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E7" w:rsidRPr="008D6EDC" w:rsidRDefault="00A574E7" w:rsidP="00A574E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23A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D6EDC">
        <w:rPr>
          <w:rFonts w:ascii="Times New Roman" w:hAnsi="Times New Roman" w:cs="Times New Roman"/>
          <w:b/>
          <w:bCs/>
          <w:sz w:val="28"/>
          <w:szCs w:val="28"/>
        </w:rPr>
        <w:t>Ф</w:t>
      </w:r>
    </w:p>
    <w:p w:rsidR="008D6EDC" w:rsidRPr="008D6EDC" w:rsidRDefault="00A574E7" w:rsidP="00A574E7">
      <w:pPr>
        <w:shd w:val="clear" w:color="auto" w:fill="FFFFFF"/>
        <w:tabs>
          <w:tab w:val="left" w:pos="1276"/>
          <w:tab w:val="left" w:pos="3828"/>
          <w:tab w:val="left" w:pos="4536"/>
          <w:tab w:val="left" w:pos="4820"/>
          <w:tab w:val="left" w:pos="5387"/>
          <w:tab w:val="left" w:pos="6096"/>
        </w:tabs>
        <w:jc w:val="center"/>
        <w:rPr>
          <w:b/>
          <w:bCs/>
          <w:sz w:val="28"/>
          <w:szCs w:val="28"/>
        </w:rPr>
      </w:pPr>
      <w:r w:rsidRPr="008D6EDC">
        <w:rPr>
          <w:b/>
          <w:bCs/>
          <w:sz w:val="28"/>
          <w:szCs w:val="28"/>
        </w:rPr>
        <w:t>АДМИНИСТРАЦИЯ  ЗАПАДНОДВИНСКОГО</w:t>
      </w:r>
    </w:p>
    <w:p w:rsidR="00A574E7" w:rsidRPr="008D6EDC" w:rsidRDefault="00A574E7" w:rsidP="00A574E7">
      <w:pPr>
        <w:shd w:val="clear" w:color="auto" w:fill="FFFFFF"/>
        <w:tabs>
          <w:tab w:val="left" w:pos="1276"/>
          <w:tab w:val="left" w:pos="3828"/>
          <w:tab w:val="left" w:pos="4536"/>
          <w:tab w:val="left" w:pos="4820"/>
          <w:tab w:val="left" w:pos="5387"/>
          <w:tab w:val="left" w:pos="6096"/>
        </w:tabs>
        <w:jc w:val="center"/>
        <w:rPr>
          <w:b/>
          <w:bCs/>
          <w:sz w:val="28"/>
          <w:szCs w:val="28"/>
        </w:rPr>
      </w:pPr>
      <w:r w:rsidRPr="008D6EDC">
        <w:rPr>
          <w:b/>
          <w:bCs/>
          <w:sz w:val="28"/>
          <w:szCs w:val="28"/>
        </w:rPr>
        <w:t xml:space="preserve"> </w:t>
      </w:r>
      <w:r w:rsidR="008D6EDC" w:rsidRPr="008D6EDC">
        <w:rPr>
          <w:b/>
          <w:bCs/>
          <w:sz w:val="28"/>
          <w:szCs w:val="28"/>
        </w:rPr>
        <w:t>МУНИЦИПАЛЬНОГО ОКРУГА</w:t>
      </w:r>
    </w:p>
    <w:p w:rsidR="00A574E7" w:rsidRPr="008D6EDC" w:rsidRDefault="00A574E7" w:rsidP="00A574E7">
      <w:pPr>
        <w:jc w:val="center"/>
        <w:rPr>
          <w:b/>
          <w:bCs/>
          <w:sz w:val="28"/>
          <w:szCs w:val="28"/>
        </w:rPr>
      </w:pPr>
      <w:r w:rsidRPr="008D6EDC">
        <w:rPr>
          <w:b/>
          <w:bCs/>
          <w:sz w:val="28"/>
          <w:szCs w:val="28"/>
        </w:rPr>
        <w:t>ТВЕРСКОЙ ОБЛАСТИ</w:t>
      </w:r>
    </w:p>
    <w:p w:rsidR="00A574E7" w:rsidRPr="008D6EDC" w:rsidRDefault="00A574E7" w:rsidP="008D6EDC">
      <w:pPr>
        <w:pStyle w:val="ConsPlusTitle"/>
        <w:widowControl/>
        <w:spacing w:line="9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4E7" w:rsidRPr="008D6EDC" w:rsidRDefault="00A574E7" w:rsidP="00A57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6E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74E7" w:rsidRPr="008D6EDC" w:rsidRDefault="00A574E7" w:rsidP="00A57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74E7" w:rsidRPr="008D6EDC" w:rsidRDefault="008D6EDC" w:rsidP="00A574E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8D6EDC">
        <w:rPr>
          <w:rFonts w:ascii="Times New Roman" w:hAnsi="Times New Roman" w:cs="Times New Roman"/>
          <w:bCs w:val="0"/>
          <w:sz w:val="28"/>
          <w:szCs w:val="28"/>
        </w:rPr>
        <w:t>19.12.2023 г.</w:t>
      </w:r>
      <w:r w:rsidR="00A574E7" w:rsidRPr="008D6EDC"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A574E7" w:rsidRPr="008D6EDC">
        <w:rPr>
          <w:rFonts w:ascii="Times New Roman" w:hAnsi="Times New Roman" w:cs="Times New Roman"/>
          <w:bCs w:val="0"/>
          <w:sz w:val="28"/>
          <w:szCs w:val="28"/>
        </w:rPr>
        <w:t xml:space="preserve">   г. Западная  Двина                                      № 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>413</w:t>
      </w:r>
    </w:p>
    <w:p w:rsidR="00A574E7" w:rsidRPr="008D6EDC" w:rsidRDefault="00A574E7" w:rsidP="00A57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EDC" w:rsidRDefault="00A574E7" w:rsidP="00A574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D6EDC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D61ABE" w:rsidRPr="008D6EDC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>орядк</w:t>
      </w:r>
      <w:r w:rsidR="00D61ABE" w:rsidRPr="008D6EDC"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 xml:space="preserve"> составления,</w:t>
      </w:r>
      <w:r w:rsidR="008D6ED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 xml:space="preserve">утверждения и ведения </w:t>
      </w:r>
    </w:p>
    <w:p w:rsidR="008D6EDC" w:rsidRDefault="00A574E7" w:rsidP="00A574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D6EDC">
        <w:rPr>
          <w:rFonts w:ascii="Times New Roman" w:hAnsi="Times New Roman" w:cs="Times New Roman"/>
          <w:bCs w:val="0"/>
          <w:sz w:val="28"/>
          <w:szCs w:val="28"/>
        </w:rPr>
        <w:t>бюджетных смет</w:t>
      </w:r>
      <w:r w:rsidR="008D6ED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>казенных учреждений</w:t>
      </w:r>
    </w:p>
    <w:p w:rsidR="008D6EDC" w:rsidRDefault="00A574E7" w:rsidP="00A574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D6EDC">
        <w:rPr>
          <w:rFonts w:ascii="Times New Roman" w:hAnsi="Times New Roman" w:cs="Times New Roman"/>
          <w:bCs w:val="0"/>
          <w:sz w:val="28"/>
          <w:szCs w:val="28"/>
        </w:rPr>
        <w:t>муниципального</w:t>
      </w:r>
      <w:r w:rsidR="008D6ED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 xml:space="preserve">образования </w:t>
      </w:r>
    </w:p>
    <w:p w:rsidR="008D6EDC" w:rsidRDefault="00A574E7" w:rsidP="00A574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8D6EDC">
        <w:rPr>
          <w:rFonts w:ascii="Times New Roman" w:hAnsi="Times New Roman" w:cs="Times New Roman"/>
          <w:bCs w:val="0"/>
          <w:sz w:val="28"/>
          <w:szCs w:val="28"/>
        </w:rPr>
        <w:t>Западнодвинский</w:t>
      </w:r>
      <w:proofErr w:type="spellEnd"/>
      <w:r w:rsidR="008D6ED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D6EDC">
        <w:rPr>
          <w:rFonts w:ascii="Times New Roman" w:hAnsi="Times New Roman" w:cs="Times New Roman"/>
          <w:bCs w:val="0"/>
          <w:sz w:val="28"/>
          <w:szCs w:val="28"/>
        </w:rPr>
        <w:t>муниципальный округ</w:t>
      </w:r>
    </w:p>
    <w:p w:rsidR="00A574E7" w:rsidRPr="008D6EDC" w:rsidRDefault="00A574E7" w:rsidP="00A574E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D6EDC">
        <w:rPr>
          <w:rFonts w:ascii="Times New Roman" w:hAnsi="Times New Roman" w:cs="Times New Roman"/>
          <w:bCs w:val="0"/>
          <w:sz w:val="28"/>
          <w:szCs w:val="28"/>
        </w:rPr>
        <w:t>Тверской области</w:t>
      </w:r>
    </w:p>
    <w:p w:rsidR="00A574E7" w:rsidRPr="008D6EDC" w:rsidRDefault="00A574E7" w:rsidP="008D6EDC">
      <w:pPr>
        <w:pStyle w:val="ConsPlusTitle"/>
        <w:widowControl/>
        <w:spacing w:line="72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4E7" w:rsidRPr="008D6EDC" w:rsidRDefault="00A574E7" w:rsidP="008D6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Бюджетный кодекс Российской Федерации&quot; от 31.07.1998 N 145-ФЗ (ред. от 26.07.2019)------------ Недействующая редакция{КонсультантПлюс}" w:history="1">
        <w:r w:rsidRPr="008D6EDC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8D6E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tooltip="Приказ Минфина России от 14.02.2018 N 26н &quot;Об Общих требованиях к порядку составления, утверждения и ведения бюджетных смет казенных учреждений&quot; (Зарегистрировано в Минюсте России 13.03.2018 N 50330){КонсультантПлюс}" w:history="1">
        <w:r w:rsidRPr="008D6E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D6ED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N 26н </w:t>
      </w:r>
      <w:r w:rsidR="0086277B" w:rsidRPr="008D6EDC">
        <w:rPr>
          <w:rFonts w:ascii="Times New Roman" w:hAnsi="Times New Roman" w:cs="Times New Roman"/>
          <w:sz w:val="28"/>
          <w:szCs w:val="28"/>
        </w:rPr>
        <w:t>«</w:t>
      </w:r>
      <w:r w:rsidRPr="008D6EDC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86277B" w:rsidRPr="008D6EDC">
        <w:rPr>
          <w:rFonts w:ascii="Times New Roman" w:hAnsi="Times New Roman" w:cs="Times New Roman"/>
          <w:sz w:val="28"/>
          <w:szCs w:val="28"/>
        </w:rPr>
        <w:t>»</w:t>
      </w:r>
      <w:r w:rsidRPr="008D6EDC">
        <w:rPr>
          <w:rFonts w:ascii="Times New Roman" w:hAnsi="Times New Roman" w:cs="Times New Roman"/>
          <w:sz w:val="28"/>
          <w:szCs w:val="28"/>
        </w:rPr>
        <w:t xml:space="preserve"> </w:t>
      </w:r>
      <w:r w:rsidR="003B1121" w:rsidRPr="008D6EDC">
        <w:rPr>
          <w:rFonts w:ascii="Times New Roman" w:hAnsi="Times New Roman" w:cs="Times New Roman"/>
          <w:sz w:val="28"/>
          <w:szCs w:val="28"/>
        </w:rPr>
        <w:t xml:space="preserve">(далее - общие требования) </w:t>
      </w:r>
      <w:r w:rsidRPr="008D6EDC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  <w:r w:rsidR="00974264" w:rsidRPr="008D6ED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D6ED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8D6ED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D6EDC">
        <w:rPr>
          <w:rFonts w:ascii="Times New Roman" w:hAnsi="Times New Roman" w:cs="Times New Roman"/>
          <w:sz w:val="28"/>
          <w:szCs w:val="28"/>
        </w:rPr>
        <w:t>:</w:t>
      </w:r>
    </w:p>
    <w:p w:rsidR="003B1121" w:rsidRPr="008D6EDC" w:rsidRDefault="006F508D" w:rsidP="008D6E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6EDC">
        <w:rPr>
          <w:sz w:val="28"/>
          <w:szCs w:val="28"/>
        </w:rPr>
        <w:t>1.Главным распорядителям бюджетных средств</w:t>
      </w:r>
      <w:r w:rsidR="003B1121" w:rsidRPr="008D6EDC">
        <w:rPr>
          <w:sz w:val="28"/>
          <w:szCs w:val="28"/>
        </w:rPr>
        <w:t xml:space="preserve">, </w:t>
      </w:r>
      <w:r w:rsidR="003B1121" w:rsidRPr="008D6EDC">
        <w:rPr>
          <w:rFonts w:eastAsiaTheme="minorHAnsi"/>
          <w:sz w:val="28"/>
          <w:szCs w:val="28"/>
          <w:lang w:eastAsia="en-US"/>
        </w:rPr>
        <w:t>в ведении которых находятся</w:t>
      </w:r>
      <w:r w:rsidR="007D6306" w:rsidRPr="008D6EDC">
        <w:rPr>
          <w:rFonts w:eastAsiaTheme="minorHAnsi"/>
          <w:sz w:val="28"/>
          <w:szCs w:val="28"/>
          <w:lang w:eastAsia="en-US"/>
        </w:rPr>
        <w:t xml:space="preserve"> подведомственные</w:t>
      </w:r>
      <w:r w:rsidR="003B1121" w:rsidRPr="008D6EDC">
        <w:rPr>
          <w:rFonts w:eastAsiaTheme="minorHAnsi"/>
          <w:sz w:val="28"/>
          <w:szCs w:val="28"/>
          <w:lang w:eastAsia="en-US"/>
        </w:rPr>
        <w:t xml:space="preserve"> казенные учреждения, в соответствии с общими требованиями, установленными Министерством финансов Российской Федерации, </w:t>
      </w:r>
      <w:r w:rsidR="003B1121" w:rsidRPr="008D6EDC">
        <w:rPr>
          <w:sz w:val="28"/>
          <w:szCs w:val="28"/>
        </w:rPr>
        <w:t>разработать и утвердить порядок</w:t>
      </w:r>
      <w:r w:rsidR="003B1121" w:rsidRPr="008D6EDC">
        <w:rPr>
          <w:rFonts w:eastAsiaTheme="minorHAnsi"/>
          <w:sz w:val="28"/>
          <w:szCs w:val="28"/>
          <w:lang w:eastAsia="en-US"/>
        </w:rPr>
        <w:t xml:space="preserve"> составления, утверждения и ведения бюджетных смет казенными учреждениями</w:t>
      </w:r>
      <w:r w:rsidR="00B37859" w:rsidRPr="008D6EDC">
        <w:rPr>
          <w:rFonts w:eastAsiaTheme="minorHAnsi"/>
          <w:sz w:val="28"/>
          <w:szCs w:val="28"/>
          <w:lang w:eastAsia="en-US"/>
        </w:rPr>
        <w:t xml:space="preserve">, органами местного самоуправления </w:t>
      </w:r>
      <w:r w:rsidR="003B1121" w:rsidRPr="008D6EDC">
        <w:rPr>
          <w:sz w:val="28"/>
          <w:szCs w:val="28"/>
        </w:rPr>
        <w:t>муниципального образования Западнодвинский муниципальных округ</w:t>
      </w:r>
      <w:r w:rsidR="007D6306" w:rsidRPr="008D6EDC">
        <w:rPr>
          <w:sz w:val="28"/>
          <w:szCs w:val="28"/>
        </w:rPr>
        <w:t xml:space="preserve"> Тверской области до 1января 2024 года</w:t>
      </w:r>
      <w:r w:rsidR="003B1121" w:rsidRPr="008D6EDC">
        <w:rPr>
          <w:sz w:val="28"/>
          <w:szCs w:val="28"/>
        </w:rPr>
        <w:t>.</w:t>
      </w:r>
      <w:proofErr w:type="gramEnd"/>
    </w:p>
    <w:p w:rsidR="003B1121" w:rsidRPr="008D6EDC" w:rsidRDefault="006F508D" w:rsidP="008D6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DC">
        <w:rPr>
          <w:sz w:val="28"/>
          <w:szCs w:val="28"/>
        </w:rPr>
        <w:t>2.</w:t>
      </w:r>
      <w:r w:rsidR="003B1121" w:rsidRPr="008D6EDC">
        <w:rPr>
          <w:sz w:val="28"/>
          <w:szCs w:val="28"/>
        </w:rPr>
        <w:t xml:space="preserve">Признать утратившим силу  Постановление Главы администрации Западнодвинского района Тверской области от 12.08.2011 № 2004 </w:t>
      </w:r>
      <w:r w:rsidR="0086277B" w:rsidRPr="008D6EDC">
        <w:rPr>
          <w:sz w:val="28"/>
          <w:szCs w:val="28"/>
        </w:rPr>
        <w:t>«</w:t>
      </w:r>
      <w:r w:rsidR="003B1121" w:rsidRPr="008D6EDC">
        <w:rPr>
          <w:sz w:val="28"/>
          <w:szCs w:val="28"/>
        </w:rPr>
        <w:t>Об утверждении порядка составления, утверждения  и ведения бюджетных смет</w:t>
      </w:r>
    </w:p>
    <w:p w:rsidR="003B1121" w:rsidRPr="008D6EDC" w:rsidRDefault="003B1121" w:rsidP="008D6EDC">
      <w:pPr>
        <w:pStyle w:val="ConsPlusTitle"/>
        <w:widowControl/>
        <w:tabs>
          <w:tab w:val="left" w:pos="49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EDC">
        <w:rPr>
          <w:rFonts w:ascii="Times New Roman" w:hAnsi="Times New Roman" w:cs="Times New Roman"/>
          <w:b w:val="0"/>
          <w:sz w:val="28"/>
          <w:szCs w:val="28"/>
        </w:rPr>
        <w:t>подведомственных получателей бюджетных средств, являющихся казенными учреждениями</w:t>
      </w:r>
      <w:r w:rsidR="0086277B" w:rsidRPr="008D6EDC">
        <w:rPr>
          <w:rFonts w:ascii="Times New Roman" w:hAnsi="Times New Roman" w:cs="Times New Roman"/>
          <w:b w:val="0"/>
          <w:sz w:val="28"/>
          <w:szCs w:val="28"/>
        </w:rPr>
        <w:t>»</w:t>
      </w:r>
      <w:r w:rsidR="008B21EB" w:rsidRPr="008D6EDC">
        <w:rPr>
          <w:rFonts w:ascii="Times New Roman" w:hAnsi="Times New Roman" w:cs="Times New Roman"/>
          <w:b w:val="0"/>
          <w:sz w:val="28"/>
          <w:szCs w:val="28"/>
        </w:rPr>
        <w:t xml:space="preserve"> с 1 января 2024 года.</w:t>
      </w:r>
    </w:p>
    <w:p w:rsidR="006F508D" w:rsidRPr="008D6EDC" w:rsidRDefault="006F508D" w:rsidP="008D6EDC">
      <w:pPr>
        <w:ind w:firstLine="709"/>
        <w:jc w:val="both"/>
        <w:rPr>
          <w:sz w:val="28"/>
          <w:szCs w:val="28"/>
        </w:rPr>
      </w:pPr>
      <w:r w:rsidRPr="008D6EDC">
        <w:rPr>
          <w:sz w:val="28"/>
          <w:szCs w:val="28"/>
        </w:rPr>
        <w:t xml:space="preserve">3.Настоящее постановление вступает в силу со дня его принятия и подлежит </w:t>
      </w:r>
      <w:r w:rsidR="008B21EB" w:rsidRPr="008D6EDC">
        <w:rPr>
          <w:sz w:val="28"/>
          <w:szCs w:val="28"/>
        </w:rPr>
        <w:t>размещению</w:t>
      </w:r>
      <w:r w:rsidRPr="008D6EDC">
        <w:rPr>
          <w:sz w:val="28"/>
          <w:szCs w:val="28"/>
        </w:rPr>
        <w:t xml:space="preserve"> на официальном сайте администрации Западнодвинского муниципального округа </w:t>
      </w:r>
      <w:r w:rsidR="0086277B" w:rsidRPr="008D6EDC">
        <w:rPr>
          <w:sz w:val="28"/>
          <w:szCs w:val="28"/>
        </w:rPr>
        <w:t xml:space="preserve">в информационно - телекоммуникационной </w:t>
      </w:r>
      <w:r w:rsidRPr="008D6EDC">
        <w:rPr>
          <w:sz w:val="28"/>
          <w:szCs w:val="28"/>
        </w:rPr>
        <w:t xml:space="preserve">сети </w:t>
      </w:r>
      <w:r w:rsidR="0086277B" w:rsidRPr="008D6EDC">
        <w:rPr>
          <w:sz w:val="28"/>
          <w:szCs w:val="28"/>
        </w:rPr>
        <w:t>«</w:t>
      </w:r>
      <w:r w:rsidRPr="008D6EDC">
        <w:rPr>
          <w:sz w:val="28"/>
          <w:szCs w:val="28"/>
        </w:rPr>
        <w:t>Интернет</w:t>
      </w:r>
      <w:r w:rsidR="0086277B" w:rsidRPr="008D6EDC">
        <w:rPr>
          <w:sz w:val="28"/>
          <w:szCs w:val="28"/>
        </w:rPr>
        <w:t>»</w:t>
      </w:r>
      <w:r w:rsidRPr="008D6EDC">
        <w:rPr>
          <w:sz w:val="28"/>
          <w:szCs w:val="28"/>
        </w:rPr>
        <w:t>.</w:t>
      </w:r>
    </w:p>
    <w:p w:rsidR="00511F13" w:rsidRDefault="003B1121" w:rsidP="008D6EDC">
      <w:pPr>
        <w:ind w:firstLine="709"/>
        <w:jc w:val="both"/>
        <w:rPr>
          <w:sz w:val="28"/>
          <w:szCs w:val="28"/>
        </w:rPr>
      </w:pPr>
      <w:r w:rsidRPr="008D6EDC">
        <w:rPr>
          <w:sz w:val="28"/>
          <w:szCs w:val="28"/>
        </w:rPr>
        <w:lastRenderedPageBreak/>
        <w:t>4</w:t>
      </w:r>
      <w:r w:rsidR="006F508D" w:rsidRPr="008D6EDC">
        <w:rPr>
          <w:sz w:val="28"/>
          <w:szCs w:val="28"/>
        </w:rPr>
        <w:t>.</w:t>
      </w:r>
      <w:proofErr w:type="gramStart"/>
      <w:r w:rsidR="006F508D" w:rsidRPr="008D6EDC">
        <w:rPr>
          <w:sz w:val="28"/>
          <w:szCs w:val="28"/>
        </w:rPr>
        <w:t>Контроль за</w:t>
      </w:r>
      <w:proofErr w:type="gramEnd"/>
      <w:r w:rsidR="006F508D" w:rsidRPr="008D6ED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Западнодвинского муниципального округа по финан</w:t>
      </w:r>
      <w:bookmarkStart w:id="0" w:name="_GoBack"/>
      <w:bookmarkEnd w:id="0"/>
      <w:r w:rsidR="006F508D" w:rsidRPr="008D6EDC">
        <w:rPr>
          <w:sz w:val="28"/>
          <w:szCs w:val="28"/>
        </w:rPr>
        <w:t>совым вопросам</w:t>
      </w:r>
      <w:r w:rsidRPr="008D6EDC">
        <w:rPr>
          <w:sz w:val="28"/>
          <w:szCs w:val="28"/>
        </w:rPr>
        <w:t>, заведующего финансовым отделом.</w:t>
      </w:r>
    </w:p>
    <w:p w:rsidR="008D6EDC" w:rsidRPr="008D6EDC" w:rsidRDefault="008D6EDC" w:rsidP="008D6EDC">
      <w:pPr>
        <w:spacing w:line="1200" w:lineRule="auto"/>
        <w:jc w:val="both"/>
        <w:rPr>
          <w:sz w:val="28"/>
          <w:szCs w:val="28"/>
        </w:rPr>
      </w:pPr>
    </w:p>
    <w:p w:rsidR="006F508D" w:rsidRPr="008D6EDC" w:rsidRDefault="008D6EDC" w:rsidP="006F508D">
      <w:pPr>
        <w:ind w:right="-1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508D" w:rsidRPr="008D6EDC">
        <w:rPr>
          <w:sz w:val="28"/>
          <w:szCs w:val="28"/>
        </w:rPr>
        <w:t>Глава</w:t>
      </w:r>
      <w:r w:rsidR="006F508D" w:rsidRPr="008D6EDC">
        <w:rPr>
          <w:color w:val="000000"/>
          <w:sz w:val="28"/>
          <w:szCs w:val="28"/>
        </w:rPr>
        <w:t xml:space="preserve">  Западнодвинского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6F508D" w:rsidRPr="008D6EDC">
        <w:rPr>
          <w:color w:val="000000"/>
          <w:sz w:val="28"/>
          <w:szCs w:val="28"/>
        </w:rPr>
        <w:t xml:space="preserve">  О.А. </w:t>
      </w:r>
      <w:proofErr w:type="spellStart"/>
      <w:r w:rsidR="006F508D" w:rsidRPr="008D6EDC">
        <w:rPr>
          <w:color w:val="000000"/>
          <w:sz w:val="28"/>
          <w:szCs w:val="28"/>
        </w:rPr>
        <w:t>Голубева</w:t>
      </w:r>
      <w:proofErr w:type="spellEnd"/>
    </w:p>
    <w:p w:rsidR="007D6306" w:rsidRPr="008D6EDC" w:rsidRDefault="007D6306" w:rsidP="006F508D">
      <w:pPr>
        <w:jc w:val="both"/>
        <w:rPr>
          <w:sz w:val="28"/>
          <w:szCs w:val="28"/>
        </w:rPr>
      </w:pPr>
    </w:p>
    <w:sectPr w:rsidR="007D6306" w:rsidRPr="008D6EDC" w:rsidSect="008D6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74E7"/>
    <w:rsid w:val="00036FE0"/>
    <w:rsid w:val="000A667D"/>
    <w:rsid w:val="000C68EC"/>
    <w:rsid w:val="001D09F6"/>
    <w:rsid w:val="002316A7"/>
    <w:rsid w:val="002B07CB"/>
    <w:rsid w:val="003B1121"/>
    <w:rsid w:val="003C112F"/>
    <w:rsid w:val="00511F13"/>
    <w:rsid w:val="005F20DD"/>
    <w:rsid w:val="006728F5"/>
    <w:rsid w:val="006F508D"/>
    <w:rsid w:val="00726E25"/>
    <w:rsid w:val="007D6306"/>
    <w:rsid w:val="007E59CC"/>
    <w:rsid w:val="0086277B"/>
    <w:rsid w:val="008B21EB"/>
    <w:rsid w:val="008D6EDC"/>
    <w:rsid w:val="00904274"/>
    <w:rsid w:val="009216C5"/>
    <w:rsid w:val="00974264"/>
    <w:rsid w:val="00A574E7"/>
    <w:rsid w:val="00B37859"/>
    <w:rsid w:val="00CB31F8"/>
    <w:rsid w:val="00D61ABE"/>
    <w:rsid w:val="00F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574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71FB30ACFF52616F5BC13FC52957ED582754F3FA2C35A3C93AD87F7BEF20692353D8C0724181AC46D171FE0F139M" TargetMode="External"/><Relationship Id="rId4" Type="http://schemas.openxmlformats.org/officeDocument/2006/relationships/hyperlink" Target="consultantplus://offline/ref=BCB71FB30ACFF52616F5BC13FC52957ED488764B37A4C35A3C93AD87F7BEF20680356583012D0E119822514AEC10B300CA13C2D149E1FD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2023-12-19T14:33:00Z</cp:lastPrinted>
  <dcterms:created xsi:type="dcterms:W3CDTF">2023-12-19T14:30:00Z</dcterms:created>
  <dcterms:modified xsi:type="dcterms:W3CDTF">2023-12-19T14:35:00Z</dcterms:modified>
</cp:coreProperties>
</file>