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B" w:rsidRDefault="00E41B02" w:rsidP="00E41B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 землепользователи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E41B02" w:rsidRDefault="00E41B02" w:rsidP="00E41B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Комитет по управлению имуществом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Западнодвинского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округа, ввиду предстоящего перераспределения полномочий по предоставлению земельных участков, государственная собственность на которые не разграничена между органами местного самоуправления муниципальных образований Тверской области и органами государственной власти Тверской области,  настоятельно рекомендует всем лицам, пользующимся земельными участками да</w:t>
      </w:r>
      <w:r w:rsidR="0021551D">
        <w:rPr>
          <w:rFonts w:ascii="Times New Roman" w:hAnsi="Times New Roman" w:cs="Times New Roman"/>
          <w:sz w:val="32"/>
          <w:szCs w:val="32"/>
        </w:rPr>
        <w:t xml:space="preserve">нной категории, </w:t>
      </w:r>
      <w:r>
        <w:rPr>
          <w:rFonts w:ascii="Times New Roman" w:hAnsi="Times New Roman" w:cs="Times New Roman"/>
          <w:sz w:val="32"/>
          <w:szCs w:val="32"/>
        </w:rPr>
        <w:t xml:space="preserve"> проанализировать необходимость дальнейшего использования земли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и провести </w:t>
      </w:r>
      <w:r w:rsidR="0021551D">
        <w:rPr>
          <w:rFonts w:ascii="Times New Roman" w:hAnsi="Times New Roman" w:cs="Times New Roman"/>
          <w:sz w:val="32"/>
          <w:szCs w:val="32"/>
        </w:rPr>
        <w:t>установленные</w:t>
      </w:r>
      <w:r>
        <w:rPr>
          <w:rFonts w:ascii="Times New Roman" w:hAnsi="Times New Roman" w:cs="Times New Roman"/>
          <w:sz w:val="32"/>
          <w:szCs w:val="32"/>
        </w:rPr>
        <w:t xml:space="preserve"> для этого мероприятия.</w:t>
      </w:r>
      <w:proofErr w:type="gramEnd"/>
    </w:p>
    <w:p w:rsidR="0021551D" w:rsidRPr="00E41B02" w:rsidRDefault="0021551D" w:rsidP="00E41B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справок: 2-19-91, 2-36-39.</w:t>
      </w:r>
    </w:p>
    <w:sectPr w:rsidR="0021551D" w:rsidRPr="00E4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2"/>
    <w:rsid w:val="0021551D"/>
    <w:rsid w:val="009F108B"/>
    <w:rsid w:val="00D149D7"/>
    <w:rsid w:val="00E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2023-01-09T12:34:00Z</cp:lastPrinted>
  <dcterms:created xsi:type="dcterms:W3CDTF">2023-01-09T12:17:00Z</dcterms:created>
  <dcterms:modified xsi:type="dcterms:W3CDTF">2023-01-09T13:13:00Z</dcterms:modified>
</cp:coreProperties>
</file>