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47" w:rsidRPr="0021466A" w:rsidRDefault="00DF5947" w:rsidP="00630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66A">
        <w:rPr>
          <w:rFonts w:ascii="Times New Roman" w:hAnsi="Times New Roman"/>
          <w:b/>
          <w:sz w:val="28"/>
          <w:szCs w:val="28"/>
        </w:rPr>
        <w:t>РФ</w:t>
      </w:r>
    </w:p>
    <w:p w:rsidR="00DF5947" w:rsidRPr="0021466A" w:rsidRDefault="00DF5947" w:rsidP="00630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66A">
        <w:rPr>
          <w:rFonts w:ascii="Times New Roman" w:hAnsi="Times New Roman"/>
          <w:b/>
          <w:sz w:val="28"/>
          <w:szCs w:val="28"/>
        </w:rPr>
        <w:t>АДМИНИСТРАЦИЯ ЗАПАДНОДВИНСКОГО</w:t>
      </w:r>
    </w:p>
    <w:p w:rsidR="00DF5947" w:rsidRPr="0021466A" w:rsidRDefault="00DF5947" w:rsidP="00630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66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F5947" w:rsidRPr="0021466A" w:rsidRDefault="00DF5947" w:rsidP="00630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66A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F5947" w:rsidRPr="0021466A" w:rsidRDefault="00DF5947" w:rsidP="00630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947" w:rsidRPr="0021466A" w:rsidRDefault="00DF5947" w:rsidP="00630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66A">
        <w:rPr>
          <w:rFonts w:ascii="Times New Roman" w:hAnsi="Times New Roman"/>
          <w:b/>
          <w:sz w:val="28"/>
          <w:szCs w:val="28"/>
        </w:rPr>
        <w:t>ПОСТАНОВЛЕНИЕ</w:t>
      </w:r>
    </w:p>
    <w:p w:rsidR="00DF5947" w:rsidRPr="0021466A" w:rsidRDefault="00DF5947" w:rsidP="00630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F5947" w:rsidRPr="0021466A" w:rsidRDefault="0021466A" w:rsidP="00214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13.12</w:t>
      </w:r>
      <w:r w:rsidR="00DF5947" w:rsidRPr="0021466A">
        <w:rPr>
          <w:rFonts w:ascii="Times New Roman" w:hAnsi="Times New Roman"/>
          <w:b/>
          <w:sz w:val="28"/>
          <w:szCs w:val="28"/>
        </w:rPr>
        <w:t xml:space="preserve">.2022г.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F5947" w:rsidRPr="0021466A">
        <w:rPr>
          <w:rFonts w:ascii="Times New Roman" w:hAnsi="Times New Roman"/>
          <w:b/>
          <w:sz w:val="28"/>
          <w:szCs w:val="28"/>
        </w:rPr>
        <w:t xml:space="preserve">        г. Западная Двина                             № </w:t>
      </w:r>
      <w:r>
        <w:rPr>
          <w:rFonts w:ascii="Times New Roman" w:hAnsi="Times New Roman"/>
          <w:b/>
          <w:sz w:val="28"/>
          <w:szCs w:val="28"/>
        </w:rPr>
        <w:t>484</w:t>
      </w:r>
    </w:p>
    <w:p w:rsidR="00DF5947" w:rsidRPr="0021466A" w:rsidRDefault="00DF5947" w:rsidP="00630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947" w:rsidRPr="0021466A" w:rsidRDefault="00DF5947" w:rsidP="006304AB">
      <w:pPr>
        <w:pStyle w:val="a7"/>
        <w:spacing w:after="0" w:line="240" w:lineRule="auto"/>
        <w:rPr>
          <w:rStyle w:val="a9"/>
          <w:sz w:val="28"/>
          <w:szCs w:val="28"/>
        </w:rPr>
      </w:pPr>
      <w:r w:rsidRPr="0021466A">
        <w:rPr>
          <w:rStyle w:val="a9"/>
          <w:sz w:val="28"/>
          <w:szCs w:val="28"/>
        </w:rPr>
        <w:t xml:space="preserve">Об утверждении Правил внутреннего трудового </w:t>
      </w:r>
    </w:p>
    <w:p w:rsidR="00DF5947" w:rsidRPr="0021466A" w:rsidRDefault="00DF5947" w:rsidP="006304AB">
      <w:pPr>
        <w:pStyle w:val="a7"/>
        <w:spacing w:after="0" w:line="240" w:lineRule="auto"/>
        <w:rPr>
          <w:rStyle w:val="a9"/>
          <w:sz w:val="28"/>
          <w:szCs w:val="28"/>
        </w:rPr>
      </w:pPr>
      <w:r w:rsidRPr="0021466A">
        <w:rPr>
          <w:rStyle w:val="a9"/>
          <w:sz w:val="28"/>
          <w:szCs w:val="28"/>
        </w:rPr>
        <w:t xml:space="preserve">распорядка в Администрации Западнодвинского </w:t>
      </w:r>
    </w:p>
    <w:p w:rsidR="00DF5947" w:rsidRDefault="00DF5947" w:rsidP="006304AB">
      <w:pPr>
        <w:pStyle w:val="a7"/>
        <w:spacing w:after="0" w:line="240" w:lineRule="auto"/>
        <w:rPr>
          <w:rStyle w:val="a9"/>
          <w:sz w:val="28"/>
          <w:szCs w:val="28"/>
        </w:rPr>
      </w:pPr>
      <w:r w:rsidRPr="0021466A">
        <w:rPr>
          <w:rStyle w:val="a9"/>
          <w:sz w:val="28"/>
          <w:szCs w:val="28"/>
        </w:rPr>
        <w:t xml:space="preserve">муниципального округа Тверской области </w:t>
      </w:r>
    </w:p>
    <w:p w:rsidR="00AA7F10" w:rsidRPr="0021466A" w:rsidRDefault="00AA7F10" w:rsidP="006304AB">
      <w:pPr>
        <w:pStyle w:val="a7"/>
        <w:spacing w:after="0" w:line="240" w:lineRule="auto"/>
        <w:rPr>
          <w:rStyle w:val="a9"/>
          <w:sz w:val="28"/>
          <w:szCs w:val="28"/>
        </w:rPr>
      </w:pPr>
    </w:p>
    <w:p w:rsidR="002113CA" w:rsidRPr="0021466A" w:rsidRDefault="002113CA" w:rsidP="0021466A">
      <w:pPr>
        <w:pStyle w:val="a7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1466A">
        <w:rPr>
          <w:color w:val="000000" w:themeColor="text1"/>
          <w:sz w:val="28"/>
          <w:szCs w:val="28"/>
        </w:rPr>
        <w:t>В соответствии со статьями 189 и 190 Трудового кодекса Российской Федерации, </w:t>
      </w:r>
      <w:hyperlink r:id="rId5" w:history="1">
        <w:r w:rsidRPr="0021466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Федеральным законом</w:t>
        </w:r>
      </w:hyperlink>
      <w:r w:rsidRPr="0021466A">
        <w:rPr>
          <w:color w:val="000000" w:themeColor="text1"/>
          <w:sz w:val="28"/>
          <w:szCs w:val="28"/>
        </w:rPr>
        <w:t> от 02.03.2007 года № 25-ФЗ «О муниципальной службе в Российской Федерации» администрация Западнодвинского муниципального округа Тверской области</w:t>
      </w:r>
    </w:p>
    <w:p w:rsidR="002113CA" w:rsidRPr="001D6DDB" w:rsidRDefault="002113CA" w:rsidP="0021466A">
      <w:pPr>
        <w:pStyle w:val="a7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D6DDB">
        <w:rPr>
          <w:b/>
          <w:color w:val="000000" w:themeColor="text1"/>
          <w:sz w:val="28"/>
          <w:szCs w:val="28"/>
        </w:rPr>
        <w:t>ПОСТАНОВЛЯЕТ:</w:t>
      </w:r>
    </w:p>
    <w:p w:rsidR="002113CA" w:rsidRPr="0021466A" w:rsidRDefault="002113CA" w:rsidP="0021466A">
      <w:pPr>
        <w:pStyle w:val="a7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1466A">
        <w:rPr>
          <w:color w:val="000000" w:themeColor="text1"/>
          <w:sz w:val="28"/>
          <w:szCs w:val="28"/>
        </w:rPr>
        <w:t>1. Утвердить Правила внутреннего трудового распорядка в администрации Западнодвинского муниципального округа Тверской области (</w:t>
      </w:r>
      <w:r w:rsidR="00AB5A4B" w:rsidRPr="0021466A">
        <w:rPr>
          <w:color w:val="000000" w:themeColor="text1"/>
          <w:sz w:val="28"/>
          <w:szCs w:val="28"/>
        </w:rPr>
        <w:t>прилагаются</w:t>
      </w:r>
      <w:r w:rsidRPr="0021466A">
        <w:rPr>
          <w:color w:val="000000" w:themeColor="text1"/>
          <w:sz w:val="28"/>
          <w:szCs w:val="28"/>
        </w:rPr>
        <w:t>).</w:t>
      </w:r>
    </w:p>
    <w:p w:rsidR="002113CA" w:rsidRPr="0021466A" w:rsidRDefault="002113CA" w:rsidP="0021466A">
      <w:pPr>
        <w:pStyle w:val="a7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1466A">
        <w:rPr>
          <w:color w:val="000000" w:themeColor="text1"/>
          <w:sz w:val="28"/>
          <w:szCs w:val="28"/>
        </w:rPr>
        <w:t xml:space="preserve">2. Общему отделу обеспечить ознакомление с настоящими Правилами </w:t>
      </w:r>
      <w:r w:rsidRPr="0021466A">
        <w:rPr>
          <w:color w:val="000000"/>
          <w:sz w:val="28"/>
          <w:szCs w:val="28"/>
        </w:rPr>
        <w:t>муниципальных служащих отраслевых (функциональных) структурных подразделений администрации Западнодвинского муниципального округа Тверской области, служащих, не замещающих должности муниципальной службы администрации Западнодвинского муниципального округа</w:t>
      </w:r>
      <w:r w:rsidRPr="0021466A">
        <w:rPr>
          <w:color w:val="000000" w:themeColor="text1"/>
          <w:sz w:val="28"/>
          <w:szCs w:val="28"/>
        </w:rPr>
        <w:t>.</w:t>
      </w:r>
    </w:p>
    <w:p w:rsidR="002113CA" w:rsidRPr="0021466A" w:rsidRDefault="002113CA" w:rsidP="0021466A">
      <w:pPr>
        <w:pStyle w:val="a7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1466A">
        <w:rPr>
          <w:color w:val="000000" w:themeColor="text1"/>
          <w:sz w:val="28"/>
          <w:szCs w:val="28"/>
        </w:rPr>
        <w:t>3. Разместить настоящее Постановление на</w:t>
      </w:r>
      <w:r w:rsidR="009F3C9B" w:rsidRPr="0021466A">
        <w:rPr>
          <w:color w:val="000000" w:themeColor="text1"/>
          <w:sz w:val="28"/>
          <w:szCs w:val="28"/>
        </w:rPr>
        <w:t xml:space="preserve"> официальном</w:t>
      </w:r>
      <w:r w:rsidRPr="0021466A">
        <w:rPr>
          <w:color w:val="000000" w:themeColor="text1"/>
          <w:sz w:val="28"/>
          <w:szCs w:val="28"/>
        </w:rPr>
        <w:t xml:space="preserve"> сайте администрации Западнодвинского муниципального округа Тверской области </w:t>
      </w:r>
      <w:proofErr w:type="gramStart"/>
      <w:r w:rsidRPr="0021466A">
        <w:rPr>
          <w:color w:val="000000" w:themeColor="text1"/>
          <w:sz w:val="28"/>
          <w:szCs w:val="28"/>
        </w:rPr>
        <w:t>области</w:t>
      </w:r>
      <w:proofErr w:type="gramEnd"/>
      <w:r w:rsidRPr="0021466A">
        <w:rPr>
          <w:color w:val="000000" w:themeColor="text1"/>
          <w:sz w:val="28"/>
          <w:szCs w:val="28"/>
        </w:rPr>
        <w:t xml:space="preserve"> в сети «Интернет».</w:t>
      </w:r>
    </w:p>
    <w:p w:rsidR="002113CA" w:rsidRPr="0021466A" w:rsidRDefault="002113CA" w:rsidP="0021466A">
      <w:pPr>
        <w:pStyle w:val="a7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1466A">
        <w:rPr>
          <w:color w:val="000000" w:themeColor="text1"/>
          <w:sz w:val="28"/>
          <w:szCs w:val="28"/>
        </w:rPr>
        <w:t>4. Настоящее Постановление вступает в силу в установленном порядке.</w:t>
      </w:r>
    </w:p>
    <w:p w:rsidR="002113CA" w:rsidRPr="0021466A" w:rsidRDefault="002113CA" w:rsidP="0021466A">
      <w:pPr>
        <w:pStyle w:val="a7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1466A">
        <w:rPr>
          <w:color w:val="000000" w:themeColor="text1"/>
          <w:sz w:val="28"/>
          <w:szCs w:val="28"/>
        </w:rPr>
        <w:t>5. Признать утратившими силу постановление администрации от 22.06.2009 № 1785 «О Правилах внутреннего трудового распорядка для работников администрации Западнодвинского района» и постановление администрации от  30.12.2013 № 264-1 «О внесении изменений в Правила внутреннего трудового распорядка для работников администрации Западнодвинского района».</w:t>
      </w:r>
    </w:p>
    <w:p w:rsidR="00A007BA" w:rsidRDefault="00A007BA" w:rsidP="0063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6A" w:rsidRPr="0021466A" w:rsidRDefault="0021466A" w:rsidP="006304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07BA" w:rsidRPr="0021466A" w:rsidRDefault="00415566" w:rsidP="006304AB">
      <w:pPr>
        <w:pStyle w:val="a8"/>
        <w:tabs>
          <w:tab w:val="left" w:pos="142"/>
          <w:tab w:val="left" w:pos="709"/>
          <w:tab w:val="left" w:pos="993"/>
          <w:tab w:val="left" w:pos="1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07BA" w:rsidRPr="0021466A">
        <w:rPr>
          <w:sz w:val="28"/>
          <w:szCs w:val="28"/>
        </w:rPr>
        <w:t>Глава Западнодвинского муниципального округа    О.А. Голубева</w:t>
      </w:r>
    </w:p>
    <w:p w:rsidR="00032187" w:rsidRPr="0021466A" w:rsidRDefault="00032187" w:rsidP="006304AB">
      <w:pPr>
        <w:pStyle w:val="ConsPlusNormal"/>
        <w:rPr>
          <w:color w:val="000000"/>
          <w:sz w:val="28"/>
          <w:szCs w:val="28"/>
        </w:rPr>
      </w:pPr>
    </w:p>
    <w:p w:rsidR="00A007BA" w:rsidRDefault="00A007BA" w:rsidP="006304AB">
      <w:pPr>
        <w:pStyle w:val="ConsPlusNormal"/>
        <w:jc w:val="right"/>
        <w:rPr>
          <w:color w:val="000000"/>
          <w:sz w:val="28"/>
          <w:szCs w:val="28"/>
        </w:rPr>
      </w:pPr>
    </w:p>
    <w:p w:rsidR="0021466A" w:rsidRDefault="0021466A" w:rsidP="006304AB">
      <w:pPr>
        <w:pStyle w:val="ConsPlusNormal"/>
        <w:jc w:val="right"/>
        <w:rPr>
          <w:color w:val="000000"/>
          <w:sz w:val="28"/>
          <w:szCs w:val="28"/>
        </w:rPr>
      </w:pPr>
    </w:p>
    <w:p w:rsidR="0021466A" w:rsidRDefault="0021466A" w:rsidP="006304AB">
      <w:pPr>
        <w:pStyle w:val="ConsPlusNormal"/>
        <w:jc w:val="right"/>
        <w:rPr>
          <w:color w:val="000000"/>
          <w:sz w:val="28"/>
          <w:szCs w:val="28"/>
        </w:rPr>
      </w:pPr>
    </w:p>
    <w:p w:rsidR="0021466A" w:rsidRDefault="0021466A" w:rsidP="006304AB">
      <w:pPr>
        <w:pStyle w:val="ConsPlusNormal"/>
        <w:jc w:val="right"/>
        <w:rPr>
          <w:color w:val="000000"/>
          <w:sz w:val="28"/>
          <w:szCs w:val="28"/>
        </w:rPr>
      </w:pPr>
    </w:p>
    <w:p w:rsidR="0021466A" w:rsidRDefault="0021466A" w:rsidP="006304AB">
      <w:pPr>
        <w:pStyle w:val="ConsPlusNormal"/>
        <w:jc w:val="right"/>
        <w:rPr>
          <w:color w:val="000000"/>
          <w:sz w:val="28"/>
          <w:szCs w:val="28"/>
        </w:rPr>
      </w:pPr>
    </w:p>
    <w:p w:rsidR="0021466A" w:rsidRDefault="0021466A" w:rsidP="006304AB">
      <w:pPr>
        <w:pStyle w:val="ConsPlusNormal"/>
        <w:jc w:val="right"/>
        <w:rPr>
          <w:color w:val="000000"/>
          <w:sz w:val="28"/>
          <w:szCs w:val="28"/>
        </w:rPr>
      </w:pPr>
    </w:p>
    <w:p w:rsidR="00AA7F10" w:rsidRDefault="00AA7F10" w:rsidP="006304AB">
      <w:pPr>
        <w:pStyle w:val="ConsPlusNormal"/>
        <w:jc w:val="right"/>
        <w:rPr>
          <w:color w:val="000000"/>
          <w:sz w:val="28"/>
          <w:szCs w:val="28"/>
        </w:rPr>
      </w:pPr>
    </w:p>
    <w:p w:rsidR="00AA7F10" w:rsidRDefault="00AA7F10" w:rsidP="006304AB">
      <w:pPr>
        <w:pStyle w:val="ConsPlusNormal"/>
        <w:jc w:val="right"/>
        <w:rPr>
          <w:color w:val="000000"/>
          <w:sz w:val="28"/>
          <w:szCs w:val="28"/>
        </w:rPr>
      </w:pPr>
    </w:p>
    <w:p w:rsidR="00AA7F10" w:rsidRPr="0021466A" w:rsidRDefault="00AA7F10" w:rsidP="006304AB">
      <w:pPr>
        <w:pStyle w:val="ConsPlusNormal"/>
        <w:jc w:val="right"/>
        <w:rPr>
          <w:color w:val="000000"/>
          <w:sz w:val="28"/>
          <w:szCs w:val="28"/>
        </w:rPr>
      </w:pPr>
    </w:p>
    <w:p w:rsidR="00CA72D3" w:rsidRPr="0021466A" w:rsidRDefault="00CA72D3" w:rsidP="006304AB">
      <w:pPr>
        <w:pStyle w:val="ConsPlusNormal"/>
        <w:jc w:val="right"/>
        <w:rPr>
          <w:color w:val="000000"/>
        </w:rPr>
      </w:pPr>
      <w:r w:rsidRPr="0021466A">
        <w:rPr>
          <w:color w:val="000000"/>
        </w:rPr>
        <w:lastRenderedPageBreak/>
        <w:t>Приложение</w:t>
      </w:r>
    </w:p>
    <w:p w:rsidR="00DC0867" w:rsidRPr="0021466A" w:rsidRDefault="00356454" w:rsidP="006304AB">
      <w:pPr>
        <w:pStyle w:val="ConsPlusNormal"/>
        <w:jc w:val="right"/>
        <w:rPr>
          <w:color w:val="000000"/>
        </w:rPr>
      </w:pPr>
      <w:r w:rsidRPr="0021466A">
        <w:rPr>
          <w:color w:val="000000"/>
        </w:rPr>
        <w:t>к</w:t>
      </w:r>
      <w:r w:rsidR="00C008AA" w:rsidRPr="0021466A">
        <w:rPr>
          <w:color w:val="000000"/>
        </w:rPr>
        <w:t xml:space="preserve"> </w:t>
      </w:r>
      <w:r w:rsidR="00DC0867" w:rsidRPr="0021466A">
        <w:rPr>
          <w:color w:val="000000"/>
        </w:rPr>
        <w:t>постановлени</w:t>
      </w:r>
      <w:r w:rsidR="00CA72D3" w:rsidRPr="0021466A">
        <w:rPr>
          <w:color w:val="000000"/>
        </w:rPr>
        <w:t>ю</w:t>
      </w:r>
      <w:r w:rsidR="00DC0867" w:rsidRPr="0021466A">
        <w:rPr>
          <w:color w:val="000000"/>
        </w:rPr>
        <w:t xml:space="preserve"> администрации</w:t>
      </w:r>
    </w:p>
    <w:p w:rsidR="00BC7C97" w:rsidRPr="0021466A" w:rsidRDefault="00BC7C97" w:rsidP="006304AB">
      <w:pPr>
        <w:pStyle w:val="ConsPlusNormal"/>
        <w:jc w:val="right"/>
        <w:rPr>
          <w:color w:val="000000"/>
        </w:rPr>
      </w:pPr>
      <w:r w:rsidRPr="0021466A">
        <w:rPr>
          <w:color w:val="000000"/>
        </w:rPr>
        <w:t xml:space="preserve">Западнодвинского муниципального округа </w:t>
      </w:r>
    </w:p>
    <w:p w:rsidR="00CA72D3" w:rsidRPr="0021466A" w:rsidRDefault="00BC7C97" w:rsidP="006304AB">
      <w:pPr>
        <w:pStyle w:val="ConsPlusNormal"/>
        <w:jc w:val="right"/>
        <w:rPr>
          <w:color w:val="000000"/>
        </w:rPr>
      </w:pPr>
      <w:r w:rsidRPr="0021466A">
        <w:rPr>
          <w:color w:val="000000"/>
        </w:rPr>
        <w:t xml:space="preserve">Тверской </w:t>
      </w:r>
      <w:r w:rsidR="00CA72D3" w:rsidRPr="0021466A">
        <w:rPr>
          <w:color w:val="000000"/>
        </w:rPr>
        <w:t xml:space="preserve">области </w:t>
      </w:r>
    </w:p>
    <w:p w:rsidR="00DC0867" w:rsidRPr="0021466A" w:rsidRDefault="00DC0867" w:rsidP="006304AB">
      <w:pPr>
        <w:pStyle w:val="ConsPlusNormal"/>
        <w:jc w:val="right"/>
        <w:rPr>
          <w:color w:val="000000"/>
        </w:rPr>
      </w:pPr>
      <w:r w:rsidRPr="0021466A">
        <w:rPr>
          <w:color w:val="000000"/>
        </w:rPr>
        <w:t xml:space="preserve">от </w:t>
      </w:r>
      <w:r w:rsidR="0021466A">
        <w:rPr>
          <w:color w:val="000000"/>
        </w:rPr>
        <w:t>13.12.</w:t>
      </w:r>
      <w:r w:rsidR="00BC7C97" w:rsidRPr="0021466A">
        <w:rPr>
          <w:color w:val="000000"/>
        </w:rPr>
        <w:t>2022 г. №</w:t>
      </w:r>
      <w:r w:rsidR="0021466A">
        <w:rPr>
          <w:color w:val="000000"/>
        </w:rPr>
        <w:t xml:space="preserve"> 484</w:t>
      </w:r>
    </w:p>
    <w:p w:rsidR="00DC0867" w:rsidRPr="001D6DDB" w:rsidRDefault="00DC0867" w:rsidP="006304AB">
      <w:pPr>
        <w:pStyle w:val="ConsPlusNormal"/>
        <w:ind w:firstLine="540"/>
        <w:jc w:val="right"/>
        <w:rPr>
          <w:b/>
          <w:color w:val="000000"/>
        </w:rPr>
      </w:pPr>
    </w:p>
    <w:p w:rsidR="00DC0867" w:rsidRPr="001D6DDB" w:rsidRDefault="00DC0867" w:rsidP="006304AB">
      <w:pPr>
        <w:pStyle w:val="ConsPlusNormal"/>
        <w:jc w:val="center"/>
        <w:rPr>
          <w:b/>
          <w:color w:val="000000"/>
          <w:sz w:val="28"/>
          <w:szCs w:val="28"/>
        </w:rPr>
      </w:pPr>
      <w:r w:rsidRPr="001D6DDB">
        <w:rPr>
          <w:b/>
          <w:color w:val="000000"/>
          <w:sz w:val="28"/>
          <w:szCs w:val="28"/>
        </w:rPr>
        <w:t>ПРАВИЛА</w:t>
      </w:r>
    </w:p>
    <w:p w:rsidR="00DC0867" w:rsidRPr="001D6DDB" w:rsidRDefault="00DC0867" w:rsidP="006304AB">
      <w:pPr>
        <w:pStyle w:val="ConsPlusNormal"/>
        <w:jc w:val="center"/>
        <w:rPr>
          <w:b/>
          <w:color w:val="000000"/>
          <w:sz w:val="28"/>
          <w:szCs w:val="28"/>
        </w:rPr>
      </w:pPr>
      <w:r w:rsidRPr="001D6DDB">
        <w:rPr>
          <w:b/>
          <w:color w:val="000000"/>
          <w:sz w:val="28"/>
          <w:szCs w:val="28"/>
        </w:rPr>
        <w:t xml:space="preserve">ВНУТРЕННЕГО ТРУДОВОГО РАСПОРЯДКА </w:t>
      </w:r>
      <w:r w:rsidR="00356454" w:rsidRPr="001D6DDB">
        <w:rPr>
          <w:b/>
          <w:color w:val="000000"/>
          <w:sz w:val="28"/>
          <w:szCs w:val="28"/>
        </w:rPr>
        <w:t xml:space="preserve">В </w:t>
      </w:r>
      <w:r w:rsidRPr="001D6DDB">
        <w:rPr>
          <w:b/>
          <w:color w:val="000000"/>
          <w:sz w:val="28"/>
          <w:szCs w:val="28"/>
        </w:rPr>
        <w:t xml:space="preserve">АДМИНИСТРАЦИИ </w:t>
      </w:r>
      <w:r w:rsidR="00BC7C97" w:rsidRPr="001D6DDB">
        <w:rPr>
          <w:b/>
          <w:color w:val="000000"/>
          <w:sz w:val="28"/>
          <w:szCs w:val="28"/>
        </w:rPr>
        <w:t xml:space="preserve">ЗАПАДНОДВИНСКОГО МУНИЦИПАЛЬНОГО ОКРУГА ТВЕРСКОЙ </w:t>
      </w:r>
      <w:r w:rsidR="00356454" w:rsidRPr="001D6DDB">
        <w:rPr>
          <w:b/>
          <w:color w:val="000000"/>
          <w:sz w:val="28"/>
          <w:szCs w:val="28"/>
        </w:rPr>
        <w:t xml:space="preserve"> ОБЛАСТИ </w:t>
      </w:r>
    </w:p>
    <w:p w:rsidR="00DC0867" w:rsidRPr="0021466A" w:rsidRDefault="00DC0867" w:rsidP="006304AB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DC0867" w:rsidRPr="0021466A" w:rsidRDefault="00DC0867" w:rsidP="006304AB">
      <w:pPr>
        <w:pStyle w:val="ConsPlusNormal"/>
        <w:jc w:val="center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1.ОБЩИЕ ПОЛОЖЕНИЯ</w:t>
      </w:r>
    </w:p>
    <w:p w:rsidR="00DC0867" w:rsidRPr="0021466A" w:rsidRDefault="00DC0867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1.1.</w:t>
      </w:r>
      <w:r w:rsidR="005924B2" w:rsidRPr="0021466A">
        <w:rPr>
          <w:color w:val="000000"/>
          <w:sz w:val="28"/>
          <w:szCs w:val="28"/>
        </w:rPr>
        <w:t xml:space="preserve"> </w:t>
      </w:r>
      <w:proofErr w:type="gramStart"/>
      <w:r w:rsidRPr="0021466A">
        <w:rPr>
          <w:color w:val="000000"/>
          <w:sz w:val="28"/>
          <w:szCs w:val="28"/>
        </w:rPr>
        <w:t xml:space="preserve">Правила внутреннего трудового распорядка - локальный нормативный акт, регламентирующий, в соответствии с Трудовым кодексом РФ и иными федеральными законами, порядок приема и увольнения работников, основные права, обязанности и ответственность, режим работы, время отдыха, применяемые к работникам меры поощрения и взыскания, а также иные вопросы регулирования трудовых отношений между администрацией </w:t>
      </w:r>
      <w:r w:rsidR="00194DB0" w:rsidRPr="0021466A">
        <w:rPr>
          <w:color w:val="000000"/>
          <w:sz w:val="28"/>
          <w:szCs w:val="28"/>
        </w:rPr>
        <w:t>Западнодвинского муниципального округа Тверской</w:t>
      </w:r>
      <w:r w:rsidR="00356454" w:rsidRPr="0021466A">
        <w:rPr>
          <w:color w:val="000000"/>
          <w:sz w:val="28"/>
          <w:szCs w:val="28"/>
        </w:rPr>
        <w:t xml:space="preserve"> области </w:t>
      </w:r>
      <w:r w:rsidRPr="0021466A">
        <w:rPr>
          <w:color w:val="000000"/>
          <w:sz w:val="28"/>
          <w:szCs w:val="28"/>
        </w:rPr>
        <w:t xml:space="preserve">(далее - администрация </w:t>
      </w:r>
      <w:r w:rsidR="00194DB0" w:rsidRPr="0021466A">
        <w:rPr>
          <w:color w:val="000000"/>
          <w:sz w:val="28"/>
          <w:szCs w:val="28"/>
        </w:rPr>
        <w:t>округа</w:t>
      </w:r>
      <w:r w:rsidR="003E50BB" w:rsidRPr="0021466A">
        <w:rPr>
          <w:color w:val="000000"/>
          <w:sz w:val="28"/>
          <w:szCs w:val="28"/>
        </w:rPr>
        <w:t>, работодатель</w:t>
      </w:r>
      <w:r w:rsidRPr="0021466A">
        <w:rPr>
          <w:color w:val="000000"/>
          <w:sz w:val="28"/>
          <w:szCs w:val="28"/>
        </w:rPr>
        <w:t>) и муниципальными служащими</w:t>
      </w:r>
      <w:proofErr w:type="gramEnd"/>
      <w:r w:rsidRPr="0021466A">
        <w:rPr>
          <w:color w:val="000000"/>
          <w:sz w:val="28"/>
          <w:szCs w:val="28"/>
        </w:rPr>
        <w:t xml:space="preserve"> отраслевых (функциональных) структурных подразделений администрации </w:t>
      </w:r>
      <w:r w:rsidR="008B188E" w:rsidRPr="0021466A">
        <w:rPr>
          <w:color w:val="000000"/>
          <w:sz w:val="28"/>
          <w:szCs w:val="28"/>
        </w:rPr>
        <w:t>Западнодвинского муниципального округа Тверской</w:t>
      </w:r>
      <w:r w:rsidR="00356454" w:rsidRPr="0021466A">
        <w:rPr>
          <w:color w:val="000000"/>
          <w:sz w:val="28"/>
          <w:szCs w:val="28"/>
        </w:rPr>
        <w:t xml:space="preserve"> области </w:t>
      </w:r>
      <w:r w:rsidRPr="0021466A">
        <w:rPr>
          <w:color w:val="000000"/>
          <w:sz w:val="28"/>
          <w:szCs w:val="28"/>
        </w:rPr>
        <w:t xml:space="preserve">(далее - структурные подразделения администрации </w:t>
      </w:r>
      <w:r w:rsidR="00B16F41" w:rsidRPr="0021466A">
        <w:rPr>
          <w:color w:val="000000"/>
          <w:sz w:val="28"/>
          <w:szCs w:val="28"/>
        </w:rPr>
        <w:t>округа</w:t>
      </w:r>
      <w:r w:rsidRPr="0021466A">
        <w:rPr>
          <w:color w:val="000000"/>
          <w:sz w:val="28"/>
          <w:szCs w:val="28"/>
        </w:rPr>
        <w:t xml:space="preserve">), </w:t>
      </w:r>
      <w:r w:rsidR="0097369F" w:rsidRPr="0021466A">
        <w:rPr>
          <w:color w:val="000000"/>
          <w:sz w:val="28"/>
          <w:szCs w:val="28"/>
        </w:rPr>
        <w:t>служащими</w:t>
      </w:r>
      <w:r w:rsidRPr="0021466A">
        <w:rPr>
          <w:color w:val="000000"/>
          <w:sz w:val="28"/>
          <w:szCs w:val="28"/>
        </w:rPr>
        <w:t>, не замещающими должности муниципальной службы</w:t>
      </w:r>
      <w:r w:rsidR="000F7245" w:rsidRPr="0021466A">
        <w:rPr>
          <w:color w:val="000000"/>
          <w:sz w:val="28"/>
          <w:szCs w:val="28"/>
        </w:rPr>
        <w:t xml:space="preserve"> администрации Западнодвинского муниципального округа</w:t>
      </w:r>
      <w:r w:rsidRPr="0021466A">
        <w:rPr>
          <w:color w:val="000000"/>
          <w:sz w:val="28"/>
          <w:szCs w:val="28"/>
        </w:rPr>
        <w:t>.</w:t>
      </w:r>
    </w:p>
    <w:p w:rsidR="00DC0867" w:rsidRPr="0021466A" w:rsidRDefault="00DC0867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1.2.</w:t>
      </w:r>
      <w:r w:rsidR="005924B2" w:rsidRPr="0021466A">
        <w:rPr>
          <w:color w:val="000000"/>
          <w:sz w:val="28"/>
          <w:szCs w:val="28"/>
        </w:rPr>
        <w:t xml:space="preserve"> </w:t>
      </w:r>
      <w:proofErr w:type="gramStart"/>
      <w:r w:rsidRPr="0021466A">
        <w:rPr>
          <w:color w:val="000000"/>
          <w:sz w:val="28"/>
          <w:szCs w:val="28"/>
        </w:rPr>
        <w:t>Правила внутреннего трудового распорядка (далее - Правила) разработаны на основе Трудового кодекса Российской Федерации, Федерального</w:t>
      </w:r>
      <w:r w:rsidR="008B188E" w:rsidRPr="0021466A">
        <w:rPr>
          <w:color w:val="000000"/>
          <w:sz w:val="28"/>
          <w:szCs w:val="28"/>
        </w:rPr>
        <w:t xml:space="preserve"> закона от 6 октября 2003 года №</w:t>
      </w:r>
      <w:r w:rsidRPr="0021466A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Федерально</w:t>
      </w:r>
      <w:r w:rsidR="008B188E" w:rsidRPr="0021466A">
        <w:rPr>
          <w:color w:val="000000"/>
          <w:sz w:val="28"/>
          <w:szCs w:val="28"/>
        </w:rPr>
        <w:t>го закона от 2 марта 2007 года №</w:t>
      </w:r>
      <w:r w:rsidRPr="0021466A">
        <w:rPr>
          <w:color w:val="000000"/>
          <w:sz w:val="28"/>
          <w:szCs w:val="28"/>
        </w:rPr>
        <w:t xml:space="preserve"> 25-ФЗ "О муниципальной службе в Российской Федерации" (далее - ФЗ "О муниципальной службе"), Федерального </w:t>
      </w:r>
      <w:r w:rsidR="008C04F2" w:rsidRPr="0021466A">
        <w:rPr>
          <w:color w:val="000000"/>
          <w:sz w:val="28"/>
          <w:szCs w:val="28"/>
        </w:rPr>
        <w:t>закона от 25 декабря 2008 года №</w:t>
      </w:r>
      <w:r w:rsidRPr="0021466A">
        <w:rPr>
          <w:color w:val="000000"/>
          <w:sz w:val="28"/>
          <w:szCs w:val="28"/>
        </w:rPr>
        <w:t xml:space="preserve"> 273-ФЗ "О противодействии коррупции</w:t>
      </w:r>
      <w:proofErr w:type="gramEnd"/>
      <w:r w:rsidRPr="0021466A">
        <w:rPr>
          <w:color w:val="000000"/>
          <w:sz w:val="28"/>
          <w:szCs w:val="28"/>
        </w:rPr>
        <w:t>" (далее - ФЗ "О противодействии коррупции").</w:t>
      </w:r>
    </w:p>
    <w:p w:rsidR="00DC0867" w:rsidRPr="0021466A" w:rsidRDefault="00DC0867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1.3.</w:t>
      </w:r>
      <w:r w:rsidR="005924B2" w:rsidRPr="0021466A">
        <w:rPr>
          <w:color w:val="000000"/>
          <w:sz w:val="28"/>
          <w:szCs w:val="28"/>
        </w:rPr>
        <w:t xml:space="preserve"> </w:t>
      </w:r>
      <w:r w:rsidRPr="0021466A">
        <w:rPr>
          <w:color w:val="000000"/>
          <w:sz w:val="28"/>
          <w:szCs w:val="28"/>
        </w:rPr>
        <w:t xml:space="preserve">Муниципальные служащие </w:t>
      </w:r>
      <w:r w:rsidR="00AB5A4B" w:rsidRPr="0021466A">
        <w:rPr>
          <w:color w:val="000000"/>
          <w:sz w:val="28"/>
          <w:szCs w:val="28"/>
        </w:rPr>
        <w:t xml:space="preserve">отраслевых (функциональных) </w:t>
      </w:r>
      <w:r w:rsidRPr="0021466A">
        <w:rPr>
          <w:color w:val="000000"/>
          <w:sz w:val="28"/>
          <w:szCs w:val="28"/>
        </w:rPr>
        <w:t xml:space="preserve">структурных подразделений администрации </w:t>
      </w:r>
      <w:r w:rsidR="008C04F2" w:rsidRPr="0021466A">
        <w:rPr>
          <w:color w:val="000000"/>
          <w:sz w:val="28"/>
          <w:szCs w:val="28"/>
        </w:rPr>
        <w:t>Западнодвинского муниципального округа Тверской</w:t>
      </w:r>
      <w:r w:rsidR="001F5E6A" w:rsidRPr="0021466A">
        <w:rPr>
          <w:color w:val="000000"/>
          <w:sz w:val="28"/>
          <w:szCs w:val="28"/>
        </w:rPr>
        <w:t xml:space="preserve"> области</w:t>
      </w:r>
      <w:r w:rsidRPr="0021466A">
        <w:rPr>
          <w:color w:val="000000"/>
          <w:sz w:val="28"/>
          <w:szCs w:val="28"/>
        </w:rPr>
        <w:t xml:space="preserve"> и </w:t>
      </w:r>
      <w:r w:rsidR="00C008AA" w:rsidRPr="0021466A">
        <w:rPr>
          <w:color w:val="000000"/>
          <w:sz w:val="28"/>
          <w:szCs w:val="28"/>
        </w:rPr>
        <w:t>служащие</w:t>
      </w:r>
      <w:r w:rsidRPr="0021466A">
        <w:rPr>
          <w:color w:val="000000"/>
          <w:sz w:val="28"/>
          <w:szCs w:val="28"/>
        </w:rPr>
        <w:t>, не замещающие должности муниципальной службы (далее - работники), обязаны соблюдать установленные правила внутреннего трудового распорядка.</w:t>
      </w:r>
    </w:p>
    <w:p w:rsidR="00DC0867" w:rsidRPr="0021466A" w:rsidRDefault="00DC0867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1.4.</w:t>
      </w:r>
      <w:r w:rsidR="005924B2" w:rsidRPr="0021466A">
        <w:rPr>
          <w:color w:val="000000"/>
          <w:sz w:val="28"/>
          <w:szCs w:val="28"/>
        </w:rPr>
        <w:t xml:space="preserve"> </w:t>
      </w:r>
      <w:r w:rsidRPr="0021466A">
        <w:rPr>
          <w:color w:val="000000"/>
          <w:sz w:val="28"/>
          <w:szCs w:val="28"/>
        </w:rPr>
        <w:t xml:space="preserve">Правила регламентируют порядок приема и увольнения </w:t>
      </w:r>
      <w:r w:rsidR="001F5E6A" w:rsidRPr="0021466A">
        <w:rPr>
          <w:color w:val="000000"/>
          <w:sz w:val="28"/>
          <w:szCs w:val="28"/>
        </w:rPr>
        <w:t>р</w:t>
      </w:r>
      <w:r w:rsidRPr="0021466A">
        <w:rPr>
          <w:color w:val="000000"/>
          <w:sz w:val="28"/>
          <w:szCs w:val="28"/>
        </w:rPr>
        <w:t>аботников, основные права и обязанности сторо</w:t>
      </w:r>
      <w:r w:rsidR="00AB5A4B" w:rsidRPr="0021466A">
        <w:rPr>
          <w:color w:val="000000"/>
          <w:sz w:val="28"/>
          <w:szCs w:val="28"/>
        </w:rPr>
        <w:t>н трудового договора</w:t>
      </w:r>
      <w:r w:rsidRPr="0021466A">
        <w:rPr>
          <w:color w:val="000000"/>
          <w:sz w:val="28"/>
          <w:szCs w:val="28"/>
        </w:rPr>
        <w:t xml:space="preserve">, режим работы, время отдыха, применяемые к  работникам меры поощрения и взыскания, а также иные вопросы регулирования трудовых отношений в администрации </w:t>
      </w:r>
      <w:r w:rsidR="008C04F2" w:rsidRPr="0021466A">
        <w:rPr>
          <w:color w:val="000000"/>
          <w:sz w:val="28"/>
          <w:szCs w:val="28"/>
        </w:rPr>
        <w:t>округа</w:t>
      </w:r>
      <w:r w:rsidRPr="0021466A">
        <w:rPr>
          <w:color w:val="000000"/>
          <w:sz w:val="28"/>
          <w:szCs w:val="28"/>
        </w:rPr>
        <w:t>.</w:t>
      </w:r>
    </w:p>
    <w:p w:rsidR="00DC0867" w:rsidRPr="0021466A" w:rsidRDefault="00DC0867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1.5.</w:t>
      </w:r>
      <w:r w:rsidR="005924B2" w:rsidRPr="0021466A">
        <w:rPr>
          <w:color w:val="000000"/>
          <w:sz w:val="28"/>
          <w:szCs w:val="28"/>
        </w:rPr>
        <w:t xml:space="preserve"> </w:t>
      </w:r>
      <w:r w:rsidRPr="0021466A">
        <w:rPr>
          <w:color w:val="000000"/>
          <w:sz w:val="28"/>
          <w:szCs w:val="28"/>
        </w:rPr>
        <w:t>Правила имеют цель способствовать наиболее рациональному использованию рабочего времени, эффективной организации и повышению производительности труда, а также соблюдению трудовой дисциплины.</w:t>
      </w:r>
    </w:p>
    <w:p w:rsidR="00C008AA" w:rsidRPr="0021466A" w:rsidRDefault="00C008AA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</w:rPr>
        <w:t>1.6.</w:t>
      </w:r>
      <w:r w:rsidRPr="002146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66A">
        <w:rPr>
          <w:rFonts w:ascii="Times New Roman" w:hAnsi="Times New Roman"/>
          <w:sz w:val="28"/>
          <w:szCs w:val="28"/>
        </w:rPr>
        <w:t>Реж</w:t>
      </w:r>
      <w:r w:rsidR="005924B2" w:rsidRPr="0021466A">
        <w:rPr>
          <w:rFonts w:ascii="Times New Roman" w:hAnsi="Times New Roman"/>
          <w:sz w:val="28"/>
          <w:szCs w:val="28"/>
        </w:rPr>
        <w:t>им рабочего времени работников а</w:t>
      </w:r>
      <w:r w:rsidRPr="0021466A">
        <w:rPr>
          <w:rFonts w:ascii="Times New Roman" w:hAnsi="Times New Roman"/>
          <w:sz w:val="28"/>
          <w:szCs w:val="28"/>
        </w:rPr>
        <w:t>дминистрации</w:t>
      </w:r>
      <w:r w:rsidR="005924B2" w:rsidRPr="0021466A">
        <w:rPr>
          <w:rFonts w:ascii="Times New Roman" w:hAnsi="Times New Roman"/>
          <w:sz w:val="28"/>
          <w:szCs w:val="28"/>
        </w:rPr>
        <w:t xml:space="preserve"> округа</w:t>
      </w:r>
      <w:r w:rsidRPr="0021466A">
        <w:rPr>
          <w:rFonts w:ascii="Times New Roman" w:hAnsi="Times New Roman"/>
          <w:sz w:val="28"/>
          <w:szCs w:val="28"/>
        </w:rPr>
        <w:t>, отличающийся от режима рабочего времени, закрепленного настоящими Правилами, устанавливается в заключаемых с такими работниками</w:t>
      </w:r>
      <w:r w:rsidR="001F5E6A" w:rsidRPr="0021466A">
        <w:rPr>
          <w:rFonts w:ascii="Times New Roman" w:hAnsi="Times New Roman"/>
          <w:sz w:val="28"/>
          <w:szCs w:val="28"/>
        </w:rPr>
        <w:t xml:space="preserve"> в</w:t>
      </w:r>
      <w:r w:rsidRPr="0021466A">
        <w:rPr>
          <w:rFonts w:ascii="Times New Roman" w:hAnsi="Times New Roman"/>
          <w:sz w:val="28"/>
          <w:szCs w:val="28"/>
        </w:rPr>
        <w:t xml:space="preserve"> трудовых договорах.</w:t>
      </w:r>
      <w:proofErr w:type="gramEnd"/>
    </w:p>
    <w:p w:rsidR="00DC0867" w:rsidRPr="0021466A" w:rsidRDefault="00C008AA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1.7</w:t>
      </w:r>
      <w:r w:rsidR="00DC0867" w:rsidRPr="0021466A">
        <w:rPr>
          <w:color w:val="000000"/>
          <w:sz w:val="28"/>
          <w:szCs w:val="28"/>
        </w:rPr>
        <w:t xml:space="preserve">.С Правилами </w:t>
      </w:r>
      <w:r w:rsidR="007D4FA3" w:rsidRPr="0021466A">
        <w:rPr>
          <w:color w:val="000000"/>
          <w:sz w:val="28"/>
          <w:szCs w:val="28"/>
        </w:rPr>
        <w:t xml:space="preserve"> работники знакомятся под под</w:t>
      </w:r>
      <w:r w:rsidR="00DC0867" w:rsidRPr="0021466A">
        <w:rPr>
          <w:color w:val="000000"/>
          <w:sz w:val="28"/>
          <w:szCs w:val="28"/>
        </w:rPr>
        <w:t xml:space="preserve">пись при приеме на работу </w:t>
      </w:r>
      <w:r w:rsidR="00DC0867" w:rsidRPr="0021466A">
        <w:rPr>
          <w:color w:val="000000"/>
          <w:sz w:val="28"/>
          <w:szCs w:val="28"/>
        </w:rPr>
        <w:lastRenderedPageBreak/>
        <w:t>(до подписания трудового договора).</w:t>
      </w:r>
    </w:p>
    <w:p w:rsidR="00C008AA" w:rsidRPr="0021466A" w:rsidRDefault="00C008AA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1.8. Правила обязательны для исполнения</w:t>
      </w:r>
      <w:r w:rsidR="005924B2" w:rsidRPr="0021466A">
        <w:rPr>
          <w:rFonts w:ascii="Times New Roman" w:hAnsi="Times New Roman"/>
          <w:sz w:val="28"/>
          <w:szCs w:val="28"/>
        </w:rPr>
        <w:t xml:space="preserve"> всеми работниками а</w:t>
      </w:r>
      <w:r w:rsidRPr="0021466A">
        <w:rPr>
          <w:rFonts w:ascii="Times New Roman" w:hAnsi="Times New Roman"/>
          <w:sz w:val="28"/>
          <w:szCs w:val="28"/>
        </w:rPr>
        <w:t>дминистрации</w:t>
      </w:r>
      <w:r w:rsidR="005924B2" w:rsidRPr="0021466A">
        <w:rPr>
          <w:rFonts w:ascii="Times New Roman" w:hAnsi="Times New Roman"/>
          <w:sz w:val="28"/>
          <w:szCs w:val="28"/>
        </w:rPr>
        <w:t xml:space="preserve"> округа</w:t>
      </w:r>
      <w:r w:rsidRPr="0021466A">
        <w:rPr>
          <w:rFonts w:ascii="Times New Roman" w:hAnsi="Times New Roman"/>
          <w:sz w:val="28"/>
          <w:szCs w:val="28"/>
        </w:rPr>
        <w:t>.</w:t>
      </w:r>
    </w:p>
    <w:p w:rsidR="00DC0867" w:rsidRPr="0021466A" w:rsidRDefault="00C008AA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1.9</w:t>
      </w:r>
      <w:r w:rsidR="00DC0867" w:rsidRPr="0021466A">
        <w:rPr>
          <w:color w:val="000000"/>
          <w:sz w:val="28"/>
          <w:szCs w:val="28"/>
        </w:rPr>
        <w:t>.</w:t>
      </w:r>
      <w:r w:rsidRPr="0021466A">
        <w:rPr>
          <w:color w:val="000000"/>
          <w:sz w:val="28"/>
          <w:szCs w:val="28"/>
        </w:rPr>
        <w:t xml:space="preserve"> </w:t>
      </w:r>
      <w:r w:rsidR="00DC0867" w:rsidRPr="0021466A">
        <w:rPr>
          <w:color w:val="000000"/>
          <w:sz w:val="28"/>
          <w:szCs w:val="28"/>
        </w:rPr>
        <w:t>Все вопросы, связанные с применением Прави</w:t>
      </w:r>
      <w:r w:rsidR="00AB5A4B" w:rsidRPr="0021466A">
        <w:rPr>
          <w:color w:val="000000"/>
          <w:sz w:val="28"/>
          <w:szCs w:val="28"/>
        </w:rPr>
        <w:t>л, решаются Г</w:t>
      </w:r>
      <w:r w:rsidR="00DC0867" w:rsidRPr="0021466A">
        <w:rPr>
          <w:color w:val="000000"/>
          <w:sz w:val="28"/>
          <w:szCs w:val="28"/>
        </w:rPr>
        <w:t xml:space="preserve">лавой </w:t>
      </w:r>
      <w:r w:rsidR="005924B2" w:rsidRPr="0021466A">
        <w:rPr>
          <w:color w:val="000000"/>
          <w:sz w:val="28"/>
          <w:szCs w:val="28"/>
        </w:rPr>
        <w:t>Западнодвинского муниципального округа</w:t>
      </w:r>
      <w:r w:rsidR="00DC0867" w:rsidRPr="0021466A">
        <w:rPr>
          <w:color w:val="000000"/>
          <w:sz w:val="28"/>
          <w:szCs w:val="28"/>
        </w:rPr>
        <w:t xml:space="preserve">, руководителями </w:t>
      </w:r>
      <w:r w:rsidR="00801AD7" w:rsidRPr="0021466A">
        <w:rPr>
          <w:color w:val="000000"/>
          <w:sz w:val="28"/>
          <w:szCs w:val="28"/>
        </w:rPr>
        <w:t xml:space="preserve">отраслевых (функциональных) </w:t>
      </w:r>
      <w:r w:rsidR="00DC0867" w:rsidRPr="0021466A">
        <w:rPr>
          <w:color w:val="000000"/>
          <w:sz w:val="28"/>
          <w:szCs w:val="28"/>
        </w:rPr>
        <w:t xml:space="preserve">структурных подразделений администрации </w:t>
      </w:r>
      <w:r w:rsidR="006372D9" w:rsidRPr="0021466A">
        <w:rPr>
          <w:color w:val="000000"/>
          <w:sz w:val="28"/>
          <w:szCs w:val="28"/>
        </w:rPr>
        <w:t>округа,</w:t>
      </w:r>
      <w:r w:rsidR="00DC0867" w:rsidRPr="0021466A">
        <w:rPr>
          <w:color w:val="000000"/>
          <w:sz w:val="28"/>
          <w:szCs w:val="28"/>
        </w:rPr>
        <w:t xml:space="preserve"> в рамках предоставленных им полномочий</w:t>
      </w:r>
      <w:r w:rsidR="007D4FA3" w:rsidRPr="0021466A">
        <w:rPr>
          <w:color w:val="000000"/>
          <w:sz w:val="28"/>
          <w:szCs w:val="28"/>
        </w:rPr>
        <w:t>.</w:t>
      </w:r>
    </w:p>
    <w:p w:rsidR="007D4FA3" w:rsidRPr="0021466A" w:rsidRDefault="007D4FA3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DC0867" w:rsidRPr="0021466A" w:rsidRDefault="00DC0867" w:rsidP="00032187">
      <w:pPr>
        <w:pStyle w:val="ConsPlusNormal"/>
        <w:jc w:val="center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 xml:space="preserve">2.ПОРЯДОК ПРИЕМА И УВОЛЬНЕНИЯ  РАБОТНИКОВ </w:t>
      </w:r>
    </w:p>
    <w:p w:rsidR="00575377" w:rsidRPr="0021466A" w:rsidRDefault="00575377" w:rsidP="00032187">
      <w:pPr>
        <w:spacing w:after="0"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</w:p>
    <w:p w:rsidR="00575377" w:rsidRPr="0021466A" w:rsidRDefault="00575377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2.1. Прием на р</w:t>
      </w:r>
      <w:r w:rsidR="005924B2" w:rsidRPr="0021466A">
        <w:rPr>
          <w:rFonts w:ascii="Times New Roman" w:hAnsi="Times New Roman"/>
          <w:sz w:val="28"/>
          <w:szCs w:val="28"/>
        </w:rPr>
        <w:t>аботу (муниципальную службу) в а</w:t>
      </w:r>
      <w:r w:rsidRPr="0021466A">
        <w:rPr>
          <w:rFonts w:ascii="Times New Roman" w:hAnsi="Times New Roman"/>
          <w:sz w:val="28"/>
          <w:szCs w:val="28"/>
        </w:rPr>
        <w:t xml:space="preserve">дминистрацию </w:t>
      </w:r>
      <w:r w:rsidR="005924B2" w:rsidRPr="0021466A">
        <w:rPr>
          <w:rFonts w:ascii="Times New Roman" w:hAnsi="Times New Roman"/>
          <w:sz w:val="28"/>
          <w:szCs w:val="28"/>
        </w:rPr>
        <w:t xml:space="preserve">округа </w:t>
      </w:r>
      <w:r w:rsidRPr="0021466A">
        <w:rPr>
          <w:rFonts w:ascii="Times New Roman" w:hAnsi="Times New Roman"/>
          <w:sz w:val="28"/>
          <w:szCs w:val="28"/>
        </w:rPr>
        <w:t>оформляется распорядительным актом (распоряжением) работодателя, изданным на основании заключенного трудового договора</w:t>
      </w:r>
      <w:r w:rsidR="00AB5A4B" w:rsidRPr="0021466A">
        <w:rPr>
          <w:rFonts w:ascii="Times New Roman" w:hAnsi="Times New Roman"/>
          <w:sz w:val="28"/>
          <w:szCs w:val="28"/>
        </w:rPr>
        <w:t>.</w:t>
      </w:r>
    </w:p>
    <w:p w:rsidR="00575377" w:rsidRPr="0021466A" w:rsidRDefault="00575377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Содержание распорядительного акта должно соответствовать условиям заключенного трудового договора.</w:t>
      </w:r>
    </w:p>
    <w:p w:rsidR="00575377" w:rsidRPr="0021466A" w:rsidRDefault="00575377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Распорядительный акт</w:t>
      </w:r>
      <w:r w:rsidR="00620F4E" w:rsidRPr="0021466A">
        <w:rPr>
          <w:rFonts w:ascii="Times New Roman" w:hAnsi="Times New Roman"/>
          <w:sz w:val="28"/>
          <w:szCs w:val="28"/>
        </w:rPr>
        <w:t xml:space="preserve"> (распоряжение)</w:t>
      </w:r>
      <w:r w:rsidRPr="0021466A">
        <w:rPr>
          <w:rFonts w:ascii="Times New Roman" w:hAnsi="Times New Roman"/>
          <w:sz w:val="28"/>
          <w:szCs w:val="28"/>
        </w:rPr>
        <w:t xml:space="preserve"> о приеме на работу объявляется работнику под подпись в трехдневный срок со дня фактического начала работы.</w:t>
      </w:r>
    </w:p>
    <w:p w:rsidR="00575377" w:rsidRPr="0021466A" w:rsidRDefault="00575377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По требованию работника ему выдается заверенная копия распорядительного акта о приеме на работу.</w:t>
      </w:r>
    </w:p>
    <w:p w:rsidR="00575377" w:rsidRPr="0021466A" w:rsidRDefault="005924B2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2.2. От имени а</w:t>
      </w:r>
      <w:r w:rsidR="00575377" w:rsidRPr="0021466A">
        <w:rPr>
          <w:rFonts w:ascii="Times New Roman" w:hAnsi="Times New Roman"/>
          <w:sz w:val="28"/>
          <w:szCs w:val="28"/>
        </w:rPr>
        <w:t>дминистрации</w:t>
      </w:r>
      <w:r w:rsidRPr="0021466A">
        <w:rPr>
          <w:rFonts w:ascii="Times New Roman" w:hAnsi="Times New Roman"/>
          <w:sz w:val="28"/>
          <w:szCs w:val="28"/>
        </w:rPr>
        <w:t xml:space="preserve"> округа</w:t>
      </w:r>
      <w:r w:rsidR="00575377" w:rsidRPr="0021466A">
        <w:rPr>
          <w:rFonts w:ascii="Times New Roman" w:hAnsi="Times New Roman"/>
          <w:sz w:val="28"/>
          <w:szCs w:val="28"/>
        </w:rPr>
        <w:t xml:space="preserve"> трудовые договоры </w:t>
      </w:r>
      <w:r w:rsidR="001F5E6A" w:rsidRPr="0021466A">
        <w:rPr>
          <w:rFonts w:ascii="Times New Roman" w:hAnsi="Times New Roman"/>
          <w:sz w:val="28"/>
          <w:szCs w:val="28"/>
        </w:rPr>
        <w:t xml:space="preserve">с </w:t>
      </w:r>
      <w:r w:rsidR="00575377" w:rsidRPr="0021466A">
        <w:rPr>
          <w:rFonts w:ascii="Times New Roman" w:hAnsi="Times New Roman"/>
          <w:sz w:val="28"/>
          <w:szCs w:val="28"/>
        </w:rPr>
        <w:t xml:space="preserve"> работниками </w:t>
      </w:r>
      <w:r w:rsidR="004E1799" w:rsidRPr="0021466A">
        <w:rPr>
          <w:rFonts w:ascii="Times New Roman" w:hAnsi="Times New Roman"/>
          <w:sz w:val="28"/>
          <w:szCs w:val="28"/>
        </w:rPr>
        <w:t>заключает Глава Западнодвинского муниципального округа</w:t>
      </w:r>
      <w:r w:rsidRPr="0021466A">
        <w:rPr>
          <w:rFonts w:ascii="Times New Roman" w:hAnsi="Times New Roman"/>
          <w:sz w:val="28"/>
          <w:szCs w:val="28"/>
        </w:rPr>
        <w:t xml:space="preserve"> (далее - Глава округа) </w:t>
      </w:r>
      <w:r w:rsidR="004E1799" w:rsidRPr="0021466A">
        <w:rPr>
          <w:rFonts w:ascii="Times New Roman" w:hAnsi="Times New Roman"/>
          <w:sz w:val="28"/>
          <w:szCs w:val="28"/>
        </w:rPr>
        <w:t xml:space="preserve"> </w:t>
      </w:r>
      <w:r w:rsidR="00575377" w:rsidRPr="0021466A">
        <w:rPr>
          <w:rFonts w:ascii="Times New Roman" w:hAnsi="Times New Roman"/>
          <w:sz w:val="28"/>
          <w:szCs w:val="28"/>
        </w:rPr>
        <w:t>или иное должност</w:t>
      </w:r>
      <w:r w:rsidRPr="0021466A">
        <w:rPr>
          <w:rFonts w:ascii="Times New Roman" w:hAnsi="Times New Roman"/>
          <w:sz w:val="28"/>
          <w:szCs w:val="28"/>
        </w:rPr>
        <w:t>ное лицо, уполномоченное Главой округа.</w:t>
      </w:r>
    </w:p>
    <w:p w:rsidR="00575377" w:rsidRPr="0021466A" w:rsidRDefault="00575377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2.3. Руководители отраслевых (функциональных) и территориальных подразделений администрации </w:t>
      </w:r>
      <w:r w:rsidR="005924B2" w:rsidRPr="0021466A">
        <w:rPr>
          <w:rFonts w:ascii="Times New Roman" w:hAnsi="Times New Roman"/>
          <w:sz w:val="28"/>
          <w:szCs w:val="28"/>
        </w:rPr>
        <w:t>округа</w:t>
      </w:r>
      <w:r w:rsidRPr="0021466A">
        <w:rPr>
          <w:rFonts w:ascii="Times New Roman" w:hAnsi="Times New Roman"/>
          <w:sz w:val="28"/>
          <w:szCs w:val="28"/>
        </w:rPr>
        <w:t xml:space="preserve">, обладающие правом найма и увольнения работников, при поступлении на муниципальную службу заключают трудовой договор с Главой </w:t>
      </w:r>
      <w:r w:rsidR="005924B2" w:rsidRPr="0021466A">
        <w:rPr>
          <w:rFonts w:ascii="Times New Roman" w:hAnsi="Times New Roman"/>
          <w:sz w:val="28"/>
          <w:szCs w:val="28"/>
        </w:rPr>
        <w:t>округ</w:t>
      </w:r>
      <w:r w:rsidRPr="0021466A">
        <w:rPr>
          <w:rFonts w:ascii="Times New Roman" w:hAnsi="Times New Roman"/>
          <w:sz w:val="28"/>
          <w:szCs w:val="28"/>
        </w:rPr>
        <w:t xml:space="preserve">а, а в его отсутствие – с должностным лицом, исполняющим полномочия Главы </w:t>
      </w:r>
      <w:r w:rsidR="005924B2" w:rsidRPr="0021466A">
        <w:rPr>
          <w:rFonts w:ascii="Times New Roman" w:hAnsi="Times New Roman"/>
          <w:sz w:val="28"/>
          <w:szCs w:val="28"/>
        </w:rPr>
        <w:t>округа</w:t>
      </w:r>
      <w:r w:rsidRPr="0021466A">
        <w:rPr>
          <w:rFonts w:ascii="Times New Roman" w:hAnsi="Times New Roman"/>
          <w:sz w:val="28"/>
          <w:szCs w:val="28"/>
        </w:rPr>
        <w:t>.</w:t>
      </w:r>
    </w:p>
    <w:p w:rsidR="00575377" w:rsidRPr="0021466A" w:rsidRDefault="00575377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Заключение трудовых договоров с заместителями руководителей отраслевых (функциональных) и территориальных подразделений администрации </w:t>
      </w:r>
      <w:r w:rsidR="005924B2" w:rsidRPr="0021466A">
        <w:rPr>
          <w:rFonts w:ascii="Times New Roman" w:hAnsi="Times New Roman"/>
          <w:sz w:val="28"/>
          <w:szCs w:val="28"/>
        </w:rPr>
        <w:t>округа</w:t>
      </w:r>
      <w:r w:rsidRPr="0021466A">
        <w:rPr>
          <w:rFonts w:ascii="Times New Roman" w:hAnsi="Times New Roman"/>
          <w:sz w:val="28"/>
          <w:szCs w:val="28"/>
        </w:rPr>
        <w:t xml:space="preserve"> производится руководителями указанных подразделений после предварительного письменного согласования с Главой </w:t>
      </w:r>
      <w:r w:rsidR="005924B2" w:rsidRPr="0021466A">
        <w:rPr>
          <w:rFonts w:ascii="Times New Roman" w:hAnsi="Times New Roman"/>
          <w:sz w:val="28"/>
          <w:szCs w:val="28"/>
        </w:rPr>
        <w:t>округа</w:t>
      </w:r>
      <w:r w:rsidRPr="0021466A">
        <w:rPr>
          <w:rFonts w:ascii="Times New Roman" w:hAnsi="Times New Roman"/>
          <w:sz w:val="28"/>
          <w:szCs w:val="28"/>
        </w:rPr>
        <w:t>.</w:t>
      </w:r>
      <w:r w:rsidR="005924B2" w:rsidRPr="0021466A">
        <w:rPr>
          <w:rFonts w:ascii="Times New Roman" w:hAnsi="Times New Roman"/>
          <w:sz w:val="28"/>
          <w:szCs w:val="28"/>
        </w:rPr>
        <w:t xml:space="preserve"> </w:t>
      </w:r>
      <w:r w:rsidRPr="0021466A">
        <w:rPr>
          <w:rFonts w:ascii="Times New Roman" w:hAnsi="Times New Roman"/>
          <w:sz w:val="28"/>
          <w:szCs w:val="28"/>
        </w:rPr>
        <w:t xml:space="preserve">Все кадровые решения также принимаются руководителями указанных подразделений после предварительного письменного согласования с Главой </w:t>
      </w:r>
      <w:r w:rsidR="005924B2" w:rsidRPr="0021466A">
        <w:rPr>
          <w:rFonts w:ascii="Times New Roman" w:hAnsi="Times New Roman"/>
          <w:sz w:val="28"/>
          <w:szCs w:val="28"/>
        </w:rPr>
        <w:t>округа</w:t>
      </w:r>
      <w:r w:rsidRPr="0021466A">
        <w:rPr>
          <w:rFonts w:ascii="Times New Roman" w:hAnsi="Times New Roman"/>
          <w:sz w:val="28"/>
          <w:szCs w:val="28"/>
        </w:rPr>
        <w:t>.</w:t>
      </w:r>
    </w:p>
    <w:p w:rsidR="00575377" w:rsidRPr="0021466A" w:rsidRDefault="00575377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2.4. При заключении трудового договора гражданин, поступающ</w:t>
      </w:r>
      <w:r w:rsidR="005924B2" w:rsidRPr="0021466A">
        <w:rPr>
          <w:rFonts w:ascii="Times New Roman" w:hAnsi="Times New Roman"/>
          <w:sz w:val="28"/>
          <w:szCs w:val="28"/>
        </w:rPr>
        <w:t>ий на работу в а</w:t>
      </w:r>
      <w:r w:rsidRPr="0021466A">
        <w:rPr>
          <w:rFonts w:ascii="Times New Roman" w:hAnsi="Times New Roman"/>
          <w:sz w:val="28"/>
          <w:szCs w:val="28"/>
        </w:rPr>
        <w:t>дминистрацию</w:t>
      </w:r>
      <w:r w:rsidR="005924B2" w:rsidRPr="0021466A">
        <w:rPr>
          <w:rFonts w:ascii="Times New Roman" w:hAnsi="Times New Roman"/>
          <w:sz w:val="28"/>
          <w:szCs w:val="28"/>
        </w:rPr>
        <w:t xml:space="preserve"> округа</w:t>
      </w:r>
      <w:r w:rsidRPr="0021466A">
        <w:rPr>
          <w:rFonts w:ascii="Times New Roman" w:hAnsi="Times New Roman"/>
          <w:sz w:val="28"/>
          <w:szCs w:val="28"/>
        </w:rPr>
        <w:t>, предъявляет</w:t>
      </w:r>
      <w:r w:rsidR="002D564B" w:rsidRPr="0021466A">
        <w:rPr>
          <w:rFonts w:ascii="Times New Roman" w:hAnsi="Times New Roman"/>
          <w:sz w:val="28"/>
          <w:szCs w:val="28"/>
        </w:rPr>
        <w:t xml:space="preserve"> документы, предусмотренные статьей 65 Трудового кодекса Российской Федерации.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Гражданин вправе предоставить собственноручно написанное заявление о приеме на работу, а также 2 фотографии размером 3х4.</w:t>
      </w:r>
    </w:p>
    <w:p w:rsidR="002D564B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При поступлении на муниципальную службу</w:t>
      </w:r>
      <w:r w:rsidR="005924B2" w:rsidRPr="0021466A">
        <w:rPr>
          <w:rFonts w:ascii="Times New Roman" w:hAnsi="Times New Roman"/>
          <w:sz w:val="28"/>
          <w:szCs w:val="28"/>
        </w:rPr>
        <w:t xml:space="preserve"> в а</w:t>
      </w:r>
      <w:r w:rsidRPr="0021466A">
        <w:rPr>
          <w:rFonts w:ascii="Times New Roman" w:hAnsi="Times New Roman"/>
          <w:sz w:val="28"/>
          <w:szCs w:val="28"/>
        </w:rPr>
        <w:t>дминистрацию</w:t>
      </w:r>
      <w:r w:rsidR="005924B2" w:rsidRPr="0021466A">
        <w:rPr>
          <w:rFonts w:ascii="Times New Roman" w:hAnsi="Times New Roman"/>
          <w:sz w:val="28"/>
          <w:szCs w:val="28"/>
        </w:rPr>
        <w:t xml:space="preserve"> округа</w:t>
      </w:r>
      <w:r w:rsidRPr="0021466A">
        <w:rPr>
          <w:rFonts w:ascii="Times New Roman" w:hAnsi="Times New Roman"/>
          <w:sz w:val="28"/>
          <w:szCs w:val="28"/>
        </w:rPr>
        <w:t xml:space="preserve">   гражданин  предъявляет</w:t>
      </w:r>
      <w:r w:rsidR="002D564B" w:rsidRPr="0021466A">
        <w:rPr>
          <w:rFonts w:ascii="Times New Roman" w:hAnsi="Times New Roman"/>
          <w:sz w:val="28"/>
          <w:szCs w:val="28"/>
        </w:rPr>
        <w:t xml:space="preserve"> документы согласно Положению о муниципальной службе в Западнодвинском муниципальной округе</w:t>
      </w:r>
      <w:r w:rsidR="009F3C9B" w:rsidRPr="0021466A">
        <w:rPr>
          <w:rFonts w:ascii="Times New Roman" w:hAnsi="Times New Roman"/>
          <w:sz w:val="28"/>
          <w:szCs w:val="28"/>
        </w:rPr>
        <w:t xml:space="preserve"> Тверской области</w:t>
      </w:r>
      <w:r w:rsidR="002D564B" w:rsidRPr="0021466A">
        <w:rPr>
          <w:rFonts w:ascii="Times New Roman" w:hAnsi="Times New Roman"/>
          <w:sz w:val="28"/>
          <w:szCs w:val="28"/>
        </w:rPr>
        <w:t>.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Дополнительно гражданином, поступающим на муниципальную службу, могут быть </w:t>
      </w:r>
      <w:proofErr w:type="gramStart"/>
      <w:r w:rsidRPr="0021466A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21466A">
        <w:rPr>
          <w:rFonts w:ascii="Times New Roman" w:hAnsi="Times New Roman"/>
          <w:sz w:val="28"/>
          <w:szCs w:val="28"/>
        </w:rPr>
        <w:t>: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-2 фотографии размером 3х4;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копии документов, подтверждающих наличие учёной степени, учёного звания, прохождения переподготовки, повышения квалификации и др.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lastRenderedPageBreak/>
        <w:t>В целях обеспечения прав и свобод человека и гражданина при обработке персональных данных работника</w:t>
      </w:r>
      <w:r w:rsidR="00C34EE1" w:rsidRPr="0021466A">
        <w:rPr>
          <w:rFonts w:ascii="Times New Roman" w:hAnsi="Times New Roman"/>
          <w:sz w:val="28"/>
          <w:szCs w:val="28"/>
        </w:rPr>
        <w:t xml:space="preserve"> а</w:t>
      </w:r>
      <w:r w:rsidRPr="0021466A">
        <w:rPr>
          <w:rFonts w:ascii="Times New Roman" w:hAnsi="Times New Roman"/>
          <w:sz w:val="28"/>
          <w:szCs w:val="28"/>
        </w:rPr>
        <w:t xml:space="preserve">дминистрацией </w:t>
      </w:r>
      <w:r w:rsidR="00C34EE1" w:rsidRPr="0021466A">
        <w:rPr>
          <w:rFonts w:ascii="Times New Roman" w:hAnsi="Times New Roman"/>
          <w:sz w:val="28"/>
          <w:szCs w:val="28"/>
        </w:rPr>
        <w:t xml:space="preserve">округа </w:t>
      </w:r>
      <w:r w:rsidRPr="0021466A">
        <w:rPr>
          <w:rFonts w:ascii="Times New Roman" w:hAnsi="Times New Roman"/>
          <w:sz w:val="28"/>
          <w:szCs w:val="28"/>
        </w:rPr>
        <w:t>соблюдаются требования, предусмотренные трудовым законодательством.</w:t>
      </w:r>
    </w:p>
    <w:p w:rsidR="00575377" w:rsidRPr="0021466A" w:rsidRDefault="00575377" w:rsidP="0003218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2.5. При приеме на муниципальную службу на конкурсной основе могут быть истребованы дополнительные документы, предусмотренные Положением о проведении конкурсов на замещение вакантной должности муниципальной службы в администрации </w:t>
      </w:r>
      <w:r w:rsidR="00C34EE1" w:rsidRPr="0021466A">
        <w:rPr>
          <w:rFonts w:ascii="Times New Roman" w:hAnsi="Times New Roman"/>
          <w:sz w:val="28"/>
          <w:szCs w:val="28"/>
        </w:rPr>
        <w:t>округа</w:t>
      </w:r>
      <w:r w:rsidRPr="0021466A">
        <w:rPr>
          <w:rFonts w:ascii="Times New Roman" w:hAnsi="Times New Roman"/>
          <w:sz w:val="28"/>
          <w:szCs w:val="28"/>
        </w:rPr>
        <w:t>.</w:t>
      </w:r>
    </w:p>
    <w:p w:rsidR="00575377" w:rsidRPr="0021466A" w:rsidRDefault="00575377" w:rsidP="0003218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2.6.</w:t>
      </w:r>
      <w:r w:rsidRPr="0021466A">
        <w:rPr>
          <w:rFonts w:ascii="Times New Roman" w:hAnsi="Times New Roman"/>
          <w:sz w:val="28"/>
          <w:szCs w:val="28"/>
        </w:rPr>
        <w:tab/>
        <w:t>Гражданин не может быть принят на муниципальную службу и находиться на ней в случаях, предусмотренных действующим законодательством о муниципальной службе.</w:t>
      </w:r>
    </w:p>
    <w:p w:rsidR="00575377" w:rsidRPr="0021466A" w:rsidRDefault="00575377" w:rsidP="0003218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2.7.</w:t>
      </w:r>
      <w:r w:rsidRPr="0021466A">
        <w:rPr>
          <w:rFonts w:ascii="Times New Roman" w:hAnsi="Times New Roman"/>
          <w:sz w:val="28"/>
          <w:szCs w:val="28"/>
        </w:rPr>
        <w:tab/>
        <w:t xml:space="preserve">Работник </w:t>
      </w:r>
      <w:r w:rsidR="00C34EE1" w:rsidRPr="0021466A">
        <w:rPr>
          <w:rFonts w:ascii="Times New Roman" w:hAnsi="Times New Roman"/>
          <w:sz w:val="28"/>
          <w:szCs w:val="28"/>
        </w:rPr>
        <w:t>а</w:t>
      </w:r>
      <w:r w:rsidRPr="0021466A">
        <w:rPr>
          <w:rFonts w:ascii="Times New Roman" w:hAnsi="Times New Roman"/>
          <w:sz w:val="28"/>
          <w:szCs w:val="28"/>
        </w:rPr>
        <w:t>дминистрации</w:t>
      </w:r>
      <w:r w:rsidR="00C34EE1" w:rsidRPr="0021466A">
        <w:rPr>
          <w:rFonts w:ascii="Times New Roman" w:hAnsi="Times New Roman"/>
          <w:sz w:val="28"/>
          <w:szCs w:val="28"/>
        </w:rPr>
        <w:t xml:space="preserve"> округа </w:t>
      </w:r>
      <w:r w:rsidRPr="0021466A">
        <w:rPr>
          <w:rFonts w:ascii="Times New Roman" w:hAnsi="Times New Roman"/>
          <w:sz w:val="28"/>
          <w:szCs w:val="28"/>
        </w:rPr>
        <w:t xml:space="preserve">обязан сообщать в </w:t>
      </w:r>
      <w:r w:rsidR="00C34EE1" w:rsidRPr="0021466A">
        <w:rPr>
          <w:rFonts w:ascii="Times New Roman" w:hAnsi="Times New Roman"/>
          <w:sz w:val="28"/>
          <w:szCs w:val="28"/>
        </w:rPr>
        <w:t>общий отдел</w:t>
      </w:r>
      <w:r w:rsidRPr="0021466A">
        <w:rPr>
          <w:rFonts w:ascii="Times New Roman" w:hAnsi="Times New Roman"/>
          <w:sz w:val="28"/>
          <w:szCs w:val="28"/>
        </w:rPr>
        <w:t xml:space="preserve"> об изменениях, происходящих в анкетных данных, и подтверждать их соответствующими документами не позднее трех рабочих дней </w:t>
      </w:r>
      <w:proofErr w:type="gramStart"/>
      <w:r w:rsidRPr="0021466A">
        <w:rPr>
          <w:rFonts w:ascii="Times New Roman" w:hAnsi="Times New Roman"/>
          <w:sz w:val="28"/>
          <w:szCs w:val="28"/>
        </w:rPr>
        <w:t>с даты наступления</w:t>
      </w:r>
      <w:proofErr w:type="gramEnd"/>
      <w:r w:rsidRPr="0021466A">
        <w:rPr>
          <w:rFonts w:ascii="Times New Roman" w:hAnsi="Times New Roman"/>
          <w:sz w:val="28"/>
          <w:szCs w:val="28"/>
        </w:rPr>
        <w:t xml:space="preserve"> соответствующих изменений.</w:t>
      </w:r>
    </w:p>
    <w:p w:rsidR="00575377" w:rsidRPr="0021466A" w:rsidRDefault="00575377" w:rsidP="0003218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2.8.</w:t>
      </w:r>
      <w:r w:rsidRPr="0021466A">
        <w:rPr>
          <w:rFonts w:ascii="Times New Roman" w:hAnsi="Times New Roman"/>
          <w:sz w:val="28"/>
          <w:szCs w:val="28"/>
        </w:rPr>
        <w:tab/>
        <w:t xml:space="preserve">При приёме на работу (муниципальную службу) </w:t>
      </w:r>
      <w:r w:rsidR="00C34EE1" w:rsidRPr="0021466A">
        <w:rPr>
          <w:rFonts w:ascii="Times New Roman" w:hAnsi="Times New Roman"/>
          <w:sz w:val="28"/>
          <w:szCs w:val="28"/>
        </w:rPr>
        <w:t>а</w:t>
      </w:r>
      <w:r w:rsidRPr="0021466A">
        <w:rPr>
          <w:rFonts w:ascii="Times New Roman" w:hAnsi="Times New Roman"/>
          <w:sz w:val="28"/>
          <w:szCs w:val="28"/>
        </w:rPr>
        <w:t xml:space="preserve">дминистрация </w:t>
      </w:r>
      <w:r w:rsidR="00C34EE1" w:rsidRPr="0021466A">
        <w:rPr>
          <w:rFonts w:ascii="Times New Roman" w:hAnsi="Times New Roman"/>
          <w:sz w:val="28"/>
          <w:szCs w:val="28"/>
        </w:rPr>
        <w:t xml:space="preserve">округа </w:t>
      </w:r>
      <w:r w:rsidRPr="0021466A">
        <w:rPr>
          <w:rFonts w:ascii="Times New Roman" w:hAnsi="Times New Roman"/>
          <w:sz w:val="28"/>
          <w:szCs w:val="28"/>
        </w:rPr>
        <w:t xml:space="preserve">обязана ознакомить  работника под подпись </w:t>
      </w:r>
      <w:proofErr w:type="gramStart"/>
      <w:r w:rsidRPr="0021466A">
        <w:rPr>
          <w:rFonts w:ascii="Times New Roman" w:hAnsi="Times New Roman"/>
          <w:sz w:val="28"/>
          <w:szCs w:val="28"/>
        </w:rPr>
        <w:t>с</w:t>
      </w:r>
      <w:proofErr w:type="gramEnd"/>
      <w:r w:rsidRPr="0021466A">
        <w:rPr>
          <w:rFonts w:ascii="Times New Roman" w:hAnsi="Times New Roman"/>
          <w:sz w:val="28"/>
          <w:szCs w:val="28"/>
        </w:rPr>
        <w:t>:</w:t>
      </w:r>
    </w:p>
    <w:p w:rsidR="00575377" w:rsidRPr="0021466A" w:rsidRDefault="00575377" w:rsidP="0003218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Положением об отраслевом (функциональном) подразделении</w:t>
      </w:r>
      <w:r w:rsidR="00C34EE1" w:rsidRPr="0021466A">
        <w:rPr>
          <w:rFonts w:ascii="Times New Roman" w:hAnsi="Times New Roman"/>
          <w:sz w:val="28"/>
          <w:szCs w:val="28"/>
        </w:rPr>
        <w:t xml:space="preserve"> а</w:t>
      </w:r>
      <w:r w:rsidRPr="0021466A">
        <w:rPr>
          <w:rFonts w:ascii="Times New Roman" w:hAnsi="Times New Roman"/>
          <w:sz w:val="28"/>
          <w:szCs w:val="28"/>
        </w:rPr>
        <w:t>дминистрации</w:t>
      </w:r>
      <w:r w:rsidR="00C34EE1" w:rsidRPr="0021466A">
        <w:rPr>
          <w:rFonts w:ascii="Times New Roman" w:hAnsi="Times New Roman"/>
          <w:sz w:val="28"/>
          <w:szCs w:val="28"/>
        </w:rPr>
        <w:t xml:space="preserve"> округа</w:t>
      </w:r>
      <w:r w:rsidRPr="0021466A">
        <w:rPr>
          <w:rFonts w:ascii="Times New Roman" w:hAnsi="Times New Roman"/>
          <w:sz w:val="28"/>
          <w:szCs w:val="28"/>
        </w:rPr>
        <w:t>, куда гражданин принимается на работу (муниципальную службу);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распорядительным актом об утверждении должностной инструкции  по соответствующей должности;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Правилами внутреннего трудового распорядка</w:t>
      </w:r>
      <w:r w:rsidR="00C34EE1" w:rsidRPr="0021466A">
        <w:rPr>
          <w:rFonts w:ascii="Times New Roman" w:hAnsi="Times New Roman"/>
          <w:sz w:val="28"/>
          <w:szCs w:val="28"/>
        </w:rPr>
        <w:t xml:space="preserve"> в администрации округа</w:t>
      </w:r>
      <w:r w:rsidRPr="0021466A">
        <w:rPr>
          <w:rFonts w:ascii="Times New Roman" w:hAnsi="Times New Roman"/>
          <w:sz w:val="28"/>
          <w:szCs w:val="28"/>
        </w:rPr>
        <w:t>;</w:t>
      </w:r>
    </w:p>
    <w:p w:rsidR="00575377" w:rsidRPr="0021466A" w:rsidRDefault="00575377" w:rsidP="000321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требованиями по охране труда, технике безопасности и противопожарной охране;</w:t>
      </w:r>
    </w:p>
    <w:p w:rsidR="00C34EE1" w:rsidRPr="0021466A" w:rsidRDefault="00B1555A" w:rsidP="000321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- </w:t>
      </w:r>
      <w:r w:rsidRPr="0021466A">
        <w:rPr>
          <w:rFonts w:ascii="Times New Roman" w:hAnsi="Times New Roman"/>
          <w:color w:val="000000"/>
          <w:sz w:val="28"/>
          <w:szCs w:val="28"/>
        </w:rPr>
        <w:t>Положением о муниципальной службе в муниципальном образовании Западнодвинский муниципальный округ Тверской области, утвержденным решением Думы Западнодвинского муниципального округа Тверской области</w:t>
      </w:r>
      <w:r w:rsidRPr="0021466A">
        <w:rPr>
          <w:rFonts w:ascii="Times New Roman" w:hAnsi="Times New Roman"/>
          <w:sz w:val="28"/>
          <w:szCs w:val="28"/>
        </w:rPr>
        <w:t>;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- муниципальными нормативными правовыми актами, регулирующими вопросы прохождения муниципальной службы в </w:t>
      </w:r>
      <w:r w:rsidR="00C34EE1" w:rsidRPr="0021466A">
        <w:rPr>
          <w:rFonts w:ascii="Times New Roman" w:hAnsi="Times New Roman"/>
          <w:sz w:val="28"/>
          <w:szCs w:val="28"/>
        </w:rPr>
        <w:t>Западнодвинском муниципальном округе (для граждан, поступающих в а</w:t>
      </w:r>
      <w:r w:rsidRPr="0021466A">
        <w:rPr>
          <w:rFonts w:ascii="Times New Roman" w:hAnsi="Times New Roman"/>
          <w:sz w:val="28"/>
          <w:szCs w:val="28"/>
        </w:rPr>
        <w:t xml:space="preserve">дминистрацию </w:t>
      </w:r>
      <w:r w:rsidR="00C34EE1" w:rsidRPr="0021466A">
        <w:rPr>
          <w:rFonts w:ascii="Times New Roman" w:hAnsi="Times New Roman"/>
          <w:sz w:val="28"/>
          <w:szCs w:val="28"/>
        </w:rPr>
        <w:t xml:space="preserve">округа </w:t>
      </w:r>
      <w:r w:rsidRPr="0021466A">
        <w:rPr>
          <w:rFonts w:ascii="Times New Roman" w:hAnsi="Times New Roman"/>
          <w:sz w:val="28"/>
          <w:szCs w:val="28"/>
        </w:rPr>
        <w:t xml:space="preserve">на муниципальную службу); 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- локальным правовым актом </w:t>
      </w:r>
      <w:r w:rsidR="00C34EE1" w:rsidRPr="0021466A">
        <w:rPr>
          <w:rFonts w:ascii="Times New Roman" w:hAnsi="Times New Roman"/>
          <w:sz w:val="28"/>
          <w:szCs w:val="28"/>
        </w:rPr>
        <w:t>о защите персональных данных в а</w:t>
      </w:r>
      <w:r w:rsidRPr="0021466A">
        <w:rPr>
          <w:rFonts w:ascii="Times New Roman" w:hAnsi="Times New Roman"/>
          <w:sz w:val="28"/>
          <w:szCs w:val="28"/>
        </w:rPr>
        <w:t>дминистрации</w:t>
      </w:r>
      <w:r w:rsidR="00C34EE1" w:rsidRPr="0021466A">
        <w:rPr>
          <w:rFonts w:ascii="Times New Roman" w:hAnsi="Times New Roman"/>
          <w:sz w:val="28"/>
          <w:szCs w:val="28"/>
        </w:rPr>
        <w:t xml:space="preserve"> округа</w:t>
      </w:r>
      <w:r w:rsidRPr="0021466A">
        <w:rPr>
          <w:rFonts w:ascii="Times New Roman" w:hAnsi="Times New Roman"/>
          <w:sz w:val="28"/>
          <w:szCs w:val="28"/>
        </w:rPr>
        <w:t>;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иными правовыми актами в случае, если обязательное ознакомление с ними установлено действующим законодательством (в том числе устанавливающими ответственность за несоблюдение законодательства о государственной тайне и др.).</w:t>
      </w:r>
    </w:p>
    <w:p w:rsidR="00990411" w:rsidRPr="0021466A" w:rsidRDefault="00990411" w:rsidP="00032187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2.9. В случаях, предусмотренных законодательством, лицо, поступающее на работу, проходит за счет средств работодателя обязательный предварительный медицинский осмотр.</w:t>
      </w:r>
    </w:p>
    <w:p w:rsidR="00990411" w:rsidRPr="0021466A" w:rsidRDefault="00990411" w:rsidP="00032187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2.10. В трудовом договоре может быть предусмотрено условие об испытании работника в целях проверки его соответствия поручаемой работе.</w:t>
      </w:r>
    </w:p>
    <w:p w:rsidR="00990411" w:rsidRPr="0021466A" w:rsidRDefault="00990411" w:rsidP="00032187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2.11. С работником может быть заключен трудовой договор на неопределенный срок, а в случаях, предусмотренных ТК РФ, иными федеральными законами, - срочный трудовой договор. </w:t>
      </w:r>
    </w:p>
    <w:p w:rsidR="00990411" w:rsidRPr="0021466A" w:rsidRDefault="00990411" w:rsidP="00032187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2.12. При заключении трудовых договоров с работниками, с которыми согласно законодательству РФ Работодатель имеет право заключать письменные договоры о полной индивидуальной или коллективной (бригадной) материальной ответственности, в трудовом договоре предусматривается соответствующее условие.</w:t>
      </w:r>
    </w:p>
    <w:p w:rsidR="00990411" w:rsidRPr="0021466A" w:rsidRDefault="00990411" w:rsidP="00032187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lastRenderedPageBreak/>
        <w:t>2.1</w:t>
      </w:r>
      <w:r w:rsidR="008F2C68" w:rsidRPr="0021466A">
        <w:rPr>
          <w:rFonts w:ascii="Times New Roman" w:hAnsi="Times New Roman"/>
          <w:sz w:val="28"/>
          <w:szCs w:val="28"/>
        </w:rPr>
        <w:t>3</w:t>
      </w:r>
      <w:r w:rsidRPr="0021466A">
        <w:rPr>
          <w:rFonts w:ascii="Times New Roman" w:hAnsi="Times New Roman"/>
          <w:sz w:val="28"/>
          <w:szCs w:val="28"/>
        </w:rPr>
        <w:t>. Перед началом работы (начало</w:t>
      </w:r>
      <w:r w:rsidR="008F2C68" w:rsidRPr="0021466A">
        <w:rPr>
          <w:rFonts w:ascii="Times New Roman" w:hAnsi="Times New Roman"/>
          <w:sz w:val="28"/>
          <w:szCs w:val="28"/>
        </w:rPr>
        <w:t>м непосредственного исполнения р</w:t>
      </w:r>
      <w:r w:rsidRPr="0021466A">
        <w:rPr>
          <w:rFonts w:ascii="Times New Roman" w:hAnsi="Times New Roman"/>
          <w:sz w:val="28"/>
          <w:szCs w:val="28"/>
        </w:rPr>
        <w:t>аботником обязанностей, предусмотренных з</w:t>
      </w:r>
      <w:r w:rsidR="008F2C68" w:rsidRPr="0021466A">
        <w:rPr>
          <w:rFonts w:ascii="Times New Roman" w:hAnsi="Times New Roman"/>
          <w:sz w:val="28"/>
          <w:szCs w:val="28"/>
        </w:rPr>
        <w:t>аключенным</w:t>
      </w:r>
      <w:r w:rsidR="00AB5A4B" w:rsidRPr="0021466A">
        <w:rPr>
          <w:rFonts w:ascii="Times New Roman" w:hAnsi="Times New Roman"/>
          <w:sz w:val="28"/>
          <w:szCs w:val="28"/>
        </w:rPr>
        <w:t xml:space="preserve"> трудовым договором</w:t>
      </w:r>
      <w:r w:rsidR="008F2C68" w:rsidRPr="0021466A">
        <w:rPr>
          <w:rFonts w:ascii="Times New Roman" w:hAnsi="Times New Roman"/>
          <w:sz w:val="28"/>
          <w:szCs w:val="28"/>
        </w:rPr>
        <w:t>) р</w:t>
      </w:r>
      <w:r w:rsidRPr="0021466A">
        <w:rPr>
          <w:rFonts w:ascii="Times New Roman" w:hAnsi="Times New Roman"/>
          <w:sz w:val="28"/>
          <w:szCs w:val="28"/>
        </w:rPr>
        <w:t>аботодатель (уполномоченное им лицо) проводит инструктаж по охране труда. Работник, не прошедший инструктаж по охране труда, к работе не допускается.</w:t>
      </w:r>
    </w:p>
    <w:p w:rsidR="00990411" w:rsidRPr="0021466A" w:rsidRDefault="00990411" w:rsidP="00032187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2.1</w:t>
      </w:r>
      <w:r w:rsidR="00426BF1" w:rsidRPr="0021466A">
        <w:rPr>
          <w:rFonts w:ascii="Times New Roman" w:hAnsi="Times New Roman"/>
          <w:sz w:val="28"/>
          <w:szCs w:val="28"/>
        </w:rPr>
        <w:t>4</w:t>
      </w:r>
      <w:r w:rsidRPr="0021466A">
        <w:rPr>
          <w:rFonts w:ascii="Times New Roman" w:hAnsi="Times New Roman"/>
          <w:sz w:val="28"/>
          <w:szCs w:val="28"/>
        </w:rPr>
        <w:t xml:space="preserve">. Работодатель ведет трудовые книжки на каждого работника, проработавшего свыше пяти дней в </w:t>
      </w:r>
      <w:r w:rsidR="008F2C68" w:rsidRPr="0021466A">
        <w:rPr>
          <w:rFonts w:ascii="Times New Roman" w:hAnsi="Times New Roman"/>
          <w:sz w:val="28"/>
          <w:szCs w:val="28"/>
        </w:rPr>
        <w:t>администрации округа</w:t>
      </w:r>
      <w:r w:rsidRPr="0021466A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</w:t>
      </w:r>
      <w:proofErr w:type="gramStart"/>
      <w:r w:rsidRPr="0021466A">
        <w:rPr>
          <w:rFonts w:ascii="Times New Roman" w:hAnsi="Times New Roman"/>
          <w:sz w:val="28"/>
          <w:szCs w:val="28"/>
        </w:rPr>
        <w:t>ч</w:t>
      </w:r>
      <w:proofErr w:type="gramEnd"/>
      <w:r w:rsidRPr="0021466A">
        <w:rPr>
          <w:rFonts w:ascii="Times New Roman" w:hAnsi="Times New Roman"/>
          <w:sz w:val="28"/>
          <w:szCs w:val="28"/>
        </w:rPr>
        <w:t>. 3, 8 ст. 2 Фед</w:t>
      </w:r>
      <w:r w:rsidR="008F2C68" w:rsidRPr="0021466A">
        <w:rPr>
          <w:rFonts w:ascii="Times New Roman" w:hAnsi="Times New Roman"/>
          <w:sz w:val="28"/>
          <w:szCs w:val="28"/>
        </w:rPr>
        <w:t>ерального закона от 16.12.2019 №</w:t>
      </w:r>
      <w:r w:rsidRPr="0021466A">
        <w:rPr>
          <w:rFonts w:ascii="Times New Roman" w:hAnsi="Times New Roman"/>
          <w:sz w:val="28"/>
          <w:szCs w:val="28"/>
        </w:rPr>
        <w:t xml:space="preserve"> 439-ФЗ.</w:t>
      </w:r>
    </w:p>
    <w:p w:rsidR="002D564B" w:rsidRPr="0021466A" w:rsidRDefault="002D564B" w:rsidP="00032187">
      <w:pPr>
        <w:pStyle w:val="a7"/>
        <w:shd w:val="clear" w:color="auto" w:fill="FFFFFF"/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21466A">
        <w:rPr>
          <w:sz w:val="28"/>
          <w:szCs w:val="28"/>
        </w:rPr>
        <w:t>2.15.</w:t>
      </w:r>
      <w:r w:rsidRPr="0021466A">
        <w:rPr>
          <w:color w:val="2C2D2E"/>
          <w:sz w:val="28"/>
          <w:szCs w:val="28"/>
        </w:rPr>
        <w:t xml:space="preserve"> </w:t>
      </w:r>
      <w:r w:rsidRPr="0021466A">
        <w:rPr>
          <w:color w:val="000000" w:themeColor="text1"/>
          <w:sz w:val="28"/>
          <w:szCs w:val="28"/>
        </w:rPr>
        <w:t>На каждого работника при приеме на работу оформляется личное дело. С документами личного дела работник должен быть ознакомлен не реже одного раза в год под подпись.</w:t>
      </w:r>
    </w:p>
    <w:p w:rsidR="002D564B" w:rsidRPr="0021466A" w:rsidRDefault="002D564B" w:rsidP="0003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66A">
        <w:rPr>
          <w:rFonts w:ascii="Times New Roman" w:hAnsi="Times New Roman"/>
          <w:color w:val="000000" w:themeColor="text1"/>
          <w:sz w:val="28"/>
          <w:szCs w:val="28"/>
        </w:rPr>
        <w:t>        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2D564B" w:rsidRPr="0021466A" w:rsidRDefault="002D564B" w:rsidP="0003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66A">
        <w:rPr>
          <w:rFonts w:ascii="Times New Roman" w:hAnsi="Times New Roman"/>
          <w:color w:val="000000" w:themeColor="text1"/>
          <w:sz w:val="28"/>
          <w:szCs w:val="28"/>
        </w:rPr>
        <w:t>         В личные дела остальных работников вносятся сведения, связанные с оформлением приема, перевода, увольнения и необходимые для формирования всей необходимой информации о работнике за период работы в Администрации (поощрения, взыскания, повышение квалификации, обучение и т.д.) в соответствии с действующим законодательством.</w:t>
      </w:r>
    </w:p>
    <w:p w:rsidR="00575377" w:rsidRPr="0021466A" w:rsidRDefault="002D564B" w:rsidP="0003218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2.16</w:t>
      </w:r>
      <w:r w:rsidR="00575377" w:rsidRPr="0021466A">
        <w:rPr>
          <w:rFonts w:ascii="Times New Roman" w:hAnsi="Times New Roman"/>
          <w:sz w:val="28"/>
          <w:szCs w:val="28"/>
        </w:rPr>
        <w:t>.</w:t>
      </w:r>
      <w:r w:rsidR="00575377" w:rsidRPr="0021466A">
        <w:rPr>
          <w:rFonts w:ascii="Times New Roman" w:hAnsi="Times New Roman"/>
          <w:sz w:val="28"/>
          <w:szCs w:val="28"/>
        </w:rPr>
        <w:tab/>
        <w:t>Прекращение трудового договора возможно только по основаниям, предусмотренным действующим законодательством о труде и муниципальной службе.</w:t>
      </w:r>
    </w:p>
    <w:p w:rsidR="00575377" w:rsidRPr="0021466A" w:rsidRDefault="00575377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2.1</w:t>
      </w:r>
      <w:r w:rsidR="002D564B" w:rsidRPr="0021466A">
        <w:rPr>
          <w:rFonts w:ascii="Times New Roman" w:hAnsi="Times New Roman"/>
          <w:sz w:val="28"/>
          <w:szCs w:val="28"/>
        </w:rPr>
        <w:t>7</w:t>
      </w:r>
      <w:r w:rsidRPr="0021466A">
        <w:rPr>
          <w:rFonts w:ascii="Times New Roman" w:hAnsi="Times New Roman"/>
          <w:sz w:val="28"/>
          <w:szCs w:val="28"/>
        </w:rPr>
        <w:t xml:space="preserve">. Прекращение трудового договора оформляется </w:t>
      </w:r>
      <w:r w:rsidR="00A309A6" w:rsidRPr="0021466A">
        <w:rPr>
          <w:rFonts w:ascii="Times New Roman" w:hAnsi="Times New Roman"/>
          <w:sz w:val="28"/>
          <w:szCs w:val="28"/>
        </w:rPr>
        <w:t>распорядительным актом (распоряжением) работодателя.</w:t>
      </w:r>
    </w:p>
    <w:p w:rsidR="00AA7F10" w:rsidRDefault="00AA7F10" w:rsidP="00032187">
      <w:pPr>
        <w:pStyle w:val="ConsPlusNormal"/>
        <w:jc w:val="center"/>
        <w:rPr>
          <w:color w:val="000000"/>
          <w:sz w:val="28"/>
          <w:szCs w:val="28"/>
        </w:rPr>
      </w:pPr>
    </w:p>
    <w:p w:rsidR="005A7152" w:rsidRPr="0021466A" w:rsidRDefault="005A7152" w:rsidP="00032187">
      <w:pPr>
        <w:pStyle w:val="ConsPlusNormal"/>
        <w:jc w:val="center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3.ОСНОВНЫЕ ОБ</w:t>
      </w:r>
      <w:r w:rsidR="001F5E6A" w:rsidRPr="0021466A">
        <w:rPr>
          <w:color w:val="000000"/>
          <w:sz w:val="28"/>
          <w:szCs w:val="28"/>
        </w:rPr>
        <w:t>ЯЗАННОСТИ</w:t>
      </w:r>
      <w:r w:rsidRPr="0021466A">
        <w:rPr>
          <w:color w:val="000000"/>
          <w:sz w:val="28"/>
          <w:szCs w:val="28"/>
        </w:rPr>
        <w:t xml:space="preserve"> РАБОТНИКОВ </w:t>
      </w:r>
    </w:p>
    <w:p w:rsidR="001078D2" w:rsidRPr="0021466A" w:rsidRDefault="001078D2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3.1.</w:t>
      </w:r>
      <w:r w:rsidR="00854697" w:rsidRPr="0021466A">
        <w:rPr>
          <w:color w:val="000000"/>
          <w:sz w:val="28"/>
          <w:szCs w:val="28"/>
        </w:rPr>
        <w:t xml:space="preserve"> Р</w:t>
      </w:r>
      <w:r w:rsidRPr="0021466A">
        <w:rPr>
          <w:color w:val="000000"/>
          <w:sz w:val="28"/>
          <w:szCs w:val="28"/>
        </w:rPr>
        <w:t>аботники обязаны:</w:t>
      </w:r>
    </w:p>
    <w:p w:rsidR="001078D2" w:rsidRPr="0021466A" w:rsidRDefault="00AA7F10" w:rsidP="00AA7F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78D2" w:rsidRPr="0021466A">
        <w:rPr>
          <w:sz w:val="28"/>
          <w:szCs w:val="28"/>
        </w:rPr>
        <w:t xml:space="preserve">3.1.1. </w:t>
      </w:r>
      <w:r w:rsidR="00D07E4E" w:rsidRPr="0021466A">
        <w:rPr>
          <w:sz w:val="28"/>
          <w:szCs w:val="28"/>
        </w:rPr>
        <w:t xml:space="preserve">соблюдать </w:t>
      </w:r>
      <w:hyperlink r:id="rId6" w:history="1">
        <w:r w:rsidR="00D07E4E" w:rsidRPr="0021466A">
          <w:rPr>
            <w:rStyle w:val="a4"/>
            <w:color w:val="auto"/>
            <w:sz w:val="28"/>
            <w:szCs w:val="28"/>
            <w:u w:val="none"/>
          </w:rPr>
          <w:t>Конституцию Российской Федерации</w:t>
        </w:r>
      </w:hyperlink>
      <w:r w:rsidR="00D07E4E" w:rsidRPr="0021466A">
        <w:rPr>
          <w:sz w:val="28"/>
          <w:szCs w:val="28"/>
        </w:rPr>
        <w:t xml:space="preserve">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1078D2" w:rsidRPr="0021466A">
        <w:rPr>
          <w:sz w:val="28"/>
          <w:szCs w:val="28"/>
        </w:rPr>
        <w:t>Тверской</w:t>
      </w:r>
      <w:r w:rsidR="00D07E4E" w:rsidRPr="0021466A">
        <w:rPr>
          <w:sz w:val="28"/>
          <w:szCs w:val="28"/>
        </w:rPr>
        <w:t xml:space="preserve"> области, </w:t>
      </w:r>
      <w:hyperlink r:id="rId7" w:history="1">
        <w:r w:rsidR="001078D2" w:rsidRPr="0021466A">
          <w:rPr>
            <w:rStyle w:val="a4"/>
            <w:color w:val="auto"/>
            <w:sz w:val="28"/>
            <w:szCs w:val="28"/>
            <w:u w:val="none"/>
          </w:rPr>
          <w:t>Западнодвинского</w:t>
        </w:r>
      </w:hyperlink>
      <w:r w:rsidR="001078D2" w:rsidRPr="0021466A">
        <w:rPr>
          <w:sz w:val="28"/>
          <w:szCs w:val="28"/>
        </w:rPr>
        <w:t xml:space="preserve"> муниципального округа</w:t>
      </w:r>
      <w:r w:rsidR="00D07E4E" w:rsidRPr="0021466A">
        <w:rPr>
          <w:sz w:val="28"/>
          <w:szCs w:val="28"/>
        </w:rPr>
        <w:t xml:space="preserve"> и иные муниципальные правовые акты и обеспечивать их исполнение;</w:t>
      </w:r>
    </w:p>
    <w:p w:rsidR="00544410" w:rsidRPr="0021466A" w:rsidRDefault="001078D2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3.1.2.</w:t>
      </w:r>
      <w:r w:rsidR="00544410" w:rsidRPr="0021466A">
        <w:rPr>
          <w:sz w:val="28"/>
          <w:szCs w:val="28"/>
        </w:rPr>
        <w:t xml:space="preserve"> обеспечивать соблюдение законности и конституционных прав граждан, не допускать волокиты, грубости и формального отношения к заявителям, обращениям и предложен</w:t>
      </w:r>
      <w:r w:rsidR="002751A6" w:rsidRPr="0021466A">
        <w:rPr>
          <w:sz w:val="28"/>
          <w:szCs w:val="28"/>
        </w:rPr>
        <w:t xml:space="preserve">иям граждан. </w:t>
      </w:r>
      <w:proofErr w:type="gramStart"/>
      <w:r w:rsidR="002751A6" w:rsidRPr="0021466A">
        <w:rPr>
          <w:sz w:val="28"/>
          <w:szCs w:val="28"/>
        </w:rPr>
        <w:t>Рассматривать обращения граждан и</w:t>
      </w:r>
      <w:r w:rsidR="001A7492" w:rsidRPr="0021466A">
        <w:rPr>
          <w:sz w:val="28"/>
          <w:szCs w:val="28"/>
        </w:rPr>
        <w:t xml:space="preserve"> </w:t>
      </w:r>
      <w:r w:rsidR="002751A6" w:rsidRPr="0021466A">
        <w:rPr>
          <w:sz w:val="28"/>
          <w:szCs w:val="28"/>
        </w:rPr>
        <w:t xml:space="preserve">общественных объединений, а также предприятий, учреждений и организаций, государственных органов и органов местного самоуправления, принимать по ним решения в установленном действующим законодательством порядке </w:t>
      </w:r>
      <w:r w:rsidR="00544410" w:rsidRPr="0021466A">
        <w:rPr>
          <w:sz w:val="28"/>
          <w:szCs w:val="28"/>
        </w:rPr>
        <w:t xml:space="preserve">в пределах своих полномочий, в установленные законом сроки; </w:t>
      </w:r>
      <w:proofErr w:type="gramEnd"/>
    </w:p>
    <w:p w:rsidR="001078D2" w:rsidRPr="0021466A" w:rsidRDefault="00544410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</w:t>
      </w:r>
      <w:r w:rsidR="001078D2" w:rsidRPr="0021466A">
        <w:rPr>
          <w:sz w:val="28"/>
          <w:szCs w:val="28"/>
        </w:rPr>
        <w:t>1.3.</w:t>
      </w:r>
      <w:r w:rsidR="00D07E4E" w:rsidRPr="0021466A">
        <w:rPr>
          <w:sz w:val="28"/>
          <w:szCs w:val="28"/>
        </w:rPr>
        <w:t xml:space="preserve"> соблюдать трудовую дисциплину и </w:t>
      </w:r>
      <w:r w:rsidRPr="0021466A">
        <w:rPr>
          <w:sz w:val="28"/>
          <w:szCs w:val="28"/>
        </w:rPr>
        <w:t xml:space="preserve">настоящие </w:t>
      </w:r>
      <w:r w:rsidR="00D07E4E" w:rsidRPr="0021466A">
        <w:rPr>
          <w:sz w:val="28"/>
          <w:szCs w:val="28"/>
        </w:rPr>
        <w:t>Правила, должностную инструкцию, порядок работы со служебной информацией</w:t>
      </w:r>
      <w:r w:rsidR="0097545F" w:rsidRPr="0021466A">
        <w:rPr>
          <w:sz w:val="28"/>
          <w:szCs w:val="28"/>
        </w:rPr>
        <w:t>, требования по охране труда и обеспечению безопасности труда</w:t>
      </w:r>
      <w:r w:rsidR="00D07E4E" w:rsidRPr="0021466A">
        <w:rPr>
          <w:sz w:val="28"/>
          <w:szCs w:val="28"/>
        </w:rPr>
        <w:t>;</w:t>
      </w:r>
    </w:p>
    <w:p w:rsidR="001078D2" w:rsidRPr="0021466A" w:rsidRDefault="001078D2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3.1.4.</w:t>
      </w:r>
      <w:r w:rsidR="00D07E4E" w:rsidRPr="0021466A">
        <w:rPr>
          <w:sz w:val="28"/>
          <w:szCs w:val="28"/>
        </w:rPr>
        <w:t xml:space="preserve"> заблаговременно (до начала рабочего дня) предупреждать непосредственного руководителя о возможном невыходе на работу;</w:t>
      </w:r>
    </w:p>
    <w:p w:rsidR="001078D2" w:rsidRPr="0021466A" w:rsidRDefault="001078D2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 xml:space="preserve">3.1.5. </w:t>
      </w:r>
      <w:r w:rsidR="00D07E4E" w:rsidRPr="0021466A">
        <w:rPr>
          <w:sz w:val="28"/>
          <w:szCs w:val="28"/>
        </w:rPr>
        <w:t>добросовестно исполнять свои трудовые обязанности, возложенные на него трудовым договором и должностной инструкцией;</w:t>
      </w:r>
    </w:p>
    <w:p w:rsidR="001078D2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3.1.6.</w:t>
      </w:r>
      <w:r w:rsidR="001078D2" w:rsidRPr="0021466A">
        <w:rPr>
          <w:sz w:val="28"/>
          <w:szCs w:val="28"/>
        </w:rPr>
        <w:t xml:space="preserve"> </w:t>
      </w:r>
      <w:r w:rsidR="00D07E4E" w:rsidRPr="0021466A">
        <w:rPr>
          <w:sz w:val="28"/>
          <w:szCs w:val="28"/>
        </w:rPr>
        <w:t>независимо от должностного положения проявлять взаимную вежливость, уважение, терпимость и корректность;</w:t>
      </w:r>
    </w:p>
    <w:p w:rsidR="001078D2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lastRenderedPageBreak/>
        <w:t>3.1.7</w:t>
      </w:r>
      <w:r w:rsidR="001078D2" w:rsidRPr="0021466A">
        <w:rPr>
          <w:sz w:val="28"/>
          <w:szCs w:val="28"/>
        </w:rPr>
        <w:t xml:space="preserve">. </w:t>
      </w:r>
      <w:r w:rsidR="00D07E4E" w:rsidRPr="0021466A">
        <w:rPr>
          <w:sz w:val="28"/>
          <w:szCs w:val="28"/>
        </w:rPr>
        <w:t xml:space="preserve"> придерживаться норм поведения и стиля одежды, соответствующих деловому этикету;</w:t>
      </w:r>
    </w:p>
    <w:p w:rsidR="001078D2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3.1.8</w:t>
      </w:r>
      <w:r w:rsidR="001078D2" w:rsidRPr="0021466A">
        <w:rPr>
          <w:sz w:val="28"/>
          <w:szCs w:val="28"/>
        </w:rPr>
        <w:t xml:space="preserve">. </w:t>
      </w:r>
      <w:r w:rsidR="00D07E4E" w:rsidRPr="0021466A">
        <w:rPr>
          <w:sz w:val="28"/>
          <w:szCs w:val="28"/>
        </w:rPr>
        <w:t>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ег</w:t>
      </w:r>
      <w:r w:rsidR="001078D2" w:rsidRPr="0021466A">
        <w:rPr>
          <w:sz w:val="28"/>
          <w:szCs w:val="28"/>
        </w:rPr>
        <w:t>о репутации (и) или авторитету администрации округа</w:t>
      </w:r>
      <w:r w:rsidR="00D07E4E" w:rsidRPr="0021466A">
        <w:rPr>
          <w:sz w:val="28"/>
          <w:szCs w:val="28"/>
        </w:rPr>
        <w:t>;</w:t>
      </w:r>
    </w:p>
    <w:p w:rsidR="001078D2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3.1.9</w:t>
      </w:r>
      <w:r w:rsidR="001078D2" w:rsidRPr="0021466A">
        <w:rPr>
          <w:sz w:val="28"/>
          <w:szCs w:val="28"/>
        </w:rPr>
        <w:t>.</w:t>
      </w:r>
      <w:r w:rsidR="00D07E4E" w:rsidRPr="0021466A">
        <w:rPr>
          <w:sz w:val="28"/>
          <w:szCs w:val="28"/>
        </w:rPr>
        <w:t xml:space="preserve"> соблюдать требования по охране труда и обеспечению безопасности и противопожарной охране, предусмотренные соответствующими правилами и инструкциями;</w:t>
      </w:r>
    </w:p>
    <w:p w:rsidR="00303151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3.1.10</w:t>
      </w:r>
      <w:r w:rsidR="001078D2" w:rsidRPr="0021466A">
        <w:rPr>
          <w:sz w:val="28"/>
          <w:szCs w:val="28"/>
        </w:rPr>
        <w:t>.</w:t>
      </w:r>
      <w:r w:rsidR="00D07E4E" w:rsidRPr="0021466A">
        <w:rPr>
          <w:sz w:val="28"/>
          <w:szCs w:val="28"/>
        </w:rPr>
        <w:t xml:space="preserve">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="00303151" w:rsidRPr="0021466A">
        <w:rPr>
          <w:sz w:val="28"/>
          <w:szCs w:val="28"/>
        </w:rPr>
        <w:t xml:space="preserve">. Покидая служебные помещения по окончании рабочего дня выключать свет, обесточивать электроприборы и оргтехнику, закрывать окна и запирать служебные кабинеты; </w:t>
      </w:r>
    </w:p>
    <w:p w:rsidR="001078D2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3.1.11</w:t>
      </w:r>
      <w:r w:rsidR="001078D2" w:rsidRPr="0021466A">
        <w:rPr>
          <w:sz w:val="28"/>
          <w:szCs w:val="28"/>
        </w:rPr>
        <w:t>.</w:t>
      </w:r>
      <w:r w:rsidR="00D07E4E" w:rsidRPr="0021466A">
        <w:rPr>
          <w:sz w:val="28"/>
          <w:szCs w:val="28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97545F" w:rsidRPr="0021466A" w:rsidRDefault="003E50BB" w:rsidP="00032187">
      <w:pPr>
        <w:pStyle w:val="a8"/>
        <w:ind w:left="0"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3.1.12</w:t>
      </w:r>
      <w:r w:rsidR="002751A6" w:rsidRPr="0021466A">
        <w:rPr>
          <w:sz w:val="28"/>
          <w:szCs w:val="28"/>
        </w:rPr>
        <w:t>. использовать автотранспорт, оргтехнику, телефон строго в служебных целях</w:t>
      </w:r>
      <w:r w:rsidR="0097545F" w:rsidRPr="0021466A">
        <w:rPr>
          <w:sz w:val="28"/>
          <w:szCs w:val="28"/>
        </w:rPr>
        <w:t>, не пользоваться сетью Интернет в личных целях;</w:t>
      </w:r>
    </w:p>
    <w:p w:rsidR="001078D2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3.1.13</w:t>
      </w:r>
      <w:r w:rsidR="001078D2" w:rsidRPr="0021466A">
        <w:rPr>
          <w:sz w:val="28"/>
          <w:szCs w:val="28"/>
        </w:rPr>
        <w:t>.</w:t>
      </w:r>
      <w:r w:rsidR="00D07E4E" w:rsidRPr="0021466A">
        <w:rPr>
          <w:sz w:val="28"/>
          <w:szCs w:val="28"/>
        </w:rPr>
        <w:t xml:space="preserve"> сообщать работодателю о выходе из гражданства Российской Федерации в день выхода из гражданства или о приобретении гражданства иностранного государства в день приобретения гражданства иностранного государства;</w:t>
      </w:r>
    </w:p>
    <w:p w:rsidR="001E76C7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3.1.14</w:t>
      </w:r>
      <w:r w:rsidR="001078D2" w:rsidRPr="0021466A">
        <w:rPr>
          <w:sz w:val="28"/>
          <w:szCs w:val="28"/>
        </w:rPr>
        <w:t>.</w:t>
      </w:r>
      <w:r w:rsidR="00D07E4E" w:rsidRPr="0021466A">
        <w:rPr>
          <w:sz w:val="28"/>
          <w:szCs w:val="28"/>
        </w:rPr>
        <w:t xml:space="preserve">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E76C7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3.1.15</w:t>
      </w:r>
      <w:r w:rsidR="001E76C7" w:rsidRPr="0021466A">
        <w:rPr>
          <w:sz w:val="28"/>
          <w:szCs w:val="28"/>
        </w:rPr>
        <w:t>.</w:t>
      </w:r>
      <w:r w:rsidR="00D07E4E" w:rsidRPr="0021466A">
        <w:rPr>
          <w:sz w:val="28"/>
          <w:szCs w:val="28"/>
        </w:rPr>
        <w:t xml:space="preserve"> исполнять приказы, распоряжения, постановления и </w:t>
      </w:r>
      <w:proofErr w:type="gramStart"/>
      <w:r w:rsidR="00D07E4E" w:rsidRPr="0021466A">
        <w:rPr>
          <w:sz w:val="28"/>
          <w:szCs w:val="28"/>
        </w:rPr>
        <w:t>поручения</w:t>
      </w:r>
      <w:proofErr w:type="gramEnd"/>
      <w:r w:rsidR="00D07E4E" w:rsidRPr="0021466A">
        <w:rPr>
          <w:sz w:val="28"/>
          <w:szCs w:val="28"/>
        </w:rPr>
        <w:t xml:space="preserve"> вышестоящих в порядке подчиненности руководителей, отданные в пределах их должностных полномочий, за исключением неправомерных. </w:t>
      </w:r>
      <w:proofErr w:type="gramStart"/>
      <w:r w:rsidR="00D07E4E" w:rsidRPr="0021466A">
        <w:rPr>
          <w:sz w:val="28"/>
          <w:szCs w:val="28"/>
        </w:rPr>
        <w:t xml:space="preserve">При получении от соответствующего руководителя поручения, являющегося, по мнению работника, неправомерным, работник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законов и иных нормативных правовых актов </w:t>
      </w:r>
      <w:r w:rsidR="001E76C7" w:rsidRPr="0021466A">
        <w:rPr>
          <w:sz w:val="28"/>
          <w:szCs w:val="28"/>
        </w:rPr>
        <w:t>Тверской</w:t>
      </w:r>
      <w:r w:rsidR="00D07E4E" w:rsidRPr="0021466A">
        <w:rPr>
          <w:sz w:val="28"/>
          <w:szCs w:val="28"/>
        </w:rPr>
        <w:t xml:space="preserve"> области, муниципальных правовых актов, которые могут быть нарушены</w:t>
      </w:r>
      <w:proofErr w:type="gramEnd"/>
      <w:r w:rsidR="00D07E4E" w:rsidRPr="0021466A">
        <w:rPr>
          <w:sz w:val="28"/>
          <w:szCs w:val="28"/>
        </w:rPr>
        <w:t xml:space="preserve"> п</w:t>
      </w:r>
      <w:r w:rsidR="001E76C7" w:rsidRPr="0021466A">
        <w:rPr>
          <w:sz w:val="28"/>
          <w:szCs w:val="28"/>
        </w:rPr>
        <w:t>ри исполнении данного поручения;</w:t>
      </w:r>
    </w:p>
    <w:p w:rsidR="001E76C7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3.1.16</w:t>
      </w:r>
      <w:r w:rsidR="001E76C7" w:rsidRPr="0021466A">
        <w:rPr>
          <w:sz w:val="28"/>
          <w:szCs w:val="28"/>
        </w:rPr>
        <w:t>.</w:t>
      </w:r>
      <w:r w:rsidR="00D07E4E" w:rsidRPr="0021466A">
        <w:rPr>
          <w:sz w:val="28"/>
          <w:szCs w:val="28"/>
        </w:rPr>
        <w:t xml:space="preserve"> поддерживать уровень квалификации, необходимый для надлежащего исполнения своих должностных обязанностей;</w:t>
      </w:r>
    </w:p>
    <w:p w:rsidR="001E76C7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3.1.17</w:t>
      </w:r>
      <w:r w:rsidR="001E76C7" w:rsidRPr="0021466A">
        <w:rPr>
          <w:sz w:val="28"/>
          <w:szCs w:val="28"/>
        </w:rPr>
        <w:t>.</w:t>
      </w:r>
      <w:r w:rsidR="00D07E4E" w:rsidRPr="0021466A">
        <w:rPr>
          <w:sz w:val="28"/>
          <w:szCs w:val="28"/>
        </w:rPr>
        <w:t xml:space="preserve">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07E4E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3.1.18</w:t>
      </w:r>
      <w:r w:rsidR="001E76C7" w:rsidRPr="0021466A">
        <w:rPr>
          <w:sz w:val="28"/>
          <w:szCs w:val="28"/>
        </w:rPr>
        <w:t>.</w:t>
      </w:r>
      <w:r w:rsidR="00D07E4E" w:rsidRPr="0021466A">
        <w:rPr>
          <w:sz w:val="28"/>
          <w:szCs w:val="28"/>
        </w:rPr>
        <w:t xml:space="preserve">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</w:t>
      </w:r>
      <w:r w:rsidR="0097545F" w:rsidRPr="0021466A">
        <w:rPr>
          <w:sz w:val="28"/>
          <w:szCs w:val="28"/>
        </w:rPr>
        <w:t>ранности имущества работодателя;</w:t>
      </w:r>
    </w:p>
    <w:p w:rsidR="0097545F" w:rsidRPr="0021466A" w:rsidRDefault="0097545F" w:rsidP="00032187">
      <w:pPr>
        <w:pStyle w:val="a8"/>
        <w:ind w:left="0"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3.1.19. не покидать рабочее место в течение рабочего времени более чем на 15  минут без разрешения непосредственного руководителя;</w:t>
      </w:r>
    </w:p>
    <w:p w:rsidR="0097545F" w:rsidRPr="0021466A" w:rsidRDefault="0097545F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3.1.20. курить только во время отдыха в специально отведенных местах.</w:t>
      </w:r>
    </w:p>
    <w:p w:rsidR="00303151" w:rsidRPr="0021466A" w:rsidRDefault="00303151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lastRenderedPageBreak/>
        <w:t>3.2. Кроме обязанностей, перечисленных в п. 3.1. муниципальные служащие обязаны:</w:t>
      </w:r>
    </w:p>
    <w:p w:rsidR="00303151" w:rsidRPr="0021466A" w:rsidRDefault="00303151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3.2.1. В соответствии с ФЗ «О противодействии коррупции»:</w:t>
      </w:r>
    </w:p>
    <w:p w:rsidR="00303151" w:rsidRPr="0021466A" w:rsidRDefault="00303151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а) принимать меры по недопущению любой возможности возникновения конфликта интересов;</w:t>
      </w:r>
    </w:p>
    <w:p w:rsidR="00544410" w:rsidRPr="0021466A" w:rsidRDefault="00303151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66A">
        <w:rPr>
          <w:rFonts w:ascii="Times New Roman" w:hAnsi="Times New Roman"/>
          <w:sz w:val="28"/>
          <w:szCs w:val="28"/>
        </w:rPr>
        <w:t xml:space="preserve">б) в письменной форме уведомлять непосредственного руководителя о возникшем конфликте интересов или о возможности его возникновения, как </w:t>
      </w:r>
      <w:r w:rsidR="00544410" w:rsidRPr="0021466A">
        <w:rPr>
          <w:rFonts w:ascii="Times New Roman" w:hAnsi="Times New Roman"/>
          <w:sz w:val="28"/>
          <w:szCs w:val="28"/>
        </w:rPr>
        <w:t>только станет об этом известно;</w:t>
      </w:r>
      <w:proofErr w:type="gramEnd"/>
    </w:p>
    <w:p w:rsidR="00303151" w:rsidRPr="0021466A" w:rsidRDefault="00544410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в) в целях предотвращения конфликта интересов передать </w:t>
      </w:r>
      <w:r w:rsidR="00303151" w:rsidRPr="0021466A">
        <w:rPr>
          <w:rFonts w:ascii="Times New Roman" w:hAnsi="Times New Roman"/>
          <w:sz w:val="28"/>
          <w:szCs w:val="28"/>
        </w:rPr>
        <w:t>принадлежащие ему ценные бумаги, акции</w:t>
      </w:r>
      <w:r w:rsidRPr="0021466A">
        <w:rPr>
          <w:rFonts w:ascii="Times New Roman" w:hAnsi="Times New Roman"/>
          <w:sz w:val="28"/>
          <w:szCs w:val="28"/>
        </w:rPr>
        <w:t xml:space="preserve"> (доли, участия, паи в уставных (складочных) капиталах организаций), </w:t>
      </w:r>
      <w:r w:rsidR="00303151" w:rsidRPr="0021466A">
        <w:rPr>
          <w:rFonts w:ascii="Times New Roman" w:hAnsi="Times New Roman"/>
          <w:sz w:val="28"/>
          <w:szCs w:val="28"/>
        </w:rPr>
        <w:t>е</w:t>
      </w:r>
      <w:r w:rsidRPr="0021466A">
        <w:rPr>
          <w:rFonts w:ascii="Times New Roman" w:hAnsi="Times New Roman"/>
          <w:sz w:val="28"/>
          <w:szCs w:val="28"/>
        </w:rPr>
        <w:t xml:space="preserve">сли таковые имеются, в </w:t>
      </w:r>
      <w:r w:rsidR="00303151" w:rsidRPr="0021466A">
        <w:rPr>
          <w:rFonts w:ascii="Times New Roman" w:hAnsi="Times New Roman"/>
          <w:sz w:val="28"/>
          <w:szCs w:val="28"/>
        </w:rPr>
        <w:t>доверительное управление в соответствии</w:t>
      </w:r>
      <w:r w:rsidRPr="0021466A">
        <w:rPr>
          <w:rFonts w:ascii="Times New Roman" w:hAnsi="Times New Roman"/>
          <w:sz w:val="28"/>
          <w:szCs w:val="28"/>
        </w:rPr>
        <w:t xml:space="preserve"> с законодательством Российской </w:t>
      </w:r>
      <w:r w:rsidR="00303151" w:rsidRPr="0021466A">
        <w:rPr>
          <w:rFonts w:ascii="Times New Roman" w:hAnsi="Times New Roman"/>
          <w:sz w:val="28"/>
          <w:szCs w:val="28"/>
        </w:rPr>
        <w:t>Федерации;</w:t>
      </w:r>
    </w:p>
    <w:p w:rsidR="00303151" w:rsidRPr="0021466A" w:rsidRDefault="00544410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 xml:space="preserve">г) </w:t>
      </w:r>
      <w:r w:rsidR="00303151" w:rsidRPr="0021466A">
        <w:rPr>
          <w:sz w:val="28"/>
          <w:szCs w:val="28"/>
        </w:rPr>
        <w:t xml:space="preserve"> представлять представителю наним</w:t>
      </w:r>
      <w:r w:rsidRPr="0021466A">
        <w:rPr>
          <w:sz w:val="28"/>
          <w:szCs w:val="28"/>
        </w:rPr>
        <w:t xml:space="preserve">ателя сведения о своих доходах, </w:t>
      </w:r>
      <w:r w:rsidR="00303151" w:rsidRPr="0021466A">
        <w:rPr>
          <w:sz w:val="28"/>
          <w:szCs w:val="28"/>
        </w:rPr>
        <w:t>расходах, имуществе и обязательствах имущественного характера своихсупруги (супруга) и несовершеннолетних детей.</w:t>
      </w:r>
    </w:p>
    <w:p w:rsidR="00303151" w:rsidRPr="0021466A" w:rsidRDefault="00544410" w:rsidP="00032187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66A">
        <w:rPr>
          <w:rFonts w:ascii="Times New Roman" w:hAnsi="Times New Roman"/>
          <w:color w:val="000000" w:themeColor="text1"/>
          <w:sz w:val="28"/>
          <w:szCs w:val="28"/>
        </w:rPr>
        <w:t>3.2.2.</w:t>
      </w:r>
      <w:r w:rsidR="00303151" w:rsidRPr="0021466A">
        <w:rPr>
          <w:rFonts w:ascii="Times New Roman" w:hAnsi="Times New Roman"/>
          <w:color w:val="000000" w:themeColor="text1"/>
          <w:sz w:val="28"/>
          <w:szCs w:val="28"/>
        </w:rPr>
        <w:t xml:space="preserve"> Соблюдать Кодекс служебной этики муниципальных служащих</w:t>
      </w:r>
      <w:r w:rsidR="00DA6942" w:rsidRPr="0021466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округа, ограничения, выполнять обязательства, не нарушать запреты, которые установлены Федеральным законом «О муниципальной службе в Российской Федерации», иными федеральными законами.</w:t>
      </w:r>
    </w:p>
    <w:p w:rsidR="00D07E4E" w:rsidRDefault="00AA7F10" w:rsidP="0003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6567E6" w:rsidRPr="0021466A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854697" w:rsidRPr="0021466A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D07E4E" w:rsidRPr="0021466A">
        <w:rPr>
          <w:rFonts w:ascii="Times New Roman" w:hAnsi="Times New Roman"/>
          <w:color w:val="000000" w:themeColor="text1"/>
          <w:sz w:val="28"/>
          <w:szCs w:val="28"/>
        </w:rPr>
        <w:t xml:space="preserve">аботники обладают иными правами и обязанностями, предусмотренными </w:t>
      </w:r>
      <w:hyperlink r:id="rId8" w:history="1">
        <w:r w:rsidR="00D07E4E" w:rsidRPr="0021466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="00D07E4E" w:rsidRPr="002146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anchor="64U0IK" w:history="1">
        <w:r w:rsidR="00D07E4E" w:rsidRPr="0021466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Трудовым кодексом РФ</w:t>
        </w:r>
      </w:hyperlink>
      <w:r w:rsidR="00D07E4E" w:rsidRPr="0021466A">
        <w:rPr>
          <w:rFonts w:ascii="Times New Roman" w:hAnsi="Times New Roman"/>
          <w:color w:val="000000" w:themeColor="text1"/>
          <w:sz w:val="28"/>
          <w:szCs w:val="28"/>
        </w:rPr>
        <w:t>, федеральными и областными законами, должностной инструкцией, локальными нормативными</w:t>
      </w:r>
      <w:r w:rsidR="001E76C7" w:rsidRPr="0021466A">
        <w:rPr>
          <w:rFonts w:ascii="Times New Roman" w:hAnsi="Times New Roman"/>
          <w:color w:val="000000" w:themeColor="text1"/>
          <w:sz w:val="28"/>
          <w:szCs w:val="28"/>
        </w:rPr>
        <w:t xml:space="preserve"> актами а</w:t>
      </w:r>
      <w:r w:rsidR="00D07E4E" w:rsidRPr="0021466A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1E76C7" w:rsidRPr="0021466A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D07E4E" w:rsidRPr="0021466A">
        <w:rPr>
          <w:rFonts w:ascii="Times New Roman" w:hAnsi="Times New Roman"/>
          <w:color w:val="000000" w:themeColor="text1"/>
          <w:sz w:val="28"/>
          <w:szCs w:val="28"/>
        </w:rPr>
        <w:t>, не противоречащими трудовому законодательству Российской Федерации.</w:t>
      </w:r>
    </w:p>
    <w:p w:rsidR="001D6DDB" w:rsidRPr="0021466A" w:rsidRDefault="001D6DDB" w:rsidP="0003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152" w:rsidRDefault="005A7152" w:rsidP="00032187">
      <w:pPr>
        <w:pStyle w:val="ConsPlusNormal"/>
        <w:jc w:val="center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4.ОСНОВНЫЕ ПРАВА  РАБОТНИКОВ</w:t>
      </w:r>
    </w:p>
    <w:p w:rsidR="001D6DDB" w:rsidRPr="0021466A" w:rsidRDefault="001D6DDB" w:rsidP="00032187">
      <w:pPr>
        <w:pStyle w:val="ConsPlusNormal"/>
        <w:jc w:val="center"/>
        <w:rPr>
          <w:color w:val="000000"/>
          <w:sz w:val="28"/>
          <w:szCs w:val="28"/>
        </w:rPr>
      </w:pPr>
    </w:p>
    <w:p w:rsidR="00B341A5" w:rsidRPr="0021466A" w:rsidRDefault="00854697" w:rsidP="00032187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21466A">
        <w:rPr>
          <w:sz w:val="28"/>
          <w:szCs w:val="28"/>
        </w:rPr>
        <w:t>4.1. Р</w:t>
      </w:r>
      <w:r w:rsidR="00B341A5" w:rsidRPr="0021466A">
        <w:rPr>
          <w:sz w:val="28"/>
          <w:szCs w:val="28"/>
        </w:rPr>
        <w:t>аботник</w:t>
      </w:r>
      <w:r w:rsidR="001E76C7" w:rsidRPr="0021466A">
        <w:rPr>
          <w:sz w:val="28"/>
          <w:szCs w:val="28"/>
        </w:rPr>
        <w:t>и имею</w:t>
      </w:r>
      <w:r w:rsidR="00B341A5" w:rsidRPr="0021466A">
        <w:rPr>
          <w:sz w:val="28"/>
          <w:szCs w:val="28"/>
        </w:rPr>
        <w:t xml:space="preserve">т право </w:t>
      </w:r>
      <w:proofErr w:type="gramStart"/>
      <w:r w:rsidR="00B341A5" w:rsidRPr="0021466A">
        <w:rPr>
          <w:sz w:val="28"/>
          <w:szCs w:val="28"/>
        </w:rPr>
        <w:t>на</w:t>
      </w:r>
      <w:proofErr w:type="gramEnd"/>
      <w:r w:rsidR="00B341A5" w:rsidRPr="0021466A">
        <w:rPr>
          <w:sz w:val="28"/>
          <w:szCs w:val="28"/>
        </w:rPr>
        <w:t>:</w:t>
      </w:r>
    </w:p>
    <w:p w:rsidR="001E76C7" w:rsidRPr="0021466A" w:rsidRDefault="001E76C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4.1.1.</w:t>
      </w:r>
      <w:r w:rsidR="00B341A5" w:rsidRPr="0021466A">
        <w:rPr>
          <w:sz w:val="28"/>
          <w:szCs w:val="28"/>
        </w:rPr>
        <w:t xml:space="preserve"> заключение, изменение и расторжение трудового договора в порядке и на условиях, которые установлены </w:t>
      </w:r>
      <w:hyperlink r:id="rId10" w:anchor="64U0IK" w:history="1">
        <w:r w:rsidR="00B341A5" w:rsidRPr="0021466A">
          <w:rPr>
            <w:rStyle w:val="a4"/>
            <w:color w:val="auto"/>
            <w:sz w:val="28"/>
            <w:szCs w:val="28"/>
            <w:u w:val="none"/>
          </w:rPr>
          <w:t>Трудовым кодексом РФ</w:t>
        </w:r>
      </w:hyperlink>
      <w:r w:rsidR="00B341A5" w:rsidRPr="0021466A">
        <w:rPr>
          <w:sz w:val="28"/>
          <w:szCs w:val="28"/>
        </w:rPr>
        <w:t>, иными федеральными законами;</w:t>
      </w:r>
    </w:p>
    <w:p w:rsidR="001E76C7" w:rsidRPr="0021466A" w:rsidRDefault="001E76C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4.1.2.</w:t>
      </w:r>
      <w:r w:rsidR="00B341A5" w:rsidRPr="0021466A">
        <w:rPr>
          <w:sz w:val="28"/>
          <w:szCs w:val="28"/>
        </w:rPr>
        <w:t xml:space="preserve"> предоставление ему работы, обусловленной трудовым договором;</w:t>
      </w:r>
    </w:p>
    <w:p w:rsidR="001E76C7" w:rsidRPr="0021466A" w:rsidRDefault="001E76C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4.1.3.</w:t>
      </w:r>
      <w:r w:rsidR="00B341A5" w:rsidRPr="0021466A">
        <w:rPr>
          <w:sz w:val="28"/>
          <w:szCs w:val="28"/>
        </w:rPr>
        <w:t xml:space="preserve"> рабочее место, соответствующее государственным нормативным требованиям охраны труда;</w:t>
      </w:r>
    </w:p>
    <w:p w:rsidR="001E76C7" w:rsidRPr="0021466A" w:rsidRDefault="001E76C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4.1.4.</w:t>
      </w:r>
      <w:r w:rsidR="00B341A5" w:rsidRPr="0021466A">
        <w:rPr>
          <w:sz w:val="28"/>
          <w:szCs w:val="28"/>
        </w:rPr>
        <w:t xml:space="preserve">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работы, другие выплаты в соответствии с </w:t>
      </w:r>
      <w:hyperlink r:id="rId11" w:anchor="64U0IK" w:history="1">
        <w:r w:rsidR="00B341A5" w:rsidRPr="0021466A">
          <w:rPr>
            <w:rStyle w:val="a4"/>
            <w:color w:val="auto"/>
            <w:sz w:val="28"/>
            <w:szCs w:val="28"/>
            <w:u w:val="none"/>
          </w:rPr>
          <w:t>Трудовым кодексом РФ</w:t>
        </w:r>
      </w:hyperlink>
      <w:r w:rsidR="00B341A5" w:rsidRPr="0021466A">
        <w:rPr>
          <w:sz w:val="28"/>
          <w:szCs w:val="28"/>
        </w:rPr>
        <w:t>, законодательством о муниципальной службе, иными нормативными правовыми актами;</w:t>
      </w:r>
    </w:p>
    <w:p w:rsidR="001E76C7" w:rsidRPr="0021466A" w:rsidRDefault="001E76C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4.1.5.</w:t>
      </w:r>
      <w:r w:rsidR="00B341A5" w:rsidRPr="0021466A">
        <w:rPr>
          <w:sz w:val="28"/>
          <w:szCs w:val="28"/>
        </w:rPr>
        <w:t xml:space="preserve">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E76C7" w:rsidRPr="0021466A" w:rsidRDefault="001E76C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4.1.6.</w:t>
      </w:r>
      <w:r w:rsidR="00B341A5" w:rsidRPr="0021466A">
        <w:rPr>
          <w:sz w:val="28"/>
          <w:szCs w:val="28"/>
        </w:rPr>
        <w:t xml:space="preserve"> полную достоверную информацию об условиях труда и требования</w:t>
      </w:r>
      <w:r w:rsidRPr="0021466A">
        <w:rPr>
          <w:sz w:val="28"/>
          <w:szCs w:val="28"/>
        </w:rPr>
        <w:t>х охраны труда на рабочем месте;</w:t>
      </w:r>
    </w:p>
    <w:p w:rsidR="001E76C7" w:rsidRPr="0021466A" w:rsidRDefault="001E76C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4.1.7.</w:t>
      </w:r>
      <w:r w:rsidR="00B341A5" w:rsidRPr="0021466A">
        <w:rPr>
          <w:sz w:val="28"/>
          <w:szCs w:val="28"/>
        </w:rPr>
        <w:t xml:space="preserve">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E76C7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4.1.8</w:t>
      </w:r>
      <w:r w:rsidR="001E76C7" w:rsidRPr="0021466A">
        <w:rPr>
          <w:sz w:val="28"/>
          <w:szCs w:val="28"/>
        </w:rPr>
        <w:t>.</w:t>
      </w:r>
      <w:r w:rsidR="00B341A5" w:rsidRPr="0021466A">
        <w:rPr>
          <w:sz w:val="28"/>
          <w:szCs w:val="28"/>
        </w:rPr>
        <w:t xml:space="preserve"> защиту своих трудовых прав, свобод и законных интересов всеми не запрещенными законом способами;</w:t>
      </w:r>
    </w:p>
    <w:p w:rsidR="001E76C7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lastRenderedPageBreak/>
        <w:t>4.1.9</w:t>
      </w:r>
      <w:r w:rsidR="001E76C7" w:rsidRPr="0021466A">
        <w:rPr>
          <w:sz w:val="28"/>
          <w:szCs w:val="28"/>
        </w:rPr>
        <w:t>.</w:t>
      </w:r>
      <w:r w:rsidR="00B341A5" w:rsidRPr="0021466A">
        <w:rPr>
          <w:sz w:val="28"/>
          <w:szCs w:val="28"/>
        </w:rPr>
        <w:t xml:space="preserve"> разрешение индивидуальных и коллективных трудовых споров в порядке, установленном </w:t>
      </w:r>
      <w:hyperlink r:id="rId12" w:anchor="64U0IK" w:history="1">
        <w:r w:rsidR="00B341A5" w:rsidRPr="0021466A">
          <w:rPr>
            <w:rStyle w:val="a4"/>
            <w:color w:val="auto"/>
            <w:sz w:val="28"/>
            <w:szCs w:val="28"/>
            <w:u w:val="none"/>
          </w:rPr>
          <w:t>Трудовым кодексом РФ</w:t>
        </w:r>
      </w:hyperlink>
      <w:r w:rsidR="00B341A5" w:rsidRPr="0021466A">
        <w:rPr>
          <w:sz w:val="28"/>
          <w:szCs w:val="28"/>
        </w:rPr>
        <w:t>, иными федеральными законами;</w:t>
      </w:r>
    </w:p>
    <w:p w:rsidR="001E76C7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4.1.10</w:t>
      </w:r>
      <w:r w:rsidR="001E76C7" w:rsidRPr="0021466A">
        <w:rPr>
          <w:sz w:val="28"/>
          <w:szCs w:val="28"/>
        </w:rPr>
        <w:t>.</w:t>
      </w:r>
      <w:r w:rsidR="00B341A5" w:rsidRPr="0021466A">
        <w:rPr>
          <w:sz w:val="28"/>
          <w:szCs w:val="28"/>
        </w:rPr>
        <w:t xml:space="preserve">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13" w:anchor="64U0IK" w:history="1">
        <w:r w:rsidR="00B341A5" w:rsidRPr="0021466A">
          <w:rPr>
            <w:rStyle w:val="a4"/>
            <w:color w:val="auto"/>
            <w:sz w:val="28"/>
            <w:szCs w:val="28"/>
            <w:u w:val="none"/>
          </w:rPr>
          <w:t>Трудовым кодексом РФ</w:t>
        </w:r>
      </w:hyperlink>
      <w:r w:rsidR="00B341A5" w:rsidRPr="0021466A">
        <w:rPr>
          <w:sz w:val="28"/>
          <w:szCs w:val="28"/>
        </w:rPr>
        <w:t>, иными федеральными законами;</w:t>
      </w:r>
    </w:p>
    <w:p w:rsidR="001E76C7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4.1.11</w:t>
      </w:r>
      <w:r w:rsidR="001E76C7" w:rsidRPr="0021466A">
        <w:rPr>
          <w:sz w:val="28"/>
          <w:szCs w:val="28"/>
        </w:rPr>
        <w:t>.</w:t>
      </w:r>
      <w:r w:rsidR="00B341A5" w:rsidRPr="0021466A">
        <w:rPr>
          <w:sz w:val="28"/>
          <w:szCs w:val="28"/>
        </w:rPr>
        <w:t xml:space="preserve">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E76C7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4.1.12</w:t>
      </w:r>
      <w:r w:rsidR="001E76C7" w:rsidRPr="0021466A">
        <w:rPr>
          <w:sz w:val="28"/>
          <w:szCs w:val="28"/>
        </w:rPr>
        <w:t>.</w:t>
      </w:r>
      <w:r w:rsidR="00B341A5" w:rsidRPr="0021466A">
        <w:rPr>
          <w:sz w:val="28"/>
          <w:szCs w:val="28"/>
        </w:rPr>
        <w:t xml:space="preserve"> проведение по его требованию служебного расследования для опровержения сведений, порочащих его честь и достоинство;</w:t>
      </w:r>
    </w:p>
    <w:p w:rsidR="00607F79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4.1.13</w:t>
      </w:r>
      <w:r w:rsidR="001E76C7" w:rsidRPr="0021466A">
        <w:rPr>
          <w:sz w:val="28"/>
          <w:szCs w:val="28"/>
        </w:rPr>
        <w:t>.</w:t>
      </w:r>
      <w:r w:rsidR="00B341A5" w:rsidRPr="0021466A">
        <w:rPr>
          <w:sz w:val="28"/>
          <w:szCs w:val="28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</w:t>
      </w:r>
      <w:r w:rsidR="001E76C7" w:rsidRPr="0021466A">
        <w:rPr>
          <w:sz w:val="28"/>
          <w:szCs w:val="28"/>
        </w:rPr>
        <w:t>совершенствовании деятельности а</w:t>
      </w:r>
      <w:r w:rsidR="00B341A5" w:rsidRPr="0021466A">
        <w:rPr>
          <w:sz w:val="28"/>
          <w:szCs w:val="28"/>
        </w:rPr>
        <w:t xml:space="preserve">дминистрации </w:t>
      </w:r>
      <w:r w:rsidR="001E76C7" w:rsidRPr="0021466A">
        <w:rPr>
          <w:sz w:val="28"/>
          <w:szCs w:val="28"/>
        </w:rPr>
        <w:t>округа</w:t>
      </w:r>
      <w:r w:rsidR="00B341A5" w:rsidRPr="0021466A">
        <w:rPr>
          <w:sz w:val="28"/>
          <w:szCs w:val="28"/>
        </w:rPr>
        <w:t>;</w:t>
      </w:r>
    </w:p>
    <w:p w:rsidR="00607F79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4.1.14</w:t>
      </w:r>
      <w:r w:rsidR="00607F79" w:rsidRPr="0021466A">
        <w:rPr>
          <w:sz w:val="28"/>
          <w:szCs w:val="28"/>
        </w:rPr>
        <w:t>.</w:t>
      </w:r>
      <w:r w:rsidR="00B341A5" w:rsidRPr="0021466A">
        <w:rPr>
          <w:sz w:val="28"/>
          <w:szCs w:val="28"/>
        </w:rPr>
        <w:t xml:space="preserve"> защиту своих персональных данных;</w:t>
      </w:r>
    </w:p>
    <w:p w:rsidR="00607F79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4.1.15</w:t>
      </w:r>
      <w:r w:rsidR="00607F79" w:rsidRPr="0021466A">
        <w:rPr>
          <w:sz w:val="28"/>
          <w:szCs w:val="28"/>
        </w:rPr>
        <w:t xml:space="preserve">. </w:t>
      </w:r>
      <w:r w:rsidR="00B341A5" w:rsidRPr="0021466A">
        <w:rPr>
          <w:sz w:val="28"/>
          <w:szCs w:val="28"/>
        </w:rPr>
        <w:t>пенсионное обеспечение в соответствии с действующим законодательством Российской Федерации;</w:t>
      </w:r>
    </w:p>
    <w:p w:rsidR="00607F79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4.1.16</w:t>
      </w:r>
      <w:r w:rsidR="00607F79" w:rsidRPr="0021466A">
        <w:rPr>
          <w:sz w:val="28"/>
          <w:szCs w:val="28"/>
        </w:rPr>
        <w:t>.</w:t>
      </w:r>
      <w:r w:rsidR="00B341A5" w:rsidRPr="0021466A">
        <w:rPr>
          <w:sz w:val="28"/>
          <w:szCs w:val="28"/>
        </w:rPr>
        <w:t xml:space="preserve"> обязательное социальное страхование в случаях, предусмотренных законодательством Российской Федерации;</w:t>
      </w:r>
    </w:p>
    <w:p w:rsidR="006567E6" w:rsidRPr="0021466A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4.1.17</w:t>
      </w:r>
      <w:r w:rsidR="00607F79" w:rsidRPr="0021466A">
        <w:rPr>
          <w:sz w:val="28"/>
          <w:szCs w:val="28"/>
        </w:rPr>
        <w:t>.</w:t>
      </w:r>
      <w:r w:rsidR="00B341A5" w:rsidRPr="0021466A">
        <w:rPr>
          <w:sz w:val="28"/>
          <w:szCs w:val="28"/>
        </w:rPr>
        <w:t xml:space="preserve"> </w:t>
      </w:r>
      <w:r w:rsidR="006567E6" w:rsidRPr="0021466A">
        <w:rPr>
          <w:sz w:val="28"/>
          <w:szCs w:val="28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0159DC" w:rsidRDefault="003E50BB" w:rsidP="0003218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4.1.18</w:t>
      </w:r>
      <w:r w:rsidR="005A7152" w:rsidRPr="0021466A">
        <w:rPr>
          <w:color w:val="000000"/>
          <w:sz w:val="28"/>
          <w:szCs w:val="28"/>
        </w:rPr>
        <w:t>.</w:t>
      </w:r>
      <w:r w:rsidR="006304AB" w:rsidRPr="0021466A">
        <w:rPr>
          <w:color w:val="000000"/>
          <w:sz w:val="28"/>
          <w:szCs w:val="28"/>
        </w:rPr>
        <w:t xml:space="preserve"> </w:t>
      </w:r>
      <w:r w:rsidR="005A7152" w:rsidRPr="0021466A">
        <w:rPr>
          <w:color w:val="000000"/>
          <w:sz w:val="28"/>
          <w:szCs w:val="28"/>
        </w:rPr>
        <w:t>Иные права, предусмотренные трудовым законодательством и законодательством о муниципальной службе Р</w:t>
      </w:r>
      <w:r w:rsidR="000159DC" w:rsidRPr="0021466A">
        <w:rPr>
          <w:color w:val="000000"/>
          <w:sz w:val="28"/>
          <w:szCs w:val="28"/>
        </w:rPr>
        <w:t xml:space="preserve">оссийской </w:t>
      </w:r>
      <w:r w:rsidR="005A7152" w:rsidRPr="0021466A">
        <w:rPr>
          <w:color w:val="000000"/>
          <w:sz w:val="28"/>
          <w:szCs w:val="28"/>
        </w:rPr>
        <w:t>Ф</w:t>
      </w:r>
      <w:r w:rsidR="000159DC" w:rsidRPr="0021466A">
        <w:rPr>
          <w:color w:val="000000"/>
          <w:sz w:val="28"/>
          <w:szCs w:val="28"/>
        </w:rPr>
        <w:t>едерации</w:t>
      </w:r>
    </w:p>
    <w:p w:rsidR="001D6DDB" w:rsidRPr="0021466A" w:rsidRDefault="001D6DDB" w:rsidP="0003218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A7152" w:rsidRDefault="005A7152" w:rsidP="00032187">
      <w:pPr>
        <w:pStyle w:val="ConsPlusNormal"/>
        <w:jc w:val="center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5.</w:t>
      </w:r>
      <w:r w:rsidR="00BE1557" w:rsidRPr="0021466A">
        <w:rPr>
          <w:color w:val="000000"/>
          <w:sz w:val="28"/>
          <w:szCs w:val="28"/>
        </w:rPr>
        <w:t xml:space="preserve">ОБЯЗАННОСТИ </w:t>
      </w:r>
      <w:r w:rsidR="00537E7F" w:rsidRPr="0021466A">
        <w:rPr>
          <w:color w:val="000000"/>
          <w:sz w:val="28"/>
          <w:szCs w:val="28"/>
        </w:rPr>
        <w:t xml:space="preserve">И ПРАВА </w:t>
      </w:r>
      <w:r w:rsidR="003E50BB" w:rsidRPr="0021466A">
        <w:rPr>
          <w:color w:val="000000"/>
          <w:sz w:val="28"/>
          <w:szCs w:val="28"/>
        </w:rPr>
        <w:t>РАБОТОДАТЕЛЯ</w:t>
      </w:r>
    </w:p>
    <w:p w:rsidR="001D6DDB" w:rsidRPr="0021466A" w:rsidRDefault="001D6DDB" w:rsidP="00032187">
      <w:pPr>
        <w:pStyle w:val="ConsPlusNormal"/>
        <w:jc w:val="center"/>
        <w:rPr>
          <w:color w:val="000000"/>
          <w:sz w:val="28"/>
          <w:szCs w:val="28"/>
        </w:rPr>
      </w:pPr>
    </w:p>
    <w:p w:rsidR="00BE1557" w:rsidRPr="0021466A" w:rsidRDefault="00BE1557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5.1.</w:t>
      </w:r>
      <w:r w:rsidR="003E50BB" w:rsidRPr="0021466A">
        <w:rPr>
          <w:color w:val="000000"/>
          <w:sz w:val="28"/>
          <w:szCs w:val="28"/>
        </w:rPr>
        <w:t xml:space="preserve"> Работодатель </w:t>
      </w:r>
      <w:r w:rsidRPr="0021466A">
        <w:rPr>
          <w:color w:val="000000"/>
          <w:sz w:val="28"/>
          <w:szCs w:val="28"/>
        </w:rPr>
        <w:t>имеет право</w:t>
      </w:r>
      <w:r w:rsidR="005A7152" w:rsidRPr="0021466A">
        <w:rPr>
          <w:color w:val="000000"/>
          <w:sz w:val="28"/>
          <w:szCs w:val="28"/>
        </w:rPr>
        <w:t>:</w:t>
      </w:r>
    </w:p>
    <w:p w:rsidR="00BE1557" w:rsidRPr="0021466A" w:rsidRDefault="00BE1557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 xml:space="preserve">5.1.1. </w:t>
      </w:r>
      <w:r w:rsidRPr="0021466A">
        <w:rPr>
          <w:sz w:val="28"/>
          <w:szCs w:val="28"/>
        </w:rPr>
        <w:t>заключать, изменять и расторгать трудовые договоры с</w:t>
      </w:r>
      <w:r w:rsidR="00E75AE4" w:rsidRPr="0021466A">
        <w:rPr>
          <w:sz w:val="28"/>
          <w:szCs w:val="28"/>
        </w:rPr>
        <w:t xml:space="preserve"> </w:t>
      </w:r>
      <w:r w:rsidRPr="0021466A">
        <w:rPr>
          <w:sz w:val="28"/>
          <w:szCs w:val="28"/>
        </w:rPr>
        <w:t xml:space="preserve"> работниками в порядке и на условиях, которые установлены </w:t>
      </w:r>
      <w:hyperlink r:id="rId14" w:anchor="64U0IK" w:history="1">
        <w:r w:rsidRPr="0021466A">
          <w:rPr>
            <w:rStyle w:val="a4"/>
            <w:color w:val="auto"/>
            <w:sz w:val="28"/>
            <w:szCs w:val="28"/>
            <w:u w:val="none"/>
          </w:rPr>
          <w:t>Трудовым кодексом РФ</w:t>
        </w:r>
      </w:hyperlink>
      <w:r w:rsidRPr="0021466A">
        <w:rPr>
          <w:sz w:val="28"/>
          <w:szCs w:val="28"/>
        </w:rPr>
        <w:t>, иными федеральными законами;</w:t>
      </w:r>
    </w:p>
    <w:p w:rsidR="00BE1557" w:rsidRPr="0021466A" w:rsidRDefault="00BE155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5.1.2.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</w:t>
      </w:r>
      <w:r w:rsidR="000716A4" w:rsidRPr="0021466A">
        <w:rPr>
          <w:sz w:val="28"/>
          <w:szCs w:val="28"/>
        </w:rPr>
        <w:t xml:space="preserve"> настоящих </w:t>
      </w:r>
      <w:r w:rsidRPr="0021466A">
        <w:rPr>
          <w:sz w:val="28"/>
          <w:szCs w:val="28"/>
        </w:rPr>
        <w:t xml:space="preserve"> Правил</w:t>
      </w:r>
      <w:r w:rsidR="006567E6" w:rsidRPr="0021466A">
        <w:rPr>
          <w:sz w:val="28"/>
          <w:szCs w:val="28"/>
        </w:rPr>
        <w:t>, требований охраны труда</w:t>
      </w:r>
      <w:r w:rsidRPr="0021466A">
        <w:rPr>
          <w:sz w:val="28"/>
          <w:szCs w:val="28"/>
        </w:rPr>
        <w:t>;</w:t>
      </w:r>
    </w:p>
    <w:p w:rsidR="00BE1557" w:rsidRPr="0021466A" w:rsidRDefault="00BE155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5.1.3.  поощрять работников за добросовестный эффективный труд;</w:t>
      </w:r>
    </w:p>
    <w:p w:rsidR="00BE1557" w:rsidRPr="0021466A" w:rsidRDefault="00BE155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 xml:space="preserve">5.1.4. привлекать работников к дисциплинарной и материальной ответственности в порядке, установленном </w:t>
      </w:r>
      <w:hyperlink r:id="rId15" w:anchor="64U0IK" w:history="1">
        <w:r w:rsidRPr="0021466A">
          <w:rPr>
            <w:rStyle w:val="a4"/>
            <w:color w:val="auto"/>
            <w:sz w:val="28"/>
            <w:szCs w:val="28"/>
            <w:u w:val="none"/>
          </w:rPr>
          <w:t>Трудовым кодексом РФ</w:t>
        </w:r>
      </w:hyperlink>
      <w:r w:rsidRPr="0021466A">
        <w:rPr>
          <w:sz w:val="28"/>
          <w:szCs w:val="28"/>
        </w:rPr>
        <w:t>, иными действующими федеральными законами;</w:t>
      </w:r>
    </w:p>
    <w:p w:rsidR="00BE1557" w:rsidRPr="0021466A" w:rsidRDefault="00BE155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5.1.5. принимать локальные нормативные акты;</w:t>
      </w:r>
    </w:p>
    <w:p w:rsidR="00BE1557" w:rsidRPr="0021466A" w:rsidRDefault="00BE1557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5.1.6. вести коллективные переговоры и заключать коллективные договоры;</w:t>
      </w:r>
    </w:p>
    <w:p w:rsidR="008353FB" w:rsidRPr="0021466A" w:rsidRDefault="008353F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5.1.7. реализовывать права, предусмотренные законодательством о специальной оценке условий труда;</w:t>
      </w:r>
    </w:p>
    <w:p w:rsidR="00BE1557" w:rsidRPr="0021466A" w:rsidRDefault="008353FB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5.1.8</w:t>
      </w:r>
      <w:r w:rsidR="00BE1557" w:rsidRPr="0021466A">
        <w:rPr>
          <w:sz w:val="28"/>
          <w:szCs w:val="28"/>
        </w:rPr>
        <w:t>. создавать объединения работодателей в целях представительства и защиты своих интересов и вступать в них.</w:t>
      </w:r>
    </w:p>
    <w:p w:rsidR="00537E7F" w:rsidRPr="0021466A" w:rsidRDefault="00A309A6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 xml:space="preserve">5.2. Работодатель </w:t>
      </w:r>
      <w:r w:rsidR="00BE1557" w:rsidRPr="0021466A">
        <w:rPr>
          <w:sz w:val="28"/>
          <w:szCs w:val="28"/>
        </w:rPr>
        <w:t xml:space="preserve"> обязан:</w:t>
      </w:r>
    </w:p>
    <w:p w:rsidR="00537E7F" w:rsidRPr="0021466A" w:rsidRDefault="00537E7F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lastRenderedPageBreak/>
        <w:t>5.2.1.</w:t>
      </w:r>
      <w:r w:rsidR="00BE1557" w:rsidRPr="0021466A">
        <w:rPr>
          <w:sz w:val="28"/>
          <w:szCs w:val="28"/>
        </w:rPr>
        <w:t xml:space="preserve">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договоров;</w:t>
      </w:r>
    </w:p>
    <w:p w:rsidR="00BE1557" w:rsidRPr="0021466A" w:rsidRDefault="00537E7F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5.2.2.</w:t>
      </w:r>
      <w:r w:rsidR="00BE1557" w:rsidRPr="0021466A">
        <w:rPr>
          <w:sz w:val="28"/>
          <w:szCs w:val="28"/>
        </w:rPr>
        <w:t xml:space="preserve"> предоставлять </w:t>
      </w:r>
      <w:r w:rsidR="000716A4" w:rsidRPr="0021466A">
        <w:rPr>
          <w:sz w:val="28"/>
          <w:szCs w:val="28"/>
        </w:rPr>
        <w:t xml:space="preserve"> </w:t>
      </w:r>
      <w:r w:rsidR="00BE1557" w:rsidRPr="0021466A">
        <w:rPr>
          <w:sz w:val="28"/>
          <w:szCs w:val="28"/>
        </w:rPr>
        <w:t>работникам работу, обусловленную трудовым договором;</w:t>
      </w:r>
    </w:p>
    <w:p w:rsidR="00537E7F" w:rsidRPr="0021466A" w:rsidRDefault="00537E7F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5.2.3.</w:t>
      </w:r>
      <w:r w:rsidR="00BE1557" w:rsidRPr="0021466A">
        <w:rPr>
          <w:sz w:val="28"/>
          <w:szCs w:val="28"/>
        </w:rPr>
        <w:t xml:space="preserve"> обеспечивать безопасность и условия труда, соответствующие государственным нормативным требованиям охраны труда;</w:t>
      </w:r>
    </w:p>
    <w:p w:rsidR="00537E7F" w:rsidRPr="0021466A" w:rsidRDefault="00924D9F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5.2.4. обеспечивать работников средствами, необходимыми для исполнения ими трудовых обязанностей;</w:t>
      </w:r>
    </w:p>
    <w:p w:rsidR="00924D9F" w:rsidRPr="0021466A" w:rsidRDefault="00924D9F" w:rsidP="000321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         </w:t>
      </w:r>
      <w:r w:rsidR="00537E7F" w:rsidRPr="0021466A">
        <w:rPr>
          <w:rFonts w:ascii="Times New Roman" w:hAnsi="Times New Roman"/>
          <w:sz w:val="28"/>
          <w:szCs w:val="28"/>
        </w:rPr>
        <w:t>5.2.5.</w:t>
      </w:r>
      <w:r w:rsidRPr="0021466A">
        <w:rPr>
          <w:rFonts w:ascii="Times New Roman" w:hAnsi="Times New Roman"/>
          <w:sz w:val="28"/>
          <w:szCs w:val="28"/>
        </w:rPr>
        <w:t xml:space="preserve"> обеспечивать работникам равную оплату за труд равной ценности;</w:t>
      </w:r>
    </w:p>
    <w:p w:rsidR="00537E7F" w:rsidRPr="0021466A" w:rsidRDefault="00924D9F" w:rsidP="0003218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5.2.6</w:t>
      </w:r>
      <w:r w:rsidR="00AA7F10">
        <w:rPr>
          <w:sz w:val="28"/>
          <w:szCs w:val="28"/>
        </w:rPr>
        <w:t>.</w:t>
      </w:r>
      <w:r w:rsidRPr="0021466A">
        <w:rPr>
          <w:sz w:val="28"/>
          <w:szCs w:val="28"/>
        </w:rPr>
        <w:t xml:space="preserve"> 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договором, настоящими Правилами, трудовыми договорами</w:t>
      </w:r>
      <w:r w:rsidR="000716A4" w:rsidRPr="0021466A">
        <w:rPr>
          <w:sz w:val="28"/>
          <w:szCs w:val="28"/>
        </w:rPr>
        <w:t>;</w:t>
      </w:r>
    </w:p>
    <w:p w:rsidR="00924D9F" w:rsidRPr="0021466A" w:rsidRDefault="00924D9F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         5.2.7. знакомить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924D9F" w:rsidRPr="0021466A" w:rsidRDefault="00924D9F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         5.2.8. своевременно выполнять предписания уполномоченных федеральных органов исполнительной власти,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924D9F" w:rsidRPr="0021466A" w:rsidRDefault="00924D9F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         5.2.9.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924D9F" w:rsidRPr="0021466A" w:rsidRDefault="00924D9F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        5.2.10. создавать условия, обеспечивающие участие работников в управлении организацией в предусмотренных Трудовым кодексом РФ, иными федеральными законами;</w:t>
      </w:r>
    </w:p>
    <w:p w:rsidR="00924D9F" w:rsidRPr="0021466A" w:rsidRDefault="0022551A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       5.2.11. </w:t>
      </w:r>
      <w:r w:rsidR="00924D9F" w:rsidRPr="0021466A">
        <w:rPr>
          <w:rFonts w:ascii="Times New Roman" w:hAnsi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924D9F" w:rsidRPr="0021466A" w:rsidRDefault="0022551A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       5.2.12.</w:t>
      </w:r>
      <w:r w:rsidR="00924D9F" w:rsidRPr="0021466A">
        <w:rPr>
          <w:rFonts w:ascii="Times New Roman" w:hAnsi="Times New Roman"/>
          <w:sz w:val="28"/>
          <w:szCs w:val="28"/>
        </w:rPr>
        <w:t xml:space="preserve"> осуществлять обязательное социальное страхование работников в порядке, установленном федеральными законами;</w:t>
      </w:r>
    </w:p>
    <w:p w:rsidR="00924D9F" w:rsidRPr="0021466A" w:rsidRDefault="0022551A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       5.2.13. </w:t>
      </w:r>
      <w:r w:rsidR="00924D9F" w:rsidRPr="0021466A">
        <w:rPr>
          <w:rFonts w:ascii="Times New Roman" w:hAnsi="Times New Roman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РФ;</w:t>
      </w:r>
    </w:p>
    <w:p w:rsidR="008353FB" w:rsidRPr="0021466A" w:rsidRDefault="008353FB" w:rsidP="00032187">
      <w:pPr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5.2.14. отстранять от работы работников в случаях, предусмотренных Трудовым кодексом РФ, иными федеральными законами и нормативными правовыми актами РФ;</w:t>
      </w:r>
    </w:p>
    <w:p w:rsidR="006304AB" w:rsidRPr="0021466A" w:rsidRDefault="0022551A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       </w:t>
      </w:r>
      <w:r w:rsidR="008353FB" w:rsidRPr="0021466A">
        <w:rPr>
          <w:rFonts w:ascii="Times New Roman" w:hAnsi="Times New Roman"/>
          <w:sz w:val="28"/>
          <w:szCs w:val="28"/>
        </w:rPr>
        <w:t>5.2.15</w:t>
      </w:r>
      <w:r w:rsidRPr="0021466A">
        <w:rPr>
          <w:rFonts w:ascii="Times New Roman" w:hAnsi="Times New Roman"/>
          <w:sz w:val="28"/>
          <w:szCs w:val="28"/>
        </w:rPr>
        <w:t>.</w:t>
      </w:r>
      <w:r w:rsidR="00924D9F" w:rsidRPr="0021466A">
        <w:rPr>
          <w:rFonts w:ascii="Times New Roman" w:hAnsi="Times New Roman"/>
          <w:sz w:val="28"/>
          <w:szCs w:val="28"/>
        </w:rPr>
        <w:t xml:space="preserve">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трудовыми договорами.</w:t>
      </w:r>
    </w:p>
    <w:p w:rsidR="00BE1557" w:rsidRPr="0021466A" w:rsidRDefault="00AA7F10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7E7F" w:rsidRPr="002146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</w:t>
      </w:r>
      <w:r w:rsidR="00BE1557" w:rsidRPr="0021466A">
        <w:rPr>
          <w:rFonts w:ascii="Times New Roman" w:hAnsi="Times New Roman"/>
          <w:sz w:val="28"/>
          <w:szCs w:val="28"/>
        </w:rPr>
        <w:t>Работодатель обладает иными правами и обязанностями, предусмотренными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 и трудовыми договорами.</w:t>
      </w:r>
    </w:p>
    <w:p w:rsidR="001D6DDB" w:rsidRDefault="001D6DDB" w:rsidP="00032187">
      <w:pPr>
        <w:pStyle w:val="ConsPlusNormal"/>
        <w:jc w:val="center"/>
        <w:rPr>
          <w:color w:val="000000"/>
          <w:sz w:val="28"/>
          <w:szCs w:val="28"/>
        </w:rPr>
      </w:pPr>
    </w:p>
    <w:p w:rsidR="005A7152" w:rsidRDefault="00CD1135" w:rsidP="00032187">
      <w:pPr>
        <w:pStyle w:val="ConsPlusNormal"/>
        <w:jc w:val="center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lastRenderedPageBreak/>
        <w:t>6. РА</w:t>
      </w:r>
      <w:r w:rsidR="005A7152" w:rsidRPr="0021466A">
        <w:rPr>
          <w:color w:val="000000"/>
          <w:sz w:val="28"/>
          <w:szCs w:val="28"/>
        </w:rPr>
        <w:t>БОЧЕЕ ВРЕМЯ И ВРЕМЯ ОТДЫХА</w:t>
      </w:r>
    </w:p>
    <w:p w:rsidR="001D6DDB" w:rsidRPr="0021466A" w:rsidRDefault="001D6DDB" w:rsidP="001D6DDB">
      <w:pPr>
        <w:pStyle w:val="ConsPlusNormal"/>
        <w:rPr>
          <w:color w:val="000000"/>
          <w:sz w:val="28"/>
          <w:szCs w:val="28"/>
        </w:rPr>
      </w:pPr>
    </w:p>
    <w:p w:rsidR="00356F63" w:rsidRPr="0021466A" w:rsidRDefault="00CD1135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6</w:t>
      </w:r>
      <w:r w:rsidR="005A7152" w:rsidRPr="0021466A">
        <w:rPr>
          <w:color w:val="000000"/>
          <w:sz w:val="28"/>
          <w:szCs w:val="28"/>
        </w:rPr>
        <w:t>.1.</w:t>
      </w:r>
      <w:r w:rsidR="00356F63" w:rsidRPr="0021466A">
        <w:rPr>
          <w:color w:val="000000"/>
          <w:sz w:val="28"/>
          <w:szCs w:val="28"/>
        </w:rPr>
        <w:t>Рабочее время - время, в течение ко</w:t>
      </w:r>
      <w:r w:rsidR="00854697" w:rsidRPr="0021466A">
        <w:rPr>
          <w:color w:val="000000"/>
          <w:sz w:val="28"/>
          <w:szCs w:val="28"/>
        </w:rPr>
        <w:t xml:space="preserve">торого </w:t>
      </w:r>
      <w:r w:rsidR="00356F63" w:rsidRPr="0021466A">
        <w:rPr>
          <w:color w:val="000000"/>
          <w:sz w:val="28"/>
          <w:szCs w:val="28"/>
        </w:rPr>
        <w:t>работник в соответствии с</w:t>
      </w:r>
      <w:r w:rsidR="00051C87" w:rsidRPr="0021466A">
        <w:rPr>
          <w:color w:val="000000"/>
          <w:sz w:val="28"/>
          <w:szCs w:val="28"/>
        </w:rPr>
        <w:t xml:space="preserve"> настоящими</w:t>
      </w:r>
      <w:r w:rsidR="00356F63" w:rsidRPr="0021466A">
        <w:rPr>
          <w:color w:val="000000"/>
          <w:sz w:val="28"/>
          <w:szCs w:val="28"/>
        </w:rPr>
        <w:t xml:space="preserve"> Правилами, условиями трудового договора должен исполнять трудовые обязанности, а также иные периоды времени, которые в соответствии с Трудовым кодексом РФ, другими федеральными законами и иными нормативными правовыми актами Российской Федерации относятся к рабочему времени.</w:t>
      </w:r>
    </w:p>
    <w:p w:rsidR="00356F63" w:rsidRPr="0021466A" w:rsidRDefault="00AA7F10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356F63" w:rsidRPr="0021466A">
        <w:rPr>
          <w:color w:val="000000"/>
          <w:sz w:val="28"/>
          <w:szCs w:val="28"/>
        </w:rPr>
        <w:t xml:space="preserve">Нормальная продолжительность рабочего времени не может превышать 40 часов в неделю. </w:t>
      </w:r>
    </w:p>
    <w:p w:rsidR="00356F63" w:rsidRPr="0021466A" w:rsidRDefault="00356F63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Работодатель обязан вести учет времени, фактически отработанного ка</w:t>
      </w:r>
      <w:r w:rsidR="00DC254D" w:rsidRPr="0021466A">
        <w:rPr>
          <w:color w:val="000000"/>
          <w:sz w:val="28"/>
          <w:szCs w:val="28"/>
        </w:rPr>
        <w:t xml:space="preserve">ждым </w:t>
      </w:r>
      <w:r w:rsidRPr="0021466A">
        <w:rPr>
          <w:color w:val="000000"/>
          <w:sz w:val="28"/>
          <w:szCs w:val="28"/>
        </w:rPr>
        <w:t>работником.</w:t>
      </w:r>
    </w:p>
    <w:p w:rsidR="00356F63" w:rsidRPr="0021466A" w:rsidRDefault="00356F63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6.3. В администрации округа  устанавливается следующий распорядок работы:</w:t>
      </w:r>
    </w:p>
    <w:p w:rsidR="00356F63" w:rsidRPr="0021466A" w:rsidRDefault="00356F63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- рабочие дни - с понедельника по пятницу;</w:t>
      </w:r>
    </w:p>
    <w:p w:rsidR="00356F63" w:rsidRPr="0021466A" w:rsidRDefault="00AA7F10" w:rsidP="00AA7F10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6F63" w:rsidRPr="0021466A">
        <w:rPr>
          <w:color w:val="000000"/>
          <w:sz w:val="28"/>
          <w:szCs w:val="28"/>
        </w:rPr>
        <w:t>- режим рабочего дня - с 9 часов 00 минут до 18 часов 00 минут с перерывом на обед с 13 часов 00 минут до 14 часов 00 минут</w:t>
      </w:r>
      <w:r w:rsidR="00946866" w:rsidRPr="0021466A">
        <w:rPr>
          <w:color w:val="000000"/>
          <w:sz w:val="28"/>
          <w:szCs w:val="28"/>
        </w:rPr>
        <w:t>, который в рабочее время не включается</w:t>
      </w:r>
      <w:r w:rsidR="00356F63" w:rsidRPr="0021466A">
        <w:rPr>
          <w:color w:val="000000"/>
          <w:sz w:val="28"/>
          <w:szCs w:val="28"/>
        </w:rPr>
        <w:t>;</w:t>
      </w:r>
    </w:p>
    <w:p w:rsidR="00356F63" w:rsidRPr="0021466A" w:rsidRDefault="00356F63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- выходные</w:t>
      </w:r>
      <w:r w:rsidR="00946866" w:rsidRPr="0021466A">
        <w:rPr>
          <w:color w:val="000000"/>
          <w:sz w:val="28"/>
          <w:szCs w:val="28"/>
        </w:rPr>
        <w:t xml:space="preserve"> дни</w:t>
      </w:r>
      <w:r w:rsidRPr="0021466A">
        <w:rPr>
          <w:color w:val="000000"/>
          <w:sz w:val="28"/>
          <w:szCs w:val="28"/>
        </w:rPr>
        <w:t>: суббота и воскресенье.</w:t>
      </w:r>
    </w:p>
    <w:p w:rsidR="005A7152" w:rsidRPr="0021466A" w:rsidRDefault="00356F63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6.4. Продолжительность рабочего дня, непосредственно предшествующего нерабочему праздничному дню, уменьшается на один час.</w:t>
      </w:r>
    </w:p>
    <w:p w:rsidR="00356F63" w:rsidRPr="0021466A" w:rsidRDefault="00356F63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6.5. Для работников, являющихся инвалидами I или II группы, устанавливается сокращенная продолжительность рабочего времени - не более 35 часов в неделю. Сокращенная продолжительность рабочего времени может устанавливаться и для других категорий работников в соответствии с действующим законодательством Российской Федерации.</w:t>
      </w:r>
      <w:bookmarkStart w:id="0" w:name="_GoBack"/>
      <w:bookmarkEnd w:id="0"/>
    </w:p>
    <w:p w:rsidR="00356F63" w:rsidRPr="0021466A" w:rsidRDefault="00356F63" w:rsidP="00032187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6.6. По распоряжению работодателя отд</w:t>
      </w:r>
      <w:r w:rsidR="00854697" w:rsidRPr="0021466A">
        <w:rPr>
          <w:color w:val="000000"/>
          <w:sz w:val="28"/>
          <w:szCs w:val="28"/>
        </w:rPr>
        <w:t xml:space="preserve">ельным </w:t>
      </w:r>
      <w:r w:rsidRPr="0021466A">
        <w:rPr>
          <w:color w:val="000000"/>
          <w:sz w:val="28"/>
          <w:szCs w:val="28"/>
        </w:rPr>
        <w:t>работникам может устанавливаться ненормированный рабочий день.</w:t>
      </w:r>
    </w:p>
    <w:p w:rsidR="00165C94" w:rsidRPr="0021466A" w:rsidRDefault="00356F63" w:rsidP="0003218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1466A">
        <w:rPr>
          <w:color w:val="000000"/>
          <w:sz w:val="28"/>
          <w:szCs w:val="28"/>
        </w:rPr>
        <w:t>6.7. Работа в выходные и праздничные дни осуществляется с соблюдением требований действующего трудового законодательства Российской Федерации.</w:t>
      </w:r>
    </w:p>
    <w:p w:rsidR="00B1555A" w:rsidRPr="0021466A" w:rsidRDefault="00B1555A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6.8. Муниципальным служащим администрации округа предоставляется ежегодный отпуск с сохранением замещаемой должности и денежного содержания. Данный отпуск состоит из основного оплачиваемого отпуска и дополнительных оплачиваемых отпусков (за выслугу лет и за ненормированный рабочий день).</w:t>
      </w:r>
    </w:p>
    <w:p w:rsidR="00B1555A" w:rsidRPr="0021466A" w:rsidRDefault="006F6EC3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6.8.1</w:t>
      </w:r>
      <w:r w:rsidR="00B1555A" w:rsidRPr="0021466A">
        <w:rPr>
          <w:rFonts w:ascii="Times New Roman" w:hAnsi="Times New Roman"/>
          <w:sz w:val="28"/>
          <w:szCs w:val="28"/>
        </w:rPr>
        <w:t>. Порядок предоставления отпусков работникам в отраслевых (функциональных) и территориальных подраздел</w:t>
      </w:r>
      <w:r w:rsidR="00EF5289" w:rsidRPr="0021466A">
        <w:rPr>
          <w:rFonts w:ascii="Times New Roman" w:hAnsi="Times New Roman"/>
          <w:sz w:val="28"/>
          <w:szCs w:val="28"/>
        </w:rPr>
        <w:t>ениях администрации округа</w:t>
      </w:r>
      <w:r w:rsidR="00B1555A" w:rsidRPr="0021466A">
        <w:rPr>
          <w:rFonts w:ascii="Times New Roman" w:hAnsi="Times New Roman"/>
          <w:sz w:val="28"/>
          <w:szCs w:val="28"/>
        </w:rPr>
        <w:t>, руководители которых обладают правом найма и увольнения работников, определяется Правилами внутреннего трудового распорядка в соответствующих структурных подразделениях.</w:t>
      </w:r>
    </w:p>
    <w:p w:rsidR="00B1555A" w:rsidRPr="0021466A" w:rsidRDefault="006F6EC3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6.8.2</w:t>
      </w:r>
      <w:r w:rsidR="00EF5289" w:rsidRPr="0021466A">
        <w:rPr>
          <w:rFonts w:ascii="Times New Roman" w:hAnsi="Times New Roman"/>
          <w:sz w:val="28"/>
          <w:szCs w:val="28"/>
        </w:rPr>
        <w:t xml:space="preserve">. </w:t>
      </w:r>
      <w:r w:rsidR="00B1555A" w:rsidRPr="0021466A">
        <w:rPr>
          <w:rFonts w:ascii="Times New Roman" w:hAnsi="Times New Roman"/>
          <w:sz w:val="28"/>
          <w:szCs w:val="28"/>
        </w:rPr>
        <w:t>Ежегодный основной оплачиваемый отпуск предоставляется муниципальным служащим продолжительностью 30 календарных дней.</w:t>
      </w:r>
    </w:p>
    <w:p w:rsidR="00B1555A" w:rsidRPr="0021466A" w:rsidRDefault="006F6EC3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6.8.3</w:t>
      </w:r>
      <w:r w:rsidR="00B1555A" w:rsidRPr="0021466A">
        <w:rPr>
          <w:rFonts w:ascii="Times New Roman" w:hAnsi="Times New Roman"/>
          <w:sz w:val="28"/>
          <w:szCs w:val="28"/>
        </w:rPr>
        <w:t>. Муниципальным служащим предоставляется ежегодный дополнительный оплачиваемый отпуск за выслугу лет продолжительностью: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при стаже муниципальной службы от 1 года до 5 лет - 1 календарный день;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при стаже муниципальной службы от 5 до 10 лет - 5 календарных дней;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при стаже муниципальной службы от 10 до 15 лет - 7 календарных дней;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при стаже муниципальной службы 15 лет и более - 10 календарных дней.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lastRenderedPageBreak/>
        <w:t>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предоставления такого отпуска.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Ежегодный дополнительный оплачиваемый отпуск за выслугу лет суммируется с ежегодным основным оплачиваемым отпуском (предоставляется сверх ежегодного основного оплачиваемого отпуска).</w:t>
      </w:r>
    </w:p>
    <w:p w:rsidR="00B1555A" w:rsidRPr="0021466A" w:rsidRDefault="006F6EC3" w:rsidP="00032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6.8.4</w:t>
      </w:r>
      <w:r w:rsidR="00B1555A" w:rsidRPr="0021466A">
        <w:rPr>
          <w:rFonts w:ascii="Times New Roman" w:hAnsi="Times New Roman"/>
          <w:sz w:val="28"/>
          <w:szCs w:val="28"/>
        </w:rPr>
        <w:t>. Ненормированны</w:t>
      </w:r>
      <w:r w:rsidR="00EF5289" w:rsidRPr="0021466A">
        <w:rPr>
          <w:rFonts w:ascii="Times New Roman" w:hAnsi="Times New Roman"/>
          <w:sz w:val="28"/>
          <w:szCs w:val="28"/>
        </w:rPr>
        <w:t>й рабочий день в администрации округа</w:t>
      </w:r>
      <w:r w:rsidR="00B1555A" w:rsidRPr="0021466A">
        <w:rPr>
          <w:rFonts w:ascii="Times New Roman" w:hAnsi="Times New Roman"/>
          <w:sz w:val="28"/>
          <w:szCs w:val="28"/>
        </w:rPr>
        <w:t xml:space="preserve"> </w:t>
      </w:r>
      <w:r w:rsidR="00A309A6" w:rsidRPr="0021466A">
        <w:rPr>
          <w:rFonts w:ascii="Times New Roman" w:hAnsi="Times New Roman"/>
          <w:sz w:val="28"/>
          <w:szCs w:val="28"/>
        </w:rPr>
        <w:t>может устанавлива</w:t>
      </w:r>
      <w:r w:rsidR="00B1555A" w:rsidRPr="0021466A">
        <w:rPr>
          <w:rFonts w:ascii="Times New Roman" w:hAnsi="Times New Roman"/>
          <w:sz w:val="28"/>
          <w:szCs w:val="28"/>
        </w:rPr>
        <w:t>т</w:t>
      </w:r>
      <w:r w:rsidR="00A309A6" w:rsidRPr="0021466A">
        <w:rPr>
          <w:rFonts w:ascii="Times New Roman" w:hAnsi="Times New Roman"/>
          <w:sz w:val="28"/>
          <w:szCs w:val="28"/>
        </w:rPr>
        <w:t>ь</w:t>
      </w:r>
      <w:r w:rsidR="00B1555A" w:rsidRPr="0021466A">
        <w:rPr>
          <w:rFonts w:ascii="Times New Roman" w:hAnsi="Times New Roman"/>
          <w:sz w:val="28"/>
          <w:szCs w:val="28"/>
        </w:rPr>
        <w:t>ся для муниципальных служащих, замещающих высшие, главные, ведущие, старшие, младшие должности муниципальной службы, а также для слу</w:t>
      </w:r>
      <w:r w:rsidR="00EF5289" w:rsidRPr="0021466A">
        <w:rPr>
          <w:rFonts w:ascii="Times New Roman" w:hAnsi="Times New Roman"/>
          <w:sz w:val="28"/>
          <w:szCs w:val="28"/>
        </w:rPr>
        <w:t>жащих администрации округа</w:t>
      </w:r>
      <w:r w:rsidR="00B1555A" w:rsidRPr="0021466A">
        <w:rPr>
          <w:rFonts w:ascii="Times New Roman" w:hAnsi="Times New Roman"/>
          <w:sz w:val="28"/>
          <w:szCs w:val="28"/>
        </w:rPr>
        <w:t xml:space="preserve">. </w:t>
      </w:r>
    </w:p>
    <w:p w:rsidR="00B1555A" w:rsidRPr="0021466A" w:rsidRDefault="006F6EC3" w:rsidP="0003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6.8.5</w:t>
      </w:r>
      <w:r w:rsidR="00EF5289" w:rsidRPr="0021466A">
        <w:rPr>
          <w:rFonts w:ascii="Times New Roman" w:hAnsi="Times New Roman"/>
          <w:sz w:val="28"/>
          <w:szCs w:val="28"/>
        </w:rPr>
        <w:t xml:space="preserve">. </w:t>
      </w:r>
      <w:r w:rsidR="00B1555A" w:rsidRPr="0021466A">
        <w:rPr>
          <w:rFonts w:ascii="Times New Roman" w:hAnsi="Times New Roman"/>
          <w:sz w:val="28"/>
          <w:szCs w:val="28"/>
        </w:rPr>
        <w:t xml:space="preserve">Муниципальным служащим предоставляется ежегодный дополнительный оплачиваемый отпуск за ненормированный служебный день продолжительностью 3 </w:t>
      </w:r>
      <w:proofErr w:type="gramStart"/>
      <w:r w:rsidR="00B1555A" w:rsidRPr="0021466A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="00B1555A" w:rsidRPr="0021466A">
        <w:rPr>
          <w:rFonts w:ascii="Times New Roman" w:hAnsi="Times New Roman"/>
          <w:sz w:val="28"/>
          <w:szCs w:val="28"/>
        </w:rPr>
        <w:t xml:space="preserve"> дня.</w:t>
      </w:r>
    </w:p>
    <w:p w:rsidR="00B1555A" w:rsidRPr="0021466A" w:rsidRDefault="006304AB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  </w:t>
      </w:r>
      <w:r w:rsidR="006F6EC3" w:rsidRPr="0021466A">
        <w:rPr>
          <w:rFonts w:ascii="Times New Roman" w:hAnsi="Times New Roman"/>
          <w:sz w:val="28"/>
          <w:szCs w:val="28"/>
        </w:rPr>
        <w:t>6.8.6</w:t>
      </w:r>
      <w:r w:rsidR="00B1555A" w:rsidRPr="002146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4697" w:rsidRPr="0021466A">
        <w:rPr>
          <w:rFonts w:ascii="Times New Roman" w:hAnsi="Times New Roman"/>
          <w:color w:val="000000"/>
          <w:sz w:val="28"/>
          <w:szCs w:val="28"/>
        </w:rPr>
        <w:t>Служащим, не замещающим должности муниципальной службы администрации округа</w:t>
      </w:r>
      <w:r w:rsidR="0097369F" w:rsidRPr="00214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55A" w:rsidRPr="0021466A">
        <w:rPr>
          <w:rFonts w:ascii="Times New Roman" w:hAnsi="Times New Roman"/>
          <w:color w:val="000000"/>
          <w:sz w:val="28"/>
          <w:szCs w:val="28"/>
        </w:rPr>
        <w:t>предоставляются</w:t>
      </w:r>
      <w:proofErr w:type="gramEnd"/>
      <w:r w:rsidR="00B1555A" w:rsidRPr="0021466A">
        <w:rPr>
          <w:rFonts w:ascii="Times New Roman" w:hAnsi="Times New Roman"/>
          <w:color w:val="000000"/>
          <w:sz w:val="28"/>
          <w:szCs w:val="28"/>
        </w:rPr>
        <w:t>:</w:t>
      </w:r>
    </w:p>
    <w:p w:rsidR="00B1555A" w:rsidRPr="0021466A" w:rsidRDefault="00B1555A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</w:rPr>
        <w:t>- ежегодный</w:t>
      </w:r>
      <w:r w:rsidRPr="0021466A">
        <w:rPr>
          <w:rFonts w:ascii="Times New Roman" w:hAnsi="Times New Roman"/>
          <w:sz w:val="28"/>
          <w:szCs w:val="28"/>
        </w:rPr>
        <w:t xml:space="preserve"> основной оплачиваемый отпуск продолжительностью 28 календарных дней;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466A">
        <w:rPr>
          <w:rFonts w:ascii="Times New Roman" w:hAnsi="Times New Roman"/>
          <w:sz w:val="28"/>
          <w:szCs w:val="28"/>
        </w:rPr>
        <w:t xml:space="preserve">- ежегодный дополнительный оплачиваемый отпуск </w:t>
      </w:r>
      <w:r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стаже работы, </w:t>
      </w:r>
      <w:proofErr w:type="gramStart"/>
      <w:r w:rsidRPr="0021466A">
        <w:rPr>
          <w:rFonts w:ascii="Times New Roman" w:eastAsiaTheme="minorHAnsi" w:hAnsi="Times New Roman"/>
          <w:sz w:val="28"/>
          <w:szCs w:val="28"/>
          <w:lang w:eastAsia="en-US"/>
        </w:rPr>
        <w:t>дающим</w:t>
      </w:r>
      <w:proofErr w:type="gramEnd"/>
      <w:r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 на получение такого отпуска: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466A">
        <w:rPr>
          <w:rFonts w:ascii="Times New Roman" w:eastAsiaTheme="minorHAnsi" w:hAnsi="Times New Roman"/>
          <w:sz w:val="28"/>
          <w:szCs w:val="28"/>
          <w:lang w:eastAsia="en-US"/>
        </w:rPr>
        <w:t>от 1 до 5 лет - 3 календарных дня;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466A">
        <w:rPr>
          <w:rFonts w:ascii="Times New Roman" w:eastAsiaTheme="minorHAnsi" w:hAnsi="Times New Roman"/>
          <w:sz w:val="28"/>
          <w:szCs w:val="28"/>
          <w:lang w:eastAsia="en-US"/>
        </w:rPr>
        <w:t>от 5 до 10 лет - 5 календарных дней;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466A">
        <w:rPr>
          <w:rFonts w:ascii="Times New Roman" w:eastAsiaTheme="minorHAnsi" w:hAnsi="Times New Roman"/>
          <w:sz w:val="28"/>
          <w:szCs w:val="28"/>
          <w:lang w:eastAsia="en-US"/>
        </w:rPr>
        <w:t>от 10 до 15 лет - 8 календарных дней;</w:t>
      </w:r>
    </w:p>
    <w:p w:rsidR="00B1555A" w:rsidRPr="0021466A" w:rsidRDefault="00B1555A" w:rsidP="0003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466A">
        <w:rPr>
          <w:rFonts w:ascii="Times New Roman" w:eastAsiaTheme="minorHAnsi" w:hAnsi="Times New Roman"/>
          <w:sz w:val="28"/>
          <w:szCs w:val="28"/>
          <w:lang w:eastAsia="en-US"/>
        </w:rPr>
        <w:t>свыше 15 лет - 10 календарных дней;</w:t>
      </w:r>
    </w:p>
    <w:p w:rsidR="00B1555A" w:rsidRPr="0021466A" w:rsidRDefault="006F6EC3" w:rsidP="0003218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6.9</w:t>
      </w:r>
      <w:r w:rsidR="00EF5289" w:rsidRPr="0021466A">
        <w:rPr>
          <w:rFonts w:ascii="Times New Roman" w:hAnsi="Times New Roman"/>
          <w:sz w:val="28"/>
          <w:szCs w:val="28"/>
        </w:rPr>
        <w:t xml:space="preserve">. </w:t>
      </w:r>
      <w:r w:rsidR="00B1555A" w:rsidRPr="0021466A">
        <w:rPr>
          <w:rFonts w:ascii="Times New Roman" w:hAnsi="Times New Roman"/>
          <w:sz w:val="28"/>
          <w:szCs w:val="28"/>
        </w:rPr>
        <w:t>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B1555A" w:rsidRPr="0021466A" w:rsidRDefault="006F6EC3" w:rsidP="0003218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6.10</w:t>
      </w:r>
      <w:r w:rsidR="00EF5289" w:rsidRPr="0021466A">
        <w:rPr>
          <w:rFonts w:ascii="Times New Roman" w:hAnsi="Times New Roman"/>
          <w:sz w:val="28"/>
          <w:szCs w:val="28"/>
        </w:rPr>
        <w:t xml:space="preserve">. </w:t>
      </w:r>
      <w:r w:rsidR="00B1555A" w:rsidRPr="0021466A">
        <w:rPr>
          <w:rFonts w:ascii="Times New Roman" w:hAnsi="Times New Roman"/>
          <w:sz w:val="28"/>
          <w:szCs w:val="28"/>
        </w:rPr>
        <w:t xml:space="preserve">Право на использование отпуска за первый год работы возникает у </w:t>
      </w:r>
      <w:r w:rsidR="0097369F" w:rsidRPr="0021466A">
        <w:rPr>
          <w:rFonts w:ascii="Times New Roman" w:hAnsi="Times New Roman"/>
          <w:sz w:val="28"/>
          <w:szCs w:val="28"/>
        </w:rPr>
        <w:t xml:space="preserve"> </w:t>
      </w:r>
      <w:r w:rsidR="00B1555A" w:rsidRPr="0021466A">
        <w:rPr>
          <w:rFonts w:ascii="Times New Roman" w:hAnsi="Times New Roman"/>
          <w:sz w:val="28"/>
          <w:szCs w:val="28"/>
        </w:rPr>
        <w:t>работника по истечении 6 ме</w:t>
      </w:r>
      <w:r w:rsidR="00EF5289" w:rsidRPr="0021466A">
        <w:rPr>
          <w:rFonts w:ascii="Times New Roman" w:hAnsi="Times New Roman"/>
          <w:sz w:val="28"/>
          <w:szCs w:val="28"/>
        </w:rPr>
        <w:t>сяцев его непрерывной работы в а</w:t>
      </w:r>
      <w:r w:rsidR="00B1555A" w:rsidRPr="0021466A">
        <w:rPr>
          <w:rFonts w:ascii="Times New Roman" w:hAnsi="Times New Roman"/>
          <w:sz w:val="28"/>
          <w:szCs w:val="28"/>
        </w:rPr>
        <w:t>дминистрации</w:t>
      </w:r>
      <w:r w:rsidR="00EF5289" w:rsidRPr="0021466A">
        <w:rPr>
          <w:rFonts w:ascii="Times New Roman" w:hAnsi="Times New Roman"/>
          <w:sz w:val="28"/>
          <w:szCs w:val="28"/>
        </w:rPr>
        <w:t xml:space="preserve"> округа</w:t>
      </w:r>
      <w:r w:rsidR="00B1555A" w:rsidRPr="0021466A">
        <w:rPr>
          <w:rFonts w:ascii="Times New Roman" w:hAnsi="Times New Roman"/>
          <w:sz w:val="28"/>
          <w:szCs w:val="28"/>
        </w:rPr>
        <w:t xml:space="preserve">. По соглашению сторон оплачиваемый отпуск работнику может быть предоставлен и до истечения 6 месяцев. </w:t>
      </w:r>
    </w:p>
    <w:p w:rsidR="00B1555A" w:rsidRPr="0021466A" w:rsidRDefault="00B1555A" w:rsidP="000321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466A">
        <w:rPr>
          <w:rFonts w:ascii="Times New Roman" w:hAnsi="Times New Roman"/>
          <w:sz w:val="28"/>
          <w:szCs w:val="28"/>
        </w:rPr>
        <w:t xml:space="preserve">До </w:t>
      </w:r>
      <w:r w:rsidRPr="0021466A">
        <w:rPr>
          <w:rFonts w:ascii="Times New Roman" w:eastAsiaTheme="minorHAnsi" w:hAnsi="Times New Roman"/>
          <w:sz w:val="28"/>
          <w:szCs w:val="28"/>
          <w:lang w:eastAsia="en-US"/>
        </w:rPr>
        <w:t>истечения шести месяцев непрерывной работы оплачиваемый отпуск по заявлению</w:t>
      </w:r>
      <w:r w:rsidR="0097369F"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1466A">
        <w:rPr>
          <w:rFonts w:ascii="Times New Roman" w:eastAsiaTheme="minorHAnsi" w:hAnsi="Times New Roman"/>
          <w:sz w:val="28"/>
          <w:szCs w:val="28"/>
          <w:lang w:eastAsia="en-US"/>
        </w:rPr>
        <w:t>работника должен быть предоставлен:</w:t>
      </w:r>
    </w:p>
    <w:p w:rsidR="00B1555A" w:rsidRPr="0021466A" w:rsidRDefault="00B1555A" w:rsidP="00032187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466A">
        <w:rPr>
          <w:rFonts w:eastAsiaTheme="minorHAnsi"/>
          <w:sz w:val="28"/>
          <w:szCs w:val="28"/>
          <w:lang w:eastAsia="en-US"/>
        </w:rPr>
        <w:t>женщинам - перед отпуском по беременности и родам или непосредственно после него;</w:t>
      </w:r>
    </w:p>
    <w:p w:rsidR="00B1555A" w:rsidRPr="0021466A" w:rsidRDefault="006F6EC3" w:rsidP="00032187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466A">
        <w:rPr>
          <w:rFonts w:eastAsiaTheme="minorHAnsi"/>
          <w:sz w:val="28"/>
          <w:szCs w:val="28"/>
          <w:lang w:eastAsia="en-US"/>
        </w:rPr>
        <w:t xml:space="preserve">работникам </w:t>
      </w:r>
      <w:r w:rsidR="00B1555A" w:rsidRPr="0021466A">
        <w:rPr>
          <w:rFonts w:eastAsiaTheme="minorHAnsi"/>
          <w:sz w:val="28"/>
          <w:szCs w:val="28"/>
          <w:lang w:eastAsia="en-US"/>
        </w:rPr>
        <w:t>в возрасте до восемнадцати лет;</w:t>
      </w:r>
    </w:p>
    <w:p w:rsidR="00B1555A" w:rsidRPr="0021466A" w:rsidRDefault="006F6EC3" w:rsidP="00032187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1466A">
        <w:rPr>
          <w:rFonts w:eastAsiaTheme="minorHAnsi"/>
          <w:sz w:val="28"/>
          <w:szCs w:val="28"/>
          <w:lang w:eastAsia="en-US"/>
        </w:rPr>
        <w:t>работникам</w:t>
      </w:r>
      <w:proofErr w:type="gramEnd"/>
      <w:r w:rsidRPr="0021466A">
        <w:rPr>
          <w:rFonts w:eastAsiaTheme="minorHAnsi"/>
          <w:sz w:val="28"/>
          <w:szCs w:val="28"/>
          <w:lang w:eastAsia="en-US"/>
        </w:rPr>
        <w:t xml:space="preserve"> </w:t>
      </w:r>
      <w:r w:rsidR="00B1555A" w:rsidRPr="0021466A">
        <w:rPr>
          <w:rFonts w:eastAsiaTheme="minorHAnsi"/>
          <w:sz w:val="28"/>
          <w:szCs w:val="28"/>
          <w:lang w:eastAsia="en-US"/>
        </w:rPr>
        <w:t>усыновившим ребенка (детей) в возрасте до трех месяцев;</w:t>
      </w:r>
    </w:p>
    <w:p w:rsidR="00B1555A" w:rsidRPr="0021466A" w:rsidRDefault="00B1555A" w:rsidP="00032187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466A">
        <w:rPr>
          <w:rFonts w:eastAsiaTheme="minorHAnsi"/>
          <w:sz w:val="28"/>
          <w:szCs w:val="28"/>
          <w:lang w:eastAsia="en-US"/>
        </w:rPr>
        <w:t>в других случаях, предусмотренных федеральными законами.</w:t>
      </w:r>
    </w:p>
    <w:p w:rsidR="00B1555A" w:rsidRPr="0021466A" w:rsidRDefault="006F6EC3" w:rsidP="000321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466A">
        <w:rPr>
          <w:rFonts w:ascii="Times New Roman" w:eastAsiaTheme="minorHAnsi" w:hAnsi="Times New Roman"/>
          <w:sz w:val="28"/>
          <w:szCs w:val="28"/>
          <w:lang w:eastAsia="en-US"/>
        </w:rPr>
        <w:t>6.11</w:t>
      </w:r>
      <w:r w:rsidR="00EF5289"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1555A"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Очередность предоставления оплачиваемых отпусков определяется ежегодно в соответствии с </w:t>
      </w:r>
      <w:hyperlink r:id="rId16" w:history="1">
        <w:r w:rsidR="00B1555A" w:rsidRPr="0021466A">
          <w:rPr>
            <w:rFonts w:ascii="Times New Roman" w:eastAsiaTheme="minorHAnsi" w:hAnsi="Times New Roman"/>
            <w:sz w:val="28"/>
            <w:szCs w:val="28"/>
            <w:lang w:eastAsia="en-US"/>
          </w:rPr>
          <w:t>графиком</w:t>
        </w:r>
      </w:hyperlink>
      <w:r w:rsidR="00B1555A"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 отпусков, утверждаемым работодателем не </w:t>
      </w:r>
      <w:proofErr w:type="gramStart"/>
      <w:r w:rsidR="00B1555A" w:rsidRPr="0021466A">
        <w:rPr>
          <w:rFonts w:ascii="Times New Roman" w:eastAsiaTheme="minorHAnsi" w:hAnsi="Times New Roman"/>
          <w:sz w:val="28"/>
          <w:szCs w:val="28"/>
          <w:lang w:eastAsia="en-US"/>
        </w:rPr>
        <w:t>позднее</w:t>
      </w:r>
      <w:proofErr w:type="gramEnd"/>
      <w:r w:rsidR="00B1555A"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две недели до наступления календарного года</w:t>
      </w:r>
      <w:r w:rsidR="00B1555A" w:rsidRPr="0021466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о труде и муниципальной службе.</w:t>
      </w:r>
    </w:p>
    <w:p w:rsidR="00B1555A" w:rsidRPr="0021466A" w:rsidRDefault="006F6EC3" w:rsidP="000321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6.12</w:t>
      </w:r>
      <w:r w:rsidR="00EF5289" w:rsidRPr="0021466A">
        <w:rPr>
          <w:rFonts w:ascii="Times New Roman" w:hAnsi="Times New Roman"/>
          <w:sz w:val="28"/>
          <w:szCs w:val="28"/>
        </w:rPr>
        <w:t xml:space="preserve">. </w:t>
      </w:r>
      <w:r w:rsidR="00B1555A" w:rsidRPr="0021466A">
        <w:rPr>
          <w:rFonts w:ascii="Times New Roman" w:hAnsi="Times New Roman"/>
          <w:sz w:val="28"/>
          <w:szCs w:val="28"/>
        </w:rPr>
        <w:t>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B1555A" w:rsidRPr="0021466A" w:rsidRDefault="00B1555A" w:rsidP="0003218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</w:rPr>
        <w:t>В обязательном порядке</w:t>
      </w:r>
      <w:r w:rsidRPr="0021466A">
        <w:rPr>
          <w:rFonts w:ascii="Times New Roman" w:hAnsi="Times New Roman"/>
          <w:sz w:val="28"/>
          <w:szCs w:val="28"/>
        </w:rPr>
        <w:t xml:space="preserve"> на о</w:t>
      </w:r>
      <w:r w:rsidR="00DC254D" w:rsidRPr="0021466A">
        <w:rPr>
          <w:rFonts w:ascii="Times New Roman" w:hAnsi="Times New Roman"/>
          <w:sz w:val="28"/>
          <w:szCs w:val="28"/>
        </w:rPr>
        <w:t>сновании письменного заявления</w:t>
      </w:r>
      <w:r w:rsidR="0097369F" w:rsidRPr="0021466A">
        <w:rPr>
          <w:rFonts w:ascii="Times New Roman" w:hAnsi="Times New Roman"/>
          <w:sz w:val="28"/>
          <w:szCs w:val="28"/>
        </w:rPr>
        <w:t xml:space="preserve"> </w:t>
      </w:r>
      <w:r w:rsidRPr="0021466A">
        <w:rPr>
          <w:rFonts w:ascii="Times New Roman" w:hAnsi="Times New Roman"/>
          <w:sz w:val="28"/>
          <w:szCs w:val="28"/>
        </w:rPr>
        <w:t>работника предоставляется отпуск без сохранения заработной платы:</w:t>
      </w:r>
    </w:p>
    <w:p w:rsidR="00B1555A" w:rsidRPr="0021466A" w:rsidRDefault="00B1555A" w:rsidP="0003218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участникам Великой Отечественной войны – до 35 календарных дней в году;</w:t>
      </w:r>
    </w:p>
    <w:p w:rsidR="00B1555A" w:rsidRPr="0021466A" w:rsidRDefault="00B1555A" w:rsidP="0003218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lastRenderedPageBreak/>
        <w:t>работающим пенсионерам по старости (возрасту) – до 14 календарных дней в году;</w:t>
      </w:r>
    </w:p>
    <w:p w:rsidR="00B1555A" w:rsidRPr="0021466A" w:rsidRDefault="00B1555A" w:rsidP="00032187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1466A">
        <w:rPr>
          <w:rFonts w:eastAsiaTheme="minorHAnsi"/>
          <w:sz w:val="28"/>
          <w:szCs w:val="28"/>
          <w:lang w:eastAsia="en-US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B1555A" w:rsidRPr="0021466A" w:rsidRDefault="00B1555A" w:rsidP="00032187">
      <w:pPr>
        <w:numPr>
          <w:ilvl w:val="0"/>
          <w:numId w:val="2"/>
        </w:numPr>
        <w:tabs>
          <w:tab w:val="clear" w:pos="1381"/>
          <w:tab w:val="num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работающим инвалидам – до 60 календарных дней в году;</w:t>
      </w:r>
    </w:p>
    <w:p w:rsidR="00B1555A" w:rsidRPr="0021466A" w:rsidRDefault="00B1555A" w:rsidP="00032187">
      <w:pPr>
        <w:numPr>
          <w:ilvl w:val="0"/>
          <w:numId w:val="2"/>
        </w:numPr>
        <w:tabs>
          <w:tab w:val="clear" w:pos="1381"/>
          <w:tab w:val="num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работникам в случаях рождения ребёнка, регистрации брака, смерти  близких родственников – до 5-ти календарных дней;</w:t>
      </w:r>
    </w:p>
    <w:p w:rsidR="00B1555A" w:rsidRPr="0021466A" w:rsidRDefault="00B1555A" w:rsidP="00032187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</w:t>
      </w:r>
      <w:r w:rsidR="0097369F" w:rsidRPr="0021466A">
        <w:rPr>
          <w:rFonts w:ascii="Times New Roman" w:hAnsi="Times New Roman"/>
          <w:sz w:val="28"/>
          <w:szCs w:val="28"/>
        </w:rPr>
        <w:t xml:space="preserve"> </w:t>
      </w:r>
      <w:r w:rsidRPr="0021466A">
        <w:rPr>
          <w:rFonts w:ascii="Times New Roman" w:hAnsi="Times New Roman"/>
          <w:sz w:val="28"/>
          <w:szCs w:val="28"/>
        </w:rPr>
        <w:t>в других случаях, предусмотренных федеральными законами.</w:t>
      </w:r>
    </w:p>
    <w:p w:rsidR="00B1555A" w:rsidRPr="0021466A" w:rsidRDefault="006F6EC3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6.13</w:t>
      </w:r>
      <w:r w:rsidR="00B1555A" w:rsidRPr="0021466A">
        <w:rPr>
          <w:rFonts w:ascii="Times New Roman" w:hAnsi="Times New Roman"/>
          <w:sz w:val="28"/>
          <w:szCs w:val="28"/>
        </w:rPr>
        <w:t>. Муниципальному служащему может быть предоставлен отпуск без сохранения заработной платы на срок не более года, если иное не предусмотрено федеральным законодательством.</w:t>
      </w:r>
    </w:p>
    <w:p w:rsidR="00B1555A" w:rsidRPr="0021466A" w:rsidRDefault="006F6EC3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6.14</w:t>
      </w:r>
      <w:r w:rsidR="00B1555A" w:rsidRPr="0021466A">
        <w:rPr>
          <w:rFonts w:ascii="Times New Roman" w:hAnsi="Times New Roman"/>
          <w:sz w:val="28"/>
          <w:szCs w:val="28"/>
        </w:rPr>
        <w:t xml:space="preserve">. </w:t>
      </w:r>
      <w:r w:rsidR="008353FB" w:rsidRPr="0021466A">
        <w:rPr>
          <w:rFonts w:ascii="Times New Roman" w:hAnsi="Times New Roman"/>
          <w:sz w:val="28"/>
          <w:szCs w:val="28"/>
        </w:rPr>
        <w:t>Распорядительный</w:t>
      </w:r>
      <w:r w:rsidR="00B1555A" w:rsidRPr="0021466A">
        <w:rPr>
          <w:rFonts w:ascii="Times New Roman" w:hAnsi="Times New Roman"/>
          <w:sz w:val="28"/>
          <w:szCs w:val="28"/>
        </w:rPr>
        <w:t xml:space="preserve"> акт</w:t>
      </w:r>
      <w:r w:rsidR="008353FB" w:rsidRPr="0021466A">
        <w:rPr>
          <w:rFonts w:ascii="Times New Roman" w:hAnsi="Times New Roman"/>
          <w:sz w:val="28"/>
          <w:szCs w:val="28"/>
        </w:rPr>
        <w:t xml:space="preserve"> (распоряжение)</w:t>
      </w:r>
      <w:r w:rsidR="00B1555A" w:rsidRPr="0021466A">
        <w:rPr>
          <w:rFonts w:ascii="Times New Roman" w:hAnsi="Times New Roman"/>
          <w:sz w:val="28"/>
          <w:szCs w:val="28"/>
        </w:rPr>
        <w:t xml:space="preserve"> о предоставлении ежегодных и дополнительных оплачиваемых отпусков, отпусков без сохранения заработной платы </w:t>
      </w:r>
      <w:r w:rsidR="0097369F" w:rsidRPr="0021466A">
        <w:rPr>
          <w:rFonts w:ascii="Times New Roman" w:hAnsi="Times New Roman"/>
          <w:sz w:val="28"/>
          <w:szCs w:val="28"/>
        </w:rPr>
        <w:t xml:space="preserve"> работникам а</w:t>
      </w:r>
      <w:r w:rsidR="00B1555A" w:rsidRPr="0021466A">
        <w:rPr>
          <w:rFonts w:ascii="Times New Roman" w:hAnsi="Times New Roman"/>
          <w:sz w:val="28"/>
          <w:szCs w:val="28"/>
        </w:rPr>
        <w:t>дминистрации</w:t>
      </w:r>
      <w:r w:rsidR="0097369F" w:rsidRPr="0021466A">
        <w:rPr>
          <w:rFonts w:ascii="Times New Roman" w:hAnsi="Times New Roman"/>
          <w:sz w:val="28"/>
          <w:szCs w:val="28"/>
        </w:rPr>
        <w:t xml:space="preserve"> округа издает Глава округа</w:t>
      </w:r>
      <w:r w:rsidR="00B1555A" w:rsidRPr="0021466A">
        <w:rPr>
          <w:rFonts w:ascii="Times New Roman" w:hAnsi="Times New Roman"/>
          <w:sz w:val="28"/>
          <w:szCs w:val="28"/>
        </w:rPr>
        <w:t xml:space="preserve"> или должностное лицо, исполняющее </w:t>
      </w:r>
      <w:r w:rsidR="0097369F" w:rsidRPr="0021466A">
        <w:rPr>
          <w:rFonts w:ascii="Times New Roman" w:hAnsi="Times New Roman"/>
          <w:sz w:val="28"/>
          <w:szCs w:val="28"/>
        </w:rPr>
        <w:t>полномочия Главы округа</w:t>
      </w:r>
      <w:r w:rsidR="00B1555A" w:rsidRPr="0021466A">
        <w:rPr>
          <w:rFonts w:ascii="Times New Roman" w:hAnsi="Times New Roman"/>
          <w:sz w:val="28"/>
          <w:szCs w:val="28"/>
        </w:rPr>
        <w:t>.</w:t>
      </w:r>
    </w:p>
    <w:p w:rsidR="005C7015" w:rsidRPr="0021466A" w:rsidRDefault="006F6EC3" w:rsidP="00032187">
      <w:pPr>
        <w:pStyle w:val="a8"/>
        <w:ind w:left="0" w:firstLine="426"/>
        <w:jc w:val="both"/>
        <w:rPr>
          <w:sz w:val="28"/>
          <w:szCs w:val="28"/>
        </w:rPr>
      </w:pPr>
      <w:r w:rsidRPr="0021466A">
        <w:rPr>
          <w:sz w:val="28"/>
          <w:szCs w:val="28"/>
        </w:rPr>
        <w:t>6.15</w:t>
      </w:r>
      <w:r w:rsidR="001F5E6A" w:rsidRPr="0021466A">
        <w:rPr>
          <w:sz w:val="28"/>
          <w:szCs w:val="28"/>
        </w:rPr>
        <w:t xml:space="preserve">. </w:t>
      </w:r>
      <w:r w:rsidRPr="0021466A">
        <w:rPr>
          <w:sz w:val="28"/>
          <w:szCs w:val="28"/>
        </w:rPr>
        <w:t>Р</w:t>
      </w:r>
      <w:r w:rsidR="005C7015" w:rsidRPr="0021466A">
        <w:rPr>
          <w:sz w:val="28"/>
          <w:szCs w:val="28"/>
        </w:rPr>
        <w:t xml:space="preserve">аботник имеет право на 15-минутный перерыв после 2-х часов непрерывной работы за компьютером. Уход с рабочего места за пределы территории администрации </w:t>
      </w:r>
      <w:r w:rsidR="00B1555A" w:rsidRPr="0021466A">
        <w:rPr>
          <w:sz w:val="28"/>
          <w:szCs w:val="28"/>
        </w:rPr>
        <w:t>округа</w:t>
      </w:r>
      <w:r w:rsidR="005C7015" w:rsidRPr="0021466A">
        <w:rPr>
          <w:sz w:val="28"/>
          <w:szCs w:val="28"/>
        </w:rPr>
        <w:t xml:space="preserve"> по служебным вопросам или по согласованию с руководите</w:t>
      </w:r>
      <w:r w:rsidR="00B1555A" w:rsidRPr="0021466A">
        <w:rPr>
          <w:sz w:val="28"/>
          <w:szCs w:val="28"/>
        </w:rPr>
        <w:t>лем структурного подразделения а</w:t>
      </w:r>
      <w:r w:rsidR="005C7015" w:rsidRPr="0021466A">
        <w:rPr>
          <w:sz w:val="28"/>
          <w:szCs w:val="28"/>
        </w:rPr>
        <w:t xml:space="preserve">дминистрации </w:t>
      </w:r>
      <w:r w:rsidR="00B1555A" w:rsidRPr="0021466A">
        <w:rPr>
          <w:sz w:val="28"/>
          <w:szCs w:val="28"/>
        </w:rPr>
        <w:t xml:space="preserve">округа </w:t>
      </w:r>
      <w:r w:rsidR="005C7015" w:rsidRPr="0021466A">
        <w:rPr>
          <w:sz w:val="28"/>
          <w:szCs w:val="28"/>
        </w:rPr>
        <w:t>в течение рабочего дня контролируется непосредственно руководителем структурн</w:t>
      </w:r>
      <w:r w:rsidR="00B1555A" w:rsidRPr="0021466A">
        <w:rPr>
          <w:sz w:val="28"/>
          <w:szCs w:val="28"/>
        </w:rPr>
        <w:t>ого подразделения а</w:t>
      </w:r>
      <w:r w:rsidR="005C7015" w:rsidRPr="0021466A">
        <w:rPr>
          <w:sz w:val="28"/>
          <w:szCs w:val="28"/>
        </w:rPr>
        <w:t>дминистрации</w:t>
      </w:r>
      <w:r w:rsidR="00B1555A" w:rsidRPr="0021466A">
        <w:rPr>
          <w:sz w:val="28"/>
          <w:szCs w:val="28"/>
        </w:rPr>
        <w:t xml:space="preserve"> округа</w:t>
      </w:r>
      <w:r w:rsidR="005C7015" w:rsidRPr="0021466A">
        <w:rPr>
          <w:sz w:val="28"/>
          <w:szCs w:val="28"/>
        </w:rPr>
        <w:t>. При этом время ухода и прихода регистрируется в соответствующем журнале учета</w:t>
      </w:r>
      <w:r w:rsidR="00426BF1" w:rsidRPr="0021466A">
        <w:rPr>
          <w:sz w:val="28"/>
          <w:szCs w:val="28"/>
        </w:rPr>
        <w:t xml:space="preserve"> в приемной Г</w:t>
      </w:r>
      <w:r w:rsidR="00B1555A" w:rsidRPr="0021466A">
        <w:rPr>
          <w:sz w:val="28"/>
          <w:szCs w:val="28"/>
        </w:rPr>
        <w:t>лавы округа</w:t>
      </w:r>
      <w:r w:rsidR="005C7015" w:rsidRPr="0021466A">
        <w:rPr>
          <w:sz w:val="28"/>
          <w:szCs w:val="28"/>
        </w:rPr>
        <w:t xml:space="preserve">, ведение которого осуществляет </w:t>
      </w:r>
      <w:r w:rsidR="00B1555A" w:rsidRPr="0021466A">
        <w:rPr>
          <w:sz w:val="28"/>
          <w:szCs w:val="28"/>
        </w:rPr>
        <w:t>специалист общего отдела а</w:t>
      </w:r>
      <w:r w:rsidR="005C7015" w:rsidRPr="0021466A">
        <w:rPr>
          <w:sz w:val="28"/>
          <w:szCs w:val="28"/>
        </w:rPr>
        <w:t>дминистрации</w:t>
      </w:r>
      <w:r w:rsidR="00B1555A" w:rsidRPr="0021466A">
        <w:rPr>
          <w:sz w:val="28"/>
          <w:szCs w:val="28"/>
        </w:rPr>
        <w:t xml:space="preserve"> округа</w:t>
      </w:r>
      <w:r w:rsidR="005C7015" w:rsidRPr="0021466A">
        <w:rPr>
          <w:sz w:val="28"/>
          <w:szCs w:val="28"/>
        </w:rPr>
        <w:t>.</w:t>
      </w:r>
    </w:p>
    <w:p w:rsidR="001D6DDB" w:rsidRDefault="001D6DDB" w:rsidP="00032187">
      <w:pPr>
        <w:pStyle w:val="a8"/>
        <w:ind w:left="1080"/>
        <w:jc w:val="center"/>
        <w:rPr>
          <w:b/>
          <w:sz w:val="28"/>
          <w:szCs w:val="28"/>
        </w:rPr>
      </w:pPr>
    </w:p>
    <w:p w:rsidR="001F5E6A" w:rsidRDefault="001F5E6A" w:rsidP="00032187">
      <w:pPr>
        <w:pStyle w:val="a8"/>
        <w:ind w:left="1080"/>
        <w:jc w:val="center"/>
        <w:rPr>
          <w:sz w:val="28"/>
          <w:szCs w:val="28"/>
        </w:rPr>
      </w:pPr>
      <w:r w:rsidRPr="0021466A">
        <w:rPr>
          <w:b/>
          <w:sz w:val="28"/>
          <w:szCs w:val="28"/>
        </w:rPr>
        <w:t xml:space="preserve">7. </w:t>
      </w:r>
      <w:r w:rsidR="00DF5947" w:rsidRPr="0021466A">
        <w:rPr>
          <w:sz w:val="28"/>
          <w:szCs w:val="28"/>
        </w:rPr>
        <w:t>СИСТЕМА ОПЛАТЫ ТРУДА.</w:t>
      </w:r>
    </w:p>
    <w:p w:rsidR="001D6DDB" w:rsidRPr="0021466A" w:rsidRDefault="001D6DDB" w:rsidP="00032187">
      <w:pPr>
        <w:pStyle w:val="a8"/>
        <w:ind w:left="1080"/>
        <w:jc w:val="center"/>
        <w:rPr>
          <w:sz w:val="28"/>
          <w:szCs w:val="28"/>
        </w:rPr>
      </w:pPr>
    </w:p>
    <w:p w:rsidR="001F5E6A" w:rsidRPr="0021466A" w:rsidRDefault="001F5E6A" w:rsidP="000321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Порядок и сроки выплаты заработной платы (денежного содержания)</w:t>
      </w:r>
    </w:p>
    <w:p w:rsidR="001F5E6A" w:rsidRPr="0021466A" w:rsidRDefault="001F5E6A" w:rsidP="000321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7.1.</w:t>
      </w:r>
      <w:r w:rsidR="006F6EC3" w:rsidRPr="0021466A">
        <w:rPr>
          <w:rFonts w:ascii="Times New Roman" w:hAnsi="Times New Roman"/>
          <w:sz w:val="28"/>
          <w:szCs w:val="28"/>
        </w:rPr>
        <w:t>Система</w:t>
      </w:r>
      <w:r w:rsidRPr="002146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66A">
        <w:rPr>
          <w:rFonts w:ascii="Times New Roman" w:hAnsi="Times New Roman"/>
          <w:sz w:val="28"/>
          <w:szCs w:val="28"/>
        </w:rPr>
        <w:t xml:space="preserve">оплаты труда работников </w:t>
      </w:r>
      <w:r w:rsidR="006F6EC3" w:rsidRPr="0021466A">
        <w:rPr>
          <w:rFonts w:ascii="Times New Roman" w:hAnsi="Times New Roman"/>
          <w:sz w:val="28"/>
          <w:szCs w:val="28"/>
        </w:rPr>
        <w:t>а</w:t>
      </w:r>
      <w:r w:rsidRPr="0021466A">
        <w:rPr>
          <w:rFonts w:ascii="Times New Roman" w:hAnsi="Times New Roman"/>
          <w:sz w:val="28"/>
          <w:szCs w:val="28"/>
        </w:rPr>
        <w:t>дминистрации</w:t>
      </w:r>
      <w:r w:rsidR="006F6EC3" w:rsidRPr="0021466A">
        <w:rPr>
          <w:rFonts w:ascii="Times New Roman" w:hAnsi="Times New Roman"/>
          <w:sz w:val="28"/>
          <w:szCs w:val="28"/>
        </w:rPr>
        <w:t xml:space="preserve"> округа</w:t>
      </w:r>
      <w:proofErr w:type="gramEnd"/>
      <w:r w:rsidRPr="0021466A">
        <w:rPr>
          <w:rFonts w:ascii="Times New Roman" w:hAnsi="Times New Roman"/>
          <w:sz w:val="28"/>
          <w:szCs w:val="28"/>
        </w:rPr>
        <w:t xml:space="preserve"> устанавливаются федеральным законом и законом Тверской области о муниципальной службе, муниципальными </w:t>
      </w:r>
      <w:r w:rsidR="006F6EC3" w:rsidRPr="0021466A">
        <w:rPr>
          <w:rFonts w:ascii="Times New Roman" w:hAnsi="Times New Roman"/>
          <w:sz w:val="28"/>
          <w:szCs w:val="28"/>
        </w:rPr>
        <w:t>правовыми акта</w:t>
      </w:r>
      <w:r w:rsidR="008353FB" w:rsidRPr="0021466A">
        <w:rPr>
          <w:rFonts w:ascii="Times New Roman" w:hAnsi="Times New Roman"/>
          <w:sz w:val="28"/>
          <w:szCs w:val="28"/>
        </w:rPr>
        <w:t>ми</w:t>
      </w:r>
      <w:r w:rsidRPr="0021466A">
        <w:rPr>
          <w:rFonts w:ascii="Times New Roman" w:hAnsi="Times New Roman"/>
          <w:sz w:val="28"/>
          <w:szCs w:val="28"/>
        </w:rPr>
        <w:t xml:space="preserve"> Думы</w:t>
      </w:r>
      <w:r w:rsidR="006F6EC3" w:rsidRPr="0021466A">
        <w:rPr>
          <w:rFonts w:ascii="Times New Roman" w:hAnsi="Times New Roman"/>
          <w:sz w:val="28"/>
          <w:szCs w:val="28"/>
        </w:rPr>
        <w:t xml:space="preserve"> Западнодвинского муниципального округа</w:t>
      </w:r>
      <w:r w:rsidRPr="0021466A">
        <w:rPr>
          <w:rFonts w:ascii="Times New Roman" w:hAnsi="Times New Roman"/>
          <w:sz w:val="28"/>
          <w:szCs w:val="28"/>
        </w:rPr>
        <w:t xml:space="preserve">, муниципальными </w:t>
      </w:r>
      <w:r w:rsidR="006F6EC3" w:rsidRPr="0021466A">
        <w:rPr>
          <w:rFonts w:ascii="Times New Roman" w:hAnsi="Times New Roman"/>
          <w:sz w:val="28"/>
          <w:szCs w:val="28"/>
        </w:rPr>
        <w:t>правовыми актами администрации Западнодвинского муниципального округа</w:t>
      </w:r>
      <w:r w:rsidRPr="0021466A">
        <w:rPr>
          <w:rFonts w:ascii="Times New Roman" w:hAnsi="Times New Roman"/>
          <w:sz w:val="28"/>
          <w:szCs w:val="28"/>
        </w:rPr>
        <w:t xml:space="preserve">. </w:t>
      </w:r>
    </w:p>
    <w:p w:rsidR="001F5E6A" w:rsidRPr="0021466A" w:rsidRDefault="006F6EC3" w:rsidP="000321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7</w:t>
      </w:r>
      <w:r w:rsidR="001F5E6A" w:rsidRPr="0021466A">
        <w:rPr>
          <w:rFonts w:ascii="Times New Roman" w:hAnsi="Times New Roman"/>
          <w:sz w:val="28"/>
          <w:szCs w:val="28"/>
        </w:rPr>
        <w:t xml:space="preserve">.2. При выплате заработной платы (денежного содержания) работник в письменной форме извещается о составных частях заработной платы (денежного содержания), причитающейся ему за соответствующий период, размерах и основаниях произведённых удержаний, а также об общей денежной сумме, подлежащей выплате. </w:t>
      </w:r>
    </w:p>
    <w:p w:rsidR="001F5E6A" w:rsidRPr="0021466A" w:rsidRDefault="006F6EC3" w:rsidP="000321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466A">
        <w:rPr>
          <w:rFonts w:ascii="Times New Roman" w:hAnsi="Times New Roman"/>
          <w:sz w:val="28"/>
          <w:szCs w:val="28"/>
        </w:rPr>
        <w:t>7</w:t>
      </w:r>
      <w:r w:rsidR="001F5E6A" w:rsidRPr="0021466A">
        <w:rPr>
          <w:rFonts w:ascii="Times New Roman" w:hAnsi="Times New Roman"/>
          <w:sz w:val="28"/>
          <w:szCs w:val="28"/>
        </w:rPr>
        <w:t>.3. Заработная плата (денежное содержание) выплачивается работнику в месте выполнения им работы либо</w:t>
      </w:r>
      <w:r w:rsidRPr="002146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5E6A" w:rsidRPr="0021466A">
        <w:rPr>
          <w:rFonts w:ascii="Times New Roman" w:eastAsiaTheme="minorHAnsi" w:hAnsi="Times New Roman"/>
          <w:sz w:val="28"/>
          <w:szCs w:val="28"/>
          <w:lang w:eastAsia="en-US"/>
        </w:rPr>
        <w:t>переводится</w:t>
      </w:r>
      <w:proofErr w:type="gramEnd"/>
      <w:r w:rsidR="001F5E6A"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 (денежное содержание), сообщив в письменной форме работодателю об изменении </w:t>
      </w:r>
      <w:r w:rsidR="001F5E6A" w:rsidRPr="0021466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реквизитов для перевода заработной платы (денежного со</w:t>
      </w:r>
      <w:r w:rsidR="004E5E22"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держания) не </w:t>
      </w:r>
      <w:proofErr w:type="gramStart"/>
      <w:r w:rsidR="004E5E22" w:rsidRPr="0021466A">
        <w:rPr>
          <w:rFonts w:ascii="Times New Roman" w:eastAsiaTheme="minorHAnsi" w:hAnsi="Times New Roman"/>
          <w:sz w:val="28"/>
          <w:szCs w:val="28"/>
          <w:lang w:eastAsia="en-US"/>
        </w:rPr>
        <w:t>позднее</w:t>
      </w:r>
      <w:proofErr w:type="gramEnd"/>
      <w:r w:rsidR="004E5E22"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пятнадцать</w:t>
      </w:r>
      <w:r w:rsidR="001F5E6A"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5E22" w:rsidRPr="0021466A">
        <w:rPr>
          <w:rFonts w:ascii="Times New Roman" w:eastAsiaTheme="minorHAnsi" w:hAnsi="Times New Roman"/>
          <w:sz w:val="28"/>
          <w:szCs w:val="28"/>
          <w:lang w:eastAsia="en-US"/>
        </w:rPr>
        <w:t>календарных</w:t>
      </w:r>
      <w:r w:rsidR="001F5E6A" w:rsidRPr="0021466A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до дня выплаты заработной платы (денежного содержания).</w:t>
      </w:r>
    </w:p>
    <w:p w:rsidR="001F5E6A" w:rsidRPr="0021466A" w:rsidRDefault="00DC254D" w:rsidP="00032187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7</w:t>
      </w:r>
      <w:r w:rsidR="001F5E6A" w:rsidRPr="0021466A">
        <w:rPr>
          <w:rFonts w:ascii="Times New Roman" w:hAnsi="Times New Roman"/>
          <w:sz w:val="28"/>
          <w:szCs w:val="28"/>
        </w:rPr>
        <w:t xml:space="preserve">.4. Заработная плата (денежное содержание) выплачивается два раза в месяц: </w:t>
      </w:r>
    </w:p>
    <w:p w:rsidR="001F5E6A" w:rsidRPr="0021466A" w:rsidRDefault="001F5E6A" w:rsidP="00032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66A">
        <w:rPr>
          <w:rFonts w:ascii="Times New Roman" w:hAnsi="Times New Roman"/>
          <w:sz w:val="28"/>
          <w:szCs w:val="28"/>
        </w:rPr>
        <w:t>- 2</w:t>
      </w:r>
      <w:r w:rsidR="0068274C" w:rsidRPr="0021466A">
        <w:rPr>
          <w:rFonts w:ascii="Times New Roman" w:hAnsi="Times New Roman"/>
          <w:sz w:val="28"/>
          <w:szCs w:val="28"/>
        </w:rPr>
        <w:t>1</w:t>
      </w:r>
      <w:r w:rsidRPr="0021466A">
        <w:rPr>
          <w:rFonts w:ascii="Times New Roman" w:hAnsi="Times New Roman"/>
          <w:sz w:val="28"/>
          <w:szCs w:val="28"/>
        </w:rPr>
        <w:t>-го числа текущего месяца;</w:t>
      </w:r>
      <w:proofErr w:type="gramEnd"/>
    </w:p>
    <w:p w:rsidR="001F5E6A" w:rsidRPr="0021466A" w:rsidRDefault="001F5E6A" w:rsidP="000321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1466A">
        <w:rPr>
          <w:rFonts w:ascii="Times New Roman" w:hAnsi="Times New Roman"/>
          <w:sz w:val="28"/>
          <w:szCs w:val="28"/>
        </w:rPr>
        <w:t xml:space="preserve">- </w:t>
      </w:r>
      <w:r w:rsidR="0068274C" w:rsidRPr="0021466A">
        <w:rPr>
          <w:rFonts w:ascii="Times New Roman" w:hAnsi="Times New Roman"/>
          <w:sz w:val="28"/>
          <w:szCs w:val="28"/>
        </w:rPr>
        <w:t>6</w:t>
      </w:r>
      <w:r w:rsidRPr="0021466A">
        <w:rPr>
          <w:rFonts w:ascii="Times New Roman" w:hAnsi="Times New Roman"/>
          <w:sz w:val="28"/>
          <w:szCs w:val="28"/>
        </w:rPr>
        <w:t>-го числа месяца, следующего за расчетным.</w:t>
      </w:r>
      <w:r w:rsidR="004E5E22" w:rsidRPr="0021466A">
        <w:rPr>
          <w:rFonts w:ascii="Times New Roman" w:hAnsi="Times New Roman"/>
          <w:sz w:val="28"/>
          <w:szCs w:val="28"/>
        </w:rPr>
        <w:t xml:space="preserve"> 21 числа выплачивается первая часть заработной платы Работника в размере, рассчитанном исходя из отработанного времени за период с </w:t>
      </w:r>
      <w:r w:rsidR="009F7612" w:rsidRPr="0021466A">
        <w:rPr>
          <w:rFonts w:ascii="Times New Roman" w:hAnsi="Times New Roman"/>
          <w:sz w:val="28"/>
          <w:szCs w:val="28"/>
        </w:rPr>
        <w:t>1 по 15 число текущего месяца; 6</w:t>
      </w:r>
      <w:r w:rsidR="004E5E22" w:rsidRPr="0021466A">
        <w:rPr>
          <w:rFonts w:ascii="Times New Roman" w:hAnsi="Times New Roman"/>
          <w:sz w:val="28"/>
          <w:szCs w:val="28"/>
        </w:rPr>
        <w:t xml:space="preserve"> числа месяца, следующего за расчетным, производится окончательный расчет с Работником.</w:t>
      </w:r>
      <w:proofErr w:type="gramEnd"/>
    </w:p>
    <w:p w:rsidR="001F5E6A" w:rsidRPr="0021466A" w:rsidRDefault="001F5E6A" w:rsidP="00032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 xml:space="preserve">При совпадении дня выплаты с выходным или нерабочим праздничным днём выплата производится накануне этого дня. </w:t>
      </w:r>
    </w:p>
    <w:p w:rsidR="001F5E6A" w:rsidRPr="0021466A" w:rsidRDefault="001F5E6A" w:rsidP="00032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Оплата отпуска производится не позднее, чем за три дня до его начала.</w:t>
      </w:r>
    </w:p>
    <w:p w:rsidR="001F5E6A" w:rsidRPr="0021466A" w:rsidRDefault="00DC254D" w:rsidP="00032187">
      <w:pPr>
        <w:pStyle w:val="a8"/>
        <w:ind w:left="0" w:firstLine="426"/>
        <w:jc w:val="both"/>
        <w:rPr>
          <w:sz w:val="28"/>
          <w:szCs w:val="28"/>
        </w:rPr>
      </w:pPr>
      <w:r w:rsidRPr="0021466A">
        <w:rPr>
          <w:sz w:val="28"/>
          <w:szCs w:val="28"/>
        </w:rPr>
        <w:t xml:space="preserve">7.5. </w:t>
      </w:r>
      <w:r w:rsidR="001F5E6A" w:rsidRPr="0021466A">
        <w:rPr>
          <w:rFonts w:eastAsiaTheme="minorHAnsi"/>
          <w:sz w:val="28"/>
          <w:szCs w:val="28"/>
          <w:lang w:eastAsia="en-US"/>
        </w:rPr>
        <w:t>Основанием для выплаты заработной платы является табель учета использования рабочего времени, который ведется по унифицированной форме 0504421, утвержденной Приказом Министерства финансов Российской Федерации от 30.03.2015 № 52н</w:t>
      </w:r>
      <w:r w:rsidR="00426BF1" w:rsidRPr="0021466A">
        <w:rPr>
          <w:rFonts w:eastAsiaTheme="minorHAnsi"/>
          <w:sz w:val="28"/>
          <w:szCs w:val="28"/>
          <w:lang w:eastAsia="en-US"/>
        </w:rPr>
        <w:t>.</w:t>
      </w:r>
    </w:p>
    <w:p w:rsidR="001F5E6A" w:rsidRPr="0021466A" w:rsidRDefault="00DC254D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7.6</w:t>
      </w:r>
      <w:r w:rsidR="001F5E6A" w:rsidRPr="0021466A">
        <w:rPr>
          <w:rFonts w:ascii="Times New Roman" w:hAnsi="Times New Roman"/>
          <w:sz w:val="28"/>
          <w:szCs w:val="28"/>
        </w:rPr>
        <w:t>.Удержание из заработной платы работника производится только в случаях и размерах, предусмотренных Трудовым кодексом Российской Федерации и иными федеральными законами.</w:t>
      </w:r>
    </w:p>
    <w:p w:rsidR="001F5E6A" w:rsidRPr="0021466A" w:rsidRDefault="00DC254D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7.7</w:t>
      </w:r>
      <w:r w:rsidR="001F5E6A" w:rsidRPr="0021466A">
        <w:rPr>
          <w:rFonts w:ascii="Times New Roman" w:hAnsi="Times New Roman"/>
          <w:sz w:val="28"/>
          <w:szCs w:val="28"/>
        </w:rPr>
        <w:t>.При прекращении трудового договора выплата всех сумм, причитающихся работнику, производится в день увольнения работника.</w:t>
      </w:r>
    </w:p>
    <w:p w:rsidR="005C7015" w:rsidRPr="0021466A" w:rsidRDefault="00DC254D" w:rsidP="0003218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7.8</w:t>
      </w:r>
      <w:r w:rsidR="001F5E6A" w:rsidRPr="0021466A">
        <w:rPr>
          <w:rFonts w:ascii="Times New Roman" w:hAnsi="Times New Roman"/>
          <w:sz w:val="28"/>
          <w:szCs w:val="28"/>
        </w:rPr>
        <w:t>.</w:t>
      </w:r>
      <w:r w:rsidRPr="0021466A">
        <w:rPr>
          <w:rFonts w:ascii="Times New Roman" w:hAnsi="Times New Roman"/>
          <w:sz w:val="28"/>
          <w:szCs w:val="28"/>
        </w:rPr>
        <w:t xml:space="preserve"> </w:t>
      </w:r>
      <w:r w:rsidR="001F5E6A" w:rsidRPr="0021466A">
        <w:rPr>
          <w:rFonts w:ascii="Times New Roman" w:hAnsi="Times New Roman"/>
          <w:sz w:val="28"/>
          <w:szCs w:val="28"/>
        </w:rPr>
        <w:t xml:space="preserve">Работа в выходной и нерабочий праздничный день оплачивается в двойном размере от должностного оклада.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</w:t>
      </w:r>
      <w:r w:rsidR="00620F4E" w:rsidRPr="0021466A">
        <w:rPr>
          <w:rFonts w:ascii="Times New Roman" w:hAnsi="Times New Roman"/>
          <w:sz w:val="28"/>
          <w:szCs w:val="28"/>
        </w:rPr>
        <w:t>день отдыха оплате не подлежит</w:t>
      </w:r>
      <w:r w:rsidR="001F5E6A" w:rsidRPr="0021466A">
        <w:rPr>
          <w:rFonts w:ascii="Times New Roman" w:hAnsi="Times New Roman"/>
          <w:sz w:val="28"/>
          <w:szCs w:val="28"/>
        </w:rPr>
        <w:t>.</w:t>
      </w:r>
    </w:p>
    <w:p w:rsidR="00B40307" w:rsidRDefault="00DC254D" w:rsidP="000321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</w:rPr>
        <w:t>8</w:t>
      </w:r>
      <w:r w:rsidR="00B40307" w:rsidRPr="002146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C5506" w:rsidRPr="0021466A">
        <w:rPr>
          <w:rFonts w:ascii="Times New Roman" w:hAnsi="Times New Roman"/>
          <w:color w:val="000000"/>
          <w:sz w:val="28"/>
          <w:szCs w:val="28"/>
        </w:rPr>
        <w:t>ПООЩРЕНИЯ ЗА УСПЕХИ В РАБОТЕ</w:t>
      </w:r>
    </w:p>
    <w:p w:rsidR="001D6DDB" w:rsidRPr="0021466A" w:rsidRDefault="001D6DDB" w:rsidP="000321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254D" w:rsidRPr="0021466A" w:rsidRDefault="00DC254D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8.1.За успешное и добросовестное исполнение работником трудовых обязанностей, продолжительную и безупречную службу, выполнение заданий особой важности и сложности к нему применяются следующие поощрения:</w:t>
      </w:r>
    </w:p>
    <w:p w:rsidR="00DC254D" w:rsidRPr="0021466A" w:rsidRDefault="00DC254D" w:rsidP="000321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DC254D" w:rsidRPr="0021466A" w:rsidRDefault="00DC254D" w:rsidP="000321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выплата единовременного денежного поощрения;</w:t>
      </w:r>
    </w:p>
    <w:p w:rsidR="00DC254D" w:rsidRPr="0021466A" w:rsidRDefault="00DC254D" w:rsidP="000321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вручение ценного подарка;</w:t>
      </w:r>
    </w:p>
    <w:p w:rsidR="00DC254D" w:rsidRPr="0021466A" w:rsidRDefault="00DC254D" w:rsidP="000321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награждение Почётной грамотой;</w:t>
      </w:r>
    </w:p>
    <w:p w:rsidR="00DC254D" w:rsidRPr="0021466A" w:rsidRDefault="00DC254D" w:rsidP="000321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представление к присвоению почётного звания, награждению государственными наградами Российской Федерации;</w:t>
      </w:r>
    </w:p>
    <w:p w:rsidR="00DC254D" w:rsidRPr="0021466A" w:rsidRDefault="00DC254D" w:rsidP="000321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выплата единовременного поощрения в связи с выходом на пенсию за выслугу лет;</w:t>
      </w:r>
    </w:p>
    <w:p w:rsidR="00DC254D" w:rsidRPr="0021466A" w:rsidRDefault="00DC254D" w:rsidP="0003218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- иные виды поощрения, предусмотренные законодательством Российской Федерации.</w:t>
      </w:r>
    </w:p>
    <w:p w:rsidR="00DC254D" w:rsidRPr="0021466A" w:rsidRDefault="00DC254D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8.2. Порядок применения поощрений к лицам, замещающим должности муниципальной службы, служащим администрации округа устанавливается муниципальным правовым актом администрации округа.</w:t>
      </w:r>
    </w:p>
    <w:p w:rsidR="001D6DDB" w:rsidRDefault="001D6DDB" w:rsidP="00032187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6DDB" w:rsidRDefault="001D6DDB" w:rsidP="00032187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1C87" w:rsidRPr="0021466A" w:rsidRDefault="00DC254D" w:rsidP="00032187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</w:rPr>
        <w:lastRenderedPageBreak/>
        <w:t>9</w:t>
      </w:r>
      <w:r w:rsidR="004435B1" w:rsidRPr="0021466A">
        <w:rPr>
          <w:rFonts w:ascii="Times New Roman" w:hAnsi="Times New Roman"/>
          <w:color w:val="000000"/>
          <w:sz w:val="28"/>
          <w:szCs w:val="28"/>
        </w:rPr>
        <w:t>.</w:t>
      </w:r>
      <w:r w:rsidR="00051C87" w:rsidRPr="0021466A">
        <w:rPr>
          <w:rFonts w:ascii="Times New Roman" w:hAnsi="Times New Roman"/>
          <w:color w:val="000000"/>
          <w:sz w:val="28"/>
          <w:szCs w:val="28"/>
        </w:rPr>
        <w:t xml:space="preserve"> ОТВЕТС</w:t>
      </w:r>
      <w:r w:rsidR="0068274C" w:rsidRPr="0021466A">
        <w:rPr>
          <w:rFonts w:ascii="Times New Roman" w:hAnsi="Times New Roman"/>
          <w:color w:val="000000"/>
          <w:sz w:val="28"/>
          <w:szCs w:val="28"/>
        </w:rPr>
        <w:t>Т</w:t>
      </w:r>
      <w:r w:rsidR="00051C87" w:rsidRPr="0021466A">
        <w:rPr>
          <w:rFonts w:ascii="Times New Roman" w:hAnsi="Times New Roman"/>
          <w:color w:val="000000"/>
          <w:sz w:val="28"/>
          <w:szCs w:val="28"/>
        </w:rPr>
        <w:t>В</w:t>
      </w:r>
      <w:r w:rsidRPr="0021466A">
        <w:rPr>
          <w:rFonts w:ascii="Times New Roman" w:hAnsi="Times New Roman"/>
          <w:color w:val="000000"/>
          <w:sz w:val="28"/>
          <w:szCs w:val="28"/>
        </w:rPr>
        <w:t xml:space="preserve">ЕННОСТЬ </w:t>
      </w:r>
      <w:r w:rsidR="00051C87" w:rsidRPr="0021466A"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</w:p>
    <w:p w:rsidR="00DC254D" w:rsidRPr="0021466A" w:rsidRDefault="00DC254D" w:rsidP="0003218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9.1. За совершение дисциплинарного проступка, то есть неисполнение или ненадлежащее исполнение работником по его вине возложенных на него трудовых</w:t>
      </w:r>
      <w:r w:rsidR="004E5E22" w:rsidRPr="0021466A">
        <w:rPr>
          <w:rFonts w:ascii="Times New Roman" w:hAnsi="Times New Roman"/>
          <w:sz w:val="28"/>
          <w:szCs w:val="28"/>
        </w:rPr>
        <w:t xml:space="preserve"> (служебных)</w:t>
      </w:r>
      <w:r w:rsidRPr="0021466A">
        <w:rPr>
          <w:rFonts w:ascii="Times New Roman" w:hAnsi="Times New Roman"/>
          <w:sz w:val="28"/>
          <w:szCs w:val="28"/>
        </w:rPr>
        <w:t xml:space="preserve"> обязанностей, работодатель имеет право применить дисциплинарное взыскание:</w:t>
      </w:r>
    </w:p>
    <w:p w:rsidR="00DC254D" w:rsidRPr="0021466A" w:rsidRDefault="00DC254D" w:rsidP="00032187">
      <w:pPr>
        <w:numPr>
          <w:ilvl w:val="0"/>
          <w:numId w:val="7"/>
        </w:num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замечание;</w:t>
      </w:r>
    </w:p>
    <w:p w:rsidR="00DC254D" w:rsidRPr="0021466A" w:rsidRDefault="00DC254D" w:rsidP="00032187">
      <w:pPr>
        <w:numPr>
          <w:ilvl w:val="0"/>
          <w:numId w:val="7"/>
        </w:num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выговор;</w:t>
      </w:r>
    </w:p>
    <w:p w:rsidR="00DC254D" w:rsidRPr="0021466A" w:rsidRDefault="001D6DDB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254D" w:rsidRPr="0021466A">
        <w:rPr>
          <w:rFonts w:ascii="Times New Roman" w:hAnsi="Times New Roman"/>
          <w:sz w:val="28"/>
          <w:szCs w:val="28"/>
        </w:rPr>
        <w:t>- увольнение по соответствующим основаниям.</w:t>
      </w:r>
    </w:p>
    <w:p w:rsidR="00DC254D" w:rsidRPr="0021466A" w:rsidRDefault="00DC254D" w:rsidP="000321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9.</w:t>
      </w:r>
      <w:r w:rsidR="009F3C9B" w:rsidRPr="0021466A">
        <w:rPr>
          <w:rFonts w:ascii="Times New Roman" w:hAnsi="Times New Roman"/>
          <w:sz w:val="28"/>
          <w:szCs w:val="28"/>
        </w:rPr>
        <w:t>2</w:t>
      </w:r>
      <w:r w:rsidRPr="0021466A">
        <w:rPr>
          <w:rFonts w:ascii="Times New Roman" w:hAnsi="Times New Roman"/>
          <w:sz w:val="28"/>
          <w:szCs w:val="28"/>
        </w:rPr>
        <w:t>.</w:t>
      </w:r>
      <w:r w:rsidR="00BE0DF2" w:rsidRPr="0021466A">
        <w:rPr>
          <w:rFonts w:ascii="Times New Roman" w:hAnsi="Times New Roman"/>
          <w:sz w:val="28"/>
          <w:szCs w:val="28"/>
        </w:rPr>
        <w:t xml:space="preserve"> </w:t>
      </w:r>
      <w:r w:rsidRPr="0021466A">
        <w:rPr>
          <w:rFonts w:ascii="Times New Roman" w:hAnsi="Times New Roman"/>
          <w:sz w:val="28"/>
          <w:szCs w:val="28"/>
        </w:rPr>
        <w:t xml:space="preserve">Работники, виновные в неисполнении или ненадлежащем исполнении возложенных на них трудовых (служебных) обязанностей, привлекаются </w:t>
      </w:r>
      <w:r w:rsidR="009F3C9B" w:rsidRPr="0021466A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9F3C9B" w:rsidRPr="0021466A">
        <w:rPr>
          <w:rFonts w:ascii="Times New Roman" w:hAnsi="Times New Roman"/>
          <w:sz w:val="28"/>
          <w:szCs w:val="28"/>
        </w:rPr>
        <w:t>диц</w:t>
      </w:r>
      <w:r w:rsidRPr="0021466A">
        <w:rPr>
          <w:rFonts w:ascii="Times New Roman" w:hAnsi="Times New Roman"/>
          <w:sz w:val="28"/>
          <w:szCs w:val="28"/>
        </w:rPr>
        <w:t>иплинарной</w:t>
      </w:r>
      <w:proofErr w:type="spellEnd"/>
      <w:r w:rsidRPr="0021466A">
        <w:rPr>
          <w:rFonts w:ascii="Times New Roman" w:hAnsi="Times New Roman"/>
          <w:sz w:val="28"/>
          <w:szCs w:val="28"/>
        </w:rPr>
        <w:t xml:space="preserve"> ответственности в соответствии с Трудовым кодексом Российской Федерации и законодательством о муниципальной службе. </w:t>
      </w:r>
    </w:p>
    <w:p w:rsidR="00DC254D" w:rsidRPr="0021466A" w:rsidRDefault="00DC254D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sz w:val="28"/>
          <w:szCs w:val="28"/>
        </w:rPr>
        <w:t>Особенности материальной ответственности работников устанавливаются трудовыми договорами.</w:t>
      </w:r>
      <w:r w:rsidR="006304AB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Порядок применения и снятия дисциплинарных взысканий определяется в соответствии с действующим законодательством.</w:t>
      </w:r>
    </w:p>
    <w:p w:rsidR="000E6A1D" w:rsidRPr="0021466A" w:rsidRDefault="009F3C9B" w:rsidP="0003218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9.3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 каждый дисциплинарный проступок может быть применено только одно дисциплинарное взыскание.</w:t>
      </w:r>
    </w:p>
    <w:p w:rsidR="000E6A1D" w:rsidRPr="0021466A" w:rsidRDefault="005A7CDE" w:rsidP="0003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    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</w:t>
      </w:r>
      <w:r w:rsidR="009F3C9B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При наложении дисциплинарного взыскания учитывается тяжесть совершенного проступка, обстоятельства, при которых он совершен.</w:t>
      </w:r>
    </w:p>
    <w:p w:rsidR="000E6A1D" w:rsidRPr="0021466A" w:rsidRDefault="005A7CDE" w:rsidP="0003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9</w:t>
      </w:r>
      <w:r w:rsidR="009F3C9B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.5</w:t>
      </w: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Совершение дисциплинарного проступка фиксируется соответствующим актом</w:t>
      </w:r>
      <w:r w:rsidR="00BE0DF2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Акт составляется работниками а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BE0DF2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округа 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(не менее трех человек) или комиссией (в случае существования комиссии, имеющей соответствующие полномочия по совершенному проступку). При составлении акта для уточнения обстоятельств могут присутствовать представители сторонних организаций, эксперты, другие незаинтересованные лица.</w:t>
      </w:r>
    </w:p>
    <w:p w:rsidR="005A7CDE" w:rsidRPr="0021466A" w:rsidRDefault="005A7CDE" w:rsidP="0003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    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необходимости составляетс</w:t>
      </w: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служебная записка и подается Г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лаве </w:t>
      </w: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6A1D" w:rsidRPr="0021466A" w:rsidRDefault="005A7CDE" w:rsidP="0003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21466A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9F3C9B" w:rsidRPr="0021466A">
        <w:rPr>
          <w:rFonts w:ascii="Times New Roman" w:hAnsi="Times New Roman"/>
          <w:color w:val="000000" w:themeColor="text1"/>
          <w:sz w:val="28"/>
          <w:szCs w:val="28"/>
        </w:rPr>
        <w:t>9.6</w:t>
      </w:r>
      <w:r w:rsidRPr="002146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66A">
        <w:rPr>
          <w:rFonts w:ascii="Times New Roman" w:hAnsi="Times New Roman"/>
          <w:color w:val="2C2D2E"/>
          <w:sz w:val="28"/>
          <w:szCs w:val="28"/>
        </w:rPr>
        <w:t xml:space="preserve"> 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о применении дисциплинарно</w:t>
      </w:r>
      <w:r w:rsidR="00BE0DF2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взыскания принимается Г</w:t>
      </w: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лавой округа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3596" w:rsidRPr="0021466A" w:rsidRDefault="006304AB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9.</w:t>
      </w:r>
      <w:r w:rsidR="009F3C9B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До применения дисциплинарного взыскания работодатель дает поручение затребовать от работника письменное объяснение.</w:t>
      </w:r>
      <w:r w:rsidR="005A7CDE" w:rsidRPr="0021466A">
        <w:rPr>
          <w:rFonts w:ascii="Times New Roman" w:hAnsi="Times New Roman"/>
          <w:color w:val="2C2D2E"/>
          <w:sz w:val="28"/>
          <w:szCs w:val="28"/>
        </w:rPr>
        <w:t xml:space="preserve"> 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по истечении двух рабочих дней названное объяснение не предоставлено, то составляется соответствующий акт.</w:t>
      </w:r>
      <w:r w:rsidR="00E93596" w:rsidRPr="0021466A">
        <w:rPr>
          <w:rFonts w:ascii="Times New Roman" w:hAnsi="Times New Roman"/>
          <w:sz w:val="28"/>
          <w:szCs w:val="28"/>
        </w:rPr>
        <w:t xml:space="preserve"> Непредставление работником объяснения не является препятствием для применения дисциплинарного взыскания.</w:t>
      </w:r>
    </w:p>
    <w:p w:rsidR="00E62ADF" w:rsidRPr="0021466A" w:rsidRDefault="000E6A1D" w:rsidP="0003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</w:t>
      </w:r>
      <w:r w:rsidR="009F3C9B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9.8</w:t>
      </w:r>
      <w:r w:rsidR="005A7CDE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  <w:r w:rsidR="00E62ADF" w:rsidRPr="0021466A">
        <w:rPr>
          <w:rFonts w:ascii="Times New Roman" w:hAnsi="Times New Roman"/>
          <w:sz w:val="28"/>
          <w:szCs w:val="28"/>
        </w:rPr>
        <w:t xml:space="preserve">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0E6A1D" w:rsidRPr="0021466A" w:rsidRDefault="00032187" w:rsidP="0003218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2C2D2E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="009F3C9B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9.9</w:t>
      </w:r>
      <w:r w:rsidR="00BE0DF2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0DF2" w:rsidRPr="0021466A">
        <w:rPr>
          <w:rFonts w:ascii="Times New Roman" w:hAnsi="Times New Roman"/>
          <w:sz w:val="28"/>
          <w:szCs w:val="28"/>
        </w:rPr>
        <w:t xml:space="preserve">Распорядительный акт (распоряжение) 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применении дисциплинарного взыскания</w:t>
      </w:r>
      <w:r w:rsidR="00BE0DF2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0DF2" w:rsidRPr="0021466A">
        <w:rPr>
          <w:rFonts w:ascii="Times New Roman" w:hAnsi="Times New Roman"/>
          <w:sz w:val="28"/>
          <w:szCs w:val="28"/>
        </w:rPr>
        <w:t xml:space="preserve">издает </w:t>
      </w:r>
      <w:r w:rsidR="009F3C9B" w:rsidRPr="0021466A">
        <w:rPr>
          <w:rFonts w:ascii="Times New Roman" w:hAnsi="Times New Roman"/>
          <w:sz w:val="28"/>
          <w:szCs w:val="28"/>
        </w:rPr>
        <w:t>работодатель</w:t>
      </w:r>
      <w:r w:rsidR="00BE0DF2" w:rsidRPr="0021466A">
        <w:rPr>
          <w:rFonts w:ascii="Times New Roman" w:hAnsi="Times New Roman"/>
          <w:sz w:val="28"/>
          <w:szCs w:val="28"/>
        </w:rPr>
        <w:t xml:space="preserve"> и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объявляе</w:t>
      </w:r>
      <w:r w:rsidR="00BE0DF2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тся работнику под </w:t>
      </w:r>
      <w:r w:rsidR="00BE0DF2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под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 в течение трех рабочих дней со дня его издания, не считая времени отсутствия работника на работе. Если работник отказывается ознакомит</w:t>
      </w:r>
      <w:r w:rsidR="00BE0DF2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ься с указанным приказом под под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пись, то составляется соответствующий акт.</w:t>
      </w:r>
    </w:p>
    <w:p w:rsidR="000E6A1D" w:rsidRPr="0021466A" w:rsidRDefault="006304AB" w:rsidP="0003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9.1</w:t>
      </w:r>
      <w:r w:rsidR="009F3C9B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0E6A1D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E6A1D" w:rsidRPr="0021466A" w:rsidRDefault="000E6A1D" w:rsidP="0003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</w:t>
      </w:r>
      <w:r w:rsidR="006304AB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9.1</w:t>
      </w:r>
      <w:r w:rsidR="009F3C9B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Дисциплинарное взыскание может быть снято до истечения года работодателем по собственной инициативе, по ходатайству непосредственного руководителя или просьбе самого работника, если подвергнутый дисциплинарному взысканию не совершил нового проступка и проявил себя как добросовестный работник.</w:t>
      </w:r>
    </w:p>
    <w:p w:rsidR="000E6A1D" w:rsidRPr="0021466A" w:rsidRDefault="000E6A1D" w:rsidP="0003218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9.1</w:t>
      </w:r>
      <w:r w:rsidR="009F3C9B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Муниципальный служащий, допустивший дисциплинарный поступок, может быть временно (но не более чем на один месяц), до решения вопроса о дисциплинарной ответственности, отстранен от исполнения должностных обязанностей с сохранением денежного содержания. Отстранение от исполнения должностных обязанностей производится в этом слу</w:t>
      </w:r>
      <w:r w:rsidR="00BE0DF2"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чае </w:t>
      </w:r>
      <w:r w:rsidR="00BE0DF2" w:rsidRPr="0021466A">
        <w:rPr>
          <w:rFonts w:ascii="Times New Roman" w:hAnsi="Times New Roman"/>
          <w:sz w:val="28"/>
          <w:szCs w:val="28"/>
        </w:rPr>
        <w:t>распорядительным актом (распоряжением) работодателя</w:t>
      </w:r>
      <w:r w:rsidRPr="00214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5315" w:rsidRPr="0021466A" w:rsidRDefault="00E62ADF" w:rsidP="00032187">
      <w:pPr>
        <w:spacing w:after="0" w:line="240" w:lineRule="auto"/>
        <w:ind w:firstLine="426"/>
        <w:jc w:val="both"/>
        <w:rPr>
          <w:rFonts w:ascii="Times New Roman" w:hAnsi="Times New Roman"/>
          <w:color w:val="262633"/>
          <w:sz w:val="28"/>
          <w:szCs w:val="28"/>
        </w:rPr>
      </w:pPr>
      <w:r w:rsidRPr="002146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9.1</w:t>
      </w:r>
      <w:r w:rsidR="009F3C9B" w:rsidRPr="002146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Pr="002146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22167" w:rsidRPr="0021466A">
        <w:rPr>
          <w:rFonts w:ascii="Times New Roman" w:hAnsi="Times New Roman"/>
          <w:color w:val="000000" w:themeColor="text1"/>
          <w:sz w:val="28"/>
          <w:szCs w:val="28"/>
        </w:rPr>
        <w:t>Независимо от применения мер дисциплинарного взыскания работнику,</w:t>
      </w:r>
      <w:r w:rsidR="000A5315" w:rsidRPr="00214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167" w:rsidRPr="0021466A">
        <w:rPr>
          <w:rFonts w:ascii="Times New Roman" w:hAnsi="Times New Roman"/>
          <w:color w:val="000000" w:themeColor="text1"/>
          <w:sz w:val="28"/>
          <w:szCs w:val="28"/>
        </w:rPr>
        <w:t>нарушившему трудовую дисциплину, может не выплачиваться премия по итогам работы</w:t>
      </w:r>
      <w:r w:rsidR="000A5315" w:rsidRPr="002146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167" w:rsidRPr="0021466A">
        <w:rPr>
          <w:rFonts w:ascii="Times New Roman" w:hAnsi="Times New Roman"/>
          <w:color w:val="000000" w:themeColor="text1"/>
          <w:sz w:val="28"/>
          <w:szCs w:val="28"/>
        </w:rPr>
        <w:t>за месяц полностью или частично</w:t>
      </w:r>
      <w:r w:rsidR="00822167" w:rsidRPr="0021466A">
        <w:rPr>
          <w:rFonts w:ascii="Times New Roman" w:hAnsi="Times New Roman"/>
          <w:color w:val="262633"/>
          <w:sz w:val="28"/>
          <w:szCs w:val="28"/>
        </w:rPr>
        <w:t>.</w:t>
      </w:r>
      <w:r w:rsidR="000A5315" w:rsidRPr="0021466A">
        <w:rPr>
          <w:rFonts w:ascii="Times New Roman" w:hAnsi="Times New Roman"/>
          <w:color w:val="262633"/>
          <w:sz w:val="28"/>
          <w:szCs w:val="28"/>
        </w:rPr>
        <w:t xml:space="preserve">  </w:t>
      </w:r>
    </w:p>
    <w:p w:rsidR="00822167" w:rsidRPr="0021466A" w:rsidRDefault="00032187" w:rsidP="0003218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</w:pPr>
      <w:proofErr w:type="gramStart"/>
      <w:r w:rsidRPr="0021466A">
        <w:rPr>
          <w:rFonts w:ascii="Times New Roman" w:hAnsi="Times New Roman"/>
          <w:color w:val="262633"/>
          <w:sz w:val="28"/>
          <w:szCs w:val="28"/>
        </w:rPr>
        <w:t>9.14</w:t>
      </w:r>
      <w:r w:rsidR="000A5315" w:rsidRPr="0021466A">
        <w:rPr>
          <w:rFonts w:ascii="Times New Roman" w:hAnsi="Times New Roman"/>
          <w:color w:val="262633"/>
          <w:sz w:val="28"/>
          <w:szCs w:val="28"/>
        </w:rPr>
        <w:t>.</w:t>
      </w:r>
      <w:r w:rsidR="00822167" w:rsidRPr="0021466A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Увольнение в качестве меры дисциплинарного взыскания может быть применено з</w:t>
      </w:r>
      <w:r w:rsidR="000A5315" w:rsidRPr="0021466A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а систематическое неисполнение р</w:t>
      </w:r>
      <w:r w:rsidR="00822167" w:rsidRPr="0021466A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аботником без уважительных причин обязанностей, определенных трудовым договором, уставом или правилами внутреннег</w:t>
      </w:r>
      <w:r w:rsidR="000A5315" w:rsidRPr="0021466A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о трудового распорядка, если к р</w:t>
      </w:r>
      <w:r w:rsidR="00822167" w:rsidRPr="0021466A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proofErr w:type="gramEnd"/>
    </w:p>
    <w:p w:rsidR="00B8707E" w:rsidRDefault="00DC254D" w:rsidP="00032187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</w:rPr>
        <w:t>10</w:t>
      </w:r>
      <w:r w:rsidR="00B8707E" w:rsidRPr="002146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F77EA" w:rsidRPr="0021466A">
        <w:rPr>
          <w:rFonts w:ascii="Times New Roman" w:hAnsi="Times New Roman"/>
          <w:color w:val="000000"/>
          <w:sz w:val="28"/>
          <w:szCs w:val="28"/>
        </w:rPr>
        <w:t>ЗАКЛЮЧИТЕЛЬНЫН ПОЛОЖЕНИЯ</w:t>
      </w:r>
    </w:p>
    <w:p w:rsidR="001D6DDB" w:rsidRPr="0021466A" w:rsidRDefault="001D6DDB" w:rsidP="00032187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707E" w:rsidRPr="0021466A" w:rsidRDefault="00DC254D" w:rsidP="00032187">
      <w:pPr>
        <w:tabs>
          <w:tab w:val="left" w:pos="355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</w:rPr>
        <w:t>10</w:t>
      </w:r>
      <w:r w:rsidR="00B8707E" w:rsidRPr="0021466A">
        <w:rPr>
          <w:rFonts w:ascii="Times New Roman" w:hAnsi="Times New Roman"/>
          <w:color w:val="000000"/>
          <w:sz w:val="28"/>
          <w:szCs w:val="28"/>
        </w:rPr>
        <w:t xml:space="preserve">.1. Настоящие Правила обязательны для выполнения </w:t>
      </w:r>
      <w:r w:rsidRPr="0021466A">
        <w:rPr>
          <w:rFonts w:ascii="Times New Roman" w:hAnsi="Times New Roman"/>
          <w:color w:val="000000"/>
          <w:sz w:val="28"/>
          <w:szCs w:val="28"/>
        </w:rPr>
        <w:t xml:space="preserve">всеми </w:t>
      </w:r>
      <w:r w:rsidR="00B8707E" w:rsidRPr="0021466A">
        <w:rPr>
          <w:rFonts w:ascii="Times New Roman" w:hAnsi="Times New Roman"/>
          <w:color w:val="000000"/>
          <w:sz w:val="28"/>
          <w:szCs w:val="28"/>
        </w:rPr>
        <w:t>работниками</w:t>
      </w:r>
      <w:r w:rsidR="009F77EA" w:rsidRPr="0021466A">
        <w:rPr>
          <w:rFonts w:ascii="Times New Roman" w:hAnsi="Times New Roman"/>
          <w:color w:val="000000"/>
          <w:sz w:val="28"/>
          <w:szCs w:val="28"/>
        </w:rPr>
        <w:t xml:space="preserve"> администрации округа</w:t>
      </w:r>
      <w:r w:rsidR="00B8707E" w:rsidRPr="0021466A">
        <w:rPr>
          <w:rFonts w:ascii="Times New Roman" w:hAnsi="Times New Roman"/>
          <w:color w:val="000000"/>
          <w:sz w:val="28"/>
          <w:szCs w:val="28"/>
        </w:rPr>
        <w:t xml:space="preserve"> в пределах их компетенции.</w:t>
      </w:r>
    </w:p>
    <w:p w:rsidR="009F77EA" w:rsidRPr="0021466A" w:rsidRDefault="00DC254D" w:rsidP="0003218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</w:rPr>
        <w:t>10.2</w:t>
      </w:r>
      <w:r w:rsidR="00B8707E" w:rsidRPr="002146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F77EA" w:rsidRPr="0021466A">
        <w:rPr>
          <w:rFonts w:ascii="Times New Roman" w:hAnsi="Times New Roman"/>
          <w:color w:val="000000"/>
          <w:sz w:val="28"/>
          <w:szCs w:val="28"/>
        </w:rPr>
        <w:t xml:space="preserve">В случаях, не предусмотренных </w:t>
      </w:r>
      <w:r w:rsidR="000159DC" w:rsidRPr="0021466A">
        <w:rPr>
          <w:rFonts w:ascii="Times New Roman" w:hAnsi="Times New Roman"/>
          <w:color w:val="000000"/>
          <w:sz w:val="28"/>
          <w:szCs w:val="28"/>
        </w:rPr>
        <w:t xml:space="preserve">настоящими </w:t>
      </w:r>
      <w:r w:rsidR="009F77EA" w:rsidRPr="0021466A">
        <w:rPr>
          <w:rFonts w:ascii="Times New Roman" w:hAnsi="Times New Roman"/>
          <w:color w:val="000000"/>
          <w:sz w:val="28"/>
          <w:szCs w:val="28"/>
        </w:rPr>
        <w:t>Правилами, следует руководствоваться Трудовым кодексом Российской Федерации и иными нормативными правовыми актами, содержащими нормы трудового права.</w:t>
      </w:r>
    </w:p>
    <w:p w:rsidR="009F77EA" w:rsidRPr="0021466A" w:rsidRDefault="00DC254D" w:rsidP="0003218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1466A">
        <w:rPr>
          <w:rFonts w:ascii="Times New Roman" w:hAnsi="Times New Roman"/>
          <w:color w:val="000000"/>
          <w:sz w:val="28"/>
          <w:szCs w:val="28"/>
        </w:rPr>
        <w:t>10.3</w:t>
      </w:r>
      <w:r w:rsidR="009F77EA" w:rsidRPr="0021466A">
        <w:rPr>
          <w:rFonts w:ascii="Times New Roman" w:hAnsi="Times New Roman"/>
          <w:color w:val="000000"/>
          <w:sz w:val="28"/>
          <w:szCs w:val="28"/>
        </w:rPr>
        <w:t>. С Правилами внутреннего распорядка должны быть ознакомле</w:t>
      </w:r>
      <w:r w:rsidRPr="0021466A">
        <w:rPr>
          <w:rFonts w:ascii="Times New Roman" w:hAnsi="Times New Roman"/>
          <w:color w:val="000000"/>
          <w:sz w:val="28"/>
          <w:szCs w:val="28"/>
        </w:rPr>
        <w:t xml:space="preserve">ны </w:t>
      </w:r>
      <w:r w:rsidR="009F77EA" w:rsidRPr="0021466A">
        <w:rPr>
          <w:rFonts w:ascii="Times New Roman" w:hAnsi="Times New Roman"/>
          <w:color w:val="000000"/>
          <w:sz w:val="28"/>
          <w:szCs w:val="28"/>
        </w:rPr>
        <w:t>работники администрации округа, которые обязаны в своей повседневной работе соблюдать порядок, установленный</w:t>
      </w:r>
      <w:r w:rsidR="000159DC" w:rsidRPr="0021466A">
        <w:rPr>
          <w:rFonts w:ascii="Times New Roman" w:hAnsi="Times New Roman"/>
          <w:color w:val="000000"/>
          <w:sz w:val="28"/>
          <w:szCs w:val="28"/>
        </w:rPr>
        <w:t xml:space="preserve"> настоящими</w:t>
      </w:r>
      <w:r w:rsidR="009F77EA" w:rsidRPr="0021466A">
        <w:rPr>
          <w:rFonts w:ascii="Times New Roman" w:hAnsi="Times New Roman"/>
          <w:color w:val="000000"/>
          <w:sz w:val="28"/>
          <w:szCs w:val="28"/>
        </w:rPr>
        <w:t xml:space="preserve"> Правилами.</w:t>
      </w:r>
    </w:p>
    <w:p w:rsidR="00B40307" w:rsidRPr="00F80565" w:rsidRDefault="00B40307" w:rsidP="006304AB">
      <w:pPr>
        <w:pStyle w:val="ConsPlusNormal"/>
        <w:jc w:val="right"/>
        <w:rPr>
          <w:color w:val="000000"/>
        </w:rPr>
      </w:pPr>
    </w:p>
    <w:sectPr w:rsidR="00B40307" w:rsidRPr="00F80565" w:rsidSect="0021466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68"/>
    <w:multiLevelType w:val="hybridMultilevel"/>
    <w:tmpl w:val="E8DCE0A0"/>
    <w:lvl w:ilvl="0" w:tplc="B4907560">
      <w:start w:val="1"/>
      <w:numFmt w:val="bullet"/>
      <w:lvlText w:val="-"/>
      <w:lvlJc w:val="left"/>
      <w:pPr>
        <w:tabs>
          <w:tab w:val="num" w:pos="1381"/>
        </w:tabs>
        <w:ind w:left="0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A3933"/>
    <w:multiLevelType w:val="multilevel"/>
    <w:tmpl w:val="0ED0C65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>
    <w:nsid w:val="2DEEF257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3">
    <w:nsid w:val="40A371F4"/>
    <w:multiLevelType w:val="multilevel"/>
    <w:tmpl w:val="DCD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E0B74"/>
    <w:multiLevelType w:val="hybridMultilevel"/>
    <w:tmpl w:val="4B0454D6"/>
    <w:lvl w:ilvl="0" w:tplc="04C44F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29237E4"/>
    <w:multiLevelType w:val="hybridMultilevel"/>
    <w:tmpl w:val="AB103932"/>
    <w:lvl w:ilvl="0" w:tplc="B4907560">
      <w:start w:val="1"/>
      <w:numFmt w:val="bullet"/>
      <w:lvlText w:val="-"/>
      <w:lvlJc w:val="left"/>
      <w:pPr>
        <w:tabs>
          <w:tab w:val="num" w:pos="1381"/>
        </w:tabs>
        <w:ind w:left="0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3E045D"/>
    <w:multiLevelType w:val="multilevel"/>
    <w:tmpl w:val="1E3667A8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154" w:hanging="14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14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4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4240F26"/>
    <w:multiLevelType w:val="multilevel"/>
    <w:tmpl w:val="8C1A32AE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6546BDD"/>
    <w:multiLevelType w:val="hybridMultilevel"/>
    <w:tmpl w:val="A22276FA"/>
    <w:lvl w:ilvl="0" w:tplc="B4907560">
      <w:start w:val="1"/>
      <w:numFmt w:val="bullet"/>
      <w:lvlText w:val="-"/>
      <w:lvlJc w:val="left"/>
      <w:pPr>
        <w:tabs>
          <w:tab w:val="num" w:pos="1381"/>
        </w:tabs>
        <w:ind w:left="0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C4C5C"/>
    <w:multiLevelType w:val="hybridMultilevel"/>
    <w:tmpl w:val="C9EE41EA"/>
    <w:lvl w:ilvl="0" w:tplc="FDF2D67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867"/>
    <w:rsid w:val="00015581"/>
    <w:rsid w:val="000159DC"/>
    <w:rsid w:val="00027217"/>
    <w:rsid w:val="00032187"/>
    <w:rsid w:val="00051C87"/>
    <w:rsid w:val="00055BC8"/>
    <w:rsid w:val="0006180B"/>
    <w:rsid w:val="000716A4"/>
    <w:rsid w:val="00074CF3"/>
    <w:rsid w:val="00095E77"/>
    <w:rsid w:val="000A5315"/>
    <w:rsid w:val="000B22DE"/>
    <w:rsid w:val="000B3837"/>
    <w:rsid w:val="000E5E61"/>
    <w:rsid w:val="000E6A1D"/>
    <w:rsid w:val="000F7245"/>
    <w:rsid w:val="001078D2"/>
    <w:rsid w:val="00145763"/>
    <w:rsid w:val="00165C94"/>
    <w:rsid w:val="00194DB0"/>
    <w:rsid w:val="001A7492"/>
    <w:rsid w:val="001B4230"/>
    <w:rsid w:val="001D6DDB"/>
    <w:rsid w:val="001E282F"/>
    <w:rsid w:val="001E76C7"/>
    <w:rsid w:val="001F5E6A"/>
    <w:rsid w:val="00203A73"/>
    <w:rsid w:val="002113CA"/>
    <w:rsid w:val="0021466A"/>
    <w:rsid w:val="0022311B"/>
    <w:rsid w:val="0022551A"/>
    <w:rsid w:val="002370AB"/>
    <w:rsid w:val="002448B3"/>
    <w:rsid w:val="00270AD3"/>
    <w:rsid w:val="00272ECD"/>
    <w:rsid w:val="002734B0"/>
    <w:rsid w:val="002751A6"/>
    <w:rsid w:val="00292705"/>
    <w:rsid w:val="002B2E90"/>
    <w:rsid w:val="002C1CC7"/>
    <w:rsid w:val="002C1E25"/>
    <w:rsid w:val="002C52AA"/>
    <w:rsid w:val="002D564B"/>
    <w:rsid w:val="00303151"/>
    <w:rsid w:val="00317F59"/>
    <w:rsid w:val="00341760"/>
    <w:rsid w:val="00354F44"/>
    <w:rsid w:val="00356454"/>
    <w:rsid w:val="00356F63"/>
    <w:rsid w:val="003677ED"/>
    <w:rsid w:val="003A2AF7"/>
    <w:rsid w:val="003B0A9C"/>
    <w:rsid w:val="003B674B"/>
    <w:rsid w:val="003C7FBC"/>
    <w:rsid w:val="003E50BB"/>
    <w:rsid w:val="00415566"/>
    <w:rsid w:val="00426A18"/>
    <w:rsid w:val="00426BF1"/>
    <w:rsid w:val="00431123"/>
    <w:rsid w:val="0043126A"/>
    <w:rsid w:val="004435B1"/>
    <w:rsid w:val="00444F7D"/>
    <w:rsid w:val="0048348B"/>
    <w:rsid w:val="004A1966"/>
    <w:rsid w:val="004C413D"/>
    <w:rsid w:val="004E1799"/>
    <w:rsid w:val="004E5E22"/>
    <w:rsid w:val="004F22F1"/>
    <w:rsid w:val="00506DDA"/>
    <w:rsid w:val="00533D23"/>
    <w:rsid w:val="00535692"/>
    <w:rsid w:val="00537A8F"/>
    <w:rsid w:val="00537E7F"/>
    <w:rsid w:val="00544410"/>
    <w:rsid w:val="00567FF5"/>
    <w:rsid w:val="00575377"/>
    <w:rsid w:val="005924B2"/>
    <w:rsid w:val="005A7152"/>
    <w:rsid w:val="005A7CDE"/>
    <w:rsid w:val="005B1FBC"/>
    <w:rsid w:val="005C375C"/>
    <w:rsid w:val="005C7015"/>
    <w:rsid w:val="00600EFC"/>
    <w:rsid w:val="00607F79"/>
    <w:rsid w:val="00617284"/>
    <w:rsid w:val="00620F4E"/>
    <w:rsid w:val="0062797B"/>
    <w:rsid w:val="006304AB"/>
    <w:rsid w:val="006333F3"/>
    <w:rsid w:val="006372D9"/>
    <w:rsid w:val="006405CC"/>
    <w:rsid w:val="006567E6"/>
    <w:rsid w:val="006736F7"/>
    <w:rsid w:val="006813BC"/>
    <w:rsid w:val="0068274C"/>
    <w:rsid w:val="006871A4"/>
    <w:rsid w:val="006B319A"/>
    <w:rsid w:val="006B55CB"/>
    <w:rsid w:val="006F5B4B"/>
    <w:rsid w:val="006F6EC3"/>
    <w:rsid w:val="007460E0"/>
    <w:rsid w:val="00754F4A"/>
    <w:rsid w:val="00761056"/>
    <w:rsid w:val="007625CB"/>
    <w:rsid w:val="00762FB2"/>
    <w:rsid w:val="00791770"/>
    <w:rsid w:val="00795760"/>
    <w:rsid w:val="007C6674"/>
    <w:rsid w:val="007D4FA3"/>
    <w:rsid w:val="007D79CB"/>
    <w:rsid w:val="00801AD7"/>
    <w:rsid w:val="00803446"/>
    <w:rsid w:val="008109CD"/>
    <w:rsid w:val="00822167"/>
    <w:rsid w:val="008306AD"/>
    <w:rsid w:val="00834AC7"/>
    <w:rsid w:val="008353FB"/>
    <w:rsid w:val="0083787D"/>
    <w:rsid w:val="00843064"/>
    <w:rsid w:val="00854697"/>
    <w:rsid w:val="00855D57"/>
    <w:rsid w:val="008A4E74"/>
    <w:rsid w:val="008B188E"/>
    <w:rsid w:val="008C04F2"/>
    <w:rsid w:val="008F2C68"/>
    <w:rsid w:val="00900B62"/>
    <w:rsid w:val="00924D9F"/>
    <w:rsid w:val="00943C10"/>
    <w:rsid w:val="00946866"/>
    <w:rsid w:val="00950F88"/>
    <w:rsid w:val="0097369F"/>
    <w:rsid w:val="0097545F"/>
    <w:rsid w:val="00990411"/>
    <w:rsid w:val="00992385"/>
    <w:rsid w:val="009A562F"/>
    <w:rsid w:val="009A5844"/>
    <w:rsid w:val="009C2440"/>
    <w:rsid w:val="009F1383"/>
    <w:rsid w:val="009F3C9B"/>
    <w:rsid w:val="009F7612"/>
    <w:rsid w:val="009F77EA"/>
    <w:rsid w:val="00A007BA"/>
    <w:rsid w:val="00A24AF9"/>
    <w:rsid w:val="00A274F5"/>
    <w:rsid w:val="00A309A6"/>
    <w:rsid w:val="00A42EFC"/>
    <w:rsid w:val="00A45A75"/>
    <w:rsid w:val="00A56918"/>
    <w:rsid w:val="00A57843"/>
    <w:rsid w:val="00AA7F10"/>
    <w:rsid w:val="00AB5A4B"/>
    <w:rsid w:val="00B1555A"/>
    <w:rsid w:val="00B16F41"/>
    <w:rsid w:val="00B341A5"/>
    <w:rsid w:val="00B40307"/>
    <w:rsid w:val="00B57796"/>
    <w:rsid w:val="00B81DBC"/>
    <w:rsid w:val="00B8707E"/>
    <w:rsid w:val="00BA1F98"/>
    <w:rsid w:val="00BA6CC7"/>
    <w:rsid w:val="00BA790F"/>
    <w:rsid w:val="00BB7164"/>
    <w:rsid w:val="00BC7C97"/>
    <w:rsid w:val="00BE0DF2"/>
    <w:rsid w:val="00BE1557"/>
    <w:rsid w:val="00C008AA"/>
    <w:rsid w:val="00C2052A"/>
    <w:rsid w:val="00C229C7"/>
    <w:rsid w:val="00C325F9"/>
    <w:rsid w:val="00C33B2E"/>
    <w:rsid w:val="00C34EE1"/>
    <w:rsid w:val="00C40042"/>
    <w:rsid w:val="00C8327B"/>
    <w:rsid w:val="00CA72D3"/>
    <w:rsid w:val="00CD1135"/>
    <w:rsid w:val="00D033D4"/>
    <w:rsid w:val="00D04951"/>
    <w:rsid w:val="00D07E4E"/>
    <w:rsid w:val="00D20C75"/>
    <w:rsid w:val="00D2352D"/>
    <w:rsid w:val="00D26C35"/>
    <w:rsid w:val="00D31E36"/>
    <w:rsid w:val="00D34680"/>
    <w:rsid w:val="00D43F7A"/>
    <w:rsid w:val="00D43FD2"/>
    <w:rsid w:val="00D52220"/>
    <w:rsid w:val="00D55A83"/>
    <w:rsid w:val="00DA6942"/>
    <w:rsid w:val="00DC0867"/>
    <w:rsid w:val="00DC254D"/>
    <w:rsid w:val="00DC5462"/>
    <w:rsid w:val="00DF5947"/>
    <w:rsid w:val="00DF647C"/>
    <w:rsid w:val="00E0437D"/>
    <w:rsid w:val="00E05CD8"/>
    <w:rsid w:val="00E37BB8"/>
    <w:rsid w:val="00E57AEE"/>
    <w:rsid w:val="00E62ADF"/>
    <w:rsid w:val="00E655A6"/>
    <w:rsid w:val="00E75AE4"/>
    <w:rsid w:val="00E877D1"/>
    <w:rsid w:val="00E93596"/>
    <w:rsid w:val="00EA1516"/>
    <w:rsid w:val="00EC5506"/>
    <w:rsid w:val="00ED6123"/>
    <w:rsid w:val="00EF5289"/>
    <w:rsid w:val="00F40A07"/>
    <w:rsid w:val="00F44DC8"/>
    <w:rsid w:val="00F7006C"/>
    <w:rsid w:val="00F71F27"/>
    <w:rsid w:val="00F80565"/>
    <w:rsid w:val="00F86E4F"/>
    <w:rsid w:val="00FB1181"/>
    <w:rsid w:val="00FD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6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33B2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33B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C33B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C33B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F6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7E4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4435B1"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C70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qa-text-wrap">
    <w:name w:val="qa-text-wrap"/>
    <w:basedOn w:val="a0"/>
    <w:rsid w:val="006F5B4B"/>
  </w:style>
  <w:style w:type="character" w:customStyle="1" w:styleId="qa-hint">
    <w:name w:val="qa-hint"/>
    <w:basedOn w:val="a0"/>
    <w:rsid w:val="006F5B4B"/>
  </w:style>
  <w:style w:type="paragraph" w:customStyle="1" w:styleId="s1">
    <w:name w:val="s_1"/>
    <w:basedOn w:val="a"/>
    <w:rsid w:val="006F5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indent">
    <w:name w:val="no-indent"/>
    <w:basedOn w:val="a"/>
    <w:rsid w:val="00B81D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0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DF5947"/>
    <w:rPr>
      <w:b/>
      <w:bCs/>
    </w:rPr>
  </w:style>
  <w:style w:type="character" w:customStyle="1" w:styleId="amrcssattr">
    <w:name w:val="a_mr_css_attr"/>
    <w:basedOn w:val="a0"/>
    <w:rsid w:val="000E6A1D"/>
  </w:style>
  <w:style w:type="paragraph" w:customStyle="1" w:styleId="msobodytextmrcssattr">
    <w:name w:val="msobodytext_mr_css_attr"/>
    <w:basedOn w:val="a"/>
    <w:rsid w:val="000E6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735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626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9018076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55" Type="http://schemas.microsoft.com/office/2007/relationships/stylesWithEffects" Target="stylesWithEffects.xml"/><Relationship Id="rId7" Type="http://schemas.openxmlformats.org/officeDocument/2006/relationships/hyperlink" Target="https://docs.cntd.ru/document/453150899" TargetMode="Externa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6B1DC5F7EB7EC466ECAA03CB3D56B72CA4CAF818E46EA51F7E38E9C648F4643D88C764CA9DC5N213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6069</Words>
  <Characters>34597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40585</CharactersWithSpaces>
  <SharedDoc>false</SharedDoc>
  <HLinks>
    <vt:vector size="24" baseType="variant"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consultantplus://offline/ref=F6FDBDA26786EE404031802D09CA1DC26F023198588C60A763C3BCEE9D961D65B97985B8501190E277BD13E0936311C37010047F0FBEf4e4G</vt:lpwstr>
      </vt:variant>
      <vt:variant>
        <vt:lpwstr/>
      </vt:variant>
      <vt:variant>
        <vt:i4>3735611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consultantplus://offline/ref=A9E0B790509DA0F29B7D065B1A89F585A02BC4A987D021BDBDEB6F6E05F5B5739CE4C3E55385162A5D44D18A568FE73DC584BF17F3BDT4a6G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consultantplus://offline/ref=A9E0B790509DA0F29B7D065B1A89F585A22BC0A88CDB21BDBDEB6F6E05F5B5739CE4C3E552861325011EC18E1FD8EB21C49BA114EDBD46E9T0aAG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1</cp:lastModifiedBy>
  <cp:revision>5</cp:revision>
  <cp:lastPrinted>2022-12-13T14:35:00Z</cp:lastPrinted>
  <dcterms:created xsi:type="dcterms:W3CDTF">2022-12-13T14:18:00Z</dcterms:created>
  <dcterms:modified xsi:type="dcterms:W3CDTF">2022-12-13T14:45:00Z</dcterms:modified>
</cp:coreProperties>
</file>