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FC" w:rsidRDefault="00FF7DFC" w:rsidP="00450A10">
      <w:pPr>
        <w:spacing w:after="0"/>
        <w:rPr>
          <w:sz w:val="28"/>
        </w:rPr>
      </w:pPr>
      <w:bookmarkStart w:id="0" w:name="_GoBack"/>
      <w:bookmarkEnd w:id="0"/>
    </w:p>
    <w:p w:rsidR="00FF7DFC" w:rsidRDefault="00FF7DFC" w:rsidP="00450A10">
      <w:pPr>
        <w:spacing w:after="0"/>
        <w:rPr>
          <w:sz w:val="28"/>
        </w:rPr>
      </w:pPr>
    </w:p>
    <w:p w:rsidR="00067011" w:rsidRPr="00450A10" w:rsidRDefault="00067011" w:rsidP="00B952DF">
      <w:pPr>
        <w:spacing w:after="0"/>
        <w:jc w:val="right"/>
        <w:rPr>
          <w:sz w:val="24"/>
          <w:szCs w:val="24"/>
        </w:rPr>
      </w:pPr>
      <w:r w:rsidRPr="00450A10">
        <w:rPr>
          <w:sz w:val="24"/>
          <w:szCs w:val="24"/>
        </w:rPr>
        <w:t xml:space="preserve">Приложение  </w:t>
      </w:r>
    </w:p>
    <w:p w:rsidR="00067011" w:rsidRPr="00450A10" w:rsidRDefault="00067011" w:rsidP="00B952DF">
      <w:pPr>
        <w:spacing w:after="0"/>
        <w:ind w:left="5812" w:hanging="992"/>
        <w:jc w:val="right"/>
        <w:rPr>
          <w:sz w:val="24"/>
          <w:szCs w:val="24"/>
        </w:rPr>
      </w:pPr>
      <w:r w:rsidRPr="00450A10">
        <w:rPr>
          <w:sz w:val="24"/>
          <w:szCs w:val="24"/>
        </w:rPr>
        <w:t>к постановлению администрации Западнодвинского  района</w:t>
      </w:r>
    </w:p>
    <w:p w:rsidR="00067011" w:rsidRPr="00450A10" w:rsidRDefault="00067011" w:rsidP="00B952DF">
      <w:pPr>
        <w:spacing w:after="0"/>
        <w:jc w:val="right"/>
        <w:rPr>
          <w:b/>
          <w:sz w:val="24"/>
          <w:szCs w:val="24"/>
        </w:rPr>
      </w:pPr>
      <w:r w:rsidRPr="00450A10">
        <w:rPr>
          <w:sz w:val="24"/>
          <w:szCs w:val="24"/>
        </w:rPr>
        <w:t xml:space="preserve">   </w:t>
      </w:r>
      <w:r w:rsidR="00450A10">
        <w:rPr>
          <w:sz w:val="24"/>
          <w:szCs w:val="24"/>
        </w:rPr>
        <w:t>от 24.12.2013 г. № 254</w:t>
      </w:r>
    </w:p>
    <w:p w:rsidR="00067011" w:rsidRPr="00C0457B" w:rsidRDefault="00067011" w:rsidP="00B952DF">
      <w:pPr>
        <w:spacing w:after="0"/>
        <w:ind w:firstLine="708"/>
        <w:jc w:val="both"/>
        <w:rPr>
          <w:sz w:val="28"/>
        </w:rPr>
      </w:pPr>
    </w:p>
    <w:p w:rsidR="00067011" w:rsidRPr="00C0457B" w:rsidRDefault="00067011" w:rsidP="00B952DF">
      <w:pPr>
        <w:spacing w:after="0"/>
        <w:ind w:firstLine="708"/>
        <w:jc w:val="both"/>
        <w:rPr>
          <w:sz w:val="28"/>
        </w:rPr>
      </w:pPr>
    </w:p>
    <w:p w:rsidR="00067011" w:rsidRPr="00C0457B" w:rsidRDefault="00067011" w:rsidP="00B952DF">
      <w:pPr>
        <w:spacing w:after="0"/>
        <w:ind w:firstLine="708"/>
        <w:jc w:val="both"/>
        <w:rPr>
          <w:sz w:val="28"/>
        </w:rPr>
      </w:pPr>
    </w:p>
    <w:p w:rsidR="00067011" w:rsidRPr="00C0457B" w:rsidRDefault="00067011" w:rsidP="00B952DF">
      <w:pPr>
        <w:spacing w:after="0"/>
        <w:ind w:firstLine="708"/>
        <w:jc w:val="both"/>
        <w:rPr>
          <w:sz w:val="28"/>
        </w:rPr>
      </w:pPr>
    </w:p>
    <w:p w:rsidR="00067011" w:rsidRPr="00C0457B" w:rsidRDefault="00067011" w:rsidP="00B952DF">
      <w:pPr>
        <w:spacing w:after="0"/>
        <w:ind w:firstLine="708"/>
        <w:jc w:val="both"/>
        <w:rPr>
          <w:sz w:val="28"/>
        </w:rPr>
      </w:pPr>
    </w:p>
    <w:p w:rsidR="00067011" w:rsidRPr="00C0457B" w:rsidRDefault="00067011" w:rsidP="00B952DF">
      <w:pPr>
        <w:spacing w:after="0"/>
        <w:ind w:firstLine="708"/>
        <w:jc w:val="both"/>
        <w:rPr>
          <w:sz w:val="28"/>
        </w:rPr>
      </w:pPr>
    </w:p>
    <w:p w:rsidR="00067011" w:rsidRPr="00C0457B" w:rsidRDefault="00067011" w:rsidP="00B952DF">
      <w:pPr>
        <w:spacing w:after="0"/>
        <w:ind w:firstLine="708"/>
        <w:jc w:val="both"/>
        <w:rPr>
          <w:sz w:val="28"/>
        </w:rPr>
      </w:pPr>
    </w:p>
    <w:p w:rsidR="00067011" w:rsidRPr="00C0457B" w:rsidRDefault="00067011" w:rsidP="00B952DF">
      <w:pPr>
        <w:spacing w:after="0"/>
        <w:ind w:firstLine="708"/>
        <w:jc w:val="center"/>
        <w:rPr>
          <w:b/>
          <w:sz w:val="48"/>
          <w:szCs w:val="48"/>
        </w:rPr>
      </w:pPr>
    </w:p>
    <w:p w:rsidR="00067011" w:rsidRPr="00885F97" w:rsidRDefault="00067011" w:rsidP="00B952DF">
      <w:pPr>
        <w:spacing w:after="0"/>
        <w:ind w:firstLine="708"/>
        <w:jc w:val="center"/>
        <w:rPr>
          <w:b/>
          <w:sz w:val="48"/>
          <w:szCs w:val="48"/>
        </w:rPr>
      </w:pPr>
      <w:r w:rsidRPr="00C0457B">
        <w:rPr>
          <w:b/>
          <w:sz w:val="48"/>
          <w:szCs w:val="48"/>
        </w:rPr>
        <w:t>Модельный стандарт</w:t>
      </w:r>
      <w:r>
        <w:rPr>
          <w:b/>
          <w:sz w:val="48"/>
          <w:szCs w:val="48"/>
        </w:rPr>
        <w:t xml:space="preserve"> </w:t>
      </w:r>
      <w:r w:rsidRPr="00C0457B">
        <w:rPr>
          <w:b/>
          <w:sz w:val="48"/>
          <w:szCs w:val="48"/>
        </w:rPr>
        <w:t xml:space="preserve">деятельности </w:t>
      </w:r>
      <w:r>
        <w:rPr>
          <w:b/>
          <w:sz w:val="48"/>
          <w:szCs w:val="48"/>
        </w:rPr>
        <w:t xml:space="preserve"> </w:t>
      </w:r>
      <w:r w:rsidRPr="00885F97">
        <w:rPr>
          <w:b/>
          <w:sz w:val="48"/>
          <w:szCs w:val="48"/>
        </w:rPr>
        <w:t>учреждени</w:t>
      </w:r>
      <w:r>
        <w:rPr>
          <w:b/>
          <w:sz w:val="48"/>
          <w:szCs w:val="48"/>
        </w:rPr>
        <w:t xml:space="preserve">й </w:t>
      </w:r>
      <w:r w:rsidRPr="00885F97">
        <w:rPr>
          <w:b/>
          <w:sz w:val="48"/>
          <w:szCs w:val="48"/>
        </w:rPr>
        <w:t>культурно-досугового  типа</w:t>
      </w:r>
    </w:p>
    <w:p w:rsidR="00067011" w:rsidRPr="00C0457B" w:rsidRDefault="00067011" w:rsidP="00B952DF">
      <w:pPr>
        <w:spacing w:after="0"/>
        <w:ind w:firstLine="708"/>
        <w:jc w:val="center"/>
        <w:rPr>
          <w:b/>
          <w:sz w:val="48"/>
          <w:szCs w:val="48"/>
        </w:rPr>
      </w:pPr>
      <w:r>
        <w:rPr>
          <w:b/>
          <w:sz w:val="48"/>
          <w:szCs w:val="48"/>
        </w:rPr>
        <w:t>Западнодвинского   района</w:t>
      </w:r>
    </w:p>
    <w:p w:rsidR="00067011" w:rsidRPr="00C0457B" w:rsidRDefault="00067011" w:rsidP="00B952DF">
      <w:pPr>
        <w:spacing w:after="0"/>
        <w:ind w:firstLine="708"/>
        <w:jc w:val="center"/>
        <w:rPr>
          <w:b/>
          <w:sz w:val="40"/>
          <w:szCs w:val="40"/>
        </w:rPr>
      </w:pPr>
    </w:p>
    <w:p w:rsidR="00067011" w:rsidRPr="00C0457B" w:rsidRDefault="00067011" w:rsidP="00B952DF">
      <w:pPr>
        <w:spacing w:after="0"/>
        <w:ind w:firstLine="708"/>
        <w:jc w:val="center"/>
        <w:rPr>
          <w:b/>
          <w:sz w:val="40"/>
          <w:szCs w:val="40"/>
        </w:rPr>
      </w:pPr>
    </w:p>
    <w:p w:rsidR="00067011" w:rsidRPr="00C0457B" w:rsidRDefault="00067011" w:rsidP="00B952DF">
      <w:pPr>
        <w:spacing w:after="0"/>
        <w:ind w:firstLine="708"/>
        <w:jc w:val="center"/>
        <w:rPr>
          <w:b/>
          <w:sz w:val="40"/>
          <w:szCs w:val="40"/>
        </w:rPr>
      </w:pPr>
    </w:p>
    <w:p w:rsidR="00067011" w:rsidRPr="00C0457B" w:rsidRDefault="00067011" w:rsidP="00B952DF">
      <w:pPr>
        <w:spacing w:after="0"/>
        <w:ind w:firstLine="708"/>
        <w:jc w:val="center"/>
        <w:rPr>
          <w:b/>
          <w:sz w:val="40"/>
          <w:szCs w:val="40"/>
        </w:rPr>
      </w:pPr>
    </w:p>
    <w:p w:rsidR="00067011" w:rsidRPr="00C0457B" w:rsidRDefault="00067011" w:rsidP="00B952DF">
      <w:pPr>
        <w:spacing w:after="0"/>
        <w:ind w:firstLine="708"/>
        <w:jc w:val="center"/>
        <w:rPr>
          <w:b/>
          <w:sz w:val="40"/>
          <w:szCs w:val="40"/>
        </w:rPr>
      </w:pPr>
    </w:p>
    <w:p w:rsidR="00067011" w:rsidRPr="00C0457B" w:rsidRDefault="00067011" w:rsidP="00B952DF">
      <w:pPr>
        <w:spacing w:after="0"/>
        <w:ind w:firstLine="708"/>
        <w:jc w:val="center"/>
        <w:rPr>
          <w:b/>
          <w:sz w:val="40"/>
          <w:szCs w:val="40"/>
        </w:rPr>
      </w:pPr>
    </w:p>
    <w:p w:rsidR="00067011" w:rsidRPr="00C0457B" w:rsidRDefault="00067011" w:rsidP="00B952DF">
      <w:pPr>
        <w:spacing w:after="0"/>
        <w:ind w:firstLine="708"/>
        <w:jc w:val="center"/>
        <w:rPr>
          <w:b/>
          <w:sz w:val="40"/>
          <w:szCs w:val="40"/>
        </w:rPr>
      </w:pPr>
    </w:p>
    <w:p w:rsidR="00067011" w:rsidRPr="00C0457B" w:rsidRDefault="00067011" w:rsidP="00B952DF">
      <w:pPr>
        <w:spacing w:after="0"/>
        <w:ind w:firstLine="708"/>
        <w:jc w:val="center"/>
        <w:rPr>
          <w:b/>
          <w:sz w:val="40"/>
          <w:szCs w:val="40"/>
        </w:rPr>
      </w:pPr>
    </w:p>
    <w:p w:rsidR="00067011" w:rsidRPr="00C0457B" w:rsidRDefault="00067011" w:rsidP="00B952DF">
      <w:pPr>
        <w:spacing w:after="0"/>
        <w:ind w:firstLine="708"/>
        <w:jc w:val="center"/>
        <w:rPr>
          <w:b/>
          <w:sz w:val="40"/>
          <w:szCs w:val="40"/>
        </w:rPr>
      </w:pPr>
    </w:p>
    <w:p w:rsidR="00067011" w:rsidRPr="00C0457B" w:rsidRDefault="00067011" w:rsidP="00B952DF">
      <w:pPr>
        <w:spacing w:after="0"/>
        <w:ind w:firstLine="708"/>
        <w:jc w:val="center"/>
        <w:rPr>
          <w:b/>
          <w:sz w:val="40"/>
          <w:szCs w:val="40"/>
        </w:rPr>
      </w:pPr>
    </w:p>
    <w:p w:rsidR="00067011" w:rsidRPr="00C0457B" w:rsidRDefault="00067011" w:rsidP="00B952DF">
      <w:pPr>
        <w:spacing w:after="0"/>
        <w:ind w:firstLine="708"/>
        <w:jc w:val="center"/>
        <w:rPr>
          <w:b/>
          <w:sz w:val="40"/>
          <w:szCs w:val="40"/>
        </w:rPr>
      </w:pPr>
    </w:p>
    <w:p w:rsidR="00067011" w:rsidRDefault="00067011" w:rsidP="00B952DF">
      <w:pPr>
        <w:spacing w:after="0"/>
        <w:ind w:firstLine="708"/>
        <w:jc w:val="center"/>
        <w:rPr>
          <w:b/>
          <w:sz w:val="40"/>
          <w:szCs w:val="40"/>
        </w:rPr>
      </w:pPr>
    </w:p>
    <w:p w:rsidR="00067011" w:rsidRPr="00C0457B" w:rsidRDefault="00067011" w:rsidP="00B952DF">
      <w:pPr>
        <w:spacing w:after="0"/>
        <w:ind w:firstLine="708"/>
        <w:jc w:val="center"/>
        <w:rPr>
          <w:b/>
          <w:sz w:val="40"/>
          <w:szCs w:val="40"/>
        </w:rPr>
      </w:pPr>
    </w:p>
    <w:p w:rsidR="00067011" w:rsidRPr="00C0457B" w:rsidRDefault="00067011" w:rsidP="00B952DF">
      <w:pPr>
        <w:spacing w:after="0"/>
        <w:ind w:firstLine="708"/>
        <w:jc w:val="center"/>
        <w:rPr>
          <w:b/>
          <w:sz w:val="40"/>
          <w:szCs w:val="40"/>
        </w:rPr>
      </w:pPr>
    </w:p>
    <w:p w:rsidR="00067011" w:rsidRPr="00FB5CF5" w:rsidRDefault="00067011" w:rsidP="00B952DF">
      <w:pPr>
        <w:pStyle w:val="12"/>
        <w:tabs>
          <w:tab w:val="right" w:leader="dot" w:pos="9714"/>
        </w:tabs>
        <w:ind w:left="0" w:firstLine="0"/>
        <w:jc w:val="both"/>
        <w:rPr>
          <w:rFonts w:ascii="Calibri" w:hAnsi="Calibri" w:cs="Arial"/>
        </w:rPr>
      </w:pPr>
      <w:r w:rsidRPr="00FB5CF5">
        <w:rPr>
          <w:rFonts w:ascii="Calibri" w:hAnsi="Calibri" w:cs="Arial"/>
        </w:rPr>
        <w:t>СОДЕРЖАНИЕ</w:t>
      </w:r>
    </w:p>
    <w:p w:rsidR="00067011" w:rsidRPr="00C0457B" w:rsidRDefault="00067011" w:rsidP="00B952DF">
      <w:pPr>
        <w:spacing w:after="0"/>
        <w:jc w:val="both"/>
        <w:rPr>
          <w:b/>
        </w:rPr>
      </w:pPr>
    </w:p>
    <w:p w:rsidR="00067011" w:rsidRPr="00C0457B" w:rsidRDefault="00067011" w:rsidP="00B952DF">
      <w:pPr>
        <w:spacing w:after="0"/>
        <w:jc w:val="both"/>
      </w:pPr>
      <w:r w:rsidRPr="00C0457B">
        <w:t>Преамбула</w:t>
      </w:r>
      <w:r w:rsidRPr="00C0457B">
        <w:tab/>
      </w:r>
      <w:r w:rsidRPr="00C0457B">
        <w:tab/>
      </w:r>
      <w:r w:rsidRPr="00C0457B">
        <w:tab/>
      </w:r>
      <w:r w:rsidRPr="00C0457B">
        <w:tab/>
      </w:r>
      <w:r w:rsidRPr="00C0457B">
        <w:tab/>
      </w:r>
      <w:r w:rsidRPr="00C0457B">
        <w:tab/>
      </w:r>
      <w:r w:rsidRPr="00C0457B">
        <w:tab/>
      </w:r>
      <w:r w:rsidRPr="00C0457B">
        <w:tab/>
      </w:r>
      <w:r w:rsidRPr="00C0457B">
        <w:tab/>
      </w:r>
      <w:r w:rsidRPr="00C0457B">
        <w:tab/>
      </w:r>
      <w:r w:rsidRPr="00C0457B">
        <w:tab/>
      </w:r>
      <w:r w:rsidRPr="00C0457B">
        <w:tab/>
      </w:r>
    </w:p>
    <w:p w:rsidR="00067011" w:rsidRPr="00C0457B" w:rsidRDefault="00067011" w:rsidP="00B952DF">
      <w:pPr>
        <w:spacing w:after="0"/>
        <w:jc w:val="both"/>
      </w:pPr>
      <w:r w:rsidRPr="00C0457B">
        <w:t xml:space="preserve">1.Основные  положения </w:t>
      </w:r>
      <w:r w:rsidRPr="00C0457B">
        <w:tab/>
      </w:r>
    </w:p>
    <w:p w:rsidR="00067011" w:rsidRPr="00C0457B" w:rsidRDefault="00067011" w:rsidP="00B952DF">
      <w:pPr>
        <w:spacing w:after="0"/>
        <w:ind w:hanging="360"/>
        <w:jc w:val="both"/>
      </w:pPr>
      <w:r>
        <w:t xml:space="preserve">      </w:t>
      </w:r>
      <w:r w:rsidRPr="00C0457B">
        <w:t xml:space="preserve">2.Услуги, предоставляемые населению   </w:t>
      </w:r>
      <w:r>
        <w:t>учреждением культурно-досугового типа</w:t>
      </w:r>
    </w:p>
    <w:p w:rsidR="00067011" w:rsidRPr="00C0457B" w:rsidRDefault="00067011" w:rsidP="00B952DF">
      <w:pPr>
        <w:spacing w:after="0"/>
        <w:jc w:val="both"/>
      </w:pPr>
      <w:r w:rsidRPr="00C0457B">
        <w:t>3. Обеспечение доступности культурно-досуговых услуг</w:t>
      </w:r>
      <w:r w:rsidRPr="00C0457B">
        <w:tab/>
      </w:r>
    </w:p>
    <w:p w:rsidR="00067011" w:rsidRPr="00C0457B" w:rsidRDefault="00067011" w:rsidP="00B952DF">
      <w:pPr>
        <w:spacing w:after="0"/>
        <w:jc w:val="both"/>
      </w:pPr>
      <w:r w:rsidRPr="00C0457B">
        <w:t>4. Ресурсная база</w:t>
      </w:r>
      <w:r w:rsidRPr="00DB468E">
        <w:t xml:space="preserve"> </w:t>
      </w:r>
      <w:r>
        <w:t>учреждения культурно-досугового типа</w:t>
      </w:r>
      <w:r w:rsidRPr="00C0457B">
        <w:tab/>
      </w:r>
    </w:p>
    <w:p w:rsidR="00067011" w:rsidRPr="00C0457B" w:rsidRDefault="00067011" w:rsidP="00B952DF">
      <w:pPr>
        <w:spacing w:after="0"/>
        <w:jc w:val="both"/>
      </w:pPr>
      <w:r w:rsidRPr="00C0457B">
        <w:t>4.1.Нормативные ресурсы</w:t>
      </w:r>
    </w:p>
    <w:p w:rsidR="00067011" w:rsidRPr="00C0457B" w:rsidRDefault="00067011" w:rsidP="00B952DF">
      <w:pPr>
        <w:spacing w:after="0"/>
        <w:jc w:val="both"/>
      </w:pPr>
      <w:r w:rsidRPr="00C0457B">
        <w:t>4.2.Материально-технические ресурсы</w:t>
      </w:r>
    </w:p>
    <w:p w:rsidR="00067011" w:rsidRPr="00C0457B" w:rsidRDefault="00067011" w:rsidP="00B952DF">
      <w:pPr>
        <w:spacing w:after="0"/>
        <w:jc w:val="both"/>
      </w:pPr>
      <w:r w:rsidRPr="00C0457B">
        <w:t>4.3.Финансовые ресурсы</w:t>
      </w:r>
    </w:p>
    <w:p w:rsidR="00067011" w:rsidRPr="00C0457B" w:rsidRDefault="00067011" w:rsidP="00B952DF">
      <w:pPr>
        <w:spacing w:after="0"/>
        <w:jc w:val="both"/>
      </w:pPr>
      <w:r w:rsidRPr="00C0457B">
        <w:t>4.4. Кадровые ресурсы</w:t>
      </w:r>
      <w:r w:rsidRPr="00C0457B">
        <w:tab/>
      </w:r>
      <w:r w:rsidRPr="00C0457B">
        <w:tab/>
      </w:r>
      <w:r w:rsidRPr="00C0457B">
        <w:tab/>
      </w:r>
    </w:p>
    <w:p w:rsidR="00067011" w:rsidRPr="00C0457B" w:rsidRDefault="00067011" w:rsidP="00B952DF">
      <w:pPr>
        <w:spacing w:after="0"/>
        <w:ind w:hanging="360"/>
        <w:jc w:val="both"/>
      </w:pPr>
      <w:r w:rsidRPr="00C0457B">
        <w:tab/>
        <w:t xml:space="preserve">5. </w:t>
      </w:r>
      <w:r>
        <w:t>Клубные</w:t>
      </w:r>
      <w:r w:rsidRPr="00C0457B">
        <w:t xml:space="preserve"> формирования </w:t>
      </w:r>
      <w:r>
        <w:t>учреждения культурно-досугового типа</w:t>
      </w:r>
      <w:r w:rsidRPr="00C0457B">
        <w:t xml:space="preserve"> </w:t>
      </w:r>
    </w:p>
    <w:p w:rsidR="00067011" w:rsidRPr="00C0457B" w:rsidRDefault="00067011" w:rsidP="00B952DF">
      <w:pPr>
        <w:spacing w:after="0"/>
        <w:ind w:hanging="360"/>
        <w:jc w:val="both"/>
      </w:pPr>
      <w:r w:rsidRPr="00C0457B">
        <w:tab/>
        <w:t xml:space="preserve">6. Методическое обеспечение деятельности </w:t>
      </w:r>
      <w:r>
        <w:t>учреждения культурно-досугового типа</w:t>
      </w:r>
    </w:p>
    <w:p w:rsidR="00067011" w:rsidRPr="00C0457B" w:rsidRDefault="00067011" w:rsidP="00B952DF">
      <w:pPr>
        <w:spacing w:after="0"/>
        <w:ind w:hanging="360"/>
        <w:jc w:val="both"/>
      </w:pPr>
      <w:r w:rsidRPr="00C0457B">
        <w:t xml:space="preserve">       </w:t>
      </w:r>
    </w:p>
    <w:p w:rsidR="00067011" w:rsidRPr="00C0457B" w:rsidRDefault="00067011" w:rsidP="00B952DF">
      <w:pPr>
        <w:spacing w:after="0"/>
        <w:ind w:hanging="360"/>
        <w:jc w:val="both"/>
      </w:pPr>
      <w:r w:rsidRPr="00C0457B">
        <w:t xml:space="preserve">       Приложения:</w:t>
      </w:r>
    </w:p>
    <w:p w:rsidR="00067011" w:rsidRPr="00C0457B" w:rsidRDefault="00067011" w:rsidP="00B952DF">
      <w:pPr>
        <w:pStyle w:val="a5"/>
        <w:tabs>
          <w:tab w:val="left" w:pos="1601"/>
        </w:tabs>
        <w:ind w:left="20"/>
        <w:jc w:val="both"/>
        <w:rPr>
          <w:rStyle w:val="1a"/>
          <w:szCs w:val="23"/>
        </w:rPr>
      </w:pPr>
    </w:p>
    <w:p w:rsidR="00067011" w:rsidRPr="00FB5CF5" w:rsidRDefault="00067011" w:rsidP="00B952DF">
      <w:pPr>
        <w:pStyle w:val="a5"/>
        <w:tabs>
          <w:tab w:val="left" w:pos="1601"/>
        </w:tabs>
        <w:spacing w:line="274" w:lineRule="exact"/>
        <w:ind w:left="20"/>
        <w:jc w:val="both"/>
        <w:rPr>
          <w:rStyle w:val="1a"/>
          <w:rFonts w:ascii="Calibri" w:hAnsi="Calibri"/>
          <w:szCs w:val="23"/>
        </w:rPr>
      </w:pPr>
      <w:r w:rsidRPr="00FB5CF5">
        <w:rPr>
          <w:rStyle w:val="1a"/>
          <w:rFonts w:ascii="Calibri" w:hAnsi="Calibri"/>
          <w:szCs w:val="23"/>
        </w:rPr>
        <w:t xml:space="preserve">Приложение 1 Нормативно-правовые акты, регулирующие деятельность учреждений культурно-досугового типа  </w:t>
      </w:r>
      <w:r>
        <w:rPr>
          <w:rStyle w:val="1a"/>
          <w:rFonts w:ascii="Calibri" w:hAnsi="Calibri"/>
          <w:szCs w:val="23"/>
        </w:rPr>
        <w:t xml:space="preserve">Западнодвинского </w:t>
      </w:r>
      <w:r w:rsidRPr="00FB5CF5">
        <w:rPr>
          <w:rStyle w:val="1a"/>
          <w:rFonts w:ascii="Calibri" w:hAnsi="Calibri"/>
          <w:szCs w:val="23"/>
        </w:rPr>
        <w:t xml:space="preserve"> района</w:t>
      </w:r>
    </w:p>
    <w:p w:rsidR="00067011" w:rsidRDefault="00067011" w:rsidP="00B952DF">
      <w:pPr>
        <w:spacing w:after="0"/>
        <w:jc w:val="both"/>
      </w:pPr>
    </w:p>
    <w:p w:rsidR="00067011" w:rsidRPr="00E209CB" w:rsidRDefault="00067011" w:rsidP="00B952DF">
      <w:pPr>
        <w:spacing w:after="0"/>
        <w:jc w:val="both"/>
      </w:pPr>
      <w:r>
        <w:t xml:space="preserve">Приложение 2 </w:t>
      </w:r>
      <w:r w:rsidRPr="00E209CB">
        <w:t xml:space="preserve">Социальные нормы и нормативы обеспеченности населения </w:t>
      </w:r>
      <w:r>
        <w:t xml:space="preserve"> </w:t>
      </w:r>
      <w:r w:rsidRPr="00E209CB">
        <w:t>учреждениями культурно-досугового типа</w:t>
      </w:r>
    </w:p>
    <w:p w:rsidR="00067011" w:rsidRDefault="00067011" w:rsidP="00B952DF">
      <w:pPr>
        <w:spacing w:after="0"/>
        <w:jc w:val="both"/>
      </w:pPr>
    </w:p>
    <w:p w:rsidR="00067011" w:rsidRDefault="00067011" w:rsidP="00B952DF">
      <w:pPr>
        <w:spacing w:after="0"/>
        <w:jc w:val="both"/>
      </w:pPr>
      <w:r>
        <w:t>Приложение 3</w:t>
      </w:r>
      <w:r w:rsidRPr="00C0457B">
        <w:t xml:space="preserve"> Нормативы обеспеченности</w:t>
      </w:r>
      <w:r>
        <w:t xml:space="preserve"> </w:t>
      </w:r>
      <w:r w:rsidRPr="00C0457B">
        <w:t xml:space="preserve"> учреждений</w:t>
      </w:r>
      <w:r>
        <w:t xml:space="preserve"> культурно-досугового типа   Западнодвинского  района </w:t>
      </w:r>
      <w:r w:rsidRPr="00C0457B">
        <w:t xml:space="preserve"> наборами помещений</w:t>
      </w:r>
    </w:p>
    <w:p w:rsidR="00067011" w:rsidRDefault="00067011" w:rsidP="00B952DF">
      <w:pPr>
        <w:spacing w:after="0"/>
        <w:jc w:val="both"/>
      </w:pPr>
    </w:p>
    <w:p w:rsidR="00067011" w:rsidRDefault="00067011" w:rsidP="00B952DF">
      <w:pPr>
        <w:spacing w:after="0"/>
        <w:jc w:val="both"/>
      </w:pPr>
      <w:r>
        <w:t>Приложение 4 Нормативы обеспеченности учреждений культурно-досугового типа  Западнодвинского района специальным оборудованием</w:t>
      </w:r>
    </w:p>
    <w:p w:rsidR="00067011" w:rsidRDefault="00067011" w:rsidP="00B952DF">
      <w:pPr>
        <w:spacing w:after="0"/>
        <w:jc w:val="both"/>
        <w:rPr>
          <w:rStyle w:val="1a"/>
          <w:szCs w:val="23"/>
        </w:rPr>
      </w:pPr>
    </w:p>
    <w:p w:rsidR="00067011" w:rsidRDefault="00067011" w:rsidP="00B952DF">
      <w:pPr>
        <w:spacing w:after="0"/>
        <w:jc w:val="both"/>
        <w:rPr>
          <w:bCs/>
        </w:rPr>
      </w:pPr>
      <w:r w:rsidRPr="00FB5CF5">
        <w:rPr>
          <w:rStyle w:val="1a"/>
          <w:rFonts w:ascii="Calibri" w:hAnsi="Calibri"/>
          <w:szCs w:val="23"/>
        </w:rPr>
        <w:t>Приложение 5</w:t>
      </w:r>
      <w:r w:rsidRPr="00C0457B">
        <w:rPr>
          <w:rStyle w:val="1a"/>
          <w:szCs w:val="23"/>
        </w:rPr>
        <w:t xml:space="preserve"> </w:t>
      </w:r>
      <w:r w:rsidRPr="009B2280">
        <w:rPr>
          <w:bCs/>
        </w:rPr>
        <w:t xml:space="preserve">Рекомендации по применению нормативов штатной численности работников учреждений </w:t>
      </w:r>
      <w:r>
        <w:rPr>
          <w:bCs/>
        </w:rPr>
        <w:t xml:space="preserve">культурно-досугового типа </w:t>
      </w:r>
    </w:p>
    <w:p w:rsidR="00067011" w:rsidRDefault="00067011" w:rsidP="00B952DF">
      <w:pPr>
        <w:spacing w:after="0"/>
        <w:jc w:val="both"/>
      </w:pPr>
    </w:p>
    <w:p w:rsidR="00067011" w:rsidRPr="00012B28" w:rsidRDefault="00067011" w:rsidP="00B952DF">
      <w:pPr>
        <w:spacing w:after="0"/>
        <w:jc w:val="both"/>
      </w:pPr>
      <w:r>
        <w:t>Приложение 6</w:t>
      </w:r>
      <w:r w:rsidRPr="00012B28">
        <w:t xml:space="preserve"> Показате</w:t>
      </w:r>
      <w:r>
        <w:t>ли отнесения учреждений культурно-досугового типа Западнодвинского района</w:t>
      </w:r>
      <w:r w:rsidRPr="00012B28">
        <w:t xml:space="preserve"> к группам по оплате труда</w:t>
      </w:r>
    </w:p>
    <w:p w:rsidR="00067011" w:rsidRDefault="00067011" w:rsidP="00B952DF">
      <w:pPr>
        <w:spacing w:after="0"/>
        <w:jc w:val="both"/>
      </w:pPr>
    </w:p>
    <w:p w:rsidR="00067011" w:rsidRDefault="00067011" w:rsidP="00B952DF">
      <w:pPr>
        <w:spacing w:after="0"/>
        <w:jc w:val="both"/>
      </w:pPr>
      <w:r>
        <w:t>Приложение 7   Рекомендации по формированию имиджа учреждений культурно-досугового типа</w:t>
      </w:r>
    </w:p>
    <w:p w:rsidR="00067011" w:rsidRDefault="00067011" w:rsidP="00B952DF">
      <w:pPr>
        <w:jc w:val="both"/>
      </w:pPr>
    </w:p>
    <w:p w:rsidR="00067011" w:rsidRDefault="00067011" w:rsidP="00B952DF">
      <w:pPr>
        <w:jc w:val="both"/>
      </w:pPr>
    </w:p>
    <w:p w:rsidR="00067011" w:rsidRDefault="00067011" w:rsidP="00B952DF">
      <w:pPr>
        <w:jc w:val="both"/>
      </w:pPr>
    </w:p>
    <w:p w:rsidR="00067011" w:rsidRDefault="00067011" w:rsidP="00B952DF">
      <w:pPr>
        <w:jc w:val="both"/>
      </w:pPr>
    </w:p>
    <w:p w:rsidR="00067011" w:rsidRDefault="00067011" w:rsidP="00B952DF">
      <w:pPr>
        <w:jc w:val="both"/>
      </w:pPr>
    </w:p>
    <w:p w:rsidR="00067011" w:rsidRDefault="00067011" w:rsidP="00B952DF">
      <w:pPr>
        <w:jc w:val="both"/>
      </w:pPr>
    </w:p>
    <w:p w:rsidR="00067011" w:rsidRDefault="00067011" w:rsidP="00B952DF">
      <w:pPr>
        <w:jc w:val="both"/>
      </w:pPr>
    </w:p>
    <w:p w:rsidR="00067011" w:rsidRDefault="00067011" w:rsidP="00B952DF">
      <w:pPr>
        <w:jc w:val="both"/>
      </w:pPr>
    </w:p>
    <w:p w:rsidR="00067011" w:rsidRDefault="00067011" w:rsidP="00B952DF">
      <w:pPr>
        <w:jc w:val="both"/>
      </w:pPr>
    </w:p>
    <w:p w:rsidR="00067011" w:rsidRDefault="00067011" w:rsidP="00B952DF">
      <w:pPr>
        <w:jc w:val="both"/>
      </w:pPr>
    </w:p>
    <w:p w:rsidR="00067011" w:rsidRPr="00C0457B" w:rsidRDefault="00067011" w:rsidP="00FB5CF5">
      <w:pPr>
        <w:ind w:hanging="360"/>
        <w:jc w:val="center"/>
        <w:rPr>
          <w:b/>
          <w:sz w:val="28"/>
          <w:szCs w:val="28"/>
        </w:rPr>
      </w:pPr>
      <w:r>
        <w:rPr>
          <w:b/>
          <w:sz w:val="28"/>
          <w:szCs w:val="28"/>
        </w:rPr>
        <w:t>П</w:t>
      </w:r>
      <w:r w:rsidRPr="00C0457B">
        <w:rPr>
          <w:b/>
          <w:sz w:val="28"/>
          <w:szCs w:val="28"/>
        </w:rPr>
        <w:t>реамбула</w:t>
      </w:r>
    </w:p>
    <w:p w:rsidR="00067011" w:rsidRPr="00FB5CF5" w:rsidRDefault="00067011" w:rsidP="00FB5CF5">
      <w:pPr>
        <w:spacing w:line="240" w:lineRule="auto"/>
        <w:ind w:firstLine="708"/>
        <w:jc w:val="both"/>
      </w:pPr>
      <w:r w:rsidRPr="00FB5CF5">
        <w:t xml:space="preserve">Учреждения культурно-досугового типа (далее </w:t>
      </w:r>
      <w:r>
        <w:t xml:space="preserve">культурно-досуговые учреждения) Западнодвинского </w:t>
      </w:r>
      <w:r w:rsidRPr="00FB5CF5">
        <w:t xml:space="preserve"> района  руководствуются в своей деятельности  Гражданским Кодексом Российской Федерации,</w:t>
      </w:r>
      <w:r w:rsidRPr="00FB5CF5">
        <w:rPr>
          <w:i/>
        </w:rPr>
        <w:t xml:space="preserve"> </w:t>
      </w:r>
      <w:r w:rsidRPr="00FB5CF5">
        <w:t>Кодексом об административных правонарушениях, Федеральными законами «Об общих принципах организации местного самоуправления в Российской Федерации»,</w:t>
      </w:r>
      <w:r w:rsidRPr="00FB5CF5">
        <w:rPr>
          <w:i/>
        </w:rPr>
        <w:t xml:space="preserve"> </w:t>
      </w:r>
      <w:r w:rsidRPr="00FB5CF5">
        <w:t xml:space="preserve">«О некоммерческих организациях», «Основы законодательства Российской Федерации о культуре», «О благотворительной деятельности и благотворительных  организациях», «Об общественных объединениях», «Об авторском праве и смежных правах», </w:t>
      </w:r>
      <w:r w:rsidRPr="00FB5CF5">
        <w:rPr>
          <w:i/>
        </w:rPr>
        <w:t xml:space="preserve"> </w:t>
      </w:r>
      <w:r w:rsidRPr="00FB5CF5">
        <w:t>нормативными правовыми актами  Правительства Российской Федерации,</w:t>
      </w:r>
      <w:r w:rsidRPr="00FB5CF5">
        <w:rPr>
          <w:i/>
        </w:rPr>
        <w:t xml:space="preserve"> </w:t>
      </w:r>
      <w:r w:rsidRPr="00FB5CF5">
        <w:t>Министерства культуры Российской Федерации, Правительства Тверской области,</w:t>
      </w:r>
      <w:r w:rsidRPr="00FB5CF5">
        <w:rPr>
          <w:i/>
        </w:rPr>
        <w:t xml:space="preserve">  </w:t>
      </w:r>
      <w:r w:rsidRPr="00FB5CF5">
        <w:t xml:space="preserve">комитета по делам культуры Тверской области, нормативными правовыми актами органов местного самоуправления </w:t>
      </w:r>
      <w:r>
        <w:t xml:space="preserve">Западнодвинского </w:t>
      </w:r>
      <w:r w:rsidRPr="00FB5CF5">
        <w:t xml:space="preserve"> района</w:t>
      </w:r>
      <w:r>
        <w:t>.</w:t>
      </w:r>
    </w:p>
    <w:p w:rsidR="00067011" w:rsidRPr="00FB5CF5" w:rsidRDefault="00067011" w:rsidP="00FB5CF5">
      <w:pPr>
        <w:pStyle w:val="af"/>
        <w:spacing w:before="0" w:beforeAutospacing="0" w:after="0" w:afterAutospacing="0"/>
        <w:jc w:val="both"/>
        <w:rPr>
          <w:rStyle w:val="apple-converted-space"/>
          <w:rFonts w:ascii="Calibri" w:hAnsi="Calibri"/>
          <w:color w:val="000000"/>
          <w:sz w:val="22"/>
          <w:szCs w:val="22"/>
        </w:rPr>
      </w:pPr>
      <w:r w:rsidRPr="00FB5CF5">
        <w:rPr>
          <w:rFonts w:ascii="Calibri" w:hAnsi="Calibri"/>
          <w:i/>
          <w:sz w:val="22"/>
          <w:szCs w:val="22"/>
        </w:rPr>
        <w:t xml:space="preserve">         </w:t>
      </w:r>
      <w:r w:rsidRPr="00FB5CF5">
        <w:rPr>
          <w:rStyle w:val="apple-converted-space"/>
          <w:rFonts w:ascii="Calibri" w:hAnsi="Calibri"/>
          <w:color w:val="000000"/>
          <w:sz w:val="22"/>
          <w:szCs w:val="22"/>
        </w:rPr>
        <w:t> </w:t>
      </w:r>
      <w:r w:rsidRPr="00FB5CF5">
        <w:rPr>
          <w:rStyle w:val="apple-converted-space"/>
          <w:rFonts w:ascii="Calibri" w:hAnsi="Calibri"/>
          <w:iCs/>
          <w:color w:val="000000"/>
          <w:sz w:val="22"/>
          <w:szCs w:val="22"/>
        </w:rPr>
        <w:t> </w:t>
      </w:r>
      <w:r w:rsidRPr="00FB5CF5">
        <w:rPr>
          <w:rStyle w:val="submenu-table"/>
          <w:rFonts w:ascii="Calibri" w:hAnsi="Calibri"/>
          <w:iCs/>
          <w:color w:val="000000"/>
          <w:sz w:val="22"/>
          <w:szCs w:val="22"/>
        </w:rPr>
        <w:t>Модельный стандарт</w:t>
      </w:r>
      <w:r w:rsidRPr="00FB5CF5">
        <w:rPr>
          <w:rStyle w:val="apple-converted-space"/>
          <w:rFonts w:ascii="Calibri" w:hAnsi="Calibri"/>
          <w:color w:val="000000"/>
          <w:sz w:val="22"/>
          <w:szCs w:val="22"/>
        </w:rPr>
        <w:t> деятельности к</w:t>
      </w:r>
      <w:r>
        <w:rPr>
          <w:rStyle w:val="apple-converted-space"/>
          <w:rFonts w:ascii="Calibri" w:hAnsi="Calibri"/>
          <w:color w:val="000000"/>
          <w:sz w:val="22"/>
          <w:szCs w:val="22"/>
        </w:rPr>
        <w:t xml:space="preserve">ультурно-досугового учреждения Западнодвинского </w:t>
      </w:r>
      <w:r w:rsidRPr="00FB5CF5">
        <w:rPr>
          <w:rStyle w:val="apple-converted-space"/>
          <w:rFonts w:ascii="Calibri" w:hAnsi="Calibri"/>
          <w:color w:val="000000"/>
          <w:sz w:val="22"/>
          <w:szCs w:val="22"/>
        </w:rPr>
        <w:t xml:space="preserve">района (далее – стандарт) </w:t>
      </w:r>
      <w:r w:rsidRPr="00FB5CF5">
        <w:rPr>
          <w:rStyle w:val="apple-style-span"/>
          <w:rFonts w:ascii="Calibri" w:hAnsi="Calibri"/>
          <w:color w:val="000000"/>
          <w:sz w:val="22"/>
          <w:szCs w:val="22"/>
        </w:rPr>
        <w:t>разработан на основе действующих нормативных правовых актов, методических рекомендаций Министерства культуры  РФ и с учетом специфики организации сети учреждений культурно</w:t>
      </w:r>
      <w:r>
        <w:rPr>
          <w:rStyle w:val="apple-style-span"/>
          <w:rFonts w:ascii="Calibri" w:hAnsi="Calibri"/>
          <w:color w:val="000000"/>
          <w:sz w:val="22"/>
          <w:szCs w:val="22"/>
        </w:rPr>
        <w:t>-досугового типа  в Западнодвинском</w:t>
      </w:r>
      <w:r w:rsidRPr="00FB5CF5">
        <w:rPr>
          <w:rStyle w:val="apple-style-span"/>
          <w:rFonts w:ascii="Calibri" w:hAnsi="Calibri"/>
          <w:color w:val="000000"/>
          <w:sz w:val="22"/>
          <w:szCs w:val="22"/>
        </w:rPr>
        <w:t xml:space="preserve"> районе.</w:t>
      </w:r>
      <w:r w:rsidRPr="00FB5CF5">
        <w:rPr>
          <w:rStyle w:val="apple-converted-space"/>
          <w:rFonts w:ascii="Calibri" w:hAnsi="Calibri"/>
          <w:color w:val="000000"/>
          <w:sz w:val="22"/>
          <w:szCs w:val="22"/>
        </w:rPr>
        <w:t> </w:t>
      </w:r>
    </w:p>
    <w:p w:rsidR="00067011" w:rsidRPr="00FB5CF5" w:rsidRDefault="00067011" w:rsidP="00FB5CF5">
      <w:pPr>
        <w:spacing w:line="240" w:lineRule="auto"/>
        <w:jc w:val="both"/>
      </w:pPr>
      <w:r w:rsidRPr="00FB5CF5">
        <w:tab/>
        <w:t xml:space="preserve">Особенности   инфраструктуры </w:t>
      </w:r>
      <w:r w:rsidRPr="00FB5CF5">
        <w:rPr>
          <w:rStyle w:val="apple-converted-space"/>
          <w:color w:val="000000"/>
        </w:rPr>
        <w:t xml:space="preserve">культурно-досуговых учреждений </w:t>
      </w:r>
      <w:r w:rsidRPr="00FB5CF5">
        <w:t xml:space="preserve">района напрямую связаны с их преимущественным  расположением  в сельской местности: из общего количества учреждений культуры </w:t>
      </w:r>
      <w:r>
        <w:t xml:space="preserve">- </w:t>
      </w:r>
      <w:r w:rsidRPr="00FB5CF5">
        <w:t xml:space="preserve"> </w:t>
      </w:r>
      <w:r>
        <w:t>18</w:t>
      </w:r>
      <w:r w:rsidRPr="00FB5CF5">
        <w:t xml:space="preserve"> работают на селе. Для района характерно наличие большого числа малонаселенных сельских пунктов, значительная часть их расположена в удаленных местах.</w:t>
      </w:r>
    </w:p>
    <w:p w:rsidR="00067011" w:rsidRPr="00FB5CF5" w:rsidRDefault="00067011" w:rsidP="00FB5CF5">
      <w:pPr>
        <w:spacing w:line="240" w:lineRule="auto"/>
        <w:jc w:val="both"/>
      </w:pPr>
      <w:r w:rsidRPr="00FB5CF5">
        <w:rPr>
          <w:i/>
        </w:rPr>
        <w:tab/>
      </w:r>
      <w:r w:rsidRPr="00FB5CF5">
        <w:t xml:space="preserve">Серьезной проблемой продолжает оставаться состояние материально-технической базы </w:t>
      </w:r>
      <w:r w:rsidRPr="00FB5CF5">
        <w:rPr>
          <w:rStyle w:val="apple-converted-space"/>
          <w:color w:val="000000"/>
        </w:rPr>
        <w:t xml:space="preserve">культурно-досуговых учреждений </w:t>
      </w:r>
      <w:r w:rsidRPr="00FB5CF5">
        <w:t>– почти все  из них требуют капитального ремонта, в значительной части  сельских культурно-досуговых учреждений отсутствует профильное клубное оборудование.</w:t>
      </w:r>
    </w:p>
    <w:p w:rsidR="00067011" w:rsidRPr="00FB5CF5" w:rsidRDefault="00067011" w:rsidP="00FB5CF5">
      <w:pPr>
        <w:spacing w:line="240" w:lineRule="auto"/>
        <w:ind w:firstLine="708"/>
        <w:jc w:val="both"/>
      </w:pPr>
      <w:r w:rsidRPr="00FB5CF5">
        <w:t>Стандарт разработан с целью закрепления в виде нормативов  необходимых параметров, которые могут обеспечить нормальную жизнедеятельность культурно-досуговых учреждений в современных условиях.</w:t>
      </w:r>
    </w:p>
    <w:p w:rsidR="00067011" w:rsidRPr="00FB5CF5" w:rsidRDefault="00067011" w:rsidP="00FB5CF5">
      <w:pPr>
        <w:spacing w:line="240" w:lineRule="auto"/>
        <w:jc w:val="both"/>
      </w:pPr>
      <w:r w:rsidRPr="00FB5CF5">
        <w:rPr>
          <w:i/>
        </w:rPr>
        <w:tab/>
      </w:r>
      <w:r w:rsidRPr="00FB5CF5">
        <w:t>Стандарт  может быть использован органами местного самоуправления в качестве методических рекомендаций по формированию эффективной системы организации досуга населения.</w:t>
      </w:r>
    </w:p>
    <w:p w:rsidR="00067011" w:rsidRPr="00FB5CF5" w:rsidRDefault="00067011" w:rsidP="00B952DF">
      <w:pPr>
        <w:pStyle w:val="1"/>
        <w:jc w:val="center"/>
        <w:rPr>
          <w:color w:val="auto"/>
          <w:sz w:val="22"/>
          <w:szCs w:val="22"/>
        </w:rPr>
      </w:pPr>
    </w:p>
    <w:p w:rsidR="00067011" w:rsidRDefault="00067011" w:rsidP="00B952DF">
      <w:pPr>
        <w:widowControl w:val="0"/>
        <w:autoSpaceDE w:val="0"/>
        <w:autoSpaceDN w:val="0"/>
        <w:adjustRightInd w:val="0"/>
      </w:pPr>
    </w:p>
    <w:p w:rsidR="00067011" w:rsidRDefault="00067011" w:rsidP="00B952DF">
      <w:pPr>
        <w:widowControl w:val="0"/>
        <w:autoSpaceDE w:val="0"/>
        <w:autoSpaceDN w:val="0"/>
        <w:adjustRightInd w:val="0"/>
      </w:pPr>
    </w:p>
    <w:p w:rsidR="00067011" w:rsidRDefault="00067011" w:rsidP="00B952DF">
      <w:pPr>
        <w:widowControl w:val="0"/>
        <w:autoSpaceDE w:val="0"/>
        <w:autoSpaceDN w:val="0"/>
        <w:adjustRightInd w:val="0"/>
      </w:pPr>
    </w:p>
    <w:p w:rsidR="00067011" w:rsidRDefault="00067011" w:rsidP="00B952DF">
      <w:pPr>
        <w:widowControl w:val="0"/>
        <w:autoSpaceDE w:val="0"/>
        <w:autoSpaceDN w:val="0"/>
        <w:adjustRightInd w:val="0"/>
      </w:pPr>
    </w:p>
    <w:p w:rsidR="00067011" w:rsidRDefault="00067011" w:rsidP="00B952DF">
      <w:pPr>
        <w:widowControl w:val="0"/>
        <w:autoSpaceDE w:val="0"/>
        <w:autoSpaceDN w:val="0"/>
        <w:adjustRightInd w:val="0"/>
      </w:pPr>
    </w:p>
    <w:p w:rsidR="00067011" w:rsidRDefault="00067011" w:rsidP="00B952DF">
      <w:pPr>
        <w:widowControl w:val="0"/>
        <w:autoSpaceDE w:val="0"/>
        <w:autoSpaceDN w:val="0"/>
        <w:adjustRightInd w:val="0"/>
      </w:pPr>
    </w:p>
    <w:p w:rsidR="00067011" w:rsidRDefault="00067011" w:rsidP="00B952DF">
      <w:pPr>
        <w:widowControl w:val="0"/>
        <w:autoSpaceDE w:val="0"/>
        <w:autoSpaceDN w:val="0"/>
        <w:adjustRightInd w:val="0"/>
      </w:pPr>
    </w:p>
    <w:p w:rsidR="00067011" w:rsidRDefault="00067011" w:rsidP="00B952DF">
      <w:pPr>
        <w:widowControl w:val="0"/>
        <w:autoSpaceDE w:val="0"/>
        <w:autoSpaceDN w:val="0"/>
        <w:adjustRightInd w:val="0"/>
      </w:pPr>
    </w:p>
    <w:p w:rsidR="00067011" w:rsidRDefault="00067011" w:rsidP="00B952DF">
      <w:pPr>
        <w:widowControl w:val="0"/>
        <w:autoSpaceDE w:val="0"/>
        <w:autoSpaceDN w:val="0"/>
        <w:adjustRightInd w:val="0"/>
      </w:pPr>
    </w:p>
    <w:p w:rsidR="00067011" w:rsidRDefault="00067011" w:rsidP="00B952DF">
      <w:pPr>
        <w:widowControl w:val="0"/>
        <w:autoSpaceDE w:val="0"/>
        <w:autoSpaceDN w:val="0"/>
        <w:adjustRightInd w:val="0"/>
      </w:pPr>
    </w:p>
    <w:p w:rsidR="00067011" w:rsidRDefault="00067011" w:rsidP="00B952DF">
      <w:pPr>
        <w:widowControl w:val="0"/>
        <w:autoSpaceDE w:val="0"/>
        <w:autoSpaceDN w:val="0"/>
        <w:adjustRightInd w:val="0"/>
      </w:pPr>
    </w:p>
    <w:p w:rsidR="00067011" w:rsidRDefault="00067011" w:rsidP="00B952DF">
      <w:pPr>
        <w:widowControl w:val="0"/>
        <w:autoSpaceDE w:val="0"/>
        <w:autoSpaceDN w:val="0"/>
        <w:adjustRightInd w:val="0"/>
      </w:pPr>
    </w:p>
    <w:p w:rsidR="00067011" w:rsidRDefault="00067011" w:rsidP="00FB5CF5">
      <w:pPr>
        <w:pStyle w:val="4"/>
        <w:ind w:left="0"/>
        <w:jc w:val="center"/>
        <w:rPr>
          <w:rFonts w:ascii="Calibri" w:hAnsi="Calibri"/>
        </w:rPr>
      </w:pPr>
      <w:r w:rsidRPr="00FB5CF5">
        <w:rPr>
          <w:rFonts w:ascii="Calibri" w:hAnsi="Calibri"/>
        </w:rPr>
        <w:t>1.Основные положения</w:t>
      </w:r>
    </w:p>
    <w:p w:rsidR="00067011" w:rsidRPr="00FB5CF5" w:rsidRDefault="00067011" w:rsidP="00FB5CF5">
      <w:pPr>
        <w:rPr>
          <w:lang w:eastAsia="ru-RU"/>
        </w:rPr>
      </w:pPr>
    </w:p>
    <w:p w:rsidR="00067011" w:rsidRPr="001F65E6" w:rsidRDefault="00067011" w:rsidP="00FB5CF5">
      <w:pPr>
        <w:spacing w:line="240" w:lineRule="auto"/>
        <w:ind w:firstLine="709"/>
        <w:jc w:val="both"/>
      </w:pPr>
      <w:r w:rsidRPr="006163AA">
        <w:rPr>
          <w:color w:val="000000"/>
          <w:shd w:val="clear" w:color="auto" w:fill="FFFFFF"/>
        </w:rPr>
        <w:t>Учреждение культур</w:t>
      </w:r>
      <w:r>
        <w:rPr>
          <w:color w:val="000000"/>
          <w:shd w:val="clear" w:color="auto" w:fill="FFFFFF"/>
        </w:rPr>
        <w:t>но-досугового типа</w:t>
      </w:r>
      <w:r>
        <w:t xml:space="preserve"> является субъектом</w:t>
      </w:r>
      <w:r w:rsidRPr="00C0457B">
        <w:t xml:space="preserve"> обеспечения политики государства в сфере культур</w:t>
      </w:r>
      <w:r>
        <w:t xml:space="preserve">ы на территории Западнодвинского  района, </w:t>
      </w:r>
      <w:r w:rsidRPr="001F65E6">
        <w:rPr>
          <w:rStyle w:val="apple-style-span"/>
          <w:bCs/>
          <w:iCs/>
          <w:color w:val="000000"/>
        </w:rPr>
        <w:t>основной базой</w:t>
      </w:r>
      <w:r w:rsidRPr="001F65E6">
        <w:rPr>
          <w:rStyle w:val="apple-converted-space"/>
          <w:color w:val="000000"/>
        </w:rPr>
        <w:t> </w:t>
      </w:r>
      <w:r w:rsidRPr="001F65E6">
        <w:rPr>
          <w:rStyle w:val="apple-style-span"/>
          <w:bCs/>
          <w:iCs/>
          <w:color w:val="000000"/>
        </w:rPr>
        <w:t>для</w:t>
      </w:r>
      <w:r w:rsidRPr="001F65E6">
        <w:rPr>
          <w:rStyle w:val="apple-converted-space"/>
          <w:iCs/>
          <w:color w:val="000000"/>
        </w:rPr>
        <w:t> </w:t>
      </w:r>
      <w:r w:rsidRPr="001F65E6">
        <w:rPr>
          <w:rStyle w:val="apple-style-span"/>
          <w:color w:val="000000"/>
        </w:rPr>
        <w:t>осуществления</w:t>
      </w:r>
      <w:r w:rsidRPr="001F65E6">
        <w:rPr>
          <w:rStyle w:val="apple-converted-space"/>
          <w:color w:val="000000"/>
        </w:rPr>
        <w:t> </w:t>
      </w:r>
      <w:r w:rsidRPr="001F65E6">
        <w:rPr>
          <w:rStyle w:val="apple-style-span"/>
          <w:bCs/>
          <w:iCs/>
          <w:color w:val="000000"/>
        </w:rPr>
        <w:t>полномочий органов местного самоуправления по решению вопросов местного значения в сфере культуры</w:t>
      </w:r>
      <w:r>
        <w:rPr>
          <w:rStyle w:val="apple-style-span"/>
          <w:bCs/>
          <w:iCs/>
          <w:color w:val="000000"/>
        </w:rPr>
        <w:t>.</w:t>
      </w:r>
    </w:p>
    <w:p w:rsidR="00067011" w:rsidRPr="00C0457B" w:rsidRDefault="00067011" w:rsidP="00FB5CF5">
      <w:pPr>
        <w:spacing w:line="240" w:lineRule="auto"/>
        <w:ind w:firstLine="708"/>
        <w:jc w:val="both"/>
      </w:pPr>
      <w:r>
        <w:rPr>
          <w:color w:val="000000"/>
          <w:shd w:val="clear" w:color="auto" w:fill="FFFFFF"/>
        </w:rPr>
        <w:t xml:space="preserve">Культурно-досуговые учреждения </w:t>
      </w:r>
      <w:r>
        <w:rPr>
          <w:rFonts w:ascii="Arial" w:hAnsi="Arial" w:cs="Arial"/>
          <w:color w:val="000000"/>
          <w:sz w:val="21"/>
          <w:szCs w:val="21"/>
          <w:shd w:val="clear" w:color="auto" w:fill="FFFFFF"/>
        </w:rPr>
        <w:t xml:space="preserve"> </w:t>
      </w:r>
      <w:r w:rsidRPr="00C0457B">
        <w:t xml:space="preserve">обеспечивают конституционные права граждан на свободу творчества, равный доступ к участию в культурной жизни и пользованию культурными благами, развивают навыки творческого общения. </w:t>
      </w:r>
    </w:p>
    <w:p w:rsidR="00067011" w:rsidRPr="00C0457B" w:rsidRDefault="00067011" w:rsidP="00FB5CF5">
      <w:pPr>
        <w:spacing w:line="240" w:lineRule="auto"/>
        <w:ind w:firstLine="709"/>
        <w:jc w:val="both"/>
      </w:pPr>
      <w:r>
        <w:t xml:space="preserve"> </w:t>
      </w:r>
      <w:r>
        <w:rPr>
          <w:color w:val="000000"/>
          <w:shd w:val="clear" w:color="auto" w:fill="FFFFFF"/>
        </w:rPr>
        <w:t xml:space="preserve">Культурно-досуговые учреждения </w:t>
      </w:r>
      <w:r w:rsidRPr="00C0457B">
        <w:t>предоставляют услуги всем гражданам вне зависимости от пола, возраста, национальности, образования, социального положения, политических убеждений, отношения к религии.</w:t>
      </w:r>
    </w:p>
    <w:p w:rsidR="00067011" w:rsidRDefault="00067011" w:rsidP="00FB5CF5">
      <w:pPr>
        <w:spacing w:line="240" w:lineRule="auto"/>
        <w:ind w:firstLine="709"/>
        <w:jc w:val="both"/>
      </w:pPr>
      <w:r>
        <w:rPr>
          <w:color w:val="000000"/>
          <w:shd w:val="clear" w:color="auto" w:fill="FFFFFF"/>
        </w:rPr>
        <w:t xml:space="preserve">Культурно-досуговые учреждения </w:t>
      </w:r>
      <w:r>
        <w:rPr>
          <w:rFonts w:ascii="Arial" w:hAnsi="Arial" w:cs="Arial"/>
          <w:color w:val="000000"/>
          <w:sz w:val="21"/>
          <w:szCs w:val="21"/>
          <w:shd w:val="clear" w:color="auto" w:fill="FFFFFF"/>
        </w:rPr>
        <w:t xml:space="preserve"> </w:t>
      </w:r>
      <w:r w:rsidRPr="00C0457B">
        <w:t xml:space="preserve">являются юридическими лицами и осуществляют свою деятельность в полном соответствии с действующим законодательством Российской Федерации. </w:t>
      </w:r>
    </w:p>
    <w:p w:rsidR="00067011" w:rsidRDefault="00067011" w:rsidP="00FB5CF5">
      <w:pPr>
        <w:spacing w:line="240" w:lineRule="auto"/>
        <w:ind w:firstLine="709"/>
        <w:jc w:val="both"/>
      </w:pPr>
      <w:r>
        <w:rPr>
          <w:color w:val="000000"/>
          <w:shd w:val="clear" w:color="auto" w:fill="FFFFFF"/>
        </w:rPr>
        <w:t xml:space="preserve">Культурно-досуговые учреждения </w:t>
      </w:r>
      <w:r>
        <w:rPr>
          <w:rFonts w:ascii="Arial" w:hAnsi="Arial" w:cs="Arial"/>
          <w:color w:val="000000"/>
          <w:sz w:val="21"/>
          <w:szCs w:val="21"/>
          <w:shd w:val="clear" w:color="auto" w:fill="FFFFFF"/>
        </w:rPr>
        <w:t xml:space="preserve"> </w:t>
      </w:r>
      <w:r>
        <w:t xml:space="preserve">могут быть филиалами </w:t>
      </w:r>
      <w:r w:rsidRPr="00C0457B">
        <w:t xml:space="preserve">клубных систем, являющихся юридическими лицами.     </w:t>
      </w:r>
    </w:p>
    <w:p w:rsidR="00067011" w:rsidRPr="00035836" w:rsidRDefault="00067011" w:rsidP="00FB5CF5">
      <w:pPr>
        <w:ind w:left="420"/>
        <w:jc w:val="center"/>
        <w:rPr>
          <w:b/>
          <w:sz w:val="28"/>
          <w:szCs w:val="28"/>
        </w:rPr>
      </w:pPr>
      <w:r>
        <w:rPr>
          <w:b/>
          <w:sz w:val="28"/>
          <w:szCs w:val="28"/>
        </w:rPr>
        <w:t>1.1.</w:t>
      </w:r>
      <w:r w:rsidRPr="00035836">
        <w:rPr>
          <w:b/>
          <w:sz w:val="28"/>
          <w:szCs w:val="28"/>
        </w:rPr>
        <w:t>Термины и определения</w:t>
      </w:r>
    </w:p>
    <w:p w:rsidR="00067011" w:rsidRPr="00FB5CF5" w:rsidRDefault="00067011" w:rsidP="00FB5CF5">
      <w:pPr>
        <w:spacing w:line="240" w:lineRule="auto"/>
        <w:ind w:firstLine="720"/>
        <w:jc w:val="both"/>
      </w:pPr>
      <w:r w:rsidRPr="00FB5CF5">
        <w:rPr>
          <w:b/>
        </w:rPr>
        <w:t>Культурно-досуговая деятельность</w:t>
      </w:r>
      <w:r w:rsidRPr="00FB5CF5">
        <w:t xml:space="preserve"> – совокупность разных видов деятельности культурно-досугового учреждения по удовлетворению потребностей её пользователей путём предоставления услуг  в сфере свободного времени.</w:t>
      </w:r>
    </w:p>
    <w:p w:rsidR="00067011" w:rsidRPr="00FB5CF5" w:rsidRDefault="00067011" w:rsidP="00FB5CF5">
      <w:pPr>
        <w:pStyle w:val="aa"/>
        <w:ind w:firstLine="708"/>
        <w:jc w:val="both"/>
        <w:rPr>
          <w:rFonts w:ascii="Calibri" w:hAnsi="Calibri"/>
          <w:b w:val="0"/>
          <w:bCs w:val="0"/>
          <w:sz w:val="22"/>
          <w:szCs w:val="22"/>
        </w:rPr>
      </w:pPr>
      <w:r w:rsidRPr="00FB5CF5">
        <w:rPr>
          <w:rFonts w:ascii="Calibri" w:hAnsi="Calibri"/>
          <w:color w:val="000000"/>
          <w:sz w:val="22"/>
          <w:szCs w:val="22"/>
          <w:shd w:val="clear" w:color="auto" w:fill="FFFFFF"/>
        </w:rPr>
        <w:t>Культурно-досуговое учреждение</w:t>
      </w:r>
      <w:r w:rsidRPr="00FB5CF5">
        <w:rPr>
          <w:rFonts w:ascii="Calibri" w:hAnsi="Calibri" w:cs="Arial"/>
          <w:color w:val="000000"/>
          <w:sz w:val="22"/>
          <w:szCs w:val="22"/>
          <w:shd w:val="clear" w:color="auto" w:fill="FFFFFF"/>
        </w:rPr>
        <w:t xml:space="preserve"> </w:t>
      </w:r>
      <w:r w:rsidRPr="00FB5CF5">
        <w:rPr>
          <w:rFonts w:ascii="Calibri" w:hAnsi="Calibri"/>
          <w:color w:val="000000"/>
          <w:sz w:val="22"/>
          <w:szCs w:val="22"/>
          <w:shd w:val="clear" w:color="auto" w:fill="FFFFFF"/>
        </w:rPr>
        <w:t xml:space="preserve"> </w:t>
      </w:r>
      <w:r w:rsidRPr="00FB5CF5">
        <w:rPr>
          <w:rFonts w:ascii="Calibri" w:hAnsi="Calibri"/>
          <w:bCs w:val="0"/>
          <w:sz w:val="22"/>
          <w:szCs w:val="22"/>
        </w:rPr>
        <w:t xml:space="preserve">– </w:t>
      </w:r>
      <w:r w:rsidRPr="00FB5CF5">
        <w:rPr>
          <w:rFonts w:ascii="Calibri" w:hAnsi="Calibri"/>
          <w:b w:val="0"/>
          <w:bCs w:val="0"/>
          <w:sz w:val="22"/>
          <w:szCs w:val="22"/>
        </w:rPr>
        <w:t>организация, основной деятельностью которой является предоставление населению разнообразных услуг социально-культурного, просветительского, оздоровительного и развлекательного характера, создание условий для занятий любительским художественным творчеством.</w:t>
      </w:r>
    </w:p>
    <w:p w:rsidR="00067011" w:rsidRPr="00FB5CF5" w:rsidRDefault="00067011" w:rsidP="00FB5CF5">
      <w:pPr>
        <w:spacing w:line="240" w:lineRule="auto"/>
        <w:ind w:firstLine="708"/>
        <w:jc w:val="both"/>
      </w:pPr>
      <w:r w:rsidRPr="00FB5CF5">
        <w:rPr>
          <w:b/>
        </w:rPr>
        <w:t xml:space="preserve">Филиал – </w:t>
      </w:r>
      <w:r w:rsidRPr="00FB5CF5">
        <w:t>это многопрофильное обособленное структурное подразделение учреждения культуры, расположенное вне места его нахождения и осуществляющее постоянно все его функции или их часть. Филиал может сочетать в себе функции клуба, библиотеки, музея, кино-видеотеатра и другие функции (по типу «клуб-библиотека», «клуб-музей», «киноклуб»)</w:t>
      </w:r>
    </w:p>
    <w:p w:rsidR="00067011" w:rsidRPr="00FB5CF5" w:rsidRDefault="00067011" w:rsidP="00FB5CF5">
      <w:pPr>
        <w:shd w:val="clear" w:color="auto" w:fill="FFFFFF"/>
        <w:spacing w:line="240" w:lineRule="auto"/>
        <w:ind w:firstLine="567"/>
        <w:jc w:val="both"/>
        <w:rPr>
          <w:bCs/>
        </w:rPr>
      </w:pPr>
      <w:r w:rsidRPr="00FB5CF5">
        <w:rPr>
          <w:b/>
        </w:rPr>
        <w:t xml:space="preserve">  </w:t>
      </w:r>
      <w:r w:rsidRPr="00FB5CF5">
        <w:rPr>
          <w:b/>
          <w:bCs/>
        </w:rPr>
        <w:t xml:space="preserve">Клубное формирование -  </w:t>
      </w:r>
      <w:r w:rsidRPr="00FB5CF5">
        <w:rPr>
          <w:bCs/>
        </w:rPr>
        <w:t>добровольное объединение  людей,  основанное  на  общности  интересов,  запросов  и потребностей  в  занятиях  любительским  художественным  и техническим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 культуры, литературы и искусства, науки и техники, к  овладению  полезными  навыками  в области культуры быта,  здорового образа жизни, организации досуга и отдыха.</w:t>
      </w:r>
    </w:p>
    <w:p w:rsidR="00067011" w:rsidRPr="00FB5CF5" w:rsidRDefault="00067011" w:rsidP="00B952D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Calibri" w:hAnsi="Calibri"/>
          <w:b w:val="0"/>
          <w:sz w:val="22"/>
          <w:szCs w:val="22"/>
        </w:rPr>
      </w:pPr>
      <w:r w:rsidRPr="00FB5CF5">
        <w:rPr>
          <w:rFonts w:ascii="Calibri" w:hAnsi="Calibri"/>
          <w:iCs/>
          <w:sz w:val="22"/>
          <w:szCs w:val="22"/>
        </w:rPr>
        <w:t>Коллектив любительского  художественного   творчества</w:t>
      </w:r>
      <w:r w:rsidRPr="00FB5CF5">
        <w:rPr>
          <w:rFonts w:ascii="Calibri" w:hAnsi="Calibri"/>
          <w:b w:val="0"/>
          <w:sz w:val="22"/>
          <w:szCs w:val="22"/>
        </w:rPr>
        <w:t xml:space="preserve"> – форма организованной деятельности группы людей, основанной на общности художественных интересов, совместном учебно-творческом процессе по освоению теоретических основ и исполнительских навыков музыкального, хореографического, театрального, циркового, изобразительного и декоративно-прикладного искусства. Это уникальная система по развитию и совершенствованию личности в процессе художественной деятельности. </w:t>
      </w:r>
      <w:r w:rsidRPr="00FB5CF5">
        <w:rPr>
          <w:rFonts w:ascii="Calibri" w:hAnsi="Calibri"/>
          <w:b w:val="0"/>
          <w:sz w:val="22"/>
          <w:szCs w:val="22"/>
        </w:rPr>
        <w:tab/>
      </w:r>
    </w:p>
    <w:p w:rsidR="00067011" w:rsidRPr="0036407D" w:rsidRDefault="00067011" w:rsidP="00B95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36407D">
        <w:rPr>
          <w:b/>
          <w:bCs/>
          <w:iCs/>
        </w:rPr>
        <w:t>Любительские объединения и клубы по интересам</w:t>
      </w:r>
      <w:r w:rsidRPr="0036407D">
        <w:rPr>
          <w:b/>
          <w:bCs/>
        </w:rPr>
        <w:t xml:space="preserve"> – </w:t>
      </w:r>
      <w:r w:rsidRPr="0036407D">
        <w:t>организационно оформленное добровольное объединение людей, занятых социально-полезной культурно-досуговой деятельностью в целях удовлетворения многообразных духовных запросов и интересов в сфере свободного времени.</w:t>
      </w:r>
    </w:p>
    <w:p w:rsidR="00067011" w:rsidRPr="00FB5CF5" w:rsidRDefault="00067011" w:rsidP="00B95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FB5CF5">
        <w:rPr>
          <w:b/>
          <w:iCs/>
        </w:rPr>
        <w:t>Студия</w:t>
      </w:r>
      <w:r w:rsidRPr="00FB5CF5">
        <w:t xml:space="preserve"> – любительский клубный коллектив с преобладанием в содержании работы учебно-творческих занятий. В культурно-досуговой работе ведущее положение занимают художественные студии: музыкальные, хореографические, вокальные, эстрадные, художественного слова и др. </w:t>
      </w:r>
    </w:p>
    <w:p w:rsidR="00067011" w:rsidRPr="00FB5CF5" w:rsidRDefault="00067011" w:rsidP="00B952DF">
      <w:pPr>
        <w:ind w:firstLine="708"/>
        <w:jc w:val="both"/>
      </w:pPr>
      <w:r w:rsidRPr="00FB5CF5">
        <w:rPr>
          <w:b/>
        </w:rPr>
        <w:t>Категории персонала</w:t>
      </w:r>
      <w:r w:rsidRPr="00FB5CF5">
        <w:t xml:space="preserve"> - это группы работников учреждений культуры, выполняющих различные функциональные роли в процессе организации деятельности учреждений культуры и оказания услуг культуры (основной (творческий) персонал, административно-управленческий персонал, информационно-технический персонал, обслуживающий персонал).</w:t>
      </w:r>
    </w:p>
    <w:p w:rsidR="00067011" w:rsidRPr="00FB5CF5" w:rsidRDefault="00067011" w:rsidP="00B952DF">
      <w:pPr>
        <w:ind w:firstLine="708"/>
        <w:jc w:val="both"/>
      </w:pPr>
      <w:r w:rsidRPr="00FB5CF5">
        <w:rPr>
          <w:b/>
        </w:rPr>
        <w:t>Норма обслуживания</w:t>
      </w:r>
      <w:r w:rsidRPr="00FB5CF5">
        <w:t xml:space="preserve"> - это установленное число пользователей, посетителей, посещений и т.д., приходящихся на одного работника в определенный отрезок времени (рабочий день, месяц, год).</w:t>
      </w:r>
    </w:p>
    <w:p w:rsidR="00067011" w:rsidRPr="00FB5CF5" w:rsidRDefault="00067011" w:rsidP="00B95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rPr>
      </w:pPr>
      <w:r w:rsidRPr="00FB5CF5">
        <w:rPr>
          <w:b/>
        </w:rPr>
        <w:t xml:space="preserve">Киноустановка (видеоустановка) - </w:t>
      </w:r>
      <w:r w:rsidRPr="00FB5CF5">
        <w:rPr>
          <w:color w:val="000000"/>
        </w:rPr>
        <w:t>комплекс смонтированной кино (видео-)аппаратуры для демонстрации кино-(видео)фильмов.  Киноустановки обслуживаются специалистами-киномеханиками</w:t>
      </w:r>
      <w:r w:rsidRPr="00FB5CF5">
        <w:rPr>
          <w:rFonts w:cs="Arial"/>
          <w:color w:val="000000"/>
        </w:rPr>
        <w:t xml:space="preserve">. </w:t>
      </w:r>
    </w:p>
    <w:p w:rsidR="00067011" w:rsidRPr="00FB5CF5" w:rsidRDefault="00067011" w:rsidP="00B952DF">
      <w:pPr>
        <w:pStyle w:val="5"/>
        <w:jc w:val="left"/>
        <w:rPr>
          <w:rFonts w:ascii="Calibri" w:hAnsi="Calibri"/>
          <w:b/>
          <w:i w:val="0"/>
          <w:sz w:val="22"/>
          <w:szCs w:val="22"/>
        </w:rPr>
      </w:pPr>
    </w:p>
    <w:p w:rsidR="00067011" w:rsidRPr="008A5DF1" w:rsidRDefault="00067011" w:rsidP="00B952DF">
      <w:pPr>
        <w:pStyle w:val="5"/>
        <w:numPr>
          <w:ilvl w:val="1"/>
          <w:numId w:val="32"/>
        </w:numPr>
        <w:rPr>
          <w:rFonts w:ascii="Calibri" w:hAnsi="Calibri"/>
          <w:b/>
          <w:i w:val="0"/>
          <w:color w:val="000000"/>
        </w:rPr>
      </w:pPr>
      <w:r w:rsidRPr="008A5DF1">
        <w:rPr>
          <w:rFonts w:ascii="Calibri" w:hAnsi="Calibri"/>
          <w:b/>
          <w:i w:val="0"/>
          <w:color w:val="000000"/>
        </w:rPr>
        <w:t>Виды культурно-досуговых учреждений.</w:t>
      </w:r>
    </w:p>
    <w:p w:rsidR="00067011" w:rsidRPr="008A5DF1" w:rsidRDefault="00067011" w:rsidP="00FB5CF5">
      <w:pPr>
        <w:rPr>
          <w:color w:val="000000"/>
        </w:rPr>
      </w:pPr>
      <w:r w:rsidRPr="008A5DF1">
        <w:rPr>
          <w:color w:val="000000"/>
        </w:rPr>
        <w:t>Цели, задачи и виды деятельности учреждений</w:t>
      </w:r>
      <w:r w:rsidRPr="008A5DF1">
        <w:rPr>
          <w:rStyle w:val="af2"/>
          <w:color w:val="000000"/>
        </w:rPr>
        <w:footnoteReference w:id="1"/>
      </w:r>
      <w:r w:rsidRPr="008A5DF1">
        <w:rPr>
          <w:color w:val="000000"/>
        </w:rPr>
        <w:t>:</w:t>
      </w:r>
    </w:p>
    <w:p w:rsidR="00067011" w:rsidRPr="008A5DF1" w:rsidRDefault="00067011" w:rsidP="00B952DF">
      <w:pPr>
        <w:shd w:val="clear" w:color="auto" w:fill="FFFFFF"/>
        <w:ind w:firstLine="567"/>
        <w:jc w:val="both"/>
        <w:rPr>
          <w:color w:val="000000"/>
        </w:rPr>
      </w:pPr>
      <w:r w:rsidRPr="008A5DF1">
        <w:rPr>
          <w:b/>
          <w:color w:val="000000"/>
        </w:rPr>
        <w:t xml:space="preserve">1. Дом (Дворец, Центр) культуры, клуб. </w:t>
      </w:r>
      <w:r w:rsidRPr="008A5DF1">
        <w:rPr>
          <w:color w:val="000000"/>
        </w:rPr>
        <w:t>Создается для повышения качества жизни населения посредством удовлетворения индивидуальных и общественных потребностей, связанных с организацией досуга и приобщением к творчеству, культурному развитию, самообразованию, любительскому искусству и ремеслам. Задачи:  организация деятельности клубных формирований в сфере культуры и досуга населения,  предоставление культурно-досуговых, информационно-просветительских, развлекательных, консультативных и иных услуг населению и организациям, обеспечение деятельности, направленной на организацию досуга населения.</w:t>
      </w:r>
    </w:p>
    <w:p w:rsidR="00067011" w:rsidRDefault="00067011" w:rsidP="00B952DF">
      <w:pPr>
        <w:pStyle w:val="5"/>
        <w:jc w:val="left"/>
        <w:rPr>
          <w:i w:val="0"/>
          <w:sz w:val="24"/>
          <w:szCs w:val="24"/>
        </w:rPr>
      </w:pPr>
    </w:p>
    <w:p w:rsidR="00067011" w:rsidRPr="00FB5CF5" w:rsidRDefault="00067011" w:rsidP="00B952DF">
      <w:pPr>
        <w:pStyle w:val="5"/>
        <w:numPr>
          <w:ilvl w:val="0"/>
          <w:numId w:val="32"/>
        </w:numPr>
        <w:rPr>
          <w:rFonts w:ascii="Calibri" w:hAnsi="Calibri"/>
          <w:b/>
          <w:i w:val="0"/>
        </w:rPr>
      </w:pPr>
      <w:r w:rsidRPr="00FB5CF5">
        <w:rPr>
          <w:rFonts w:ascii="Calibri" w:hAnsi="Calibri"/>
          <w:b/>
          <w:i w:val="0"/>
        </w:rPr>
        <w:t xml:space="preserve">Услуги, предоставляемые населению культурно-досуговым учреждением </w:t>
      </w:r>
    </w:p>
    <w:p w:rsidR="00067011" w:rsidRPr="00890D59" w:rsidRDefault="00067011" w:rsidP="00FB5CF5">
      <w:pPr>
        <w:shd w:val="clear" w:color="auto" w:fill="FFFFFF"/>
      </w:pPr>
      <w:r w:rsidRPr="00890D59">
        <w:rPr>
          <w:iCs/>
        </w:rPr>
        <w:t>В</w:t>
      </w:r>
      <w:r>
        <w:rPr>
          <w:iCs/>
        </w:rPr>
        <w:t xml:space="preserve">иды услуг: </w:t>
      </w:r>
      <w:r w:rsidRPr="00890D59">
        <w:rPr>
          <w:rStyle w:val="af2"/>
          <w:iCs/>
        </w:rPr>
        <w:footnoteReference w:id="2"/>
      </w:r>
    </w:p>
    <w:tbl>
      <w:tblPr>
        <w:tblW w:w="102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639"/>
      </w:tblGrid>
      <w:tr w:rsidR="00067011" w:rsidRPr="007F0490" w:rsidTr="0099377C">
        <w:trPr>
          <w:jc w:val="center"/>
        </w:trPr>
        <w:tc>
          <w:tcPr>
            <w:tcW w:w="567" w:type="dxa"/>
          </w:tcPr>
          <w:p w:rsidR="00067011" w:rsidRPr="007F0490" w:rsidRDefault="00067011" w:rsidP="0099377C">
            <w:pPr>
              <w:widowControl w:val="0"/>
              <w:shd w:val="clear" w:color="auto" w:fill="FFFFFF"/>
              <w:tabs>
                <w:tab w:val="left" w:pos="398"/>
              </w:tabs>
              <w:autoSpaceDE w:val="0"/>
              <w:autoSpaceDN w:val="0"/>
              <w:adjustRightInd w:val="0"/>
              <w:spacing w:line="216" w:lineRule="exact"/>
              <w:jc w:val="both"/>
              <w:rPr>
                <w:bCs/>
                <w:color w:val="000000"/>
              </w:rPr>
            </w:pPr>
            <w:r w:rsidRPr="007F0490">
              <w:rPr>
                <w:bCs/>
                <w:color w:val="000000"/>
              </w:rPr>
              <w:t>1.</w:t>
            </w:r>
          </w:p>
        </w:tc>
        <w:tc>
          <w:tcPr>
            <w:tcW w:w="9639" w:type="dxa"/>
          </w:tcPr>
          <w:p w:rsidR="00067011" w:rsidRPr="007F0490" w:rsidRDefault="00067011" w:rsidP="0099377C">
            <w:pPr>
              <w:widowControl w:val="0"/>
              <w:shd w:val="clear" w:color="auto" w:fill="FFFFFF"/>
              <w:tabs>
                <w:tab w:val="left" w:pos="3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exact"/>
              <w:jc w:val="both"/>
              <w:rPr>
                <w:bCs/>
                <w:color w:val="000000"/>
              </w:rPr>
            </w:pPr>
            <w:r w:rsidRPr="007F0490">
              <w:rPr>
                <w:bCs/>
                <w:color w:val="000000"/>
              </w:rPr>
              <w:t>Организация деятельности кружков, творческих коллективов, секций, студий любительского художественного, декоративно-прикладного, изобразительного и технического творчества, занятий на факультетах народных университетов, курсов прикладных знаний и навыков, творческих лабораторий.</w:t>
            </w:r>
          </w:p>
        </w:tc>
      </w:tr>
      <w:tr w:rsidR="00067011" w:rsidRPr="007F0490" w:rsidTr="0099377C">
        <w:trPr>
          <w:jc w:val="center"/>
        </w:trPr>
        <w:tc>
          <w:tcPr>
            <w:tcW w:w="567" w:type="dxa"/>
          </w:tcPr>
          <w:p w:rsidR="00067011" w:rsidRPr="007F0490" w:rsidRDefault="00067011" w:rsidP="0099377C">
            <w:pPr>
              <w:widowControl w:val="0"/>
              <w:shd w:val="clear" w:color="auto" w:fill="FFFFFF"/>
              <w:tabs>
                <w:tab w:val="left" w:pos="398"/>
              </w:tabs>
              <w:autoSpaceDE w:val="0"/>
              <w:autoSpaceDN w:val="0"/>
              <w:adjustRightInd w:val="0"/>
              <w:spacing w:line="216" w:lineRule="exact"/>
              <w:jc w:val="both"/>
              <w:rPr>
                <w:bCs/>
                <w:color w:val="000000"/>
              </w:rPr>
            </w:pPr>
            <w:r w:rsidRPr="007F0490">
              <w:rPr>
                <w:bCs/>
                <w:color w:val="000000"/>
              </w:rPr>
              <w:t>2.</w:t>
            </w:r>
          </w:p>
        </w:tc>
        <w:tc>
          <w:tcPr>
            <w:tcW w:w="9639" w:type="dxa"/>
          </w:tcPr>
          <w:p w:rsidR="00067011" w:rsidRPr="007F0490" w:rsidRDefault="00067011" w:rsidP="00FB5CF5">
            <w:pPr>
              <w:widowControl w:val="0"/>
              <w:shd w:val="clear" w:color="auto" w:fill="FFFFFF"/>
              <w:tabs>
                <w:tab w:val="left" w:pos="3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exact"/>
              <w:jc w:val="both"/>
              <w:rPr>
                <w:bCs/>
                <w:color w:val="000000"/>
              </w:rPr>
            </w:pPr>
            <w:r w:rsidRPr="007F0490">
              <w:rPr>
                <w:bCs/>
                <w:color w:val="000000"/>
              </w:rPr>
              <w:t>Организация работы любительских объединений, групп, клубов по интересам.</w:t>
            </w:r>
          </w:p>
        </w:tc>
      </w:tr>
      <w:tr w:rsidR="00067011" w:rsidRPr="007F0490" w:rsidTr="0099377C">
        <w:trPr>
          <w:jc w:val="center"/>
        </w:trPr>
        <w:tc>
          <w:tcPr>
            <w:tcW w:w="567" w:type="dxa"/>
          </w:tcPr>
          <w:p w:rsidR="00067011" w:rsidRPr="007F0490" w:rsidRDefault="00067011" w:rsidP="0099377C">
            <w:pPr>
              <w:widowControl w:val="0"/>
              <w:shd w:val="clear" w:color="auto" w:fill="FFFFFF"/>
              <w:tabs>
                <w:tab w:val="left" w:pos="398"/>
              </w:tabs>
              <w:autoSpaceDE w:val="0"/>
              <w:autoSpaceDN w:val="0"/>
              <w:adjustRightInd w:val="0"/>
              <w:spacing w:line="216" w:lineRule="exact"/>
              <w:jc w:val="both"/>
              <w:rPr>
                <w:bCs/>
                <w:color w:val="000000"/>
              </w:rPr>
            </w:pPr>
            <w:r w:rsidRPr="007F0490">
              <w:rPr>
                <w:bCs/>
                <w:color w:val="000000"/>
              </w:rPr>
              <w:t>3.</w:t>
            </w:r>
          </w:p>
        </w:tc>
        <w:tc>
          <w:tcPr>
            <w:tcW w:w="9639" w:type="dxa"/>
          </w:tcPr>
          <w:p w:rsidR="00067011" w:rsidRPr="007F0490" w:rsidRDefault="00067011" w:rsidP="00FB5CF5">
            <w:pPr>
              <w:widowControl w:val="0"/>
              <w:shd w:val="clear" w:color="auto" w:fill="FFFFFF"/>
              <w:tabs>
                <w:tab w:val="left" w:pos="3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exact"/>
              <w:jc w:val="both"/>
              <w:rPr>
                <w:bCs/>
                <w:color w:val="000000"/>
              </w:rPr>
            </w:pPr>
            <w:r w:rsidRPr="007F0490">
              <w:rPr>
                <w:bCs/>
                <w:color w:val="000000"/>
              </w:rPr>
              <w:t>Организация и проведение различных культурно- досуговых мероприятий</w:t>
            </w:r>
          </w:p>
        </w:tc>
      </w:tr>
      <w:tr w:rsidR="00067011" w:rsidRPr="007F0490" w:rsidTr="0099377C">
        <w:trPr>
          <w:trHeight w:val="70"/>
          <w:jc w:val="center"/>
        </w:trPr>
        <w:tc>
          <w:tcPr>
            <w:tcW w:w="567" w:type="dxa"/>
          </w:tcPr>
          <w:p w:rsidR="00067011" w:rsidRPr="007F0490" w:rsidRDefault="00067011" w:rsidP="0099377C">
            <w:pPr>
              <w:widowControl w:val="0"/>
              <w:shd w:val="clear" w:color="auto" w:fill="FFFFFF"/>
              <w:tabs>
                <w:tab w:val="left" w:pos="398"/>
              </w:tabs>
              <w:autoSpaceDE w:val="0"/>
              <w:autoSpaceDN w:val="0"/>
              <w:adjustRightInd w:val="0"/>
              <w:spacing w:line="216" w:lineRule="exact"/>
              <w:jc w:val="both"/>
              <w:rPr>
                <w:bCs/>
                <w:color w:val="000000"/>
              </w:rPr>
            </w:pPr>
            <w:r w:rsidRPr="007F0490">
              <w:rPr>
                <w:bCs/>
                <w:color w:val="000000"/>
              </w:rPr>
              <w:t>4.</w:t>
            </w:r>
          </w:p>
        </w:tc>
        <w:tc>
          <w:tcPr>
            <w:tcW w:w="9639" w:type="dxa"/>
          </w:tcPr>
          <w:p w:rsidR="00067011" w:rsidRPr="007F0490" w:rsidRDefault="00067011" w:rsidP="00FB5CF5">
            <w:pPr>
              <w:widowControl w:val="0"/>
              <w:shd w:val="clear" w:color="auto" w:fill="FFFFFF"/>
              <w:tabs>
                <w:tab w:val="left" w:pos="3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exact"/>
              <w:jc w:val="both"/>
              <w:rPr>
                <w:bCs/>
                <w:color w:val="000000"/>
              </w:rPr>
            </w:pPr>
            <w:r w:rsidRPr="007F0490">
              <w:rPr>
                <w:bCs/>
                <w:color w:val="000000"/>
              </w:rPr>
              <w:t>Организации и проведению различных  информационно-просветительских мероприятий.</w:t>
            </w:r>
          </w:p>
        </w:tc>
      </w:tr>
      <w:tr w:rsidR="00067011" w:rsidRPr="007F0490" w:rsidTr="0099377C">
        <w:trPr>
          <w:jc w:val="center"/>
        </w:trPr>
        <w:tc>
          <w:tcPr>
            <w:tcW w:w="567" w:type="dxa"/>
          </w:tcPr>
          <w:p w:rsidR="00067011" w:rsidRPr="007F0490" w:rsidRDefault="00067011" w:rsidP="0099377C">
            <w:pPr>
              <w:widowControl w:val="0"/>
              <w:shd w:val="clear" w:color="auto" w:fill="FFFFFF"/>
              <w:tabs>
                <w:tab w:val="left" w:pos="398"/>
              </w:tabs>
              <w:autoSpaceDE w:val="0"/>
              <w:autoSpaceDN w:val="0"/>
              <w:adjustRightInd w:val="0"/>
              <w:spacing w:line="216" w:lineRule="exact"/>
              <w:jc w:val="both"/>
              <w:rPr>
                <w:bCs/>
                <w:color w:val="000000"/>
              </w:rPr>
            </w:pPr>
            <w:r w:rsidRPr="007F0490">
              <w:rPr>
                <w:bCs/>
                <w:color w:val="000000"/>
              </w:rPr>
              <w:t>5.</w:t>
            </w:r>
          </w:p>
        </w:tc>
        <w:tc>
          <w:tcPr>
            <w:tcW w:w="9639" w:type="dxa"/>
          </w:tcPr>
          <w:p w:rsidR="00067011" w:rsidRPr="007F0490" w:rsidRDefault="00067011" w:rsidP="00FB5CF5">
            <w:pPr>
              <w:widowControl w:val="0"/>
              <w:shd w:val="clear" w:color="auto" w:fill="FFFFFF"/>
              <w:tabs>
                <w:tab w:val="left" w:pos="3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exact"/>
              <w:jc w:val="both"/>
              <w:rPr>
                <w:bCs/>
                <w:color w:val="000000"/>
              </w:rPr>
            </w:pPr>
            <w:r w:rsidRPr="007F0490">
              <w:rPr>
                <w:bCs/>
                <w:color w:val="000000"/>
              </w:rPr>
              <w:t>Выездное культурное обслуживание (граждан с ограниченными возможностями, пожилых граждан, жителей отдаленных населенных пунктов и др.)</w:t>
            </w:r>
          </w:p>
        </w:tc>
      </w:tr>
      <w:tr w:rsidR="00067011" w:rsidRPr="007F0490" w:rsidTr="0099377C">
        <w:trPr>
          <w:jc w:val="center"/>
        </w:trPr>
        <w:tc>
          <w:tcPr>
            <w:tcW w:w="567" w:type="dxa"/>
          </w:tcPr>
          <w:p w:rsidR="00067011" w:rsidRPr="007F0490" w:rsidRDefault="00067011" w:rsidP="0099377C">
            <w:pPr>
              <w:widowControl w:val="0"/>
              <w:shd w:val="clear" w:color="auto" w:fill="FFFFFF"/>
              <w:tabs>
                <w:tab w:val="left" w:pos="398"/>
              </w:tabs>
              <w:autoSpaceDE w:val="0"/>
              <w:autoSpaceDN w:val="0"/>
              <w:adjustRightInd w:val="0"/>
              <w:spacing w:line="216" w:lineRule="exact"/>
              <w:jc w:val="both"/>
              <w:rPr>
                <w:bCs/>
                <w:color w:val="000000"/>
              </w:rPr>
            </w:pPr>
            <w:r w:rsidRPr="007F0490">
              <w:rPr>
                <w:bCs/>
                <w:color w:val="000000"/>
              </w:rPr>
              <w:t xml:space="preserve">6. </w:t>
            </w:r>
          </w:p>
        </w:tc>
        <w:tc>
          <w:tcPr>
            <w:tcW w:w="9639" w:type="dxa"/>
          </w:tcPr>
          <w:p w:rsidR="00067011" w:rsidRPr="007F0490" w:rsidRDefault="00067011" w:rsidP="00FB5CF5">
            <w:pPr>
              <w:widowControl w:val="0"/>
              <w:shd w:val="clear" w:color="auto" w:fill="FFFFFF"/>
              <w:tabs>
                <w:tab w:val="left" w:pos="3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exact"/>
              <w:jc w:val="both"/>
              <w:rPr>
                <w:bCs/>
                <w:color w:val="000000"/>
              </w:rPr>
            </w:pPr>
            <w:r w:rsidRPr="007F0490">
              <w:rPr>
                <w:bCs/>
                <w:color w:val="000000"/>
              </w:rPr>
              <w:t>Организация отдыха детей в летнее время</w:t>
            </w:r>
          </w:p>
        </w:tc>
      </w:tr>
      <w:tr w:rsidR="00067011" w:rsidRPr="007F0490" w:rsidTr="0099377C">
        <w:trPr>
          <w:jc w:val="center"/>
        </w:trPr>
        <w:tc>
          <w:tcPr>
            <w:tcW w:w="567" w:type="dxa"/>
          </w:tcPr>
          <w:p w:rsidR="00067011" w:rsidRPr="007F0490" w:rsidRDefault="00067011" w:rsidP="0099377C">
            <w:pPr>
              <w:widowControl w:val="0"/>
              <w:shd w:val="clear" w:color="auto" w:fill="FFFFFF"/>
              <w:tabs>
                <w:tab w:val="left" w:pos="398"/>
              </w:tabs>
              <w:autoSpaceDE w:val="0"/>
              <w:autoSpaceDN w:val="0"/>
              <w:adjustRightInd w:val="0"/>
              <w:spacing w:line="216" w:lineRule="exact"/>
              <w:jc w:val="both"/>
              <w:rPr>
                <w:bCs/>
                <w:color w:val="000000"/>
              </w:rPr>
            </w:pPr>
            <w:r w:rsidRPr="007F0490">
              <w:rPr>
                <w:bCs/>
                <w:color w:val="000000"/>
              </w:rPr>
              <w:t>7.</w:t>
            </w:r>
          </w:p>
        </w:tc>
        <w:tc>
          <w:tcPr>
            <w:tcW w:w="9639" w:type="dxa"/>
          </w:tcPr>
          <w:p w:rsidR="00067011" w:rsidRPr="007F0490" w:rsidRDefault="00067011" w:rsidP="0099377C">
            <w:pPr>
              <w:widowControl w:val="0"/>
              <w:shd w:val="clear" w:color="auto" w:fill="FFFFFF"/>
              <w:tabs>
                <w:tab w:val="left" w:pos="3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exact"/>
              <w:jc w:val="both"/>
              <w:rPr>
                <w:bCs/>
                <w:color w:val="000000"/>
              </w:rPr>
            </w:pPr>
            <w:r w:rsidRPr="007F0490">
              <w:rPr>
                <w:bCs/>
                <w:color w:val="000000"/>
              </w:rPr>
              <w:t>Организация работы летних площадок для детей  (по месту жительства детей, на базе организаций культурно-досугового типа, на базе других организаций)</w:t>
            </w:r>
          </w:p>
          <w:p w:rsidR="00067011" w:rsidRPr="007F0490" w:rsidRDefault="00067011" w:rsidP="0099377C">
            <w:pPr>
              <w:widowControl w:val="0"/>
              <w:shd w:val="clear" w:color="auto" w:fill="FFFFFF"/>
              <w:tabs>
                <w:tab w:val="left" w:pos="3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exact"/>
              <w:ind w:left="264"/>
              <w:jc w:val="both"/>
              <w:rPr>
                <w:bCs/>
                <w:color w:val="000000"/>
              </w:rPr>
            </w:pPr>
          </w:p>
        </w:tc>
      </w:tr>
      <w:tr w:rsidR="00067011" w:rsidRPr="007F0490" w:rsidTr="0099377C">
        <w:trPr>
          <w:jc w:val="center"/>
        </w:trPr>
        <w:tc>
          <w:tcPr>
            <w:tcW w:w="567" w:type="dxa"/>
          </w:tcPr>
          <w:p w:rsidR="00067011" w:rsidRPr="007F0490" w:rsidRDefault="00067011" w:rsidP="0099377C">
            <w:pPr>
              <w:widowControl w:val="0"/>
              <w:shd w:val="clear" w:color="auto" w:fill="FFFFFF"/>
              <w:tabs>
                <w:tab w:val="left" w:pos="398"/>
              </w:tabs>
              <w:autoSpaceDE w:val="0"/>
              <w:autoSpaceDN w:val="0"/>
              <w:adjustRightInd w:val="0"/>
              <w:spacing w:line="216" w:lineRule="exact"/>
              <w:jc w:val="both"/>
              <w:rPr>
                <w:bCs/>
                <w:color w:val="000000"/>
              </w:rPr>
            </w:pPr>
            <w:r w:rsidRPr="007F0490">
              <w:rPr>
                <w:bCs/>
                <w:color w:val="000000"/>
              </w:rPr>
              <w:t>8.</w:t>
            </w:r>
          </w:p>
        </w:tc>
        <w:tc>
          <w:tcPr>
            <w:tcW w:w="9639" w:type="dxa"/>
          </w:tcPr>
          <w:p w:rsidR="00067011" w:rsidRPr="007F0490" w:rsidRDefault="00067011" w:rsidP="00FB5CF5">
            <w:pPr>
              <w:widowControl w:val="0"/>
              <w:shd w:val="clear" w:color="auto" w:fill="FFFFFF"/>
              <w:tabs>
                <w:tab w:val="left" w:pos="3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exact"/>
              <w:jc w:val="both"/>
            </w:pPr>
            <w:r w:rsidRPr="007F0490">
              <w:t>Изготовление сценических костюмов, обуви, реквизита, бутафории, париков для спектаклей, театрализованных представлений и других массовых мероприятий</w:t>
            </w:r>
          </w:p>
        </w:tc>
      </w:tr>
      <w:tr w:rsidR="00067011" w:rsidRPr="007F0490" w:rsidTr="0099377C">
        <w:trPr>
          <w:jc w:val="center"/>
        </w:trPr>
        <w:tc>
          <w:tcPr>
            <w:tcW w:w="567" w:type="dxa"/>
          </w:tcPr>
          <w:p w:rsidR="00067011" w:rsidRPr="007F0490" w:rsidRDefault="00067011" w:rsidP="0099377C">
            <w:pPr>
              <w:widowControl w:val="0"/>
              <w:shd w:val="clear" w:color="auto" w:fill="FFFFFF"/>
              <w:tabs>
                <w:tab w:val="left" w:pos="398"/>
              </w:tabs>
              <w:autoSpaceDE w:val="0"/>
              <w:autoSpaceDN w:val="0"/>
              <w:adjustRightInd w:val="0"/>
              <w:spacing w:line="216" w:lineRule="exact"/>
              <w:jc w:val="both"/>
              <w:rPr>
                <w:bCs/>
                <w:color w:val="000000"/>
              </w:rPr>
            </w:pPr>
            <w:r w:rsidRPr="007F0490">
              <w:rPr>
                <w:bCs/>
                <w:color w:val="000000"/>
              </w:rPr>
              <w:t>9.</w:t>
            </w:r>
          </w:p>
        </w:tc>
        <w:tc>
          <w:tcPr>
            <w:tcW w:w="9639" w:type="dxa"/>
          </w:tcPr>
          <w:p w:rsidR="00067011" w:rsidRPr="007F0490" w:rsidRDefault="00067011" w:rsidP="00FB5CF5">
            <w:pPr>
              <w:widowControl w:val="0"/>
              <w:shd w:val="clear" w:color="auto" w:fill="FFFFFF"/>
              <w:tabs>
                <w:tab w:val="left" w:pos="3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exact"/>
              <w:jc w:val="both"/>
            </w:pPr>
            <w:r w:rsidRPr="007F0490">
              <w:t>Изготовление декораций для спектаклей, театрализованных представлений и других массовых мероприятий</w:t>
            </w:r>
          </w:p>
        </w:tc>
      </w:tr>
      <w:tr w:rsidR="00067011" w:rsidRPr="007F0490" w:rsidTr="0099377C">
        <w:trPr>
          <w:jc w:val="center"/>
        </w:trPr>
        <w:tc>
          <w:tcPr>
            <w:tcW w:w="567" w:type="dxa"/>
          </w:tcPr>
          <w:p w:rsidR="00067011" w:rsidRPr="007F0490" w:rsidRDefault="00067011" w:rsidP="0099377C">
            <w:pPr>
              <w:widowControl w:val="0"/>
              <w:shd w:val="clear" w:color="auto" w:fill="FFFFFF"/>
              <w:tabs>
                <w:tab w:val="left" w:pos="398"/>
              </w:tabs>
              <w:autoSpaceDE w:val="0"/>
              <w:autoSpaceDN w:val="0"/>
              <w:adjustRightInd w:val="0"/>
              <w:spacing w:line="216" w:lineRule="exact"/>
              <w:jc w:val="both"/>
              <w:rPr>
                <w:bCs/>
                <w:color w:val="000000"/>
              </w:rPr>
            </w:pPr>
            <w:r w:rsidRPr="007F0490">
              <w:rPr>
                <w:bCs/>
                <w:color w:val="000000"/>
              </w:rPr>
              <w:t>10.</w:t>
            </w:r>
          </w:p>
        </w:tc>
        <w:tc>
          <w:tcPr>
            <w:tcW w:w="9639" w:type="dxa"/>
          </w:tcPr>
          <w:p w:rsidR="00067011" w:rsidRPr="007F0490" w:rsidRDefault="00067011" w:rsidP="00FB5CF5">
            <w:pPr>
              <w:widowControl w:val="0"/>
              <w:shd w:val="clear" w:color="auto" w:fill="FFFFFF"/>
              <w:tabs>
                <w:tab w:val="left" w:pos="3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exact"/>
              <w:jc w:val="both"/>
              <w:rPr>
                <w:bCs/>
                <w:color w:val="000000"/>
              </w:rPr>
            </w:pPr>
            <w:r w:rsidRPr="007F0490">
              <w:rPr>
                <w:bCs/>
                <w:color w:val="000000"/>
              </w:rPr>
              <w:t>Повышение квалификации и профессионального мастерства</w:t>
            </w:r>
          </w:p>
        </w:tc>
      </w:tr>
      <w:tr w:rsidR="00067011" w:rsidRPr="007F0490" w:rsidTr="0099377C">
        <w:trPr>
          <w:jc w:val="center"/>
        </w:trPr>
        <w:tc>
          <w:tcPr>
            <w:tcW w:w="567" w:type="dxa"/>
          </w:tcPr>
          <w:p w:rsidR="00067011" w:rsidRPr="007F0490" w:rsidRDefault="00067011" w:rsidP="0099377C">
            <w:pPr>
              <w:widowControl w:val="0"/>
              <w:shd w:val="clear" w:color="auto" w:fill="FFFFFF"/>
              <w:tabs>
                <w:tab w:val="left" w:pos="398"/>
              </w:tabs>
              <w:autoSpaceDE w:val="0"/>
              <w:autoSpaceDN w:val="0"/>
              <w:adjustRightInd w:val="0"/>
              <w:spacing w:line="216" w:lineRule="exact"/>
              <w:jc w:val="both"/>
              <w:rPr>
                <w:bCs/>
                <w:color w:val="000000"/>
              </w:rPr>
            </w:pPr>
            <w:r w:rsidRPr="007F0490">
              <w:rPr>
                <w:bCs/>
                <w:color w:val="000000"/>
              </w:rPr>
              <w:t>11.</w:t>
            </w:r>
          </w:p>
        </w:tc>
        <w:tc>
          <w:tcPr>
            <w:tcW w:w="9639" w:type="dxa"/>
          </w:tcPr>
          <w:p w:rsidR="00067011" w:rsidRPr="007F0490" w:rsidRDefault="00067011" w:rsidP="00FB5CF5">
            <w:pPr>
              <w:widowControl w:val="0"/>
              <w:shd w:val="clear" w:color="auto" w:fill="FFFFFF"/>
              <w:tabs>
                <w:tab w:val="left" w:pos="3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exact"/>
              <w:jc w:val="both"/>
              <w:rPr>
                <w:bCs/>
                <w:color w:val="000000"/>
              </w:rPr>
            </w:pPr>
            <w:r w:rsidRPr="007F0490">
              <w:rPr>
                <w:bCs/>
                <w:color w:val="000000"/>
              </w:rPr>
              <w:t>Разработка сценариев, постановочная работа по заявкам организаций, предприятий и отдельных граждан</w:t>
            </w:r>
          </w:p>
        </w:tc>
      </w:tr>
      <w:tr w:rsidR="00067011" w:rsidRPr="007F0490" w:rsidTr="0099377C">
        <w:trPr>
          <w:jc w:val="center"/>
        </w:trPr>
        <w:tc>
          <w:tcPr>
            <w:tcW w:w="567" w:type="dxa"/>
          </w:tcPr>
          <w:p w:rsidR="00067011" w:rsidRPr="007F0490" w:rsidRDefault="00067011" w:rsidP="0099377C">
            <w:pPr>
              <w:widowControl w:val="0"/>
              <w:shd w:val="clear" w:color="auto" w:fill="FFFFFF"/>
              <w:tabs>
                <w:tab w:val="left" w:pos="398"/>
              </w:tabs>
              <w:autoSpaceDE w:val="0"/>
              <w:autoSpaceDN w:val="0"/>
              <w:adjustRightInd w:val="0"/>
              <w:spacing w:line="216" w:lineRule="exact"/>
              <w:jc w:val="both"/>
              <w:rPr>
                <w:bCs/>
                <w:color w:val="000000"/>
              </w:rPr>
            </w:pPr>
            <w:r w:rsidRPr="007F0490">
              <w:rPr>
                <w:bCs/>
                <w:color w:val="000000"/>
              </w:rPr>
              <w:t>12.</w:t>
            </w:r>
          </w:p>
        </w:tc>
        <w:tc>
          <w:tcPr>
            <w:tcW w:w="9639" w:type="dxa"/>
          </w:tcPr>
          <w:p w:rsidR="00067011" w:rsidRPr="007F0490" w:rsidRDefault="00067011" w:rsidP="00FB5CF5">
            <w:pPr>
              <w:shd w:val="clear" w:color="auto" w:fill="FFFFFF"/>
              <w:jc w:val="both"/>
            </w:pPr>
            <w:r w:rsidRPr="007F0490">
              <w:t xml:space="preserve">Художественное оформление культурно-досуговых мероприятий </w:t>
            </w:r>
          </w:p>
        </w:tc>
      </w:tr>
    </w:tbl>
    <w:p w:rsidR="00067011" w:rsidRPr="00C0457B" w:rsidRDefault="00067011" w:rsidP="00FB5CF5">
      <w:pPr>
        <w:spacing w:line="240" w:lineRule="auto"/>
      </w:pPr>
      <w:r w:rsidRPr="00DE4988">
        <w:br/>
      </w:r>
      <w:r>
        <w:t xml:space="preserve">          </w:t>
      </w:r>
      <w:r w:rsidRPr="00C0457B">
        <w:t xml:space="preserve">Данный перечень не является исчерпывающим, культурно-досуговое учреждение самостоятельно определяет перечень своих услуг согласно своей миссии и решаемым </w:t>
      </w:r>
      <w:r w:rsidRPr="00A52E2A">
        <w:t>задачам</w:t>
      </w:r>
      <w:r>
        <w:rPr>
          <w:b/>
          <w:bCs/>
        </w:rPr>
        <w:t>.</w:t>
      </w:r>
    </w:p>
    <w:p w:rsidR="00067011" w:rsidRDefault="00067011" w:rsidP="00FB5CF5">
      <w:pPr>
        <w:spacing w:line="240" w:lineRule="auto"/>
        <w:ind w:firstLine="708"/>
        <w:jc w:val="both"/>
      </w:pPr>
      <w:r w:rsidRPr="00C0457B">
        <w:t>Услуги культурно-досугового учреждения носят интегрированный характер и могут быть представлены в различной форме (массовой, камерной, индивидуальной, интерактивной) и на любой демонстрационной площадке (в зрительном, танцевальном, выставочном зале, на площади, стадионе, в учебном заведении и т.д.)</w:t>
      </w:r>
    </w:p>
    <w:p w:rsidR="00067011" w:rsidRDefault="00067011" w:rsidP="00FB5CF5">
      <w:pPr>
        <w:widowControl w:val="0"/>
        <w:tabs>
          <w:tab w:val="left" w:pos="1830"/>
          <w:tab w:val="left" w:pos="9356"/>
        </w:tabs>
        <w:autoSpaceDE w:val="0"/>
        <w:autoSpaceDN w:val="0"/>
        <w:adjustRightInd w:val="0"/>
        <w:spacing w:line="240" w:lineRule="auto"/>
        <w:ind w:hanging="132"/>
        <w:jc w:val="both"/>
        <w:rPr>
          <w:b/>
          <w:bCs/>
        </w:rPr>
      </w:pPr>
      <w:r>
        <w:t xml:space="preserve">             </w:t>
      </w:r>
      <w:r w:rsidRPr="00C0457B">
        <w:t>Услуги культурно-досугового учреждения предоставляются населению на</w:t>
      </w:r>
      <w:r>
        <w:t xml:space="preserve"> основе муниципального задания за счет субсидий на выполнение государственного задания и платных услуг</w:t>
      </w:r>
      <w:r>
        <w:rPr>
          <w:b/>
          <w:bCs/>
        </w:rPr>
        <w:t xml:space="preserve">. </w:t>
      </w:r>
    </w:p>
    <w:p w:rsidR="00067011" w:rsidRPr="00DE49D4" w:rsidRDefault="00067011" w:rsidP="00FB5CF5">
      <w:pPr>
        <w:widowControl w:val="0"/>
        <w:tabs>
          <w:tab w:val="left" w:pos="1830"/>
          <w:tab w:val="left" w:pos="9356"/>
        </w:tabs>
        <w:autoSpaceDE w:val="0"/>
        <w:autoSpaceDN w:val="0"/>
        <w:adjustRightInd w:val="0"/>
        <w:spacing w:line="240" w:lineRule="auto"/>
        <w:ind w:hanging="132"/>
        <w:jc w:val="both"/>
        <w:rPr>
          <w:bCs/>
        </w:rPr>
      </w:pPr>
      <w:r>
        <w:rPr>
          <w:b/>
          <w:bCs/>
        </w:rPr>
        <w:t xml:space="preserve">           </w:t>
      </w:r>
      <w:r w:rsidRPr="00DE49D4">
        <w:rPr>
          <w:rStyle w:val="apple-style-span"/>
          <w:color w:val="000000"/>
        </w:rPr>
        <w:t>В целях обеспечения методической помощи и единого методического подхода к нормированию ресурсной базы оказания услуг сельскими</w:t>
      </w:r>
      <w:r w:rsidRPr="00DE49D4">
        <w:rPr>
          <w:rStyle w:val="apple-converted-space"/>
          <w:color w:val="000000"/>
        </w:rPr>
        <w:t> </w:t>
      </w:r>
      <w:r>
        <w:rPr>
          <w:rStyle w:val="apple-converted-space"/>
          <w:color w:val="000000"/>
        </w:rPr>
        <w:t xml:space="preserve">учреждениями культуры определен </w:t>
      </w:r>
      <w:r w:rsidRPr="00DE49D4">
        <w:rPr>
          <w:rStyle w:val="apple-converted-space"/>
          <w:color w:val="000000"/>
        </w:rPr>
        <w:t xml:space="preserve">перечень </w:t>
      </w:r>
      <w:r w:rsidRPr="00DE49D4">
        <w:rPr>
          <w:bCs/>
        </w:rPr>
        <w:t>базовых (обязательных) услуг сельских к</w:t>
      </w:r>
      <w:r>
        <w:rPr>
          <w:bCs/>
        </w:rPr>
        <w:t>ультурно-досуговых</w:t>
      </w:r>
      <w:r w:rsidRPr="00DE49D4">
        <w:rPr>
          <w:bCs/>
        </w:rPr>
        <w:t xml:space="preserve">  учреждений</w:t>
      </w:r>
      <w:r w:rsidRPr="00DE49D4">
        <w:rPr>
          <w:rStyle w:val="af2"/>
          <w:bCs/>
        </w:rPr>
        <w:footnoteReference w:id="3"/>
      </w:r>
      <w:r w:rsidRPr="00DE49D4">
        <w:rPr>
          <w:bCs/>
        </w:rPr>
        <w:t>.</w:t>
      </w:r>
    </w:p>
    <w:p w:rsidR="00067011" w:rsidRPr="00C0457B" w:rsidRDefault="00067011" w:rsidP="00FB5CF5">
      <w:pPr>
        <w:spacing w:line="240" w:lineRule="auto"/>
        <w:ind w:firstLine="708"/>
        <w:jc w:val="both"/>
      </w:pPr>
      <w:r w:rsidRPr="00C0457B">
        <w:t>Заказчиками услуг культурно-досугового учреждения могут быть все субъекты гражданско-правовых отношений:</w:t>
      </w:r>
    </w:p>
    <w:p w:rsidR="00067011" w:rsidRPr="00C0457B" w:rsidRDefault="00067011" w:rsidP="00FB5CF5">
      <w:pPr>
        <w:spacing w:line="240" w:lineRule="auto"/>
        <w:ind w:firstLine="708"/>
        <w:jc w:val="both"/>
      </w:pPr>
      <w:r w:rsidRPr="00C0457B">
        <w:t>- органы государственной власти и местного самоуправления;</w:t>
      </w:r>
    </w:p>
    <w:p w:rsidR="00067011" w:rsidRPr="00C0457B" w:rsidRDefault="00067011" w:rsidP="00FB5CF5">
      <w:pPr>
        <w:spacing w:line="240" w:lineRule="auto"/>
        <w:ind w:firstLine="708"/>
        <w:jc w:val="both"/>
      </w:pPr>
      <w:r w:rsidRPr="00C0457B">
        <w:t>- юридические лица;</w:t>
      </w:r>
    </w:p>
    <w:p w:rsidR="00067011" w:rsidRPr="00DB6F2F" w:rsidRDefault="00067011" w:rsidP="00DB6F2F">
      <w:pPr>
        <w:spacing w:line="240" w:lineRule="auto"/>
        <w:ind w:firstLine="708"/>
        <w:jc w:val="both"/>
      </w:pPr>
      <w:r w:rsidRPr="00C0457B">
        <w:t>- физические лица.</w:t>
      </w:r>
    </w:p>
    <w:p w:rsidR="00067011" w:rsidRPr="00FB5CF5" w:rsidRDefault="00067011" w:rsidP="00FB5CF5">
      <w:pPr>
        <w:pStyle w:val="a3"/>
        <w:ind w:left="0"/>
        <w:jc w:val="center"/>
        <w:rPr>
          <w:rFonts w:ascii="Calibri" w:hAnsi="Calibri"/>
          <w:szCs w:val="28"/>
        </w:rPr>
      </w:pPr>
      <w:r w:rsidRPr="00FB5CF5">
        <w:rPr>
          <w:rFonts w:ascii="Calibri" w:hAnsi="Calibri"/>
          <w:b/>
          <w:bCs/>
          <w:szCs w:val="28"/>
        </w:rPr>
        <w:t>3. Обеспечение доступности культурно-досуговых услуг</w:t>
      </w:r>
    </w:p>
    <w:p w:rsidR="00067011" w:rsidRPr="00E87A62" w:rsidRDefault="00067011" w:rsidP="00FB5CF5">
      <w:pPr>
        <w:spacing w:line="240" w:lineRule="auto"/>
        <w:ind w:firstLine="708"/>
        <w:jc w:val="both"/>
        <w:rPr>
          <w:color w:val="000000"/>
        </w:rPr>
      </w:pPr>
      <w:r w:rsidRPr="00E87A62">
        <w:rPr>
          <w:color w:val="000000"/>
        </w:rPr>
        <w:t>Доступность культурно-досуговых услуг  для населения обеспечивается следующими факторами:</w:t>
      </w:r>
    </w:p>
    <w:p w:rsidR="00067011" w:rsidRPr="00E87A62" w:rsidRDefault="00067011" w:rsidP="00FB5CF5">
      <w:pPr>
        <w:spacing w:line="240" w:lineRule="auto"/>
        <w:jc w:val="both"/>
        <w:rPr>
          <w:color w:val="000000"/>
        </w:rPr>
      </w:pPr>
      <w:r>
        <w:rPr>
          <w:color w:val="000000"/>
        </w:rPr>
        <w:t>1.Р</w:t>
      </w:r>
      <w:r w:rsidRPr="00E87A62">
        <w:rPr>
          <w:color w:val="000000"/>
        </w:rPr>
        <w:t>ацио</w:t>
      </w:r>
      <w:r>
        <w:rPr>
          <w:color w:val="000000"/>
        </w:rPr>
        <w:t xml:space="preserve">нальным размещением сети культурно-досуговых </w:t>
      </w:r>
      <w:r w:rsidRPr="00E87A62">
        <w:rPr>
          <w:color w:val="000000"/>
        </w:rPr>
        <w:t xml:space="preserve"> учреждений, учитывающим социальные нормы и нормативы о</w:t>
      </w:r>
      <w:r>
        <w:rPr>
          <w:color w:val="000000"/>
        </w:rPr>
        <w:t>беспеченности населения культурно-досуговыми</w:t>
      </w:r>
      <w:r w:rsidRPr="00E87A62">
        <w:rPr>
          <w:color w:val="000000"/>
        </w:rPr>
        <w:t xml:space="preserve"> учреждениями </w:t>
      </w:r>
      <w:r w:rsidRPr="00E87A62">
        <w:rPr>
          <w:rStyle w:val="af2"/>
          <w:color w:val="000000"/>
        </w:rPr>
        <w:footnoteReference w:id="4"/>
      </w:r>
      <w:r w:rsidRPr="00E87A62">
        <w:rPr>
          <w:color w:val="000000"/>
        </w:rPr>
        <w:t>.</w:t>
      </w:r>
    </w:p>
    <w:p w:rsidR="00067011" w:rsidRPr="001E524F" w:rsidRDefault="00067011" w:rsidP="00FB5CF5">
      <w:pPr>
        <w:spacing w:line="240" w:lineRule="auto"/>
        <w:jc w:val="both"/>
        <w:rPr>
          <w:color w:val="000000"/>
        </w:rPr>
      </w:pPr>
      <w:r w:rsidRPr="001E524F">
        <w:rPr>
          <w:color w:val="000000"/>
        </w:rPr>
        <w:t xml:space="preserve">2. Удобным </w:t>
      </w:r>
      <w:r w:rsidRPr="001E524F">
        <w:rPr>
          <w:iCs/>
          <w:color w:val="000000"/>
        </w:rPr>
        <w:t>месторасп</w:t>
      </w:r>
      <w:r>
        <w:rPr>
          <w:iCs/>
          <w:color w:val="000000"/>
        </w:rPr>
        <w:t>оложением стационарного культурно-досугового</w:t>
      </w:r>
      <w:r w:rsidRPr="001E524F">
        <w:rPr>
          <w:iCs/>
          <w:color w:val="000000"/>
        </w:rPr>
        <w:t xml:space="preserve"> учреждения:</w:t>
      </w:r>
      <w:r w:rsidRPr="001E524F">
        <w:rPr>
          <w:rStyle w:val="af2"/>
          <w:color w:val="000000"/>
        </w:rPr>
        <w:footnoteReference w:id="5"/>
      </w:r>
    </w:p>
    <w:p w:rsidR="00067011" w:rsidRPr="00FB5CF5" w:rsidRDefault="00067011" w:rsidP="00FB5CF5">
      <w:pPr>
        <w:pStyle w:val="tekstob"/>
        <w:shd w:val="clear" w:color="auto" w:fill="FFFFFF"/>
        <w:spacing w:before="0" w:beforeAutospacing="0" w:after="0" w:afterAutospacing="0"/>
        <w:jc w:val="both"/>
        <w:rPr>
          <w:rFonts w:ascii="Calibri" w:hAnsi="Calibri"/>
          <w:color w:val="000000"/>
          <w:sz w:val="22"/>
          <w:szCs w:val="22"/>
        </w:rPr>
      </w:pPr>
      <w:r w:rsidRPr="00FB5CF5">
        <w:rPr>
          <w:rFonts w:ascii="Calibri" w:hAnsi="Calibri"/>
          <w:sz w:val="22"/>
          <w:szCs w:val="22"/>
        </w:rPr>
        <w:t>-учреждение культуры должно размещаться в центре населенного пункта на пересечении пешеходных путей, вблизи обустроенных остановок общественного транспорта. Учреждение и его структурные подразделения должны быть размещены в специально предназначенных или приспособленных зданиях и помещениях, доступных для населения. При организации движения общественного транспорта, связывающего районный центр с сельскими поселениями, следует исходить из принципа доступности районного учреждения культуры жителям сельских поселений</w:t>
      </w:r>
      <w:r w:rsidRPr="00FB5CF5">
        <w:rPr>
          <w:rFonts w:ascii="Calibri" w:hAnsi="Calibri"/>
          <w:color w:val="000000"/>
          <w:sz w:val="22"/>
          <w:szCs w:val="22"/>
        </w:rPr>
        <w:t>;</w:t>
      </w:r>
    </w:p>
    <w:p w:rsidR="00067011" w:rsidRPr="00FB5CF5" w:rsidRDefault="00067011" w:rsidP="00FB5CF5">
      <w:pPr>
        <w:widowControl w:val="0"/>
        <w:overflowPunct w:val="0"/>
        <w:autoSpaceDE w:val="0"/>
        <w:autoSpaceDN w:val="0"/>
        <w:adjustRightInd w:val="0"/>
        <w:spacing w:line="240" w:lineRule="auto"/>
        <w:jc w:val="both"/>
      </w:pPr>
      <w:r w:rsidRPr="00FB5CF5">
        <w:t>- внешний вид здания  учреждения культуры и прилегающая территория  должны способствовать формированию его привлекательного образа, основные характеристики которого включают наличие подъездных путей и пешеходных дорожек с твердым покрытием, зеленых насаждений, газонов, цветочных клумб, садовых скамеек и т.п.</w:t>
      </w:r>
    </w:p>
    <w:p w:rsidR="00067011" w:rsidRPr="00FB5CF5" w:rsidRDefault="00067011" w:rsidP="00FB5CF5">
      <w:pPr>
        <w:widowControl w:val="0"/>
        <w:overflowPunct w:val="0"/>
        <w:autoSpaceDE w:val="0"/>
        <w:autoSpaceDN w:val="0"/>
        <w:adjustRightInd w:val="0"/>
        <w:spacing w:line="240" w:lineRule="auto"/>
        <w:jc w:val="both"/>
      </w:pPr>
      <w:r w:rsidRPr="00FB5CF5">
        <w:t>3. Наличием оборудования для пользователей с ограниченными физическими возможностями:  пандусы при входе (выходе), при уровневых переходах, специальные держатели, ограждения и другое оборудование.</w:t>
      </w:r>
    </w:p>
    <w:p w:rsidR="00067011" w:rsidRPr="00FB5CF5" w:rsidRDefault="00067011" w:rsidP="00FB5CF5">
      <w:pPr>
        <w:widowControl w:val="0"/>
        <w:overflowPunct w:val="0"/>
        <w:autoSpaceDE w:val="0"/>
        <w:autoSpaceDN w:val="0"/>
        <w:adjustRightInd w:val="0"/>
        <w:spacing w:line="240" w:lineRule="auto"/>
        <w:jc w:val="both"/>
      </w:pPr>
      <w:r w:rsidRPr="00FB5CF5">
        <w:t xml:space="preserve">4. Гибким и удобным для населения </w:t>
      </w:r>
      <w:r w:rsidRPr="00FB5CF5">
        <w:rPr>
          <w:bCs/>
          <w:iCs/>
        </w:rPr>
        <w:t>режимом работы</w:t>
      </w:r>
      <w:r w:rsidRPr="00FB5CF5">
        <w:t xml:space="preserve"> культурно-досугового учреждения; </w:t>
      </w:r>
    </w:p>
    <w:p w:rsidR="00067011" w:rsidRPr="00FB5CF5" w:rsidRDefault="00067011" w:rsidP="00FB5CF5">
      <w:pPr>
        <w:widowControl w:val="0"/>
        <w:overflowPunct w:val="0"/>
        <w:autoSpaceDE w:val="0"/>
        <w:autoSpaceDN w:val="0"/>
        <w:adjustRightInd w:val="0"/>
        <w:spacing w:line="240" w:lineRule="auto"/>
        <w:jc w:val="both"/>
      </w:pPr>
      <w:r w:rsidRPr="00FB5CF5">
        <w:t>5. Учреждение должно быть оснащено телефонной сетью и выходом в Интернет.</w:t>
      </w:r>
    </w:p>
    <w:p w:rsidR="00067011" w:rsidRPr="00FB5CF5" w:rsidRDefault="00067011" w:rsidP="00FB5CF5">
      <w:pPr>
        <w:widowControl w:val="0"/>
        <w:overflowPunct w:val="0"/>
        <w:autoSpaceDE w:val="0"/>
        <w:autoSpaceDN w:val="0"/>
        <w:adjustRightInd w:val="0"/>
        <w:spacing w:line="240" w:lineRule="auto"/>
        <w:jc w:val="both"/>
      </w:pPr>
      <w:r w:rsidRPr="00FB5CF5">
        <w:t xml:space="preserve">6. На участке проектируемого и реконструируемого учреждения культуры должны быть предусмотрены индивидуальные стоянки автотранспорта для инвалидов (не менее 3-5 мест): </w:t>
      </w:r>
    </w:p>
    <w:p w:rsidR="00067011" w:rsidRPr="00FB5CF5" w:rsidRDefault="00067011" w:rsidP="00FB5CF5">
      <w:pPr>
        <w:spacing w:line="240" w:lineRule="auto"/>
        <w:jc w:val="both"/>
      </w:pPr>
      <w:r w:rsidRPr="00FB5CF5">
        <w:t>7.Использованием внестационарных (передвижных) форм культурного обслуживания:</w:t>
      </w:r>
    </w:p>
    <w:p w:rsidR="00067011" w:rsidRPr="00FB5CF5" w:rsidRDefault="00067011" w:rsidP="00FB5CF5">
      <w:pPr>
        <w:widowControl w:val="0"/>
        <w:overflowPunct w:val="0"/>
        <w:autoSpaceDE w:val="0"/>
        <w:autoSpaceDN w:val="0"/>
        <w:adjustRightInd w:val="0"/>
        <w:spacing w:line="240" w:lineRule="auto"/>
        <w:jc w:val="both"/>
      </w:pPr>
      <w:r w:rsidRPr="00FB5CF5">
        <w:t>-внестационарное культурно-досуговое обслуживание осуществляют передвижные культурно-досуговые учреждения различных видов и стационарные культурно-досуговые учреждения, в сферу обслуживания которых входят населенные пункты, не имеющие стационарного культурно-досугового учреждения;</w:t>
      </w:r>
    </w:p>
    <w:p w:rsidR="00067011" w:rsidRPr="00FB5CF5" w:rsidRDefault="00067011" w:rsidP="00FB5CF5">
      <w:pPr>
        <w:widowControl w:val="0"/>
        <w:overflowPunct w:val="0"/>
        <w:autoSpaceDE w:val="0"/>
        <w:autoSpaceDN w:val="0"/>
        <w:adjustRightInd w:val="0"/>
        <w:spacing w:line="240" w:lineRule="auto"/>
        <w:jc w:val="both"/>
      </w:pPr>
      <w:r w:rsidRPr="00FB5CF5">
        <w:t xml:space="preserve">-в малонаселенных пунктах, которые не имеют почты, аптек, магазинов, парикмахерских и других учреждений социально-бытовой сферы, целесообразно организовать </w:t>
      </w:r>
      <w:r w:rsidRPr="00FB5CF5">
        <w:rPr>
          <w:i/>
          <w:iCs/>
        </w:rPr>
        <w:t>внестационарное комплексное социально-культурное обслуживание,</w:t>
      </w:r>
      <w:r w:rsidRPr="00FB5CF5">
        <w:t xml:space="preserve"> которое может осуществляться в рамках муниципальной целевой программы.</w:t>
      </w:r>
    </w:p>
    <w:p w:rsidR="00067011" w:rsidRPr="00001C65" w:rsidRDefault="00067011" w:rsidP="00B952DF">
      <w:pPr>
        <w:pStyle w:val="tekstob"/>
        <w:shd w:val="clear" w:color="auto" w:fill="FFFFFF"/>
        <w:spacing w:before="0" w:beforeAutospacing="0" w:after="0" w:afterAutospacing="0"/>
        <w:ind w:firstLine="708"/>
        <w:jc w:val="both"/>
        <w:rPr>
          <w:rFonts w:ascii="Calibri" w:hAnsi="Calibri"/>
          <w:color w:val="000000"/>
          <w:sz w:val="22"/>
          <w:szCs w:val="22"/>
        </w:rPr>
      </w:pPr>
      <w:r w:rsidRPr="00001C65">
        <w:rPr>
          <w:rFonts w:ascii="Calibri" w:hAnsi="Calibri"/>
          <w:color w:val="000000"/>
          <w:sz w:val="22"/>
          <w:szCs w:val="22"/>
        </w:rPr>
        <w:t>Режим работы сельских культурно-досуговых учреждений, в том числе в выходные, санитарные дни, устанавливается для каждого культурно-досугового учреждения с учетом потребностей населения и интенсивности его посещения по решению органов исполнительной власти субъектов Российской Федерации или органов местного самоуправления</w:t>
      </w:r>
      <w:r w:rsidRPr="00001C65">
        <w:rPr>
          <w:rStyle w:val="af2"/>
          <w:rFonts w:ascii="Calibri" w:hAnsi="Calibri"/>
          <w:color w:val="000000"/>
          <w:sz w:val="22"/>
          <w:szCs w:val="22"/>
        </w:rPr>
        <w:footnoteReference w:id="6"/>
      </w:r>
      <w:r w:rsidRPr="00001C65">
        <w:rPr>
          <w:rFonts w:ascii="Calibri" w:hAnsi="Calibri"/>
          <w:sz w:val="22"/>
          <w:szCs w:val="22"/>
        </w:rPr>
        <w:t>.</w:t>
      </w:r>
    </w:p>
    <w:p w:rsidR="00067011" w:rsidRDefault="00067011" w:rsidP="00B952DF">
      <w:pPr>
        <w:pStyle w:val="solidtext"/>
        <w:ind w:left="624"/>
        <w:rPr>
          <w:b/>
          <w:sz w:val="28"/>
          <w:szCs w:val="28"/>
        </w:rPr>
      </w:pPr>
    </w:p>
    <w:p w:rsidR="00067011" w:rsidRPr="00001C65" w:rsidRDefault="00067011" w:rsidP="00001C65">
      <w:pPr>
        <w:pStyle w:val="solidtext"/>
        <w:ind w:left="624"/>
        <w:jc w:val="center"/>
        <w:rPr>
          <w:rFonts w:ascii="Calibri" w:hAnsi="Calibri"/>
          <w:b/>
          <w:sz w:val="28"/>
          <w:szCs w:val="28"/>
        </w:rPr>
      </w:pPr>
      <w:r>
        <w:rPr>
          <w:b/>
          <w:sz w:val="28"/>
          <w:szCs w:val="28"/>
        </w:rPr>
        <w:t>4.</w:t>
      </w:r>
      <w:r w:rsidRPr="00001C65">
        <w:rPr>
          <w:rFonts w:ascii="Calibri" w:hAnsi="Calibri"/>
          <w:b/>
          <w:sz w:val="28"/>
          <w:szCs w:val="28"/>
        </w:rPr>
        <w:t>Ресурсная база культурно-досугового учреждения</w:t>
      </w:r>
    </w:p>
    <w:p w:rsidR="00067011" w:rsidRPr="00001C65" w:rsidRDefault="00067011" w:rsidP="00001C65">
      <w:pPr>
        <w:spacing w:line="240" w:lineRule="auto"/>
        <w:jc w:val="both"/>
      </w:pPr>
      <w:r w:rsidRPr="00001C65">
        <w:rPr>
          <w:b/>
        </w:rPr>
        <w:t>4.1.</w:t>
      </w:r>
      <w:r w:rsidRPr="00001C65">
        <w:t xml:space="preserve"> </w:t>
      </w:r>
      <w:r w:rsidRPr="00001C65">
        <w:rPr>
          <w:b/>
          <w:bCs/>
        </w:rPr>
        <w:t>Нормативные ресурсы</w:t>
      </w:r>
      <w:r w:rsidRPr="00001C65">
        <w:t xml:space="preserve"> – совокупность правовых и организационно-распорядительных документов и инструктивной информации, определяющий организационный порядок в учреждении.</w:t>
      </w:r>
    </w:p>
    <w:p w:rsidR="00067011" w:rsidRPr="00001C65" w:rsidRDefault="00067011" w:rsidP="00001C65">
      <w:pPr>
        <w:pStyle w:val="a5"/>
        <w:jc w:val="both"/>
        <w:rPr>
          <w:rFonts w:ascii="Calibri" w:hAnsi="Calibri"/>
          <w:sz w:val="22"/>
          <w:szCs w:val="22"/>
        </w:rPr>
      </w:pPr>
      <w:r w:rsidRPr="00001C65">
        <w:rPr>
          <w:rFonts w:ascii="Calibri" w:hAnsi="Calibri"/>
          <w:b/>
          <w:i/>
          <w:sz w:val="22"/>
          <w:szCs w:val="22"/>
        </w:rPr>
        <w:t xml:space="preserve">Учредительными </w:t>
      </w:r>
      <w:r w:rsidRPr="00001C65">
        <w:rPr>
          <w:rFonts w:ascii="Calibri" w:hAnsi="Calibri"/>
          <w:sz w:val="22"/>
          <w:szCs w:val="22"/>
        </w:rPr>
        <w:t>документами культурно-досугового учреждения являются:</w:t>
      </w:r>
    </w:p>
    <w:p w:rsidR="00067011" w:rsidRPr="00001C65" w:rsidRDefault="00067011" w:rsidP="00001C65">
      <w:pPr>
        <w:pStyle w:val="a5"/>
        <w:widowControl/>
        <w:numPr>
          <w:ilvl w:val="0"/>
          <w:numId w:val="6"/>
        </w:numPr>
        <w:tabs>
          <w:tab w:val="num" w:pos="360"/>
        </w:tabs>
        <w:autoSpaceDE/>
        <w:adjustRightInd/>
        <w:ind w:left="360"/>
        <w:jc w:val="both"/>
        <w:rPr>
          <w:rFonts w:ascii="Calibri" w:hAnsi="Calibri"/>
          <w:iCs/>
          <w:sz w:val="22"/>
          <w:szCs w:val="22"/>
        </w:rPr>
      </w:pPr>
      <w:r w:rsidRPr="00001C65">
        <w:rPr>
          <w:rFonts w:ascii="Calibri" w:hAnsi="Calibri"/>
          <w:iCs/>
          <w:sz w:val="22"/>
          <w:szCs w:val="22"/>
        </w:rPr>
        <w:t>устав учреждения;</w:t>
      </w:r>
    </w:p>
    <w:p w:rsidR="00067011" w:rsidRPr="00001C65" w:rsidRDefault="00067011" w:rsidP="00001C65">
      <w:pPr>
        <w:pStyle w:val="a5"/>
        <w:ind w:firstLine="360"/>
        <w:rPr>
          <w:rFonts w:ascii="Calibri" w:hAnsi="Calibri"/>
          <w:iCs/>
          <w:sz w:val="22"/>
          <w:szCs w:val="22"/>
        </w:rPr>
      </w:pPr>
      <w:r w:rsidRPr="00001C65">
        <w:rPr>
          <w:rFonts w:ascii="Calibri" w:hAnsi="Calibri"/>
          <w:iCs/>
          <w:sz w:val="22"/>
          <w:szCs w:val="22"/>
        </w:rPr>
        <w:tab/>
      </w:r>
      <w:r w:rsidRPr="00001C65">
        <w:rPr>
          <w:rFonts w:ascii="Calibri" w:hAnsi="Calibri"/>
          <w:b/>
          <w:i/>
          <w:iCs/>
          <w:sz w:val="22"/>
          <w:szCs w:val="22"/>
        </w:rPr>
        <w:t xml:space="preserve">Локальными </w:t>
      </w:r>
      <w:r w:rsidRPr="00001C65">
        <w:rPr>
          <w:rFonts w:ascii="Calibri" w:hAnsi="Calibri"/>
          <w:iCs/>
          <w:sz w:val="22"/>
          <w:szCs w:val="22"/>
        </w:rPr>
        <w:t>актами учреждения являются:</w:t>
      </w:r>
      <w:r w:rsidRPr="00001C65">
        <w:rPr>
          <w:rFonts w:ascii="Calibri" w:hAnsi="Calibri"/>
          <w:sz w:val="22"/>
          <w:szCs w:val="22"/>
        </w:rPr>
        <w:t xml:space="preserve"> </w:t>
      </w:r>
    </w:p>
    <w:p w:rsidR="00067011" w:rsidRPr="00001C65" w:rsidRDefault="00067011" w:rsidP="00001C65">
      <w:pPr>
        <w:pStyle w:val="a5"/>
        <w:widowControl/>
        <w:numPr>
          <w:ilvl w:val="0"/>
          <w:numId w:val="7"/>
        </w:numPr>
        <w:tabs>
          <w:tab w:val="num" w:pos="360"/>
        </w:tabs>
        <w:autoSpaceDE/>
        <w:adjustRightInd/>
        <w:ind w:left="360"/>
        <w:jc w:val="both"/>
        <w:rPr>
          <w:rFonts w:ascii="Calibri" w:hAnsi="Calibri"/>
          <w:iCs/>
          <w:sz w:val="22"/>
          <w:szCs w:val="22"/>
        </w:rPr>
      </w:pPr>
      <w:r w:rsidRPr="00001C65">
        <w:rPr>
          <w:rFonts w:ascii="Calibri" w:hAnsi="Calibri"/>
          <w:iCs/>
          <w:sz w:val="22"/>
          <w:szCs w:val="22"/>
        </w:rPr>
        <w:t>коллективный договор;</w:t>
      </w:r>
    </w:p>
    <w:p w:rsidR="00067011" w:rsidRPr="00001C65" w:rsidRDefault="00067011" w:rsidP="00001C65">
      <w:pPr>
        <w:pStyle w:val="a5"/>
        <w:widowControl/>
        <w:numPr>
          <w:ilvl w:val="0"/>
          <w:numId w:val="7"/>
        </w:numPr>
        <w:tabs>
          <w:tab w:val="num" w:pos="360"/>
        </w:tabs>
        <w:autoSpaceDE/>
        <w:adjustRightInd/>
        <w:ind w:left="360"/>
        <w:jc w:val="both"/>
        <w:rPr>
          <w:rFonts w:ascii="Calibri" w:hAnsi="Calibri"/>
          <w:iCs/>
          <w:sz w:val="22"/>
          <w:szCs w:val="22"/>
        </w:rPr>
      </w:pPr>
      <w:r w:rsidRPr="00001C65">
        <w:rPr>
          <w:rFonts w:ascii="Calibri" w:hAnsi="Calibri"/>
          <w:sz w:val="22"/>
          <w:szCs w:val="22"/>
        </w:rPr>
        <w:t>ш</w:t>
      </w:r>
      <w:r w:rsidRPr="00001C65">
        <w:rPr>
          <w:rFonts w:ascii="Calibri" w:hAnsi="Calibri"/>
          <w:iCs/>
          <w:sz w:val="22"/>
          <w:szCs w:val="22"/>
        </w:rPr>
        <w:t>татное расписание;</w:t>
      </w:r>
    </w:p>
    <w:p w:rsidR="00067011" w:rsidRPr="00001C65" w:rsidRDefault="00067011" w:rsidP="00001C65">
      <w:pPr>
        <w:pStyle w:val="a5"/>
        <w:widowControl/>
        <w:numPr>
          <w:ilvl w:val="0"/>
          <w:numId w:val="7"/>
        </w:numPr>
        <w:tabs>
          <w:tab w:val="num" w:pos="360"/>
        </w:tabs>
        <w:autoSpaceDE/>
        <w:adjustRightInd/>
        <w:ind w:left="360"/>
        <w:jc w:val="both"/>
        <w:rPr>
          <w:rFonts w:ascii="Calibri" w:hAnsi="Calibri"/>
          <w:sz w:val="22"/>
          <w:szCs w:val="22"/>
        </w:rPr>
      </w:pPr>
      <w:r w:rsidRPr="00001C65">
        <w:rPr>
          <w:rFonts w:ascii="Calibri" w:hAnsi="Calibri"/>
          <w:iCs/>
          <w:sz w:val="22"/>
          <w:szCs w:val="22"/>
        </w:rPr>
        <w:t>правила внутреннего трудового распорядка</w:t>
      </w:r>
      <w:r w:rsidRPr="00001C65">
        <w:rPr>
          <w:rFonts w:ascii="Calibri" w:hAnsi="Calibri"/>
          <w:sz w:val="22"/>
          <w:szCs w:val="22"/>
        </w:rPr>
        <w:t>;</w:t>
      </w:r>
      <w:r w:rsidRPr="00001C65">
        <w:rPr>
          <w:rFonts w:ascii="Calibri" w:hAnsi="Calibri"/>
          <w:sz w:val="22"/>
          <w:szCs w:val="22"/>
        </w:rPr>
        <w:tab/>
      </w:r>
    </w:p>
    <w:p w:rsidR="00067011" w:rsidRPr="00001C65" w:rsidRDefault="00067011" w:rsidP="00001C65">
      <w:pPr>
        <w:pStyle w:val="a5"/>
        <w:widowControl/>
        <w:numPr>
          <w:ilvl w:val="0"/>
          <w:numId w:val="7"/>
        </w:numPr>
        <w:tabs>
          <w:tab w:val="num" w:pos="360"/>
        </w:tabs>
        <w:autoSpaceDE/>
        <w:adjustRightInd/>
        <w:ind w:left="360"/>
        <w:jc w:val="both"/>
        <w:rPr>
          <w:rFonts w:ascii="Calibri" w:hAnsi="Calibri"/>
          <w:sz w:val="22"/>
          <w:szCs w:val="22"/>
        </w:rPr>
      </w:pPr>
      <w:r w:rsidRPr="00001C65">
        <w:rPr>
          <w:rFonts w:ascii="Calibri" w:hAnsi="Calibri"/>
          <w:sz w:val="22"/>
          <w:szCs w:val="22"/>
        </w:rPr>
        <w:t>номенклатура дел;</w:t>
      </w:r>
    </w:p>
    <w:p w:rsidR="00067011" w:rsidRPr="00001C65" w:rsidRDefault="00067011" w:rsidP="00001C65">
      <w:pPr>
        <w:pStyle w:val="a5"/>
        <w:widowControl/>
        <w:numPr>
          <w:ilvl w:val="0"/>
          <w:numId w:val="7"/>
        </w:numPr>
        <w:tabs>
          <w:tab w:val="num" w:pos="360"/>
        </w:tabs>
        <w:autoSpaceDE/>
        <w:adjustRightInd/>
        <w:ind w:left="360"/>
        <w:jc w:val="both"/>
        <w:rPr>
          <w:rFonts w:ascii="Calibri" w:hAnsi="Calibri"/>
          <w:b/>
          <w:bCs/>
          <w:iCs/>
          <w:sz w:val="22"/>
          <w:szCs w:val="22"/>
        </w:rPr>
      </w:pPr>
      <w:r w:rsidRPr="00001C65">
        <w:rPr>
          <w:rFonts w:ascii="Calibri" w:hAnsi="Calibri"/>
          <w:iCs/>
          <w:sz w:val="22"/>
          <w:szCs w:val="22"/>
        </w:rPr>
        <w:t>должностные инструкции;</w:t>
      </w:r>
    </w:p>
    <w:p w:rsidR="00067011" w:rsidRPr="00001C65" w:rsidRDefault="00067011" w:rsidP="00001C65">
      <w:pPr>
        <w:pStyle w:val="a5"/>
        <w:widowControl/>
        <w:numPr>
          <w:ilvl w:val="0"/>
          <w:numId w:val="7"/>
        </w:numPr>
        <w:tabs>
          <w:tab w:val="num" w:pos="360"/>
        </w:tabs>
        <w:autoSpaceDE/>
        <w:adjustRightInd/>
        <w:ind w:left="360"/>
        <w:jc w:val="both"/>
        <w:rPr>
          <w:rFonts w:ascii="Calibri" w:hAnsi="Calibri"/>
          <w:bCs/>
          <w:iCs/>
          <w:sz w:val="22"/>
          <w:szCs w:val="22"/>
        </w:rPr>
      </w:pPr>
      <w:r w:rsidRPr="00001C65">
        <w:rPr>
          <w:rFonts w:ascii="Calibri" w:hAnsi="Calibri"/>
          <w:bCs/>
          <w:iCs/>
          <w:sz w:val="22"/>
          <w:szCs w:val="22"/>
        </w:rPr>
        <w:t>положение (если КДУ не является юридическим лицом);</w:t>
      </w:r>
    </w:p>
    <w:p w:rsidR="00067011" w:rsidRPr="00001C65" w:rsidRDefault="00067011" w:rsidP="00001C65">
      <w:pPr>
        <w:pStyle w:val="a5"/>
        <w:widowControl/>
        <w:numPr>
          <w:ilvl w:val="0"/>
          <w:numId w:val="7"/>
        </w:numPr>
        <w:tabs>
          <w:tab w:val="num" w:pos="360"/>
        </w:tabs>
        <w:autoSpaceDE/>
        <w:adjustRightInd/>
        <w:ind w:left="360"/>
        <w:jc w:val="both"/>
        <w:rPr>
          <w:rFonts w:ascii="Calibri" w:hAnsi="Calibri"/>
          <w:b/>
          <w:bCs/>
          <w:iCs/>
          <w:sz w:val="22"/>
          <w:szCs w:val="22"/>
        </w:rPr>
      </w:pPr>
      <w:r w:rsidRPr="00001C65">
        <w:rPr>
          <w:rFonts w:ascii="Calibri" w:hAnsi="Calibri"/>
          <w:iCs/>
          <w:sz w:val="22"/>
          <w:szCs w:val="22"/>
        </w:rPr>
        <w:t>положение о культурно-досуговом обслуживании;</w:t>
      </w:r>
    </w:p>
    <w:p w:rsidR="00067011" w:rsidRPr="00001C65" w:rsidRDefault="00067011" w:rsidP="00B952DF">
      <w:pPr>
        <w:pStyle w:val="a5"/>
        <w:widowControl/>
        <w:numPr>
          <w:ilvl w:val="0"/>
          <w:numId w:val="7"/>
        </w:numPr>
        <w:tabs>
          <w:tab w:val="num" w:pos="360"/>
        </w:tabs>
        <w:autoSpaceDE/>
        <w:adjustRightInd/>
        <w:ind w:left="360"/>
        <w:jc w:val="both"/>
        <w:rPr>
          <w:rFonts w:ascii="Calibri" w:hAnsi="Calibri"/>
          <w:b/>
          <w:bCs/>
          <w:iCs/>
          <w:sz w:val="22"/>
          <w:szCs w:val="22"/>
        </w:rPr>
      </w:pPr>
      <w:r w:rsidRPr="00001C65">
        <w:rPr>
          <w:rFonts w:ascii="Calibri" w:hAnsi="Calibri"/>
          <w:iCs/>
          <w:sz w:val="22"/>
          <w:szCs w:val="22"/>
        </w:rPr>
        <w:t>положение о дискотеке;</w:t>
      </w:r>
    </w:p>
    <w:p w:rsidR="00067011" w:rsidRPr="00001C65" w:rsidRDefault="00067011" w:rsidP="00B952DF">
      <w:pPr>
        <w:pStyle w:val="a5"/>
        <w:widowControl/>
        <w:numPr>
          <w:ilvl w:val="0"/>
          <w:numId w:val="7"/>
        </w:numPr>
        <w:tabs>
          <w:tab w:val="num" w:pos="360"/>
        </w:tabs>
        <w:autoSpaceDE/>
        <w:adjustRightInd/>
        <w:ind w:left="360"/>
        <w:jc w:val="both"/>
        <w:rPr>
          <w:rFonts w:ascii="Calibri" w:hAnsi="Calibri"/>
          <w:sz w:val="22"/>
          <w:szCs w:val="22"/>
        </w:rPr>
      </w:pPr>
      <w:r w:rsidRPr="00001C65">
        <w:rPr>
          <w:rFonts w:ascii="Calibri" w:hAnsi="Calibri"/>
          <w:iCs/>
          <w:sz w:val="22"/>
          <w:szCs w:val="22"/>
        </w:rPr>
        <w:t>положения о порядке и условиях стимулирования труда;</w:t>
      </w:r>
    </w:p>
    <w:p w:rsidR="00067011" w:rsidRPr="00001C65" w:rsidRDefault="00067011" w:rsidP="00B952DF">
      <w:pPr>
        <w:pStyle w:val="a5"/>
        <w:widowControl/>
        <w:numPr>
          <w:ilvl w:val="0"/>
          <w:numId w:val="7"/>
        </w:numPr>
        <w:tabs>
          <w:tab w:val="num" w:pos="360"/>
        </w:tabs>
        <w:autoSpaceDE/>
        <w:adjustRightInd/>
        <w:ind w:left="360"/>
        <w:jc w:val="both"/>
        <w:rPr>
          <w:rFonts w:ascii="Calibri" w:hAnsi="Calibri"/>
          <w:iCs/>
          <w:sz w:val="22"/>
          <w:szCs w:val="22"/>
        </w:rPr>
      </w:pPr>
      <w:r w:rsidRPr="00001C65">
        <w:rPr>
          <w:rFonts w:ascii="Calibri" w:hAnsi="Calibri"/>
          <w:iCs/>
          <w:sz w:val="22"/>
          <w:szCs w:val="22"/>
        </w:rPr>
        <w:t>положение о платных услугах;</w:t>
      </w:r>
      <w:r w:rsidRPr="00001C65">
        <w:rPr>
          <w:rFonts w:ascii="Calibri" w:hAnsi="Calibri"/>
          <w:sz w:val="22"/>
          <w:szCs w:val="22"/>
        </w:rPr>
        <w:t xml:space="preserve"> </w:t>
      </w:r>
    </w:p>
    <w:p w:rsidR="00067011" w:rsidRPr="00001C65" w:rsidRDefault="00067011" w:rsidP="00B952DF">
      <w:pPr>
        <w:numPr>
          <w:ilvl w:val="0"/>
          <w:numId w:val="7"/>
        </w:numPr>
        <w:tabs>
          <w:tab w:val="num" w:pos="360"/>
        </w:tabs>
        <w:spacing w:after="0" w:line="240" w:lineRule="auto"/>
        <w:ind w:left="360"/>
        <w:jc w:val="both"/>
      </w:pPr>
      <w:r w:rsidRPr="00001C65">
        <w:rPr>
          <w:iCs/>
        </w:rPr>
        <w:t>документы, регулирующие охрану труда и технику безопасности и т.д.</w:t>
      </w:r>
      <w:r w:rsidRPr="00001C65">
        <w:t>;</w:t>
      </w:r>
    </w:p>
    <w:p w:rsidR="00067011" w:rsidRPr="00001C65" w:rsidRDefault="00067011" w:rsidP="00B952DF">
      <w:pPr>
        <w:numPr>
          <w:ilvl w:val="0"/>
          <w:numId w:val="7"/>
        </w:numPr>
        <w:tabs>
          <w:tab w:val="num" w:pos="360"/>
        </w:tabs>
        <w:spacing w:after="0" w:line="240" w:lineRule="auto"/>
        <w:ind w:left="360"/>
        <w:jc w:val="both"/>
      </w:pPr>
      <w:r w:rsidRPr="00001C65">
        <w:t>порядок (правила) проведения культурно-массовых мероприятий;</w:t>
      </w:r>
    </w:p>
    <w:p w:rsidR="00067011" w:rsidRPr="00001C65" w:rsidRDefault="00067011" w:rsidP="00B952DF">
      <w:pPr>
        <w:pStyle w:val="a5"/>
        <w:rPr>
          <w:rFonts w:ascii="Calibri" w:hAnsi="Calibri"/>
          <w:sz w:val="22"/>
          <w:szCs w:val="22"/>
        </w:rPr>
      </w:pPr>
      <w:r w:rsidRPr="00001C65">
        <w:rPr>
          <w:rFonts w:ascii="Calibri" w:hAnsi="Calibri"/>
          <w:b/>
          <w:i/>
          <w:sz w:val="22"/>
          <w:szCs w:val="22"/>
        </w:rPr>
        <w:tab/>
        <w:t>Организационно-распорядительными</w:t>
      </w:r>
      <w:r w:rsidRPr="00001C65">
        <w:rPr>
          <w:rFonts w:ascii="Calibri" w:hAnsi="Calibri"/>
          <w:sz w:val="22"/>
          <w:szCs w:val="22"/>
        </w:rPr>
        <w:t xml:space="preserve"> документами являются:</w:t>
      </w:r>
    </w:p>
    <w:p w:rsidR="00067011" w:rsidRPr="00001C65" w:rsidRDefault="00067011" w:rsidP="00B952DF">
      <w:pPr>
        <w:pStyle w:val="a5"/>
        <w:widowControl/>
        <w:numPr>
          <w:ilvl w:val="0"/>
          <w:numId w:val="8"/>
        </w:numPr>
        <w:autoSpaceDE/>
        <w:adjustRightInd/>
        <w:jc w:val="both"/>
        <w:rPr>
          <w:rFonts w:ascii="Calibri" w:hAnsi="Calibri"/>
          <w:iCs/>
          <w:sz w:val="22"/>
          <w:szCs w:val="22"/>
        </w:rPr>
      </w:pPr>
      <w:r w:rsidRPr="00001C65">
        <w:rPr>
          <w:rFonts w:ascii="Calibri" w:hAnsi="Calibri"/>
          <w:sz w:val="22"/>
          <w:szCs w:val="22"/>
        </w:rPr>
        <w:t xml:space="preserve"> </w:t>
      </w:r>
      <w:r w:rsidRPr="00001C65">
        <w:rPr>
          <w:rFonts w:ascii="Calibri" w:hAnsi="Calibri"/>
          <w:iCs/>
          <w:sz w:val="22"/>
          <w:szCs w:val="22"/>
        </w:rPr>
        <w:t>планы и отчеты учреждения;</w:t>
      </w:r>
    </w:p>
    <w:p w:rsidR="00067011" w:rsidRPr="00001C65" w:rsidRDefault="00067011" w:rsidP="00B952DF">
      <w:pPr>
        <w:pStyle w:val="a5"/>
        <w:widowControl/>
        <w:numPr>
          <w:ilvl w:val="0"/>
          <w:numId w:val="9"/>
        </w:numPr>
        <w:autoSpaceDE/>
        <w:adjustRightInd/>
        <w:jc w:val="both"/>
        <w:rPr>
          <w:rFonts w:ascii="Calibri" w:hAnsi="Calibri"/>
          <w:iCs/>
          <w:sz w:val="22"/>
          <w:szCs w:val="22"/>
        </w:rPr>
      </w:pPr>
      <w:r w:rsidRPr="00001C65">
        <w:rPr>
          <w:rFonts w:ascii="Calibri" w:hAnsi="Calibri"/>
          <w:iCs/>
          <w:sz w:val="22"/>
          <w:szCs w:val="22"/>
        </w:rPr>
        <w:t>протоколы, решения;</w:t>
      </w:r>
    </w:p>
    <w:p w:rsidR="00067011" w:rsidRPr="00001C65" w:rsidRDefault="00067011" w:rsidP="00B952DF">
      <w:pPr>
        <w:pStyle w:val="a5"/>
        <w:widowControl/>
        <w:numPr>
          <w:ilvl w:val="0"/>
          <w:numId w:val="10"/>
        </w:numPr>
        <w:autoSpaceDE/>
        <w:adjustRightInd/>
        <w:jc w:val="both"/>
        <w:rPr>
          <w:rFonts w:ascii="Calibri" w:hAnsi="Calibri"/>
          <w:iCs/>
          <w:sz w:val="22"/>
          <w:szCs w:val="22"/>
        </w:rPr>
      </w:pPr>
      <w:r w:rsidRPr="00001C65">
        <w:rPr>
          <w:rFonts w:ascii="Calibri" w:hAnsi="Calibri"/>
          <w:iCs/>
          <w:sz w:val="22"/>
          <w:szCs w:val="22"/>
        </w:rPr>
        <w:t>приказы, распоряжения, указания;</w:t>
      </w:r>
    </w:p>
    <w:p w:rsidR="00067011" w:rsidRPr="00001C65" w:rsidRDefault="00067011" w:rsidP="00B952DF">
      <w:pPr>
        <w:pStyle w:val="a5"/>
        <w:widowControl/>
        <w:numPr>
          <w:ilvl w:val="0"/>
          <w:numId w:val="11"/>
        </w:numPr>
        <w:autoSpaceDE/>
        <w:adjustRightInd/>
        <w:jc w:val="both"/>
        <w:rPr>
          <w:rFonts w:ascii="Calibri" w:hAnsi="Calibri"/>
          <w:iCs/>
          <w:sz w:val="22"/>
          <w:szCs w:val="22"/>
        </w:rPr>
      </w:pPr>
      <w:r w:rsidRPr="00001C65">
        <w:rPr>
          <w:rFonts w:ascii="Calibri" w:hAnsi="Calibri"/>
          <w:iCs/>
          <w:sz w:val="22"/>
          <w:szCs w:val="22"/>
        </w:rPr>
        <w:t>аттестационные документы;</w:t>
      </w:r>
    </w:p>
    <w:p w:rsidR="00067011" w:rsidRPr="00001C65" w:rsidRDefault="00067011" w:rsidP="00B952DF">
      <w:pPr>
        <w:pStyle w:val="a5"/>
        <w:widowControl/>
        <w:numPr>
          <w:ilvl w:val="0"/>
          <w:numId w:val="12"/>
        </w:numPr>
        <w:autoSpaceDE/>
        <w:adjustRightInd/>
        <w:jc w:val="both"/>
        <w:rPr>
          <w:rFonts w:ascii="Calibri" w:hAnsi="Calibri"/>
          <w:iCs/>
          <w:sz w:val="22"/>
          <w:szCs w:val="22"/>
        </w:rPr>
      </w:pPr>
      <w:r w:rsidRPr="00001C65">
        <w:rPr>
          <w:rFonts w:ascii="Calibri" w:hAnsi="Calibri"/>
          <w:iCs/>
          <w:sz w:val="22"/>
          <w:szCs w:val="22"/>
        </w:rPr>
        <w:t>бухгалтерские документы;</w:t>
      </w:r>
    </w:p>
    <w:p w:rsidR="00067011" w:rsidRPr="00001C65" w:rsidRDefault="00067011" w:rsidP="00B952DF">
      <w:pPr>
        <w:pStyle w:val="a5"/>
        <w:widowControl/>
        <w:numPr>
          <w:ilvl w:val="0"/>
          <w:numId w:val="13"/>
        </w:numPr>
        <w:autoSpaceDE/>
        <w:adjustRightInd/>
        <w:jc w:val="both"/>
        <w:rPr>
          <w:rFonts w:ascii="Calibri" w:hAnsi="Calibri"/>
          <w:iCs/>
          <w:sz w:val="22"/>
          <w:szCs w:val="22"/>
        </w:rPr>
      </w:pPr>
      <w:r w:rsidRPr="00001C65">
        <w:rPr>
          <w:rFonts w:ascii="Calibri" w:hAnsi="Calibri"/>
          <w:iCs/>
          <w:sz w:val="22"/>
          <w:szCs w:val="22"/>
        </w:rPr>
        <w:t>кадровые документы;</w:t>
      </w:r>
    </w:p>
    <w:p w:rsidR="00067011" w:rsidRPr="00001C65" w:rsidRDefault="00067011" w:rsidP="00B952DF">
      <w:pPr>
        <w:pStyle w:val="a5"/>
        <w:widowControl/>
        <w:numPr>
          <w:ilvl w:val="0"/>
          <w:numId w:val="14"/>
        </w:numPr>
        <w:autoSpaceDE/>
        <w:adjustRightInd/>
        <w:jc w:val="both"/>
        <w:rPr>
          <w:rFonts w:ascii="Calibri" w:hAnsi="Calibri"/>
          <w:iCs/>
          <w:sz w:val="22"/>
          <w:szCs w:val="22"/>
        </w:rPr>
      </w:pPr>
      <w:r w:rsidRPr="00001C65">
        <w:rPr>
          <w:rFonts w:ascii="Calibri" w:hAnsi="Calibri"/>
          <w:iCs/>
          <w:sz w:val="22"/>
          <w:szCs w:val="22"/>
        </w:rPr>
        <w:t>журнал учета работы учреждения;</w:t>
      </w:r>
    </w:p>
    <w:p w:rsidR="00067011" w:rsidRPr="00001C65" w:rsidRDefault="00067011" w:rsidP="00B952DF">
      <w:pPr>
        <w:pStyle w:val="a5"/>
        <w:widowControl/>
        <w:numPr>
          <w:ilvl w:val="0"/>
          <w:numId w:val="15"/>
        </w:numPr>
        <w:autoSpaceDE/>
        <w:adjustRightInd/>
        <w:jc w:val="both"/>
        <w:rPr>
          <w:rFonts w:ascii="Calibri" w:hAnsi="Calibri"/>
          <w:iCs/>
          <w:sz w:val="22"/>
          <w:szCs w:val="22"/>
        </w:rPr>
      </w:pPr>
      <w:r w:rsidRPr="00001C65">
        <w:rPr>
          <w:rFonts w:ascii="Calibri" w:hAnsi="Calibri"/>
          <w:iCs/>
          <w:sz w:val="22"/>
          <w:szCs w:val="22"/>
        </w:rPr>
        <w:t xml:space="preserve">журнал учета работы клубных формирований; </w:t>
      </w:r>
    </w:p>
    <w:p w:rsidR="00067011" w:rsidRPr="00001C65" w:rsidRDefault="00067011" w:rsidP="00B952DF">
      <w:pPr>
        <w:numPr>
          <w:ilvl w:val="0"/>
          <w:numId w:val="16"/>
        </w:numPr>
        <w:spacing w:after="0" w:line="240" w:lineRule="auto"/>
        <w:jc w:val="both"/>
      </w:pPr>
      <w:r w:rsidRPr="00001C65">
        <w:rPr>
          <w:iCs/>
        </w:rPr>
        <w:t>докладные записки, справки, переписка;</w:t>
      </w:r>
    </w:p>
    <w:p w:rsidR="00067011" w:rsidRPr="00001C65" w:rsidRDefault="00067011" w:rsidP="00B952DF">
      <w:pPr>
        <w:numPr>
          <w:ilvl w:val="0"/>
          <w:numId w:val="16"/>
        </w:numPr>
        <w:spacing w:after="0" w:line="240" w:lineRule="auto"/>
        <w:jc w:val="both"/>
      </w:pPr>
      <w:r w:rsidRPr="00001C65">
        <w:rPr>
          <w:iCs/>
        </w:rPr>
        <w:t>руководства, правила, инструкции, методики, технологии работы с потребителями;</w:t>
      </w:r>
    </w:p>
    <w:p w:rsidR="00067011" w:rsidRPr="00DB6F2F" w:rsidRDefault="00067011" w:rsidP="00B952DF">
      <w:pPr>
        <w:numPr>
          <w:ilvl w:val="0"/>
          <w:numId w:val="16"/>
        </w:numPr>
        <w:spacing w:after="0" w:line="240" w:lineRule="auto"/>
        <w:jc w:val="both"/>
      </w:pPr>
      <w:r w:rsidRPr="00001C65">
        <w:rPr>
          <w:iCs/>
        </w:rPr>
        <w:t>соответствующая документация по ведению билетного хозяйства клубного учреждения (книга по учету бланков строгой отчетности, акты сдачи-п</w:t>
      </w:r>
      <w:r>
        <w:rPr>
          <w:iCs/>
        </w:rPr>
        <w:t>риемки, акты о списании и т.д.)</w:t>
      </w:r>
    </w:p>
    <w:p w:rsidR="00067011" w:rsidRPr="00001C65" w:rsidRDefault="00067011" w:rsidP="00DB6F2F">
      <w:pPr>
        <w:spacing w:after="0" w:line="240" w:lineRule="auto"/>
        <w:ind w:left="360"/>
        <w:jc w:val="both"/>
      </w:pPr>
    </w:p>
    <w:p w:rsidR="00067011" w:rsidRPr="00DB6F2F" w:rsidRDefault="00067011" w:rsidP="00DB6F2F">
      <w:pPr>
        <w:pStyle w:val="afa"/>
        <w:numPr>
          <w:ilvl w:val="1"/>
          <w:numId w:val="42"/>
        </w:numPr>
        <w:ind w:left="0" w:firstLine="0"/>
        <w:rPr>
          <w:rFonts w:ascii="Calibri" w:hAnsi="Calibri"/>
          <w:b/>
          <w:sz w:val="22"/>
          <w:szCs w:val="22"/>
        </w:rPr>
      </w:pPr>
      <w:r w:rsidRPr="00DB6F2F">
        <w:rPr>
          <w:rFonts w:ascii="Calibri" w:hAnsi="Calibri"/>
          <w:b/>
          <w:bCs/>
          <w:sz w:val="22"/>
          <w:szCs w:val="22"/>
        </w:rPr>
        <w:t>Материально-технические  ресурсы</w:t>
      </w:r>
      <w:r w:rsidRPr="00DB6F2F">
        <w:rPr>
          <w:rFonts w:ascii="Calibri" w:hAnsi="Calibri"/>
          <w:b/>
          <w:sz w:val="22"/>
          <w:szCs w:val="22"/>
        </w:rPr>
        <w:t>:</w:t>
      </w:r>
    </w:p>
    <w:p w:rsidR="00067011" w:rsidRPr="00001C65" w:rsidRDefault="00067011" w:rsidP="00001C65">
      <w:pPr>
        <w:numPr>
          <w:ilvl w:val="0"/>
          <w:numId w:val="16"/>
        </w:numPr>
        <w:spacing w:after="0" w:line="240" w:lineRule="auto"/>
        <w:jc w:val="both"/>
      </w:pPr>
      <w:r w:rsidRPr="00001C65">
        <w:rPr>
          <w:iCs/>
        </w:rPr>
        <w:t xml:space="preserve">недвижимые </w:t>
      </w:r>
      <w:r w:rsidRPr="00001C65">
        <w:t>– здания, сооружения, обустроенная прилегающая территория и земля под ними;</w:t>
      </w:r>
    </w:p>
    <w:p w:rsidR="00067011" w:rsidRPr="00001C65" w:rsidRDefault="00067011" w:rsidP="00001C65">
      <w:pPr>
        <w:numPr>
          <w:ilvl w:val="0"/>
          <w:numId w:val="16"/>
        </w:numPr>
        <w:spacing w:after="0" w:line="240" w:lineRule="auto"/>
        <w:jc w:val="both"/>
      </w:pPr>
      <w:r w:rsidRPr="00001C65">
        <w:rPr>
          <w:iCs/>
        </w:rPr>
        <w:t xml:space="preserve">движимые </w:t>
      </w:r>
      <w:r w:rsidRPr="00001C65">
        <w:t>– специальное оборудование, техника, инвентарь для производства культурных благ и обеспечения культурно-досуговой деятельности.</w:t>
      </w:r>
    </w:p>
    <w:p w:rsidR="00067011" w:rsidRPr="00001C65" w:rsidRDefault="00067011" w:rsidP="00001C65">
      <w:pPr>
        <w:pStyle w:val="a3"/>
        <w:ind w:left="0" w:firstLine="360"/>
        <w:rPr>
          <w:rFonts w:ascii="Calibri" w:hAnsi="Calibri"/>
          <w:iCs/>
          <w:spacing w:val="6"/>
          <w:sz w:val="22"/>
          <w:szCs w:val="22"/>
        </w:rPr>
      </w:pPr>
      <w:r w:rsidRPr="00001C65">
        <w:rPr>
          <w:rFonts w:ascii="Calibri" w:hAnsi="Calibri"/>
          <w:iCs/>
          <w:spacing w:val="6"/>
          <w:sz w:val="22"/>
          <w:szCs w:val="22"/>
        </w:rPr>
        <w:t xml:space="preserve">Учреждение и его структурные подразделения должны быть размещены в специально предназначенных  или приспособленных зданиях и помещениях, доступных для населения.  </w:t>
      </w:r>
    </w:p>
    <w:p w:rsidR="00067011" w:rsidRPr="00001C65" w:rsidRDefault="00067011" w:rsidP="00001C65">
      <w:pPr>
        <w:pStyle w:val="a3"/>
        <w:ind w:left="0" w:firstLine="360"/>
        <w:rPr>
          <w:rFonts w:ascii="Calibri" w:hAnsi="Calibri"/>
          <w:iCs/>
          <w:spacing w:val="6"/>
          <w:sz w:val="22"/>
          <w:szCs w:val="22"/>
        </w:rPr>
      </w:pPr>
      <w:r w:rsidRPr="00001C65">
        <w:rPr>
          <w:rFonts w:ascii="Calibri" w:hAnsi="Calibri"/>
          <w:iCs/>
          <w:spacing w:val="6"/>
          <w:sz w:val="22"/>
          <w:szCs w:val="22"/>
        </w:rPr>
        <w:t xml:space="preserve">По размерам и состоянию помещения должны отвечать требованиям санитарно-гигиенических норм и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(повышенной или пониженной  температуры воздуха, влажности воздуха, запыленности, загрязненности, шума, вибрации и т.д.). </w:t>
      </w:r>
    </w:p>
    <w:p w:rsidR="00067011" w:rsidRPr="00001C65" w:rsidRDefault="00067011" w:rsidP="00001C65">
      <w:pPr>
        <w:pStyle w:val="a3"/>
        <w:ind w:left="0" w:firstLine="360"/>
        <w:rPr>
          <w:rFonts w:ascii="Calibri" w:hAnsi="Calibri"/>
          <w:iCs/>
          <w:spacing w:val="6"/>
          <w:sz w:val="22"/>
          <w:szCs w:val="22"/>
        </w:rPr>
      </w:pPr>
      <w:r w:rsidRPr="00001C65">
        <w:rPr>
          <w:rFonts w:ascii="Calibri" w:hAnsi="Calibri"/>
          <w:iCs/>
          <w:spacing w:val="6"/>
          <w:sz w:val="22"/>
          <w:szCs w:val="22"/>
        </w:rPr>
        <w:t>В учреждении должны быть приняты меры по обеспечению безопасности посетителей и персонала, защите материальных ресурсов.</w:t>
      </w:r>
    </w:p>
    <w:p w:rsidR="00067011" w:rsidRPr="00001C65" w:rsidRDefault="00067011" w:rsidP="00001C65">
      <w:pPr>
        <w:pStyle w:val="a3"/>
        <w:ind w:left="0" w:firstLine="709"/>
        <w:rPr>
          <w:rFonts w:ascii="Calibri" w:hAnsi="Calibri"/>
          <w:sz w:val="22"/>
          <w:szCs w:val="22"/>
        </w:rPr>
      </w:pPr>
      <w:r w:rsidRPr="00001C65">
        <w:rPr>
          <w:rFonts w:ascii="Calibri" w:hAnsi="Calibri"/>
          <w:iCs/>
          <w:spacing w:val="6"/>
          <w:sz w:val="22"/>
          <w:szCs w:val="22"/>
        </w:rPr>
        <w:t>Учреж</w:t>
      </w:r>
      <w:r w:rsidRPr="00001C65">
        <w:rPr>
          <w:rFonts w:ascii="Calibri" w:hAnsi="Calibri"/>
          <w:sz w:val="22"/>
          <w:szCs w:val="22"/>
        </w:rPr>
        <w:t>дение должно быть оснащено специальным оборудованием, музыкальными инструментами, одеждой сцены,  современной аппаратурой и приборами, отвечающими требованиям стандартов, технических условий, других нормативных документов и обеспечивающими надлежащее качество предоставляемых населению культурно-досуговых услуг.</w:t>
      </w:r>
    </w:p>
    <w:p w:rsidR="00067011" w:rsidRPr="00001C65" w:rsidRDefault="00067011" w:rsidP="00001C65">
      <w:pPr>
        <w:pStyle w:val="a3"/>
        <w:ind w:left="0" w:firstLine="709"/>
        <w:rPr>
          <w:rFonts w:ascii="Calibri" w:hAnsi="Calibri"/>
          <w:sz w:val="22"/>
          <w:szCs w:val="22"/>
        </w:rPr>
      </w:pPr>
      <w:r w:rsidRPr="00001C65">
        <w:rPr>
          <w:rFonts w:ascii="Calibri" w:hAnsi="Calibri"/>
          <w:sz w:val="22"/>
          <w:szCs w:val="22"/>
        </w:rPr>
        <w:t>Специальное оборудование и аппаратуру (в соответствии с назначением помещений) следует использовать строго по назначению в соответствии с эксплуатационными документами, содержать в технически исправном состоянии и систематически проверять.</w:t>
      </w:r>
    </w:p>
    <w:p w:rsidR="00067011" w:rsidRPr="00001C65" w:rsidRDefault="00067011" w:rsidP="00001C65">
      <w:pPr>
        <w:widowControl w:val="0"/>
        <w:tabs>
          <w:tab w:val="left" w:pos="1275"/>
        </w:tabs>
        <w:autoSpaceDE w:val="0"/>
        <w:autoSpaceDN w:val="0"/>
        <w:adjustRightInd w:val="0"/>
        <w:spacing w:line="240" w:lineRule="auto"/>
        <w:jc w:val="both"/>
        <w:rPr>
          <w:spacing w:val="-1"/>
        </w:rPr>
      </w:pPr>
      <w:r w:rsidRPr="00001C65">
        <w:rPr>
          <w:rFonts w:cs="Tahoma"/>
          <w:color w:val="000000"/>
          <w:shd w:val="clear" w:color="auto" w:fill="FFFFFF"/>
        </w:rPr>
        <w:t xml:space="preserve">           </w:t>
      </w:r>
      <w:r w:rsidRPr="00001C65">
        <w:rPr>
          <w:color w:val="000000"/>
          <w:shd w:val="clear" w:color="auto" w:fill="FFFFFF"/>
        </w:rPr>
        <w:t>Сельское культурно-досуговое учреждение должно быть оснащено специальным оборудованием, современной аппаратурой и приборами (в соответствии с назначением помещений).</w:t>
      </w:r>
      <w:r w:rsidRPr="00001C65">
        <w:rPr>
          <w:rStyle w:val="af2"/>
          <w:color w:val="000000"/>
          <w:shd w:val="clear" w:color="auto" w:fill="FFFFFF"/>
        </w:rPr>
        <w:footnoteReference w:id="7"/>
      </w:r>
    </w:p>
    <w:p w:rsidR="00067011" w:rsidRPr="00001C65" w:rsidRDefault="00067011" w:rsidP="00001C65">
      <w:pPr>
        <w:widowControl w:val="0"/>
        <w:overflowPunct w:val="0"/>
        <w:autoSpaceDE w:val="0"/>
        <w:autoSpaceDN w:val="0"/>
        <w:adjustRightInd w:val="0"/>
        <w:spacing w:line="240" w:lineRule="auto"/>
        <w:ind w:firstLine="709"/>
        <w:jc w:val="both"/>
      </w:pPr>
      <w:r w:rsidRPr="00001C65">
        <w:t>При планировании расходов на мероприятия по пожарной безопасности необходимо руководствоваться правилами пожарной безопасности в Российской Федерации.</w:t>
      </w:r>
      <w:r w:rsidRPr="00001C65">
        <w:rPr>
          <w:rStyle w:val="af2"/>
        </w:rPr>
        <w:footnoteReference w:id="8"/>
      </w:r>
    </w:p>
    <w:p w:rsidR="00067011" w:rsidRPr="00C0457B" w:rsidRDefault="00067011" w:rsidP="00B952DF">
      <w:pPr>
        <w:widowControl w:val="0"/>
        <w:autoSpaceDE w:val="0"/>
        <w:autoSpaceDN w:val="0"/>
        <w:adjustRightInd w:val="0"/>
        <w:spacing w:line="2" w:lineRule="exact"/>
      </w:pPr>
    </w:p>
    <w:p w:rsidR="00067011" w:rsidRPr="00001C65" w:rsidRDefault="00067011" w:rsidP="00001C65">
      <w:pPr>
        <w:spacing w:line="240" w:lineRule="auto"/>
        <w:jc w:val="both"/>
      </w:pPr>
      <w:r w:rsidRPr="00001C65">
        <w:rPr>
          <w:b/>
          <w:bCs/>
        </w:rPr>
        <w:t>4.3.</w:t>
      </w:r>
      <w:r w:rsidRPr="00001C65">
        <w:rPr>
          <w:b/>
          <w:bCs/>
          <w:i/>
        </w:rPr>
        <w:t xml:space="preserve"> </w:t>
      </w:r>
      <w:r w:rsidRPr="00001C65">
        <w:rPr>
          <w:b/>
          <w:bCs/>
        </w:rPr>
        <w:t>Финансовые ресурсы</w:t>
      </w:r>
      <w:r w:rsidRPr="00001C65">
        <w:t xml:space="preserve"> – бюджетное финансирование и другие источники, получение и использование которых не противоречит действующему законодательству</w:t>
      </w:r>
    </w:p>
    <w:p w:rsidR="00067011" w:rsidRPr="00001C65" w:rsidRDefault="00067011" w:rsidP="00001C65">
      <w:pPr>
        <w:spacing w:line="240" w:lineRule="auto"/>
        <w:jc w:val="both"/>
        <w:rPr>
          <w:spacing w:val="5"/>
        </w:rPr>
      </w:pPr>
      <w:r w:rsidRPr="00001C65">
        <w:tab/>
        <w:t>Финансирование    муниципальных  культурно-досуговых учреждений осуществляется  за счет средств местного бюджета, государственного бюджетного финансирования из фонда софинансирования  социальных расходов (субсидии), фонда финансовой поддержки (дотации), регионального фонда развития (субсидии),  а также   за счет средств  государственных и местных внебюджетных фондов; целевых грантов; пожертвований, спонсорских средства  со стороны организаций и частных лиц; доходов от предпринимательской и иной приносящей доход  деятельности.</w:t>
      </w:r>
      <w:r w:rsidRPr="00001C65">
        <w:rPr>
          <w:spacing w:val="5"/>
        </w:rPr>
        <w:tab/>
      </w:r>
    </w:p>
    <w:p w:rsidR="00067011" w:rsidRPr="00001C65" w:rsidRDefault="00067011" w:rsidP="00001C65">
      <w:pPr>
        <w:spacing w:line="240" w:lineRule="auto"/>
        <w:jc w:val="both"/>
        <w:rPr>
          <w:spacing w:val="5"/>
        </w:rPr>
      </w:pPr>
      <w:r w:rsidRPr="00001C65">
        <w:rPr>
          <w:spacing w:val="5"/>
        </w:rPr>
        <w:tab/>
        <w:t>Финансовые средства направляются на осуществление уставной деятельности учреждения.</w:t>
      </w:r>
      <w:r w:rsidRPr="00001C65">
        <w:rPr>
          <w:rStyle w:val="af2"/>
          <w:spacing w:val="5"/>
        </w:rPr>
        <w:footnoteReference w:id="9"/>
      </w:r>
    </w:p>
    <w:p w:rsidR="00067011" w:rsidRPr="00001C65" w:rsidRDefault="00067011" w:rsidP="00001C65">
      <w:pPr>
        <w:widowControl w:val="0"/>
        <w:shd w:val="clear" w:color="auto" w:fill="FFFFFF"/>
        <w:tabs>
          <w:tab w:val="left" w:pos="528"/>
        </w:tabs>
        <w:autoSpaceDE w:val="0"/>
        <w:autoSpaceDN w:val="0"/>
        <w:adjustRightInd w:val="0"/>
        <w:spacing w:line="240" w:lineRule="auto"/>
        <w:jc w:val="both"/>
      </w:pPr>
      <w:r w:rsidRPr="00001C65">
        <w:rPr>
          <w:b/>
          <w:bCs/>
        </w:rPr>
        <w:t>4.4.</w:t>
      </w:r>
      <w:r w:rsidRPr="00001C65">
        <w:rPr>
          <w:b/>
          <w:bCs/>
          <w:i/>
        </w:rPr>
        <w:t xml:space="preserve"> </w:t>
      </w:r>
      <w:r w:rsidRPr="00001C65">
        <w:rPr>
          <w:b/>
          <w:bCs/>
        </w:rPr>
        <w:t>Кадровые ресурсы</w:t>
      </w:r>
      <w:r w:rsidRPr="00001C65">
        <w:t xml:space="preserve"> – руководители и специалисты,  обеспечивающие предоставление культурно-досуговых услуг населению (административный и творческий состав),  а также служащие и рабочие, обеспечивающие бесперебойную работу учреждения (технический персонал).</w:t>
      </w:r>
    </w:p>
    <w:p w:rsidR="00067011" w:rsidRPr="00001C65" w:rsidRDefault="00067011" w:rsidP="00001C65">
      <w:pPr>
        <w:pStyle w:val="a5"/>
        <w:jc w:val="both"/>
        <w:rPr>
          <w:rFonts w:ascii="Calibri" w:hAnsi="Calibri"/>
          <w:sz w:val="22"/>
          <w:szCs w:val="22"/>
        </w:rPr>
      </w:pPr>
      <w:r w:rsidRPr="00001C65">
        <w:rPr>
          <w:rFonts w:ascii="Calibri" w:hAnsi="Calibri"/>
          <w:sz w:val="22"/>
          <w:szCs w:val="22"/>
        </w:rPr>
        <w:tab/>
        <w:t>Учреждение должно располагать необходимым и достаточным числом специалистов для обеспечения выполнения основных функций учреждения.</w:t>
      </w:r>
    </w:p>
    <w:p w:rsidR="00067011" w:rsidRPr="00001C65" w:rsidRDefault="00067011" w:rsidP="00001C65">
      <w:pPr>
        <w:pStyle w:val="a5"/>
        <w:jc w:val="both"/>
        <w:rPr>
          <w:rFonts w:ascii="Calibri" w:hAnsi="Calibri"/>
          <w:sz w:val="22"/>
          <w:szCs w:val="22"/>
        </w:rPr>
      </w:pPr>
      <w:r w:rsidRPr="00001C65">
        <w:rPr>
          <w:rFonts w:ascii="Calibri" w:hAnsi="Calibri"/>
          <w:sz w:val="22"/>
          <w:szCs w:val="22"/>
        </w:rPr>
        <w:tab/>
        <w:t>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067011" w:rsidRPr="00001C65" w:rsidRDefault="00067011" w:rsidP="00001C65">
      <w:pPr>
        <w:pStyle w:val="a5"/>
        <w:ind w:firstLine="708"/>
        <w:jc w:val="both"/>
        <w:rPr>
          <w:rFonts w:ascii="Calibri" w:hAnsi="Calibri"/>
          <w:sz w:val="22"/>
          <w:szCs w:val="22"/>
        </w:rPr>
      </w:pPr>
      <w:r w:rsidRPr="00001C65">
        <w:rPr>
          <w:rFonts w:ascii="Calibri" w:hAnsi="Calibri"/>
          <w:sz w:val="22"/>
          <w:szCs w:val="22"/>
        </w:rPr>
        <w:t>Специалисты  учреждения должны пройти аттестацию на присвоение квалификационной категории.</w:t>
      </w:r>
    </w:p>
    <w:p w:rsidR="00067011" w:rsidRPr="00001C65" w:rsidRDefault="00067011" w:rsidP="00001C65">
      <w:pPr>
        <w:widowControl w:val="0"/>
        <w:overflowPunct w:val="0"/>
        <w:autoSpaceDE w:val="0"/>
        <w:autoSpaceDN w:val="0"/>
        <w:adjustRightInd w:val="0"/>
        <w:spacing w:line="240" w:lineRule="auto"/>
        <w:jc w:val="both"/>
      </w:pPr>
      <w:r w:rsidRPr="00001C65">
        <w:t xml:space="preserve">          Все руководители и специалисты учреждения не реже  1 раза в 5 лет должны пройти повышение квалификации по  любой из установленных форм.</w:t>
      </w:r>
      <w:r w:rsidRPr="00001C65">
        <w:rPr>
          <w:rStyle w:val="af2"/>
        </w:rPr>
        <w:footnoteReference w:id="10"/>
      </w:r>
    </w:p>
    <w:p w:rsidR="00067011" w:rsidRPr="00001C65" w:rsidRDefault="00067011" w:rsidP="00001C65">
      <w:pPr>
        <w:pStyle w:val="aa"/>
        <w:jc w:val="left"/>
        <w:rPr>
          <w:rFonts w:ascii="Calibri" w:hAnsi="Calibri"/>
          <w:sz w:val="22"/>
          <w:szCs w:val="22"/>
        </w:rPr>
      </w:pPr>
    </w:p>
    <w:p w:rsidR="00067011" w:rsidRPr="00001C65" w:rsidRDefault="00067011" w:rsidP="00001C65">
      <w:pPr>
        <w:pStyle w:val="aa"/>
        <w:rPr>
          <w:rFonts w:ascii="Calibri" w:hAnsi="Calibri"/>
          <w:sz w:val="28"/>
        </w:rPr>
      </w:pPr>
      <w:r w:rsidRPr="00C0457B">
        <w:rPr>
          <w:sz w:val="28"/>
        </w:rPr>
        <w:t xml:space="preserve"> </w:t>
      </w:r>
      <w:r w:rsidRPr="00001C65">
        <w:rPr>
          <w:rFonts w:ascii="Calibri" w:hAnsi="Calibri"/>
          <w:sz w:val="28"/>
        </w:rPr>
        <w:t xml:space="preserve">5. Клубные формирования культурно-досугового учреждения </w:t>
      </w:r>
      <w:r w:rsidRPr="00001C65">
        <w:rPr>
          <w:rStyle w:val="af2"/>
          <w:rFonts w:ascii="Calibri" w:hAnsi="Calibri"/>
          <w:sz w:val="28"/>
        </w:rPr>
        <w:footnoteReference w:id="11"/>
      </w:r>
      <w:r w:rsidRPr="00001C65">
        <w:rPr>
          <w:rFonts w:ascii="Calibri" w:hAnsi="Calibri"/>
          <w:sz w:val="28"/>
        </w:rPr>
        <w:t>,</w:t>
      </w:r>
      <w:r w:rsidRPr="00001C65">
        <w:rPr>
          <w:rStyle w:val="af2"/>
          <w:rFonts w:ascii="Calibri" w:hAnsi="Calibri"/>
          <w:sz w:val="28"/>
        </w:rPr>
        <w:footnoteReference w:id="12"/>
      </w:r>
      <w:r w:rsidRPr="00C0457B">
        <w:rPr>
          <w:b w:val="0"/>
          <w:bCs w:val="0"/>
        </w:rPr>
        <w:t xml:space="preserve"> </w:t>
      </w:r>
    </w:p>
    <w:p w:rsidR="00067011" w:rsidRPr="00C0457B" w:rsidRDefault="00067011" w:rsidP="00001C65">
      <w:pPr>
        <w:widowControl w:val="0"/>
        <w:overflowPunct w:val="0"/>
        <w:autoSpaceDE w:val="0"/>
        <w:autoSpaceDN w:val="0"/>
        <w:adjustRightInd w:val="0"/>
        <w:spacing w:after="0" w:line="240" w:lineRule="auto"/>
        <w:jc w:val="both"/>
      </w:pPr>
      <w:r w:rsidRPr="00C0457B">
        <w:rPr>
          <w:b/>
        </w:rPr>
        <w:t>К клубным формированиям относятся:</w:t>
      </w:r>
    </w:p>
    <w:p w:rsidR="00067011" w:rsidRPr="00C0457B" w:rsidRDefault="00067011" w:rsidP="00001C65">
      <w:pPr>
        <w:widowControl w:val="0"/>
        <w:overflowPunct w:val="0"/>
        <w:autoSpaceDE w:val="0"/>
        <w:autoSpaceDN w:val="0"/>
        <w:adjustRightInd w:val="0"/>
        <w:spacing w:after="0" w:line="240" w:lineRule="auto"/>
        <w:jc w:val="both"/>
      </w:pPr>
      <w:r w:rsidRPr="00C0457B">
        <w:t xml:space="preserve">− коллективы, кружки и студии любительского художественного и технического творчества; </w:t>
      </w:r>
    </w:p>
    <w:p w:rsidR="00067011" w:rsidRPr="00C0457B" w:rsidRDefault="00067011" w:rsidP="00001C65">
      <w:pPr>
        <w:widowControl w:val="0"/>
        <w:overflowPunct w:val="0"/>
        <w:autoSpaceDE w:val="0"/>
        <w:autoSpaceDN w:val="0"/>
        <w:adjustRightInd w:val="0"/>
        <w:spacing w:after="0" w:line="240" w:lineRule="auto"/>
        <w:ind w:right="3080"/>
        <w:jc w:val="both"/>
      </w:pPr>
      <w:r w:rsidRPr="00C0457B">
        <w:t xml:space="preserve">− любительские объединения и клубы по интересам; </w:t>
      </w:r>
    </w:p>
    <w:p w:rsidR="00067011" w:rsidRPr="00C0457B" w:rsidRDefault="00067011" w:rsidP="00001C65">
      <w:pPr>
        <w:widowControl w:val="0"/>
        <w:overflowPunct w:val="0"/>
        <w:autoSpaceDE w:val="0"/>
        <w:autoSpaceDN w:val="0"/>
        <w:adjustRightInd w:val="0"/>
        <w:spacing w:after="0" w:line="240" w:lineRule="auto"/>
        <w:ind w:right="3080"/>
        <w:jc w:val="both"/>
      </w:pPr>
      <w:r w:rsidRPr="00C0457B">
        <w:t xml:space="preserve">− школы прикладных знаний и навыков; </w:t>
      </w:r>
    </w:p>
    <w:p w:rsidR="00067011" w:rsidRPr="00C0457B" w:rsidRDefault="00067011" w:rsidP="00001C65">
      <w:pPr>
        <w:widowControl w:val="0"/>
        <w:overflowPunct w:val="0"/>
        <w:autoSpaceDE w:val="0"/>
        <w:autoSpaceDN w:val="0"/>
        <w:adjustRightInd w:val="0"/>
        <w:spacing w:after="0" w:line="240" w:lineRule="auto"/>
        <w:jc w:val="both"/>
      </w:pPr>
      <w:r w:rsidRPr="00C0457B">
        <w:t xml:space="preserve">− другие клубные формирования, соответствующие основным принципам и видам деятельности культурно-досугового учреждения. </w:t>
      </w:r>
    </w:p>
    <w:p w:rsidR="00067011" w:rsidRDefault="00067011" w:rsidP="00001C65">
      <w:pPr>
        <w:widowControl w:val="0"/>
        <w:autoSpaceDE w:val="0"/>
        <w:autoSpaceDN w:val="0"/>
        <w:adjustRightInd w:val="0"/>
        <w:spacing w:after="0" w:line="240" w:lineRule="auto"/>
        <w:jc w:val="both"/>
        <w:rPr>
          <w:b/>
        </w:rPr>
      </w:pPr>
    </w:p>
    <w:p w:rsidR="00067011" w:rsidRPr="00001C65" w:rsidRDefault="00067011" w:rsidP="00001C65">
      <w:pPr>
        <w:widowControl w:val="0"/>
        <w:autoSpaceDE w:val="0"/>
        <w:autoSpaceDN w:val="0"/>
        <w:adjustRightInd w:val="0"/>
        <w:spacing w:after="0" w:line="240" w:lineRule="auto"/>
        <w:jc w:val="both"/>
        <w:rPr>
          <w:b/>
        </w:rPr>
      </w:pPr>
      <w:r w:rsidRPr="00C0457B">
        <w:rPr>
          <w:b/>
        </w:rPr>
        <w:t>Клубное формирование в рамках своей деятельности:</w:t>
      </w:r>
    </w:p>
    <w:p w:rsidR="00067011" w:rsidRPr="00C0457B" w:rsidRDefault="00067011" w:rsidP="00001C65">
      <w:pPr>
        <w:widowControl w:val="0"/>
        <w:overflowPunct w:val="0"/>
        <w:autoSpaceDE w:val="0"/>
        <w:autoSpaceDN w:val="0"/>
        <w:adjustRightInd w:val="0"/>
        <w:spacing w:after="0" w:line="240" w:lineRule="auto"/>
      </w:pPr>
      <w:r w:rsidRPr="00C0457B">
        <w:t>− организует систематические занятия в формах и видах, характерных для данного клубного формирования (репетиция, лекция, урок и т.п.);</w:t>
      </w:r>
    </w:p>
    <w:p w:rsidR="00067011" w:rsidRPr="00C0457B" w:rsidRDefault="00067011" w:rsidP="00001C65">
      <w:pPr>
        <w:widowControl w:val="0"/>
        <w:overflowPunct w:val="0"/>
        <w:autoSpaceDE w:val="0"/>
        <w:autoSpaceDN w:val="0"/>
        <w:adjustRightInd w:val="0"/>
        <w:spacing w:after="0" w:line="240" w:lineRule="auto"/>
        <w:jc w:val="both"/>
      </w:pPr>
      <w:r w:rsidRPr="00C0457B">
        <w:t>− проводит творческие отчеты о результатах своей деятельности (концерты, выставки, конкурсы, соревнования, показательные занятия и открытые уроки, творческие лаборатории, мастер-классы и т.п.);</w:t>
      </w:r>
    </w:p>
    <w:p w:rsidR="00067011" w:rsidRPr="00C0457B" w:rsidRDefault="00067011" w:rsidP="00001C65">
      <w:pPr>
        <w:widowControl w:val="0"/>
        <w:autoSpaceDE w:val="0"/>
        <w:autoSpaceDN w:val="0"/>
        <w:adjustRightInd w:val="0"/>
        <w:spacing w:after="0" w:line="3" w:lineRule="exact"/>
      </w:pPr>
    </w:p>
    <w:p w:rsidR="00067011" w:rsidRPr="00C0457B" w:rsidRDefault="00067011" w:rsidP="00001C65">
      <w:pPr>
        <w:widowControl w:val="0"/>
        <w:overflowPunct w:val="0"/>
        <w:autoSpaceDE w:val="0"/>
        <w:autoSpaceDN w:val="0"/>
        <w:adjustRightInd w:val="0"/>
        <w:spacing w:after="0" w:line="297" w:lineRule="exact"/>
        <w:jc w:val="both"/>
      </w:pPr>
      <w:r w:rsidRPr="00C0457B">
        <w:t xml:space="preserve">− участвует в общих программах и акциях культурно-досугового учреждения; </w:t>
      </w:r>
    </w:p>
    <w:p w:rsidR="00067011" w:rsidRPr="00C0457B" w:rsidRDefault="00067011" w:rsidP="00001C65">
      <w:pPr>
        <w:widowControl w:val="0"/>
        <w:overflowPunct w:val="0"/>
        <w:autoSpaceDE w:val="0"/>
        <w:autoSpaceDN w:val="0"/>
        <w:adjustRightInd w:val="0"/>
        <w:spacing w:after="0" w:line="297" w:lineRule="exact"/>
        <w:jc w:val="both"/>
      </w:pPr>
      <w:r w:rsidRPr="00C0457B">
        <w:t xml:space="preserve">− использует другие формы творческой работы и участия в культурной и общественной жизни; </w:t>
      </w:r>
    </w:p>
    <w:p w:rsidR="00067011" w:rsidRPr="00001C65" w:rsidRDefault="00067011" w:rsidP="00DB6F2F">
      <w:pPr>
        <w:widowControl w:val="0"/>
        <w:overflowPunct w:val="0"/>
        <w:autoSpaceDE w:val="0"/>
        <w:autoSpaceDN w:val="0"/>
        <w:adjustRightInd w:val="0"/>
        <w:spacing w:line="297" w:lineRule="exact"/>
        <w:jc w:val="both"/>
      </w:pPr>
      <w:r w:rsidRPr="00C0457B">
        <w:t xml:space="preserve">− принимает участие в муниципальных, региональных, общероссийских и </w:t>
      </w:r>
      <w:r w:rsidRPr="00001C65">
        <w:t xml:space="preserve">международных фестивалях, смотрах, конкурсах, выставках и т.п. </w:t>
      </w:r>
    </w:p>
    <w:p w:rsidR="00067011" w:rsidRPr="00001C65" w:rsidRDefault="00067011" w:rsidP="00001C65">
      <w:pPr>
        <w:pStyle w:val="HTML"/>
        <w:jc w:val="both"/>
        <w:rPr>
          <w:rFonts w:ascii="Calibri" w:hAnsi="Calibri"/>
          <w:sz w:val="22"/>
          <w:szCs w:val="22"/>
        </w:rPr>
      </w:pPr>
      <w:r w:rsidRPr="00001C65">
        <w:rPr>
          <w:rFonts w:ascii="Calibri" w:hAnsi="Calibri"/>
          <w:sz w:val="22"/>
          <w:szCs w:val="22"/>
        </w:rPr>
        <w:t xml:space="preserve">     Клубное формирование создается, реорганизуется и ликвидируется по решению руководителя  культурно-досугового  учреждения.</w:t>
      </w:r>
      <w:r w:rsidRPr="00001C65">
        <w:rPr>
          <w:rFonts w:ascii="Calibri" w:hAnsi="Calibri"/>
          <w:sz w:val="22"/>
          <w:szCs w:val="22"/>
        </w:rPr>
        <w:tab/>
      </w:r>
    </w:p>
    <w:p w:rsidR="00067011" w:rsidRDefault="00067011" w:rsidP="00001C65">
      <w:pPr>
        <w:widowControl w:val="0"/>
        <w:autoSpaceDE w:val="0"/>
        <w:autoSpaceDN w:val="0"/>
        <w:adjustRightInd w:val="0"/>
        <w:spacing w:after="0" w:line="231" w:lineRule="auto"/>
        <w:rPr>
          <w:b/>
        </w:rPr>
      </w:pPr>
    </w:p>
    <w:p w:rsidR="00067011" w:rsidRPr="00001C65" w:rsidRDefault="00067011" w:rsidP="00001C65">
      <w:pPr>
        <w:widowControl w:val="0"/>
        <w:autoSpaceDE w:val="0"/>
        <w:autoSpaceDN w:val="0"/>
        <w:adjustRightInd w:val="0"/>
        <w:spacing w:after="0" w:line="231" w:lineRule="auto"/>
        <w:rPr>
          <w:b/>
        </w:rPr>
      </w:pPr>
      <w:r w:rsidRPr="00001C65">
        <w:rPr>
          <w:b/>
        </w:rPr>
        <w:t>Клубные формирования могут осуществлять свою деятельность:</w:t>
      </w:r>
    </w:p>
    <w:p w:rsidR="00067011" w:rsidRPr="00001C65" w:rsidRDefault="00067011" w:rsidP="00001C65">
      <w:pPr>
        <w:widowControl w:val="0"/>
        <w:overflowPunct w:val="0"/>
        <w:autoSpaceDE w:val="0"/>
        <w:autoSpaceDN w:val="0"/>
        <w:adjustRightInd w:val="0"/>
        <w:spacing w:after="0" w:line="306" w:lineRule="exact"/>
        <w:ind w:right="-144"/>
        <w:jc w:val="both"/>
      </w:pPr>
      <w:r w:rsidRPr="00001C65">
        <w:t xml:space="preserve">− за счет бюджетного финансирования базового культурно-досугового учреждения; </w:t>
      </w:r>
    </w:p>
    <w:p w:rsidR="00067011" w:rsidRPr="00001C65" w:rsidRDefault="00067011" w:rsidP="00001C65">
      <w:pPr>
        <w:widowControl w:val="0"/>
        <w:tabs>
          <w:tab w:val="left" w:pos="9921"/>
        </w:tabs>
        <w:overflowPunct w:val="0"/>
        <w:autoSpaceDE w:val="0"/>
        <w:autoSpaceDN w:val="0"/>
        <w:adjustRightInd w:val="0"/>
        <w:spacing w:after="0" w:line="306" w:lineRule="exact"/>
        <w:ind w:right="-144"/>
        <w:jc w:val="both"/>
      </w:pPr>
      <w:r w:rsidRPr="00001C65">
        <w:t xml:space="preserve">− за счет внебюджетных средств базового культурно-досугового учреждения; </w:t>
      </w:r>
    </w:p>
    <w:p w:rsidR="00067011" w:rsidRPr="00001C65" w:rsidRDefault="00067011" w:rsidP="00001C65">
      <w:pPr>
        <w:widowControl w:val="0"/>
        <w:autoSpaceDE w:val="0"/>
        <w:autoSpaceDN w:val="0"/>
        <w:adjustRightInd w:val="0"/>
        <w:spacing w:after="0" w:line="1" w:lineRule="exact"/>
      </w:pPr>
    </w:p>
    <w:p w:rsidR="00067011" w:rsidRPr="00001C65" w:rsidRDefault="00067011" w:rsidP="00001C65">
      <w:pPr>
        <w:widowControl w:val="0"/>
        <w:overflowPunct w:val="0"/>
        <w:autoSpaceDE w:val="0"/>
        <w:autoSpaceDN w:val="0"/>
        <w:adjustRightInd w:val="0"/>
        <w:spacing w:after="0" w:line="281" w:lineRule="exact"/>
        <w:jc w:val="both"/>
      </w:pPr>
      <w:r w:rsidRPr="00001C65">
        <w:t xml:space="preserve">− по принципу частичной самоокупаемости, с использованием средств базового клубного учреждения, других учредителей, участников клубного формирования, а также за счет средств, полученных от собственной деятельности; </w:t>
      </w:r>
    </w:p>
    <w:p w:rsidR="00067011" w:rsidRPr="00001C65" w:rsidRDefault="00067011" w:rsidP="00001C65">
      <w:pPr>
        <w:widowControl w:val="0"/>
        <w:autoSpaceDE w:val="0"/>
        <w:autoSpaceDN w:val="0"/>
        <w:adjustRightInd w:val="0"/>
        <w:spacing w:after="0" w:line="2" w:lineRule="exact"/>
      </w:pPr>
    </w:p>
    <w:p w:rsidR="00067011" w:rsidRPr="00001C65" w:rsidRDefault="00067011" w:rsidP="00001C65">
      <w:pPr>
        <w:widowControl w:val="0"/>
        <w:overflowPunct w:val="0"/>
        <w:autoSpaceDE w:val="0"/>
        <w:autoSpaceDN w:val="0"/>
        <w:adjustRightInd w:val="0"/>
        <w:spacing w:after="0" w:line="275" w:lineRule="exact"/>
        <w:jc w:val="both"/>
      </w:pPr>
      <w:r w:rsidRPr="00001C65">
        <w:t>−  по принципу полной самоокупаемости,  с использованием средств участников клубного формирования, а также средств, полученных от собственной деятельности, и иных средств.</w:t>
      </w:r>
    </w:p>
    <w:p w:rsidR="00067011" w:rsidRPr="00001C65" w:rsidRDefault="00067011" w:rsidP="00001C65">
      <w:pPr>
        <w:widowControl w:val="0"/>
        <w:overflowPunct w:val="0"/>
        <w:autoSpaceDE w:val="0"/>
        <w:autoSpaceDN w:val="0"/>
        <w:adjustRightInd w:val="0"/>
        <w:spacing w:after="0"/>
        <w:jc w:val="both"/>
      </w:pPr>
      <w:r w:rsidRPr="00001C65">
        <w:t xml:space="preserve">           Наполняемость участниками клубных формирований определяется руководителем культурно-досугового учреждения.</w:t>
      </w:r>
      <w:r w:rsidRPr="00001C65">
        <w:rPr>
          <w:b/>
          <w:color w:val="FF0000"/>
        </w:rPr>
        <w:t xml:space="preserve"> </w:t>
      </w:r>
      <w:r w:rsidRPr="00001C65">
        <w:t>Продолжительность рабочего времени штатных руководителей устанавливается в соответствии с требованиями Трудового кодека РФ.</w:t>
      </w:r>
    </w:p>
    <w:p w:rsidR="00067011" w:rsidRPr="00001C65" w:rsidRDefault="00067011" w:rsidP="00001C65">
      <w:pPr>
        <w:widowControl w:val="0"/>
        <w:overflowPunct w:val="0"/>
        <w:autoSpaceDE w:val="0"/>
        <w:autoSpaceDN w:val="0"/>
        <w:adjustRightInd w:val="0"/>
        <w:spacing w:after="0" w:line="244" w:lineRule="auto"/>
        <w:ind w:firstLine="720"/>
        <w:jc w:val="both"/>
      </w:pPr>
      <w:r w:rsidRPr="00001C65">
        <w:t>Занятия в творческих коллективах  проводятся систематически не менее 3-х учебных часов в неделю  (учебный час - 45 минут). Руководители могут собирать свои коллективы на репетиции чаще, например, в период подготовки к концерту, фестивалю, конкурсу, смотру и другим подобным мероприятиям.</w:t>
      </w:r>
    </w:p>
    <w:p w:rsidR="00067011" w:rsidRPr="00001C65" w:rsidRDefault="00067011" w:rsidP="00001C65">
      <w:pPr>
        <w:widowControl w:val="0"/>
        <w:autoSpaceDE w:val="0"/>
        <w:autoSpaceDN w:val="0"/>
        <w:adjustRightInd w:val="0"/>
        <w:spacing w:after="0"/>
      </w:pPr>
      <w:r w:rsidRPr="00001C65">
        <w:t xml:space="preserve">          Численность (со</w:t>
      </w:r>
      <w:r w:rsidRPr="00001C65">
        <w:softHyphen/>
        <w:t xml:space="preserve">став) кружков, коллективов  не может быть меньше 15 человек в клубных учреждениях, расположенных в городах, 10 человек - в </w:t>
      </w:r>
      <w:r w:rsidRPr="00001C65">
        <w:rPr>
          <w:bCs/>
        </w:rPr>
        <w:t>рабочих поселках</w:t>
      </w:r>
      <w:r w:rsidRPr="00001C65">
        <w:rPr>
          <w:b/>
          <w:bCs/>
        </w:rPr>
        <w:t xml:space="preserve"> </w:t>
      </w:r>
      <w:r w:rsidRPr="00001C65">
        <w:t>и поселках городского</w:t>
      </w:r>
      <w:r w:rsidRPr="00001C65">
        <w:tab/>
        <w:t>типа и 6 человек – в сельских культурно- досуговых учреждениях</w:t>
      </w:r>
      <w:r w:rsidRPr="00001C65">
        <w:rPr>
          <w:rStyle w:val="af2"/>
        </w:rPr>
        <w:footnoteReference w:id="13"/>
      </w:r>
    </w:p>
    <w:p w:rsidR="00067011" w:rsidRPr="00001C65" w:rsidRDefault="00067011" w:rsidP="00001C65">
      <w:pPr>
        <w:widowControl w:val="0"/>
        <w:autoSpaceDE w:val="0"/>
        <w:autoSpaceDN w:val="0"/>
        <w:adjustRightInd w:val="0"/>
        <w:spacing w:after="0"/>
        <w:jc w:val="both"/>
      </w:pPr>
      <w:r w:rsidRPr="00001C65">
        <w:t xml:space="preserve">          В клубном формировании, действующем на платной основе, его заполняемость определяется в соответствии со сметой, утвержденной руководителем культурно-досугового учреждения.</w:t>
      </w:r>
    </w:p>
    <w:p w:rsidR="00067011" w:rsidRPr="001C3799" w:rsidRDefault="00067011" w:rsidP="0000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pPr>
      <w:r w:rsidRPr="00001C65">
        <w:t xml:space="preserve">            Примерные минимальные нормативы результативности деятельности творческих коллективов предусматривают результат творческого сезона: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479"/>
      </w:tblGrid>
      <w:tr w:rsidR="00067011" w:rsidRPr="007F0490" w:rsidTr="0099377C">
        <w:tc>
          <w:tcPr>
            <w:tcW w:w="0" w:type="auto"/>
          </w:tcPr>
          <w:p w:rsidR="00067011" w:rsidRPr="007F0490" w:rsidRDefault="00067011" w:rsidP="0099377C">
            <w:pPr>
              <w:jc w:val="both"/>
              <w:textAlignment w:val="top"/>
              <w:rPr>
                <w:b/>
              </w:rPr>
            </w:pPr>
            <w:r w:rsidRPr="007F0490">
              <w:rPr>
                <w:b/>
              </w:rPr>
              <w:t xml:space="preserve">Наименование жанра </w:t>
            </w:r>
          </w:p>
          <w:p w:rsidR="00067011" w:rsidRPr="007F0490" w:rsidRDefault="00067011" w:rsidP="0099377C">
            <w:pPr>
              <w:jc w:val="both"/>
              <w:textAlignment w:val="top"/>
              <w:rPr>
                <w:b/>
              </w:rPr>
            </w:pPr>
            <w:r w:rsidRPr="007F0490">
              <w:rPr>
                <w:b/>
              </w:rPr>
              <w:t>творческого коллектива</w:t>
            </w:r>
          </w:p>
        </w:tc>
        <w:tc>
          <w:tcPr>
            <w:tcW w:w="0" w:type="auto"/>
          </w:tcPr>
          <w:p w:rsidR="00067011" w:rsidRPr="007F0490" w:rsidRDefault="00067011" w:rsidP="0099377C">
            <w:pPr>
              <w:jc w:val="both"/>
              <w:textAlignment w:val="top"/>
              <w:rPr>
                <w:b/>
              </w:rPr>
            </w:pPr>
            <w:r w:rsidRPr="007F0490">
              <w:rPr>
                <w:b/>
              </w:rPr>
              <w:t xml:space="preserve">                         Показатели результативности </w:t>
            </w:r>
          </w:p>
        </w:tc>
      </w:tr>
      <w:tr w:rsidR="00067011" w:rsidRPr="007F0490" w:rsidTr="0099377C">
        <w:tc>
          <w:tcPr>
            <w:tcW w:w="0" w:type="auto"/>
          </w:tcPr>
          <w:p w:rsidR="00067011" w:rsidRPr="007F0490" w:rsidRDefault="00067011" w:rsidP="0099377C">
            <w:pPr>
              <w:jc w:val="both"/>
              <w:textAlignment w:val="top"/>
            </w:pPr>
            <w:r w:rsidRPr="007F0490">
              <w:t xml:space="preserve">Хоровой, вокальный </w:t>
            </w:r>
          </w:p>
        </w:tc>
        <w:tc>
          <w:tcPr>
            <w:tcW w:w="0" w:type="auto"/>
          </w:tcPr>
          <w:p w:rsidR="00067011" w:rsidRPr="007F0490" w:rsidRDefault="00067011" w:rsidP="00001C65">
            <w:pPr>
              <w:spacing w:after="0" w:line="240" w:lineRule="auto"/>
              <w:jc w:val="both"/>
              <w:textAlignment w:val="top"/>
            </w:pPr>
            <w:r w:rsidRPr="007F0490">
              <w:t>Концертная программа из 1 отделения;</w:t>
            </w:r>
          </w:p>
          <w:p w:rsidR="00067011" w:rsidRPr="007F0490" w:rsidRDefault="00067011" w:rsidP="00001C65">
            <w:pPr>
              <w:spacing w:after="0" w:line="240" w:lineRule="auto"/>
              <w:jc w:val="both"/>
              <w:textAlignment w:val="top"/>
            </w:pPr>
            <w:r w:rsidRPr="007F0490">
              <w:t xml:space="preserve">6 номеров для участия в концертах и представлениях базового коллектива; </w:t>
            </w:r>
          </w:p>
          <w:p w:rsidR="00067011" w:rsidRPr="007F0490" w:rsidRDefault="00067011" w:rsidP="00001C65">
            <w:pPr>
              <w:spacing w:after="0" w:line="240" w:lineRule="auto"/>
              <w:jc w:val="both"/>
              <w:textAlignment w:val="top"/>
            </w:pPr>
            <w:r w:rsidRPr="007F0490">
              <w:t>ежегодное обновление  не менее 1/3 части текущего репертуара;</w:t>
            </w:r>
          </w:p>
          <w:p w:rsidR="00067011" w:rsidRPr="007F0490" w:rsidRDefault="00067011" w:rsidP="00001C65">
            <w:pPr>
              <w:spacing w:after="0" w:line="240" w:lineRule="auto"/>
              <w:jc w:val="both"/>
              <w:textAlignment w:val="top"/>
            </w:pPr>
            <w:r w:rsidRPr="007F0490">
              <w:t xml:space="preserve">выступление на других площадках не менее 1 раза в квартал  </w:t>
            </w:r>
          </w:p>
        </w:tc>
      </w:tr>
      <w:tr w:rsidR="00067011" w:rsidRPr="007F0490" w:rsidTr="0099377C">
        <w:tc>
          <w:tcPr>
            <w:tcW w:w="0" w:type="auto"/>
          </w:tcPr>
          <w:p w:rsidR="00067011" w:rsidRPr="007F0490" w:rsidRDefault="00067011" w:rsidP="0099377C">
            <w:pPr>
              <w:jc w:val="both"/>
              <w:textAlignment w:val="top"/>
            </w:pPr>
            <w:r w:rsidRPr="007F0490">
              <w:t>Инструментальный</w:t>
            </w:r>
          </w:p>
        </w:tc>
        <w:tc>
          <w:tcPr>
            <w:tcW w:w="0" w:type="auto"/>
          </w:tcPr>
          <w:p w:rsidR="00067011" w:rsidRPr="007F0490" w:rsidRDefault="00067011" w:rsidP="00001C65">
            <w:pPr>
              <w:spacing w:after="0"/>
              <w:jc w:val="both"/>
              <w:textAlignment w:val="top"/>
            </w:pPr>
            <w:r w:rsidRPr="007F0490">
              <w:t>Концертная программа из 2-х отделений;</w:t>
            </w:r>
          </w:p>
          <w:p w:rsidR="00067011" w:rsidRPr="007F0490" w:rsidRDefault="00067011" w:rsidP="00001C65">
            <w:pPr>
              <w:spacing w:after="0"/>
              <w:jc w:val="both"/>
              <w:textAlignment w:val="top"/>
            </w:pPr>
            <w:r w:rsidRPr="007F0490">
              <w:t xml:space="preserve">8 номеров для участия в концертах и представлениях базового учреждения культуры; </w:t>
            </w:r>
          </w:p>
          <w:p w:rsidR="00067011" w:rsidRPr="007F0490" w:rsidRDefault="00067011" w:rsidP="00001C65">
            <w:pPr>
              <w:spacing w:after="0"/>
              <w:jc w:val="both"/>
              <w:textAlignment w:val="top"/>
            </w:pPr>
            <w:r w:rsidRPr="007F0490">
              <w:t>ежегодное обновление  половины текущего репертуара;</w:t>
            </w:r>
          </w:p>
          <w:p w:rsidR="00067011" w:rsidRPr="007F0490" w:rsidRDefault="00067011" w:rsidP="00001C65">
            <w:pPr>
              <w:spacing w:after="0"/>
              <w:jc w:val="both"/>
              <w:textAlignment w:val="top"/>
            </w:pPr>
            <w:r w:rsidRPr="007F0490">
              <w:t>выступление на других площадках не мене 1 раза в квартал</w:t>
            </w:r>
          </w:p>
        </w:tc>
      </w:tr>
      <w:tr w:rsidR="00067011" w:rsidRPr="007F0490" w:rsidTr="0099377C">
        <w:tc>
          <w:tcPr>
            <w:tcW w:w="0" w:type="auto"/>
          </w:tcPr>
          <w:p w:rsidR="00067011" w:rsidRPr="007F0490" w:rsidRDefault="00067011" w:rsidP="0099377C">
            <w:pPr>
              <w:jc w:val="both"/>
              <w:textAlignment w:val="top"/>
            </w:pPr>
            <w:r w:rsidRPr="007F0490">
              <w:t>Хореографический</w:t>
            </w:r>
          </w:p>
        </w:tc>
        <w:tc>
          <w:tcPr>
            <w:tcW w:w="0" w:type="auto"/>
          </w:tcPr>
          <w:p w:rsidR="00067011" w:rsidRPr="007F0490" w:rsidRDefault="00067011" w:rsidP="00001C65">
            <w:pPr>
              <w:spacing w:after="0"/>
              <w:jc w:val="both"/>
              <w:textAlignment w:val="top"/>
            </w:pPr>
            <w:r w:rsidRPr="007F0490">
              <w:t>Концертная программа из 2-х отделений;</w:t>
            </w:r>
          </w:p>
          <w:p w:rsidR="00067011" w:rsidRPr="007F0490" w:rsidRDefault="00067011" w:rsidP="00001C65">
            <w:pPr>
              <w:spacing w:after="0"/>
              <w:jc w:val="both"/>
              <w:textAlignment w:val="top"/>
            </w:pPr>
            <w:r w:rsidRPr="007F0490">
              <w:t>6 номеров для участия в концертах и представлениях базового учреждения культуры;</w:t>
            </w:r>
          </w:p>
          <w:p w:rsidR="00067011" w:rsidRPr="007F0490" w:rsidRDefault="00067011" w:rsidP="00001C65">
            <w:pPr>
              <w:spacing w:after="0"/>
              <w:jc w:val="both"/>
              <w:textAlignment w:val="top"/>
            </w:pPr>
            <w:r w:rsidRPr="007F0490">
              <w:t>ежегодное обновление  четверти текущего репертуара;</w:t>
            </w:r>
          </w:p>
          <w:p w:rsidR="00067011" w:rsidRPr="007F0490" w:rsidRDefault="00067011" w:rsidP="00001C65">
            <w:pPr>
              <w:spacing w:after="0"/>
              <w:jc w:val="both"/>
              <w:textAlignment w:val="top"/>
            </w:pPr>
            <w:r w:rsidRPr="007F0490">
              <w:t>выступление на других площадках не менее 1 раза в квартал</w:t>
            </w:r>
          </w:p>
        </w:tc>
      </w:tr>
      <w:tr w:rsidR="00067011" w:rsidRPr="007F0490" w:rsidTr="0099377C">
        <w:tc>
          <w:tcPr>
            <w:tcW w:w="0" w:type="auto"/>
          </w:tcPr>
          <w:p w:rsidR="00067011" w:rsidRPr="007F0490" w:rsidRDefault="00067011" w:rsidP="0099377C">
            <w:pPr>
              <w:jc w:val="both"/>
              <w:textAlignment w:val="top"/>
            </w:pPr>
            <w:r w:rsidRPr="007F0490">
              <w:t>Театральный</w:t>
            </w:r>
          </w:p>
        </w:tc>
        <w:tc>
          <w:tcPr>
            <w:tcW w:w="0" w:type="auto"/>
          </w:tcPr>
          <w:p w:rsidR="00067011" w:rsidRPr="007F0490" w:rsidRDefault="00067011" w:rsidP="00001C65">
            <w:pPr>
              <w:spacing w:after="0"/>
              <w:jc w:val="both"/>
              <w:textAlignment w:val="top"/>
            </w:pPr>
            <w:r w:rsidRPr="007F0490">
              <w:t xml:space="preserve">1 многоактный или 2 одноактных спектакля; 4 номера  (миниатюры) для участия в  концертах и представлениях базового учреждения культуры;  </w:t>
            </w:r>
          </w:p>
          <w:p w:rsidR="00067011" w:rsidRPr="007F0490" w:rsidRDefault="00067011" w:rsidP="00001C65">
            <w:pPr>
              <w:spacing w:after="0"/>
              <w:jc w:val="both"/>
              <w:textAlignment w:val="top"/>
            </w:pPr>
            <w:r w:rsidRPr="007F0490">
              <w:t>ежегодное обновление репертуара;</w:t>
            </w:r>
          </w:p>
          <w:p w:rsidR="00067011" w:rsidRPr="007F0490" w:rsidRDefault="00067011" w:rsidP="00001C65">
            <w:pPr>
              <w:spacing w:after="0"/>
              <w:jc w:val="both"/>
              <w:textAlignment w:val="top"/>
            </w:pPr>
            <w:r w:rsidRPr="007F0490">
              <w:t>выступление на других площадках не менее 1 раза в квартал</w:t>
            </w:r>
          </w:p>
        </w:tc>
      </w:tr>
      <w:tr w:rsidR="00067011" w:rsidRPr="007F0490" w:rsidTr="0099377C">
        <w:tc>
          <w:tcPr>
            <w:tcW w:w="0" w:type="auto"/>
          </w:tcPr>
          <w:p w:rsidR="00067011" w:rsidRPr="007F0490" w:rsidRDefault="00067011" w:rsidP="0099377C">
            <w:pPr>
              <w:jc w:val="both"/>
              <w:textAlignment w:val="top"/>
            </w:pPr>
            <w:r w:rsidRPr="007F0490">
              <w:t>Декоративно-прикладного искусства</w:t>
            </w:r>
          </w:p>
        </w:tc>
        <w:tc>
          <w:tcPr>
            <w:tcW w:w="0" w:type="auto"/>
          </w:tcPr>
          <w:p w:rsidR="00067011" w:rsidRPr="007F0490" w:rsidRDefault="00067011" w:rsidP="00001C65">
            <w:pPr>
              <w:spacing w:after="0"/>
              <w:jc w:val="both"/>
              <w:textAlignment w:val="top"/>
            </w:pPr>
            <w:r w:rsidRPr="007F0490">
              <w:t>2 выставки в год</w:t>
            </w:r>
          </w:p>
        </w:tc>
      </w:tr>
    </w:tbl>
    <w:p w:rsidR="00067011" w:rsidRPr="00DB6F2F" w:rsidRDefault="00067011" w:rsidP="00B95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i/>
          <w:color w:val="FF0000"/>
        </w:rPr>
      </w:pPr>
      <w:r>
        <w:t xml:space="preserve">       *</w:t>
      </w:r>
      <w:r w:rsidRPr="00DB6F2F">
        <w:rPr>
          <w:i/>
        </w:rPr>
        <w:t>Творческий сезон коллектива любительского художественного творчества длится с сентября по май каждого года.</w:t>
      </w:r>
    </w:p>
    <w:p w:rsidR="00067011" w:rsidRPr="00001C65" w:rsidRDefault="00067011" w:rsidP="00001C65">
      <w:pPr>
        <w:pStyle w:val="ConsPlusNormal"/>
        <w:ind w:firstLine="540"/>
        <w:jc w:val="both"/>
        <w:rPr>
          <w:rFonts w:ascii="Calibri" w:hAnsi="Calibri" w:cs="Times New Roman"/>
          <w:sz w:val="22"/>
          <w:szCs w:val="22"/>
        </w:rPr>
      </w:pPr>
      <w:r w:rsidRPr="00001C65">
        <w:rPr>
          <w:rFonts w:ascii="Calibri" w:hAnsi="Calibri" w:cs="Times New Roman"/>
          <w:sz w:val="22"/>
          <w:szCs w:val="22"/>
        </w:rPr>
        <w:t>Показателями качества работы творческого коллектива являются стабильность его личного состава, участие в смотрах и конкурсах творческого мастерства, положительная оценка деятельности общественностью (публикации в СМИ, благодарственные письма, заявки на концерты (спектакли) от организаций, доходы от проданных билетов на концерты и спектакли коллектива).</w:t>
      </w:r>
    </w:p>
    <w:p w:rsidR="00067011" w:rsidRDefault="00067011" w:rsidP="00001C65">
      <w:pPr>
        <w:pStyle w:val="ConsPlusNormal"/>
        <w:ind w:firstLine="540"/>
        <w:jc w:val="both"/>
        <w:rPr>
          <w:rFonts w:ascii="Calibri" w:hAnsi="Calibri" w:cs="Times New Roman"/>
          <w:sz w:val="22"/>
          <w:szCs w:val="22"/>
        </w:rPr>
      </w:pPr>
      <w:r w:rsidRPr="00001C65">
        <w:rPr>
          <w:rFonts w:ascii="Calibri" w:hAnsi="Calibri" w:cs="Times New Roman"/>
          <w:sz w:val="22"/>
          <w:szCs w:val="22"/>
        </w:rPr>
        <w:t>По согласованию с учредителем клубные формирования могут оказывать платные услуги, как то: спектакли, концерты, представления, выставки, при условии, что сборы от реализации платных услуг будут использованы на развитие творческой деятельности коллектива, например, на приобретение костюмов, заказ постановок, приобретение музыкальных инструментов, методических пособий, а также на поощрение руководителей и участников творческого коллектива.</w:t>
      </w:r>
    </w:p>
    <w:p w:rsidR="00067011" w:rsidRPr="00001C65" w:rsidRDefault="00067011" w:rsidP="00001C65">
      <w:pPr>
        <w:pStyle w:val="ConsPlusNormal"/>
        <w:ind w:firstLine="540"/>
        <w:jc w:val="both"/>
        <w:rPr>
          <w:rFonts w:ascii="Calibri" w:hAnsi="Calibri" w:cs="Times New Roman"/>
          <w:sz w:val="22"/>
          <w:szCs w:val="22"/>
        </w:rPr>
      </w:pPr>
      <w:r w:rsidRPr="00E4506F">
        <w:t xml:space="preserve"> За достигнутые успехи любительскому коллективу может быть присвоено почетное звание «народный (образцовый) самодеятельный коллектив»</w:t>
      </w:r>
      <w:r w:rsidRPr="00E4506F">
        <w:rPr>
          <w:rStyle w:val="af2"/>
          <w:rFonts w:cs="Arial"/>
        </w:rPr>
        <w:footnoteReference w:id="14"/>
      </w:r>
      <w:r w:rsidRPr="00E4506F">
        <w:t xml:space="preserve">. </w:t>
      </w:r>
    </w:p>
    <w:p w:rsidR="00067011" w:rsidRPr="006E703D" w:rsidRDefault="00067011" w:rsidP="00001C65">
      <w:pPr>
        <w:widowControl w:val="0"/>
        <w:tabs>
          <w:tab w:val="left" w:pos="0"/>
        </w:tabs>
        <w:spacing w:after="0"/>
        <w:ind w:right="-1"/>
      </w:pPr>
      <w:r>
        <w:t xml:space="preserve">             </w:t>
      </w:r>
      <w:r w:rsidRPr="006E703D">
        <w:t>Народные коллективы должны представить в течение года: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4"/>
        <w:gridCol w:w="5130"/>
      </w:tblGrid>
      <w:tr w:rsidR="00067011" w:rsidRPr="007F0490" w:rsidTr="0099377C">
        <w:tc>
          <w:tcPr>
            <w:tcW w:w="4614" w:type="dxa"/>
          </w:tcPr>
          <w:p w:rsidR="00067011" w:rsidRPr="007F0490" w:rsidRDefault="00067011" w:rsidP="0099377C">
            <w:pPr>
              <w:widowControl w:val="0"/>
              <w:numPr>
                <w:ilvl w:val="12"/>
                <w:numId w:val="0"/>
              </w:numPr>
              <w:tabs>
                <w:tab w:val="left" w:pos="0"/>
              </w:tabs>
              <w:spacing w:before="80"/>
              <w:ind w:right="-1"/>
            </w:pPr>
            <w:r w:rsidRPr="007F0490">
              <w:t>Драматические, музыкально-драматические театры, театры кукол</w:t>
            </w:r>
          </w:p>
        </w:tc>
        <w:tc>
          <w:tcPr>
            <w:tcW w:w="5130" w:type="dxa"/>
          </w:tcPr>
          <w:p w:rsidR="00067011" w:rsidRPr="007F0490" w:rsidRDefault="00067011" w:rsidP="00001C65">
            <w:pPr>
              <w:widowControl w:val="0"/>
              <w:numPr>
                <w:ilvl w:val="12"/>
                <w:numId w:val="0"/>
              </w:numPr>
              <w:spacing w:before="80" w:after="0"/>
            </w:pPr>
            <w:r w:rsidRPr="007F0490">
              <w:t>Не менее одного нового многоактного или двух одноактных спектаклей</w:t>
            </w:r>
          </w:p>
        </w:tc>
      </w:tr>
      <w:tr w:rsidR="00067011" w:rsidRPr="007F0490" w:rsidTr="0099377C">
        <w:tc>
          <w:tcPr>
            <w:tcW w:w="4614" w:type="dxa"/>
          </w:tcPr>
          <w:p w:rsidR="00067011" w:rsidRPr="007F0490" w:rsidRDefault="00067011" w:rsidP="0099377C">
            <w:pPr>
              <w:widowControl w:val="0"/>
              <w:numPr>
                <w:ilvl w:val="12"/>
                <w:numId w:val="0"/>
              </w:numPr>
              <w:spacing w:before="80"/>
              <w:ind w:right="-1"/>
            </w:pPr>
            <w:r w:rsidRPr="007F0490">
              <w:t>Эстрадно-публицистические театры, агитбригады, театры чтецов, эстрады, миниатюр</w:t>
            </w:r>
          </w:p>
        </w:tc>
        <w:tc>
          <w:tcPr>
            <w:tcW w:w="5130" w:type="dxa"/>
          </w:tcPr>
          <w:p w:rsidR="00067011" w:rsidRPr="007F0490" w:rsidRDefault="00067011" w:rsidP="00001C65">
            <w:pPr>
              <w:widowControl w:val="0"/>
              <w:numPr>
                <w:ilvl w:val="12"/>
                <w:numId w:val="0"/>
              </w:numPr>
              <w:tabs>
                <w:tab w:val="left" w:pos="0"/>
              </w:tabs>
              <w:spacing w:before="80" w:after="0"/>
            </w:pPr>
            <w:r w:rsidRPr="007F0490">
              <w:t>Не менее двух постановок-программ</w:t>
            </w:r>
          </w:p>
        </w:tc>
      </w:tr>
      <w:tr w:rsidR="00067011" w:rsidRPr="007F0490" w:rsidTr="0099377C">
        <w:tc>
          <w:tcPr>
            <w:tcW w:w="4614" w:type="dxa"/>
          </w:tcPr>
          <w:p w:rsidR="00067011" w:rsidRPr="007F0490" w:rsidRDefault="00067011" w:rsidP="0099377C">
            <w:pPr>
              <w:widowControl w:val="0"/>
              <w:numPr>
                <w:ilvl w:val="12"/>
                <w:numId w:val="0"/>
              </w:numPr>
              <w:tabs>
                <w:tab w:val="left" w:pos="0"/>
              </w:tabs>
              <w:spacing w:before="80"/>
              <w:ind w:right="-1"/>
            </w:pPr>
            <w:r w:rsidRPr="007F0490">
              <w:t>Хоры, вокальные коллективы, инструментальные ансамбли и оркестры, ансамбли песни и танца, эстрадные студии, музыкальные студии, хореографические и цирковые коллективы</w:t>
            </w:r>
          </w:p>
        </w:tc>
        <w:tc>
          <w:tcPr>
            <w:tcW w:w="5130" w:type="dxa"/>
          </w:tcPr>
          <w:p w:rsidR="00067011" w:rsidRPr="007F0490" w:rsidRDefault="00067011" w:rsidP="00001C65">
            <w:pPr>
              <w:widowControl w:val="0"/>
              <w:numPr>
                <w:ilvl w:val="12"/>
                <w:numId w:val="0"/>
              </w:numPr>
              <w:tabs>
                <w:tab w:val="left" w:pos="0"/>
              </w:tabs>
              <w:spacing w:before="80" w:after="0"/>
            </w:pPr>
            <w:r w:rsidRPr="007F0490">
              <w:t>Концертную программу в двух отделениях,  ежегодно обновляя не менее четвертой части текущего репертуара</w:t>
            </w:r>
          </w:p>
        </w:tc>
      </w:tr>
      <w:tr w:rsidR="00067011" w:rsidRPr="007F0490" w:rsidTr="0099377C">
        <w:tc>
          <w:tcPr>
            <w:tcW w:w="4614" w:type="dxa"/>
          </w:tcPr>
          <w:p w:rsidR="00067011" w:rsidRPr="007F0490" w:rsidRDefault="00067011" w:rsidP="0099377C">
            <w:pPr>
              <w:widowControl w:val="0"/>
              <w:numPr>
                <w:ilvl w:val="12"/>
                <w:numId w:val="0"/>
              </w:numPr>
              <w:tabs>
                <w:tab w:val="left" w:pos="0"/>
              </w:tabs>
              <w:spacing w:before="80"/>
              <w:ind w:right="-1"/>
            </w:pPr>
            <w:r w:rsidRPr="007F0490">
              <w:t>Фото-студии, студии изобразительного и декоративно-прикладного искусства</w:t>
            </w:r>
          </w:p>
        </w:tc>
        <w:tc>
          <w:tcPr>
            <w:tcW w:w="5130" w:type="dxa"/>
          </w:tcPr>
          <w:p w:rsidR="00067011" w:rsidRPr="007F0490" w:rsidRDefault="00067011" w:rsidP="00001C65">
            <w:pPr>
              <w:widowControl w:val="0"/>
              <w:numPr>
                <w:ilvl w:val="12"/>
                <w:numId w:val="0"/>
              </w:numPr>
              <w:tabs>
                <w:tab w:val="left" w:pos="0"/>
              </w:tabs>
              <w:spacing w:before="80" w:after="0"/>
            </w:pPr>
            <w:r w:rsidRPr="007F0490">
              <w:t>Две выставки работ, а также  оказание  помощи в оформлении учреждения, на базе которого они работают</w:t>
            </w:r>
          </w:p>
        </w:tc>
      </w:tr>
      <w:tr w:rsidR="00067011" w:rsidRPr="007F0490" w:rsidTr="0099377C">
        <w:tc>
          <w:tcPr>
            <w:tcW w:w="4614" w:type="dxa"/>
          </w:tcPr>
          <w:p w:rsidR="00067011" w:rsidRPr="007F0490" w:rsidRDefault="00067011" w:rsidP="0099377C">
            <w:pPr>
              <w:widowControl w:val="0"/>
              <w:numPr>
                <w:ilvl w:val="12"/>
                <w:numId w:val="0"/>
              </w:numPr>
              <w:tabs>
                <w:tab w:val="left" w:pos="0"/>
              </w:tabs>
              <w:spacing w:before="80"/>
              <w:ind w:right="-1"/>
            </w:pPr>
            <w:r w:rsidRPr="007F0490">
              <w:t>Кино-, видеостудии</w:t>
            </w:r>
          </w:p>
        </w:tc>
        <w:tc>
          <w:tcPr>
            <w:tcW w:w="5130" w:type="dxa"/>
          </w:tcPr>
          <w:p w:rsidR="00067011" w:rsidRPr="007F0490" w:rsidRDefault="00067011" w:rsidP="00001C65">
            <w:pPr>
              <w:widowControl w:val="0"/>
              <w:numPr>
                <w:ilvl w:val="12"/>
                <w:numId w:val="0"/>
              </w:numPr>
              <w:tabs>
                <w:tab w:val="left" w:pos="0"/>
              </w:tabs>
              <w:spacing w:before="80" w:after="0"/>
            </w:pPr>
            <w:r w:rsidRPr="007F0490">
              <w:t>Не менее двух новых короткометражных или одного нового полнометражного фильма, а также  оказание помощи в видеосъемках мероприятий учреждения на базе, которого они работают</w:t>
            </w:r>
          </w:p>
        </w:tc>
      </w:tr>
    </w:tbl>
    <w:p w:rsidR="00067011" w:rsidRPr="006E703D" w:rsidRDefault="00067011" w:rsidP="00B952DF">
      <w:pPr>
        <w:widowControl w:val="0"/>
        <w:tabs>
          <w:tab w:val="left" w:pos="0"/>
        </w:tabs>
        <w:ind w:right="-1"/>
      </w:pPr>
    </w:p>
    <w:p w:rsidR="00067011" w:rsidRPr="006E703D" w:rsidRDefault="00067011" w:rsidP="00B952DF">
      <w:pPr>
        <w:widowControl w:val="0"/>
        <w:tabs>
          <w:tab w:val="left" w:pos="0"/>
        </w:tabs>
        <w:ind w:right="-1"/>
      </w:pPr>
      <w:r w:rsidRPr="006E703D">
        <w:t xml:space="preserve"> Народный коллектив различных видов и жанров любительского творчества </w:t>
      </w:r>
      <w:r>
        <w:t xml:space="preserve"> </w:t>
      </w:r>
      <w:r w:rsidRPr="006E703D">
        <w:t>должен в течение года: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700"/>
      </w:tblGrid>
      <w:tr w:rsidR="00067011" w:rsidRPr="007F0490" w:rsidTr="0099377C">
        <w:tc>
          <w:tcPr>
            <w:tcW w:w="6948" w:type="dxa"/>
          </w:tcPr>
          <w:p w:rsidR="00067011" w:rsidRPr="007F0490" w:rsidRDefault="00067011" w:rsidP="0099377C">
            <w:pPr>
              <w:widowControl w:val="0"/>
              <w:numPr>
                <w:ilvl w:val="12"/>
                <w:numId w:val="0"/>
              </w:numPr>
              <w:spacing w:before="80"/>
              <w:ind w:right="-1"/>
            </w:pPr>
            <w:r w:rsidRPr="007F0490">
              <w:t>Представить сольных тиражных концертов</w:t>
            </w:r>
          </w:p>
        </w:tc>
        <w:tc>
          <w:tcPr>
            <w:tcW w:w="2700" w:type="dxa"/>
          </w:tcPr>
          <w:p w:rsidR="00067011" w:rsidRPr="007F0490" w:rsidRDefault="00067011" w:rsidP="0099377C">
            <w:pPr>
              <w:widowControl w:val="0"/>
              <w:numPr>
                <w:ilvl w:val="12"/>
                <w:numId w:val="0"/>
              </w:numPr>
              <w:tabs>
                <w:tab w:val="left" w:pos="0"/>
              </w:tabs>
              <w:spacing w:before="80"/>
              <w:ind w:right="-1"/>
            </w:pPr>
            <w:r w:rsidRPr="007F0490">
              <w:t>Не менее 12</w:t>
            </w:r>
          </w:p>
        </w:tc>
      </w:tr>
      <w:tr w:rsidR="00067011" w:rsidRPr="007F0490" w:rsidTr="0099377C">
        <w:tc>
          <w:tcPr>
            <w:tcW w:w="6948" w:type="dxa"/>
          </w:tcPr>
          <w:p w:rsidR="00067011" w:rsidRPr="007F0490" w:rsidRDefault="00067011" w:rsidP="0099377C">
            <w:pPr>
              <w:widowControl w:val="0"/>
              <w:numPr>
                <w:ilvl w:val="12"/>
                <w:numId w:val="0"/>
              </w:numPr>
              <w:tabs>
                <w:tab w:val="left" w:pos="0"/>
              </w:tabs>
              <w:spacing w:before="80"/>
              <w:ind w:right="-1"/>
            </w:pPr>
            <w:r w:rsidRPr="007F0490">
              <w:t>Участвовать в сборных концертах, общественных акциях</w:t>
            </w:r>
          </w:p>
        </w:tc>
        <w:tc>
          <w:tcPr>
            <w:tcW w:w="2700" w:type="dxa"/>
          </w:tcPr>
          <w:p w:rsidR="00067011" w:rsidRPr="007F0490" w:rsidRDefault="00067011" w:rsidP="0099377C">
            <w:pPr>
              <w:widowControl w:val="0"/>
              <w:numPr>
                <w:ilvl w:val="12"/>
                <w:numId w:val="0"/>
              </w:numPr>
              <w:tabs>
                <w:tab w:val="left" w:pos="0"/>
              </w:tabs>
              <w:spacing w:before="80"/>
              <w:ind w:right="-1"/>
            </w:pPr>
            <w:r w:rsidRPr="007F0490">
              <w:t>Не менее 20</w:t>
            </w:r>
          </w:p>
        </w:tc>
      </w:tr>
      <w:tr w:rsidR="00067011" w:rsidRPr="007F0490" w:rsidTr="0099377C">
        <w:tc>
          <w:tcPr>
            <w:tcW w:w="6948" w:type="dxa"/>
          </w:tcPr>
          <w:p w:rsidR="00067011" w:rsidRPr="007F0490" w:rsidRDefault="00067011" w:rsidP="0099377C">
            <w:pPr>
              <w:widowControl w:val="0"/>
              <w:numPr>
                <w:ilvl w:val="12"/>
                <w:numId w:val="0"/>
              </w:numPr>
              <w:tabs>
                <w:tab w:val="left" w:pos="0"/>
              </w:tabs>
              <w:spacing w:before="80"/>
              <w:ind w:right="-1"/>
            </w:pPr>
            <w:r w:rsidRPr="007F0490">
              <w:t>Подготовить творческих отчетов перед населением</w:t>
            </w:r>
          </w:p>
        </w:tc>
        <w:tc>
          <w:tcPr>
            <w:tcW w:w="2700" w:type="dxa"/>
          </w:tcPr>
          <w:p w:rsidR="00067011" w:rsidRPr="007F0490" w:rsidRDefault="00067011" w:rsidP="0099377C">
            <w:pPr>
              <w:widowControl w:val="0"/>
              <w:numPr>
                <w:ilvl w:val="12"/>
                <w:numId w:val="0"/>
              </w:numPr>
              <w:tabs>
                <w:tab w:val="left" w:pos="0"/>
              </w:tabs>
              <w:spacing w:before="80"/>
              <w:ind w:right="-1"/>
            </w:pPr>
            <w:r w:rsidRPr="007F0490">
              <w:t>Не менее 1</w:t>
            </w:r>
          </w:p>
        </w:tc>
      </w:tr>
    </w:tbl>
    <w:p w:rsidR="00067011" w:rsidRPr="00001C65" w:rsidRDefault="00067011" w:rsidP="00001C65">
      <w:pPr>
        <w:widowControl w:val="0"/>
        <w:tabs>
          <w:tab w:val="left" w:pos="284"/>
        </w:tabs>
        <w:spacing w:after="0" w:line="240" w:lineRule="auto"/>
        <w:ind w:right="-1"/>
        <w:jc w:val="both"/>
        <w:rPr>
          <w:bCs/>
        </w:rPr>
      </w:pPr>
      <w:r w:rsidRPr="00E4506F">
        <w:rPr>
          <w:bCs/>
        </w:rPr>
        <w:t xml:space="preserve">           </w:t>
      </w:r>
      <w:r>
        <w:rPr>
          <w:bCs/>
        </w:rPr>
        <w:t xml:space="preserve">    </w:t>
      </w:r>
      <w:r w:rsidRPr="00A113AA">
        <w:t>Выдвижение любительского художественного формирования к присвоению и</w:t>
      </w:r>
      <w:r>
        <w:t>ли подтверждению</w:t>
      </w:r>
      <w:r w:rsidRPr="00A113AA">
        <w:rPr>
          <w:b/>
          <w:bCs/>
        </w:rPr>
        <w:t xml:space="preserve"> </w:t>
      </w:r>
      <w:r w:rsidRPr="00A113AA">
        <w:t>звания «народный (образцовый) самодеятельный коллектив» осуществляется в соответствии с Положением.</w:t>
      </w:r>
      <w:r w:rsidRPr="00A113AA">
        <w:rPr>
          <w:rStyle w:val="af2"/>
        </w:rPr>
        <w:footnoteReference w:id="15"/>
      </w:r>
    </w:p>
    <w:p w:rsidR="00067011" w:rsidRDefault="00067011" w:rsidP="00001C65">
      <w:pPr>
        <w:widowControl w:val="0"/>
        <w:overflowPunct w:val="0"/>
        <w:autoSpaceDE w:val="0"/>
        <w:autoSpaceDN w:val="0"/>
        <w:adjustRightInd w:val="0"/>
        <w:spacing w:after="0" w:line="240" w:lineRule="auto"/>
        <w:ind w:firstLine="720"/>
        <w:jc w:val="both"/>
      </w:pPr>
      <w:r w:rsidRPr="00A113AA">
        <w:t>Орган местного самоуправления</w:t>
      </w:r>
      <w:r>
        <w:t xml:space="preserve"> в лице органа культуры может создать муниципальный творческий коллектив. </w:t>
      </w:r>
    </w:p>
    <w:p w:rsidR="00067011" w:rsidRDefault="00067011" w:rsidP="00001C65">
      <w:pPr>
        <w:spacing w:after="0" w:line="240" w:lineRule="auto"/>
        <w:jc w:val="both"/>
      </w:pPr>
      <w:r w:rsidRPr="00F919F6">
        <w:t>За</w:t>
      </w:r>
      <w:r w:rsidRPr="00C0457B">
        <w:rPr>
          <w:rFonts w:ascii="Arial" w:hAnsi="Arial" w:cs="Arial"/>
        </w:rPr>
        <w:t xml:space="preserve"> </w:t>
      </w:r>
      <w:r w:rsidRPr="00C0457B">
        <w:t xml:space="preserve"> высокие достижения в области народного художественного творчества и внесение значительного вклада в развитие культурной жизни Тверской области любительскому коллективу может быть присвоено звание </w:t>
      </w:r>
      <w:r w:rsidRPr="0053027C">
        <w:rPr>
          <w:b/>
        </w:rPr>
        <w:t>«Заслуженный коллектив народного творчества Тверской области»</w:t>
      </w:r>
      <w:r w:rsidRPr="00C0457B">
        <w:rPr>
          <w:rStyle w:val="af2"/>
        </w:rPr>
        <w:footnoteReference w:id="16"/>
      </w:r>
      <w:r w:rsidRPr="00C0457B">
        <w:t xml:space="preserve">. </w:t>
      </w:r>
    </w:p>
    <w:p w:rsidR="00067011" w:rsidRPr="00001C65" w:rsidRDefault="00067011" w:rsidP="00001C65">
      <w:pPr>
        <w:spacing w:after="0" w:line="240" w:lineRule="auto"/>
        <w:jc w:val="both"/>
      </w:pPr>
    </w:p>
    <w:p w:rsidR="00067011" w:rsidRDefault="00067011" w:rsidP="00001C65">
      <w:pPr>
        <w:widowControl w:val="0"/>
        <w:autoSpaceDE w:val="0"/>
        <w:autoSpaceDN w:val="0"/>
        <w:adjustRightInd w:val="0"/>
        <w:jc w:val="center"/>
        <w:rPr>
          <w:b/>
          <w:bCs/>
          <w:sz w:val="28"/>
          <w:szCs w:val="28"/>
        </w:rPr>
      </w:pPr>
      <w:r w:rsidRPr="00C0457B">
        <w:rPr>
          <w:b/>
          <w:bCs/>
          <w:sz w:val="28"/>
          <w:szCs w:val="28"/>
        </w:rPr>
        <w:t>6. Методическое обеспечение</w:t>
      </w:r>
      <w:r>
        <w:rPr>
          <w:b/>
          <w:bCs/>
          <w:sz w:val="28"/>
          <w:szCs w:val="28"/>
        </w:rPr>
        <w:t xml:space="preserve"> </w:t>
      </w:r>
      <w:r>
        <w:rPr>
          <w:b/>
          <w:sz w:val="28"/>
          <w:szCs w:val="28"/>
        </w:rPr>
        <w:t>культурно-досугового учреждения</w:t>
      </w:r>
      <w:r>
        <w:rPr>
          <w:b/>
          <w:bCs/>
          <w:sz w:val="28"/>
          <w:szCs w:val="28"/>
        </w:rPr>
        <w:t>.</w:t>
      </w:r>
    </w:p>
    <w:p w:rsidR="00067011" w:rsidRPr="00F919F6" w:rsidRDefault="00067011" w:rsidP="0000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pPr>
      <w:r>
        <w:t xml:space="preserve">В Тверской области в настоящее время организационно-методическое  обеспечение деятельности </w:t>
      </w:r>
      <w:r w:rsidRPr="00F919F6">
        <w:t>культурно - досуговой сферы осуществляют: государственное бюджетное учреждение культуры «Тверской областной Дом народного творчества», курсы повышения квалификации и переподготовки кадров при Тверском училище  культуры им. Н.А.Львова, государственное бюджетное учреждение культуры Тверской области «Тверской областной Дворец культуры «Пролетарка».</w:t>
      </w:r>
    </w:p>
    <w:p w:rsidR="00067011" w:rsidRPr="00C0457B" w:rsidRDefault="00067011" w:rsidP="0000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ab/>
      </w:r>
      <w:r w:rsidRPr="00C0457B">
        <w:t>Методи</w:t>
      </w:r>
      <w:r>
        <w:t>ческая работа реализуется</w:t>
      </w:r>
      <w:r w:rsidRPr="00C0457B">
        <w:t xml:space="preserve"> в следующих организационно-правовых формах:</w:t>
      </w:r>
    </w:p>
    <w:p w:rsidR="00067011" w:rsidRPr="00C0457B" w:rsidRDefault="00067011" w:rsidP="00001C65">
      <w:pPr>
        <w:numPr>
          <w:ilvl w:val="3"/>
          <w:numId w:val="17"/>
        </w:numPr>
        <w:spacing w:after="0" w:line="240" w:lineRule="auto"/>
        <w:ind w:left="142" w:hanging="142"/>
        <w:jc w:val="both"/>
      </w:pPr>
      <w:r>
        <w:t xml:space="preserve"> </w:t>
      </w:r>
      <w:r w:rsidRPr="00C0457B">
        <w:t>как учреждение культурно-досугового типа (являться  самостоятельным юридическим лицом)</w:t>
      </w:r>
      <w:r>
        <w:t>;</w:t>
      </w:r>
      <w:r w:rsidRPr="00C0457B">
        <w:t xml:space="preserve"> </w:t>
      </w:r>
    </w:p>
    <w:p w:rsidR="00067011" w:rsidRPr="00C0457B" w:rsidRDefault="00067011" w:rsidP="00001C65">
      <w:pPr>
        <w:numPr>
          <w:ilvl w:val="3"/>
          <w:numId w:val="17"/>
        </w:numPr>
        <w:tabs>
          <w:tab w:val="left" w:pos="0"/>
          <w:tab w:val="left" w:pos="142"/>
        </w:tabs>
        <w:spacing w:after="0" w:line="240" w:lineRule="auto"/>
        <w:ind w:left="0" w:firstLine="0"/>
        <w:jc w:val="both"/>
      </w:pPr>
      <w:r>
        <w:t xml:space="preserve"> </w:t>
      </w:r>
      <w:r w:rsidRPr="00C0457B">
        <w:t>как филиал, подразделение или представительство в составе централизованной клубной структуры</w:t>
      </w:r>
      <w:r>
        <w:t>;</w:t>
      </w:r>
      <w:r w:rsidRPr="00C0457B">
        <w:t xml:space="preserve"> </w:t>
      </w:r>
    </w:p>
    <w:p w:rsidR="00067011" w:rsidRPr="00C0457B" w:rsidRDefault="00067011" w:rsidP="00001C65">
      <w:pPr>
        <w:numPr>
          <w:ilvl w:val="3"/>
          <w:numId w:val="17"/>
        </w:numPr>
        <w:tabs>
          <w:tab w:val="left" w:pos="0"/>
        </w:tabs>
        <w:spacing w:after="0" w:line="240" w:lineRule="auto"/>
        <w:ind w:left="0" w:firstLine="0"/>
        <w:jc w:val="both"/>
      </w:pPr>
      <w:r w:rsidRPr="00C0457B">
        <w:t>как специализированное структурное подразделение (отдел, кабинет)  культурно-досугового учреждения  или органа управления культурой</w:t>
      </w:r>
      <w:r>
        <w:t>.</w:t>
      </w:r>
    </w:p>
    <w:p w:rsidR="00067011" w:rsidRDefault="00067011" w:rsidP="00001C65">
      <w:pPr>
        <w:widowControl w:val="0"/>
        <w:autoSpaceDE w:val="0"/>
        <w:autoSpaceDN w:val="0"/>
        <w:adjustRightInd w:val="0"/>
        <w:spacing w:after="0"/>
        <w:ind w:firstLine="360"/>
        <w:jc w:val="center"/>
        <w:rPr>
          <w:bCs/>
        </w:rPr>
      </w:pPr>
    </w:p>
    <w:p w:rsidR="00067011" w:rsidRDefault="00067011" w:rsidP="00001C65">
      <w:pPr>
        <w:widowControl w:val="0"/>
        <w:autoSpaceDE w:val="0"/>
        <w:autoSpaceDN w:val="0"/>
        <w:adjustRightInd w:val="0"/>
        <w:spacing w:after="0"/>
        <w:ind w:firstLine="360"/>
        <w:jc w:val="center"/>
        <w:rPr>
          <w:bCs/>
        </w:rPr>
      </w:pPr>
      <w:r w:rsidRPr="00C0457B">
        <w:rPr>
          <w:bCs/>
        </w:rPr>
        <w:t>Организационно-методическое обеспечение деятельности муниципальных культурно-досуговых учреждений осуществляют методические службы различных видов:</w:t>
      </w:r>
    </w:p>
    <w:p w:rsidR="00067011" w:rsidRDefault="00067011" w:rsidP="00001C65">
      <w:pPr>
        <w:widowControl w:val="0"/>
        <w:numPr>
          <w:ilvl w:val="0"/>
          <w:numId w:val="26"/>
        </w:numPr>
        <w:autoSpaceDE w:val="0"/>
        <w:autoSpaceDN w:val="0"/>
        <w:adjustRightInd w:val="0"/>
        <w:spacing w:after="0" w:line="240" w:lineRule="auto"/>
        <w:ind w:left="357" w:hanging="357"/>
        <w:rPr>
          <w:bCs/>
        </w:rPr>
      </w:pPr>
      <w:r>
        <w:rPr>
          <w:bCs/>
        </w:rPr>
        <w:t>межпоселенческий (районный) Дом культуры;</w:t>
      </w:r>
    </w:p>
    <w:p w:rsidR="00067011" w:rsidRDefault="00067011" w:rsidP="00001C65">
      <w:pPr>
        <w:widowControl w:val="0"/>
        <w:numPr>
          <w:ilvl w:val="0"/>
          <w:numId w:val="26"/>
        </w:numPr>
        <w:autoSpaceDE w:val="0"/>
        <w:autoSpaceDN w:val="0"/>
        <w:adjustRightInd w:val="0"/>
        <w:spacing w:after="0" w:line="240" w:lineRule="auto"/>
        <w:ind w:left="357" w:hanging="357"/>
        <w:rPr>
          <w:bCs/>
        </w:rPr>
      </w:pPr>
      <w:r>
        <w:rPr>
          <w:bCs/>
        </w:rPr>
        <w:t>организационно (информационно-, координационно-)-методический Центр;</w:t>
      </w:r>
    </w:p>
    <w:p w:rsidR="00067011" w:rsidRDefault="00067011" w:rsidP="00001C65">
      <w:pPr>
        <w:widowControl w:val="0"/>
        <w:numPr>
          <w:ilvl w:val="0"/>
          <w:numId w:val="26"/>
        </w:numPr>
        <w:autoSpaceDE w:val="0"/>
        <w:autoSpaceDN w:val="0"/>
        <w:adjustRightInd w:val="0"/>
        <w:spacing w:after="0" w:line="240" w:lineRule="auto"/>
        <w:ind w:left="357" w:hanging="357"/>
        <w:rPr>
          <w:bCs/>
        </w:rPr>
      </w:pPr>
      <w:r>
        <w:rPr>
          <w:bCs/>
        </w:rPr>
        <w:t>организационно (информационно)- методический отдел;</w:t>
      </w:r>
    </w:p>
    <w:p w:rsidR="00067011" w:rsidRDefault="00067011" w:rsidP="00001C65">
      <w:pPr>
        <w:widowControl w:val="0"/>
        <w:numPr>
          <w:ilvl w:val="0"/>
          <w:numId w:val="26"/>
        </w:numPr>
        <w:autoSpaceDE w:val="0"/>
        <w:autoSpaceDN w:val="0"/>
        <w:adjustRightInd w:val="0"/>
        <w:spacing w:after="0" w:line="240" w:lineRule="auto"/>
        <w:ind w:left="357" w:hanging="357"/>
        <w:rPr>
          <w:bCs/>
        </w:rPr>
      </w:pPr>
      <w:r>
        <w:rPr>
          <w:bCs/>
        </w:rPr>
        <w:t>методический кабинет.</w:t>
      </w:r>
    </w:p>
    <w:p w:rsidR="00067011" w:rsidRDefault="00067011" w:rsidP="0000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52"/>
        <w:jc w:val="both"/>
      </w:pPr>
    </w:p>
    <w:p w:rsidR="00067011" w:rsidRDefault="00067011" w:rsidP="0000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52"/>
        <w:jc w:val="both"/>
      </w:pPr>
      <w:r w:rsidRPr="00106DE3">
        <w:t>Основные задачами</w:t>
      </w:r>
      <w:r>
        <w:t xml:space="preserve"> методической работы:</w:t>
      </w:r>
      <w:r w:rsidRPr="00C0457B">
        <w:t xml:space="preserve"> являют</w:t>
      </w:r>
      <w:r w:rsidRPr="00C0457B">
        <w:rPr>
          <w:bCs/>
        </w:rPr>
        <w:t>ся</w:t>
      </w:r>
      <w:r w:rsidRPr="00C0457B">
        <w:rPr>
          <w:b/>
          <w:bCs/>
        </w:rPr>
        <w:t xml:space="preserve"> </w:t>
      </w:r>
      <w:r w:rsidRPr="00C0457B">
        <w:rPr>
          <w:bCs/>
        </w:rPr>
        <w:t xml:space="preserve">организационное, информационное, методическое и творческое обеспечение учреждений культурно-досуговой сферы и других организаций, различных организационно-правовых форм, ведущих работу по сохранению и развитию </w:t>
      </w:r>
      <w:r w:rsidRPr="00C0457B">
        <w:t>традиционной народной культуры, любительского искусства</w:t>
      </w:r>
      <w:r>
        <w:t xml:space="preserve"> и социокультурной деятельности.</w:t>
      </w:r>
    </w:p>
    <w:p w:rsidR="00067011" w:rsidRDefault="00067011" w:rsidP="0000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52"/>
        <w:jc w:val="both"/>
      </w:pPr>
    </w:p>
    <w:p w:rsidR="00067011" w:rsidRPr="0045611F" w:rsidRDefault="00067011" w:rsidP="0000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52"/>
        <w:jc w:val="both"/>
      </w:pPr>
      <w:r w:rsidRPr="00106DE3">
        <w:t>Основными функциями методической</w:t>
      </w:r>
      <w:r w:rsidRPr="0045611F">
        <w:t xml:space="preserve"> службы являются:</w:t>
      </w:r>
    </w:p>
    <w:p w:rsidR="00067011" w:rsidRDefault="00067011" w:rsidP="00001C65">
      <w:pPr>
        <w:numPr>
          <w:ilvl w:val="0"/>
          <w:numId w:val="36"/>
        </w:numPr>
        <w:spacing w:after="0" w:line="240" w:lineRule="auto"/>
        <w:jc w:val="both"/>
      </w:pPr>
      <w:r w:rsidRPr="0045611F">
        <w:t>повышение квалификации руководителей и специалистов культурно-досуговой сферы;</w:t>
      </w:r>
    </w:p>
    <w:p w:rsidR="00067011" w:rsidRPr="0045611F" w:rsidRDefault="00067011" w:rsidP="00001C65">
      <w:pPr>
        <w:widowControl w:val="0"/>
        <w:numPr>
          <w:ilvl w:val="0"/>
          <w:numId w:val="36"/>
        </w:numPr>
        <w:overflowPunct w:val="0"/>
        <w:autoSpaceDE w:val="0"/>
        <w:autoSpaceDN w:val="0"/>
        <w:adjustRightInd w:val="0"/>
        <w:spacing w:after="0" w:line="283" w:lineRule="exact"/>
        <w:jc w:val="both"/>
      </w:pPr>
      <w:r>
        <w:t xml:space="preserve">организация и </w:t>
      </w:r>
      <w:r w:rsidRPr="0045611F">
        <w:t>координация деятельности в рамках подготовки и проведения общественно значимых культурных акций, в том числе: фестивалей, смотров, конкурсов и др.;</w:t>
      </w:r>
    </w:p>
    <w:p w:rsidR="00067011" w:rsidRPr="0045611F" w:rsidRDefault="00067011" w:rsidP="00001C65">
      <w:pPr>
        <w:numPr>
          <w:ilvl w:val="0"/>
          <w:numId w:val="36"/>
        </w:numPr>
        <w:spacing w:after="0" w:line="240" w:lineRule="auto"/>
        <w:jc w:val="both"/>
      </w:pPr>
      <w:r w:rsidRPr="0045611F">
        <w:t>организация  участия специалистов культурно-досуговой сферы и любительских коллективов в фестивалях, конкурсах, смотрах, учебно-методических мероприятиях и курсах повышения квалификации областного, всероссийского и международного уровней;</w:t>
      </w:r>
    </w:p>
    <w:p w:rsidR="00067011" w:rsidRPr="0045611F" w:rsidRDefault="00067011" w:rsidP="00001C65">
      <w:pPr>
        <w:numPr>
          <w:ilvl w:val="0"/>
          <w:numId w:val="36"/>
        </w:numPr>
        <w:spacing w:after="0" w:line="240" w:lineRule="auto"/>
        <w:jc w:val="both"/>
        <w:rPr>
          <w:iCs/>
        </w:rPr>
      </w:pPr>
      <w:r w:rsidRPr="0045611F">
        <w:t>создание и ведение базы данных по жанрам народного творчества, культурно-досуговой деятельности;</w:t>
      </w:r>
    </w:p>
    <w:p w:rsidR="00067011" w:rsidRPr="0045611F" w:rsidRDefault="00067011" w:rsidP="00001C65">
      <w:pPr>
        <w:numPr>
          <w:ilvl w:val="0"/>
          <w:numId w:val="36"/>
        </w:numPr>
        <w:spacing w:after="0" w:line="240" w:lineRule="auto"/>
        <w:jc w:val="both"/>
        <w:rPr>
          <w:iCs/>
        </w:rPr>
      </w:pPr>
      <w:r w:rsidRPr="0045611F">
        <w:t>мониторинг деятельности культурно-досуговых учреждений, аналитическое обобщение творческих,</w:t>
      </w:r>
      <w:r w:rsidRPr="0045611F">
        <w:rPr>
          <w:iCs/>
        </w:rPr>
        <w:t xml:space="preserve"> досуговых и социокультурных процессов;</w:t>
      </w:r>
    </w:p>
    <w:p w:rsidR="00067011" w:rsidRPr="0045611F" w:rsidRDefault="00067011" w:rsidP="00001C65">
      <w:pPr>
        <w:numPr>
          <w:ilvl w:val="0"/>
          <w:numId w:val="36"/>
        </w:numPr>
        <w:spacing w:after="0" w:line="240" w:lineRule="auto"/>
        <w:jc w:val="both"/>
        <w:rPr>
          <w:iCs/>
        </w:rPr>
      </w:pPr>
      <w:r w:rsidRPr="0045611F">
        <w:rPr>
          <w:iCs/>
        </w:rPr>
        <w:t>разработка  и издание методических, репертуарных, информационно-аналитических, рекламных и других материалов по различным аспектам народного творчества и культурно-досуговой  деятельности и обеспечение ими клубных учреждений;</w:t>
      </w:r>
    </w:p>
    <w:p w:rsidR="00067011" w:rsidRPr="0045611F" w:rsidRDefault="00067011" w:rsidP="00001C65">
      <w:pPr>
        <w:numPr>
          <w:ilvl w:val="0"/>
          <w:numId w:val="36"/>
        </w:numPr>
        <w:spacing w:after="0" w:line="240" w:lineRule="auto"/>
        <w:jc w:val="both"/>
      </w:pPr>
      <w:r w:rsidRPr="0045611F">
        <w:t>разработка и адаптация культурно-досуговых практик (методик);</w:t>
      </w:r>
    </w:p>
    <w:p w:rsidR="00067011" w:rsidRPr="0045611F" w:rsidRDefault="00067011" w:rsidP="00001C65">
      <w:pPr>
        <w:numPr>
          <w:ilvl w:val="0"/>
          <w:numId w:val="36"/>
        </w:numPr>
        <w:spacing w:after="0" w:line="240" w:lineRule="auto"/>
        <w:jc w:val="both"/>
        <w:rPr>
          <w:i/>
        </w:rPr>
      </w:pPr>
      <w:r w:rsidRPr="0045611F">
        <w:t>сбор и обобщение данных государственной статистической отчетности  о работе культурно-досуговых учреждений</w:t>
      </w:r>
      <w:r w:rsidRPr="0045611F">
        <w:rPr>
          <w:i/>
        </w:rPr>
        <w:t>.</w:t>
      </w:r>
    </w:p>
    <w:p w:rsidR="00067011" w:rsidRPr="0045611F" w:rsidRDefault="00067011" w:rsidP="0000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52"/>
        <w:jc w:val="both"/>
      </w:pPr>
    </w:p>
    <w:p w:rsidR="00067011" w:rsidRDefault="00067011" w:rsidP="00B952DF">
      <w:pPr>
        <w:widowControl w:val="0"/>
        <w:overflowPunct w:val="0"/>
        <w:autoSpaceDE w:val="0"/>
        <w:autoSpaceDN w:val="0"/>
        <w:adjustRightInd w:val="0"/>
        <w:rPr>
          <w:sz w:val="28"/>
          <w:szCs w:val="28"/>
        </w:rPr>
      </w:pPr>
    </w:p>
    <w:p w:rsidR="00067011" w:rsidRDefault="00067011" w:rsidP="00B952DF">
      <w:pPr>
        <w:widowControl w:val="0"/>
        <w:overflowPunct w:val="0"/>
        <w:autoSpaceDE w:val="0"/>
        <w:autoSpaceDN w:val="0"/>
        <w:adjustRightInd w:val="0"/>
        <w:rPr>
          <w:sz w:val="28"/>
          <w:szCs w:val="28"/>
        </w:rPr>
      </w:pPr>
    </w:p>
    <w:p w:rsidR="00067011" w:rsidRDefault="00067011" w:rsidP="00B952DF">
      <w:pPr>
        <w:widowControl w:val="0"/>
        <w:overflowPunct w:val="0"/>
        <w:autoSpaceDE w:val="0"/>
        <w:autoSpaceDN w:val="0"/>
        <w:adjustRightInd w:val="0"/>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B952DF">
      <w:pPr>
        <w:widowControl w:val="0"/>
        <w:overflowPunct w:val="0"/>
        <w:autoSpaceDE w:val="0"/>
        <w:autoSpaceDN w:val="0"/>
        <w:adjustRightInd w:val="0"/>
        <w:ind w:left="360"/>
        <w:jc w:val="right"/>
      </w:pPr>
    </w:p>
    <w:p w:rsidR="00067011" w:rsidRDefault="00067011" w:rsidP="00001C65">
      <w:pPr>
        <w:widowControl w:val="0"/>
        <w:overflowPunct w:val="0"/>
        <w:autoSpaceDE w:val="0"/>
        <w:autoSpaceDN w:val="0"/>
        <w:adjustRightInd w:val="0"/>
      </w:pPr>
    </w:p>
    <w:p w:rsidR="00067011" w:rsidRPr="00C0457B" w:rsidRDefault="00450A10" w:rsidP="00001C65">
      <w:pPr>
        <w:widowControl w:val="0"/>
        <w:overflowPunct w:val="0"/>
        <w:autoSpaceDE w:val="0"/>
        <w:autoSpaceDN w:val="0"/>
        <w:adjustRightInd w:val="0"/>
        <w:spacing w:after="0"/>
        <w:ind w:left="357"/>
        <w:jc w:val="right"/>
      </w:pPr>
      <w:r>
        <w:t xml:space="preserve">Приложение </w:t>
      </w:r>
      <w:r w:rsidR="00067011" w:rsidRPr="00C0457B">
        <w:t xml:space="preserve"> 1 </w:t>
      </w:r>
    </w:p>
    <w:p w:rsidR="00067011" w:rsidRPr="00C0457B" w:rsidRDefault="00067011" w:rsidP="00001C65">
      <w:pPr>
        <w:widowControl w:val="0"/>
        <w:overflowPunct w:val="0"/>
        <w:autoSpaceDE w:val="0"/>
        <w:autoSpaceDN w:val="0"/>
        <w:adjustRightInd w:val="0"/>
        <w:spacing w:after="0"/>
        <w:ind w:left="357"/>
        <w:jc w:val="right"/>
      </w:pPr>
      <w:r w:rsidRPr="00C0457B">
        <w:t xml:space="preserve">к модельному стандарту деятельности </w:t>
      </w:r>
    </w:p>
    <w:p w:rsidR="00067011" w:rsidRPr="00C0457B" w:rsidRDefault="00067011" w:rsidP="00001C65">
      <w:pPr>
        <w:widowControl w:val="0"/>
        <w:overflowPunct w:val="0"/>
        <w:autoSpaceDE w:val="0"/>
        <w:autoSpaceDN w:val="0"/>
        <w:adjustRightInd w:val="0"/>
        <w:spacing w:after="0"/>
        <w:ind w:left="357"/>
        <w:jc w:val="right"/>
      </w:pPr>
      <w:r>
        <w:t xml:space="preserve"> культурно-досуговых учреждений </w:t>
      </w:r>
      <w:r w:rsidRPr="00C0457B">
        <w:t xml:space="preserve"> </w:t>
      </w:r>
    </w:p>
    <w:p w:rsidR="00067011" w:rsidRPr="00001C65" w:rsidRDefault="00067011" w:rsidP="00001C65">
      <w:pPr>
        <w:widowControl w:val="0"/>
        <w:overflowPunct w:val="0"/>
        <w:autoSpaceDE w:val="0"/>
        <w:autoSpaceDN w:val="0"/>
        <w:adjustRightInd w:val="0"/>
        <w:spacing w:after="0"/>
        <w:ind w:left="357"/>
        <w:jc w:val="right"/>
      </w:pPr>
      <w:r>
        <w:t>Западнодвинского района</w:t>
      </w:r>
    </w:p>
    <w:p w:rsidR="00067011" w:rsidRPr="00C0457B" w:rsidRDefault="00067011" w:rsidP="00001C65">
      <w:pPr>
        <w:widowControl w:val="0"/>
        <w:overflowPunct w:val="0"/>
        <w:autoSpaceDE w:val="0"/>
        <w:autoSpaceDN w:val="0"/>
        <w:adjustRightInd w:val="0"/>
        <w:spacing w:after="0" w:line="240" w:lineRule="auto"/>
        <w:jc w:val="center"/>
        <w:rPr>
          <w:b/>
          <w:bCs/>
        </w:rPr>
      </w:pPr>
      <w:r w:rsidRPr="00C0457B">
        <w:rPr>
          <w:b/>
          <w:bCs/>
        </w:rPr>
        <w:t>Нормативно-правовые акты,</w:t>
      </w:r>
    </w:p>
    <w:p w:rsidR="00067011" w:rsidRPr="00001C65" w:rsidRDefault="00067011" w:rsidP="00001C65">
      <w:pPr>
        <w:widowControl w:val="0"/>
        <w:overflowPunct w:val="0"/>
        <w:autoSpaceDE w:val="0"/>
        <w:autoSpaceDN w:val="0"/>
        <w:adjustRightInd w:val="0"/>
        <w:spacing w:after="0" w:line="240" w:lineRule="auto"/>
        <w:ind w:hanging="744"/>
        <w:jc w:val="center"/>
        <w:rPr>
          <w:b/>
          <w:bCs/>
        </w:rPr>
      </w:pPr>
      <w:r w:rsidRPr="00C0457B">
        <w:rPr>
          <w:b/>
          <w:bCs/>
        </w:rPr>
        <w:t xml:space="preserve">регулирующие деятельность </w:t>
      </w:r>
      <w:r>
        <w:rPr>
          <w:b/>
          <w:bCs/>
        </w:rPr>
        <w:t xml:space="preserve"> учреждений</w:t>
      </w:r>
      <w:r w:rsidRPr="00D60352">
        <w:rPr>
          <w:b/>
          <w:bCs/>
        </w:rPr>
        <w:t xml:space="preserve"> </w:t>
      </w:r>
      <w:r>
        <w:rPr>
          <w:b/>
          <w:bCs/>
        </w:rPr>
        <w:t>культурно-досугового  типа  Западнодвинского района</w:t>
      </w:r>
    </w:p>
    <w:p w:rsidR="00067011" w:rsidRPr="00C0457B" w:rsidRDefault="00067011" w:rsidP="00001C65">
      <w:pPr>
        <w:spacing w:after="0"/>
        <w:ind w:left="-120" w:firstLine="828"/>
        <w:jc w:val="both"/>
      </w:pPr>
      <w:r w:rsidRPr="00C0457B">
        <w:t xml:space="preserve">Правовой основой регулирования деятельности </w:t>
      </w:r>
      <w:r>
        <w:t xml:space="preserve"> </w:t>
      </w:r>
      <w:r w:rsidRPr="00C0457B">
        <w:t xml:space="preserve"> </w:t>
      </w:r>
      <w:r>
        <w:t>культурно-досуговых учр</w:t>
      </w:r>
      <w:r w:rsidRPr="00C0457B">
        <w:t xml:space="preserve">еждений </w:t>
      </w:r>
      <w:r>
        <w:t>Западнодвинского района</w:t>
      </w:r>
      <w:r w:rsidRPr="00C0457B">
        <w:t xml:space="preserve">  являются следующие нормативные правовые акты:</w:t>
      </w:r>
    </w:p>
    <w:p w:rsidR="00067011" w:rsidRPr="00C0457B" w:rsidRDefault="00067011" w:rsidP="00001C65">
      <w:pPr>
        <w:numPr>
          <w:ilvl w:val="1"/>
          <w:numId w:val="15"/>
        </w:numPr>
        <w:spacing w:after="0" w:line="240" w:lineRule="auto"/>
        <w:ind w:left="0" w:firstLine="0"/>
        <w:jc w:val="both"/>
      </w:pPr>
      <w:r w:rsidRPr="00C0457B">
        <w:t>Конституция Российской Федерации;</w:t>
      </w:r>
    </w:p>
    <w:p w:rsidR="00067011" w:rsidRPr="00C0457B" w:rsidRDefault="00067011" w:rsidP="00001C65">
      <w:pPr>
        <w:numPr>
          <w:ilvl w:val="1"/>
          <w:numId w:val="15"/>
        </w:numPr>
        <w:spacing w:after="0" w:line="240" w:lineRule="auto"/>
        <w:ind w:left="0" w:firstLine="0"/>
        <w:jc w:val="both"/>
      </w:pPr>
      <w:r w:rsidRPr="00C0457B">
        <w:t>Гражданский кодекс Российской Федерации;</w:t>
      </w:r>
    </w:p>
    <w:p w:rsidR="00067011" w:rsidRPr="00C0457B" w:rsidRDefault="00067011" w:rsidP="00001C65">
      <w:pPr>
        <w:numPr>
          <w:ilvl w:val="1"/>
          <w:numId w:val="15"/>
        </w:numPr>
        <w:spacing w:after="0" w:line="240" w:lineRule="auto"/>
        <w:ind w:left="0" w:firstLine="0"/>
        <w:jc w:val="both"/>
      </w:pPr>
      <w:r w:rsidRPr="00C0457B">
        <w:t>Бюджетный кодекс Российской Федерации;</w:t>
      </w:r>
    </w:p>
    <w:p w:rsidR="00067011" w:rsidRPr="00C0457B" w:rsidRDefault="00067011" w:rsidP="00001C65">
      <w:pPr>
        <w:numPr>
          <w:ilvl w:val="1"/>
          <w:numId w:val="15"/>
        </w:numPr>
        <w:spacing w:after="0" w:line="240" w:lineRule="auto"/>
        <w:ind w:left="0" w:firstLine="0"/>
        <w:jc w:val="both"/>
      </w:pPr>
      <w:r w:rsidRPr="00C0457B">
        <w:t>Налоговый кодекс Российской Федерации;</w:t>
      </w:r>
    </w:p>
    <w:p w:rsidR="00067011" w:rsidRPr="00C0457B" w:rsidRDefault="00067011" w:rsidP="00001C65">
      <w:pPr>
        <w:numPr>
          <w:ilvl w:val="1"/>
          <w:numId w:val="15"/>
        </w:numPr>
        <w:spacing w:after="0" w:line="240" w:lineRule="auto"/>
        <w:ind w:left="0" w:firstLine="0"/>
        <w:jc w:val="both"/>
      </w:pPr>
      <w:r w:rsidRPr="00C0457B">
        <w:t>Конвенция о правах ребенка, ратифицированная Россией от 20.11.1989 г.</w:t>
      </w:r>
    </w:p>
    <w:p w:rsidR="00067011" w:rsidRPr="00C0457B" w:rsidRDefault="00067011" w:rsidP="00001C65">
      <w:pPr>
        <w:numPr>
          <w:ilvl w:val="1"/>
          <w:numId w:val="15"/>
        </w:numPr>
        <w:spacing w:after="0" w:line="240" w:lineRule="auto"/>
        <w:ind w:left="0" w:firstLine="0"/>
        <w:jc w:val="both"/>
      </w:pPr>
      <w:r w:rsidRPr="00C0457B">
        <w:t xml:space="preserve">Кодекс об административных правонарушениях от 30 декабря </w:t>
      </w:r>
      <w:smartTag w:uri="urn:schemas-microsoft-com:office:smarttags" w:element="metricconverter">
        <w:smartTagPr>
          <w:attr w:name="ProductID" w:val="2001 г"/>
        </w:smartTagPr>
        <w:r w:rsidRPr="00C0457B">
          <w:t>2001 г</w:t>
        </w:r>
      </w:smartTag>
      <w:r w:rsidRPr="00C0457B">
        <w:t xml:space="preserve">. № 195-ФЗ; </w:t>
      </w:r>
    </w:p>
    <w:p w:rsidR="00067011" w:rsidRPr="00C0457B" w:rsidRDefault="00067011" w:rsidP="00001C65">
      <w:pPr>
        <w:numPr>
          <w:ilvl w:val="1"/>
          <w:numId w:val="15"/>
        </w:numPr>
        <w:spacing w:after="0" w:line="240" w:lineRule="auto"/>
        <w:ind w:left="0" w:firstLine="0"/>
        <w:jc w:val="both"/>
      </w:pPr>
      <w:r w:rsidRPr="00C0457B">
        <w:t>Федеральный закон от 06.10.2003 года № 131-ФЗ «Об общих принципах организации местного самоуправления в Российской Федерации»;</w:t>
      </w:r>
    </w:p>
    <w:p w:rsidR="00067011" w:rsidRPr="00C0457B" w:rsidRDefault="00067011" w:rsidP="00001C65">
      <w:pPr>
        <w:numPr>
          <w:ilvl w:val="1"/>
          <w:numId w:val="15"/>
        </w:numPr>
        <w:spacing w:after="0" w:line="240" w:lineRule="auto"/>
        <w:ind w:left="0" w:firstLine="0"/>
        <w:jc w:val="both"/>
      </w:pPr>
      <w:r w:rsidRPr="00C0457B">
        <w:t xml:space="preserve">Федеральный закон от 22.08.2004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p>
    <w:p w:rsidR="00067011" w:rsidRPr="00C0457B" w:rsidRDefault="00067011" w:rsidP="00001C65">
      <w:pPr>
        <w:numPr>
          <w:ilvl w:val="1"/>
          <w:numId w:val="15"/>
        </w:numPr>
        <w:spacing w:after="0" w:line="240" w:lineRule="auto"/>
        <w:ind w:left="0" w:firstLine="0"/>
        <w:jc w:val="both"/>
      </w:pPr>
      <w:r w:rsidRPr="00C0457B">
        <w:t xml:space="preserve">Федеральный закон от 12 января </w:t>
      </w:r>
      <w:smartTag w:uri="urn:schemas-microsoft-com:office:smarttags" w:element="metricconverter">
        <w:smartTagPr>
          <w:attr w:name="ProductID" w:val="1996 г"/>
        </w:smartTagPr>
        <w:r w:rsidRPr="00C0457B">
          <w:t>1996 г</w:t>
        </w:r>
      </w:smartTag>
      <w:r w:rsidRPr="00C0457B">
        <w:t xml:space="preserve">. № 7-ФЗ «О некоммерческих организациях»; </w:t>
      </w:r>
    </w:p>
    <w:p w:rsidR="00067011" w:rsidRPr="00C0457B" w:rsidRDefault="00067011" w:rsidP="00001C65">
      <w:pPr>
        <w:numPr>
          <w:ilvl w:val="1"/>
          <w:numId w:val="15"/>
        </w:numPr>
        <w:spacing w:after="0" w:line="240" w:lineRule="auto"/>
        <w:ind w:left="0" w:firstLine="0"/>
        <w:jc w:val="both"/>
      </w:pPr>
      <w:r w:rsidRPr="00C0457B">
        <w:t>Закон Российской Федерации от 09.10.1992 года №3612-1 «Основы законодательства Российской Федерации о культуре» (с изменениями и дополнениями);</w:t>
      </w:r>
    </w:p>
    <w:p w:rsidR="00067011" w:rsidRPr="00C0457B" w:rsidRDefault="00067011" w:rsidP="00001C65">
      <w:pPr>
        <w:numPr>
          <w:ilvl w:val="1"/>
          <w:numId w:val="15"/>
        </w:numPr>
        <w:spacing w:after="0" w:line="240" w:lineRule="auto"/>
        <w:ind w:left="0" w:firstLine="0"/>
        <w:jc w:val="both"/>
      </w:pPr>
      <w:r w:rsidRPr="00C0457B">
        <w:t>Федеральный закон от 06.01.1999 г. № 7 ФЗ «О народных художественных промыслах»;</w:t>
      </w:r>
    </w:p>
    <w:p w:rsidR="00067011" w:rsidRPr="00C0457B" w:rsidRDefault="00067011" w:rsidP="00001C65">
      <w:pPr>
        <w:numPr>
          <w:ilvl w:val="1"/>
          <w:numId w:val="15"/>
        </w:numPr>
        <w:spacing w:after="0" w:line="240" w:lineRule="auto"/>
        <w:ind w:left="0" w:firstLine="0"/>
        <w:jc w:val="both"/>
      </w:pPr>
      <w:r w:rsidRPr="00C0457B">
        <w:t xml:space="preserve">Федеральный закон от 24.1 </w:t>
      </w:r>
      <w:smartTag w:uri="urn:schemas-microsoft-com:office:smarttags" w:element="metricconverter">
        <w:smartTagPr>
          <w:attr w:name="ProductID" w:val="1.1995 г"/>
        </w:smartTagPr>
        <w:r w:rsidRPr="00C0457B">
          <w:t>1.1995 г</w:t>
        </w:r>
      </w:smartTag>
      <w:r w:rsidRPr="00C0457B">
        <w:t>. № 181- ФЗ «О социальной защите инвалидов в Российской Федерации»;</w:t>
      </w:r>
    </w:p>
    <w:p w:rsidR="00067011" w:rsidRPr="00C0457B" w:rsidRDefault="00067011" w:rsidP="00001C65">
      <w:pPr>
        <w:numPr>
          <w:ilvl w:val="1"/>
          <w:numId w:val="15"/>
        </w:numPr>
        <w:spacing w:after="0" w:line="240" w:lineRule="auto"/>
        <w:ind w:left="0" w:firstLine="0"/>
        <w:jc w:val="both"/>
      </w:pPr>
      <w:r w:rsidRPr="00C0457B">
        <w:t xml:space="preserve"> Федеральный закон от 24.07.1998 г. № 124-ФЗ «Об основных гарантиях прав ребенка в Российской Федерации». </w:t>
      </w:r>
    </w:p>
    <w:p w:rsidR="00067011" w:rsidRPr="00C0457B" w:rsidRDefault="00067011" w:rsidP="00001C65">
      <w:pPr>
        <w:numPr>
          <w:ilvl w:val="1"/>
          <w:numId w:val="15"/>
        </w:numPr>
        <w:spacing w:after="0" w:line="240" w:lineRule="auto"/>
        <w:ind w:left="0" w:firstLine="0"/>
        <w:jc w:val="both"/>
      </w:pPr>
      <w:r w:rsidRPr="00C0457B">
        <w:t xml:space="preserve"> Закон Российской Федерации от 22.07.1993 г. № 5487-1 «Основы законодательства Российской Федерации об охране здоровья граждан». </w:t>
      </w:r>
    </w:p>
    <w:p w:rsidR="00067011" w:rsidRPr="00C0457B" w:rsidRDefault="00067011" w:rsidP="00001C65">
      <w:pPr>
        <w:numPr>
          <w:ilvl w:val="1"/>
          <w:numId w:val="15"/>
        </w:numPr>
        <w:spacing w:after="0" w:line="240" w:lineRule="auto"/>
        <w:ind w:left="0" w:firstLine="0"/>
        <w:jc w:val="both"/>
      </w:pPr>
      <w:r w:rsidRPr="00C0457B">
        <w:t>Федеральный закон от 27.07.2006 г. № 149- ФЗ «Об информации, информационных технологиях и о защите информации»;</w:t>
      </w:r>
    </w:p>
    <w:p w:rsidR="00067011" w:rsidRPr="00C0457B" w:rsidRDefault="00067011" w:rsidP="00001C65">
      <w:pPr>
        <w:numPr>
          <w:ilvl w:val="1"/>
          <w:numId w:val="15"/>
        </w:numPr>
        <w:spacing w:after="0" w:line="240" w:lineRule="auto"/>
        <w:ind w:left="0" w:firstLine="0"/>
        <w:jc w:val="both"/>
      </w:pPr>
      <w:r w:rsidRPr="00C0457B">
        <w:t>Федеральный закон от 11.08.1995 г. №135- ФЗ «О благотворительной деятельности и  благотворительных организациях»;</w:t>
      </w:r>
    </w:p>
    <w:p w:rsidR="00067011" w:rsidRPr="00C0457B" w:rsidRDefault="00067011" w:rsidP="00001C65">
      <w:pPr>
        <w:numPr>
          <w:ilvl w:val="1"/>
          <w:numId w:val="15"/>
        </w:numPr>
        <w:spacing w:after="0" w:line="240" w:lineRule="auto"/>
        <w:ind w:left="0" w:firstLine="0"/>
        <w:jc w:val="both"/>
      </w:pPr>
      <w:r w:rsidRPr="00C0457B">
        <w:t>Федеральный закон от 19.05.1995 г. №82- ФЗ «Об общественных объединениях»;</w:t>
      </w:r>
    </w:p>
    <w:p w:rsidR="00067011" w:rsidRPr="00C0457B" w:rsidRDefault="00067011" w:rsidP="00001C65">
      <w:pPr>
        <w:numPr>
          <w:ilvl w:val="1"/>
          <w:numId w:val="15"/>
        </w:numPr>
        <w:spacing w:after="0" w:line="240" w:lineRule="auto"/>
        <w:ind w:left="0" w:firstLine="0"/>
        <w:jc w:val="both"/>
      </w:pPr>
      <w:r w:rsidRPr="00C0457B">
        <w:t>Федеральный закон от 09.07.1993 г. № 5351-1 «Об авторском праве и смежных правах»;</w:t>
      </w:r>
    </w:p>
    <w:p w:rsidR="00067011" w:rsidRPr="00C0457B" w:rsidRDefault="00067011" w:rsidP="00001C65">
      <w:pPr>
        <w:numPr>
          <w:ilvl w:val="1"/>
          <w:numId w:val="15"/>
        </w:numPr>
        <w:spacing w:after="0" w:line="240" w:lineRule="auto"/>
        <w:ind w:left="0" w:firstLine="0"/>
        <w:jc w:val="both"/>
      </w:pPr>
      <w:r w:rsidRPr="00C0457B">
        <w:t>Федеральный закон от 21.07.2005 г. № 94- ФЗ «О размещении заказов на поставки товаров, выполнение работ, оказание услуг для государственных и муниципальных нужд»;</w:t>
      </w:r>
    </w:p>
    <w:p w:rsidR="00067011" w:rsidRDefault="00067011" w:rsidP="00001C65">
      <w:pPr>
        <w:numPr>
          <w:ilvl w:val="1"/>
          <w:numId w:val="15"/>
        </w:numPr>
        <w:spacing w:after="0" w:line="240" w:lineRule="auto"/>
        <w:ind w:left="0" w:firstLine="0"/>
        <w:jc w:val="both"/>
      </w:pPr>
      <w:r w:rsidRPr="00C0457B">
        <w:t>Федеральный закон от 27.12.2002 г. № 184- ФЗ «О техническом регулировании»;</w:t>
      </w:r>
    </w:p>
    <w:p w:rsidR="00067011" w:rsidRDefault="00067011" w:rsidP="00001C65">
      <w:pPr>
        <w:numPr>
          <w:ilvl w:val="1"/>
          <w:numId w:val="15"/>
        </w:numPr>
        <w:spacing w:after="0" w:line="240" w:lineRule="auto"/>
        <w:ind w:left="0" w:firstLine="0"/>
        <w:jc w:val="both"/>
      </w:pPr>
      <w:r w:rsidRPr="00A02834">
        <w:t>Федеральный закон № 69 – ФЗ от 21.12.1994г. «О пожарной безопасности»</w:t>
      </w:r>
    </w:p>
    <w:p w:rsidR="00067011" w:rsidRPr="00C0457B" w:rsidRDefault="00067011" w:rsidP="00001C65">
      <w:pPr>
        <w:numPr>
          <w:ilvl w:val="1"/>
          <w:numId w:val="15"/>
        </w:numPr>
        <w:spacing w:after="0" w:line="240" w:lineRule="auto"/>
        <w:ind w:left="0" w:firstLine="0"/>
        <w:jc w:val="both"/>
      </w:pPr>
      <w:r w:rsidRPr="00A02834">
        <w:t>Федеральный Закон  «Технический регламент «О требованиях пожарной безопасности» 22.07.2008г. № 123-ФЗ</w:t>
      </w:r>
    </w:p>
    <w:p w:rsidR="00067011" w:rsidRPr="00C0457B" w:rsidRDefault="00067011" w:rsidP="00001C65">
      <w:pPr>
        <w:numPr>
          <w:ilvl w:val="1"/>
          <w:numId w:val="15"/>
        </w:numPr>
        <w:spacing w:after="0" w:line="240" w:lineRule="auto"/>
        <w:ind w:left="0" w:firstLine="0"/>
        <w:jc w:val="both"/>
      </w:pPr>
      <w:r w:rsidRPr="00C0457B">
        <w:t>Указ Президента Российской Федерации от 27.07.1992 г. № 802 «О научном и информационном обеспечении проблем инвалидности и инвалидов»;</w:t>
      </w:r>
    </w:p>
    <w:p w:rsidR="00067011" w:rsidRPr="00C0457B" w:rsidRDefault="00067011" w:rsidP="00001C65">
      <w:pPr>
        <w:numPr>
          <w:ilvl w:val="1"/>
          <w:numId w:val="15"/>
        </w:numPr>
        <w:spacing w:after="0" w:line="240" w:lineRule="auto"/>
        <w:ind w:left="0" w:firstLine="0"/>
        <w:jc w:val="both"/>
      </w:pPr>
      <w:r w:rsidRPr="00C0457B">
        <w:t>Распоряжение Правительства от 13.07.2007 г. № 923-р «О социальных нормативах и нормах»;</w:t>
      </w:r>
    </w:p>
    <w:p w:rsidR="00067011" w:rsidRPr="00C0457B" w:rsidRDefault="00067011" w:rsidP="00001C65">
      <w:pPr>
        <w:numPr>
          <w:ilvl w:val="1"/>
          <w:numId w:val="15"/>
        </w:numPr>
        <w:spacing w:after="0" w:line="240" w:lineRule="auto"/>
        <w:ind w:left="0" w:firstLine="0"/>
        <w:jc w:val="both"/>
      </w:pPr>
      <w:r w:rsidRPr="00C0457B">
        <w:t>Методические рекомендации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 (утверждены приказом Министерства культуры и массовых коммуникаций Российской Федерации от 25.05.2006 г. № 229).</w:t>
      </w:r>
    </w:p>
    <w:p w:rsidR="00067011" w:rsidRPr="00001C65" w:rsidRDefault="00067011" w:rsidP="00001C65">
      <w:pPr>
        <w:pStyle w:val="2"/>
        <w:ind w:left="141" w:hanging="130"/>
        <w:jc w:val="both"/>
        <w:rPr>
          <w:rFonts w:ascii="Calibri" w:hAnsi="Calibri"/>
          <w:i w:val="0"/>
          <w:color w:val="auto"/>
          <w:sz w:val="22"/>
          <w:szCs w:val="22"/>
        </w:rPr>
      </w:pPr>
      <w:r>
        <w:rPr>
          <w:rFonts w:ascii="Calibri" w:hAnsi="Calibri"/>
          <w:i w:val="0"/>
          <w:color w:val="auto"/>
          <w:sz w:val="22"/>
          <w:szCs w:val="22"/>
        </w:rPr>
        <w:t>26</w:t>
      </w:r>
      <w:r w:rsidRPr="00001C65">
        <w:rPr>
          <w:rFonts w:ascii="Calibri" w:hAnsi="Calibri"/>
          <w:i w:val="0"/>
          <w:color w:val="auto"/>
          <w:sz w:val="22"/>
          <w:szCs w:val="22"/>
        </w:rPr>
        <w:t>.Приказ Минкультуры РФ от 20.02.2008 N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067011" w:rsidRPr="00001C65" w:rsidRDefault="00067011" w:rsidP="00001C65">
      <w:pPr>
        <w:pStyle w:val="2"/>
        <w:ind w:left="141" w:hanging="130"/>
        <w:jc w:val="both"/>
        <w:rPr>
          <w:rFonts w:ascii="Calibri" w:hAnsi="Calibri"/>
          <w:b/>
          <w:i w:val="0"/>
          <w:color w:val="auto"/>
          <w:sz w:val="22"/>
          <w:szCs w:val="22"/>
        </w:rPr>
      </w:pPr>
      <w:r>
        <w:rPr>
          <w:rFonts w:ascii="Calibri" w:hAnsi="Calibri"/>
          <w:i w:val="0"/>
          <w:color w:val="auto"/>
          <w:sz w:val="22"/>
          <w:szCs w:val="22"/>
        </w:rPr>
        <w:t>27</w:t>
      </w:r>
      <w:r w:rsidRPr="00001C65">
        <w:rPr>
          <w:rFonts w:ascii="Calibri" w:hAnsi="Calibri"/>
          <w:i w:val="0"/>
          <w:color w:val="auto"/>
          <w:sz w:val="22"/>
          <w:szCs w:val="22"/>
        </w:rPr>
        <w:t>.Распоряжение Минкультуры РФ от 18.09.2009 N Р-6 «</w:t>
      </w:r>
      <w:r w:rsidRPr="00001C65">
        <w:rPr>
          <w:rFonts w:ascii="Calibri" w:hAnsi="Calibri"/>
          <w:i w:val="0"/>
          <w:color w:val="auto"/>
          <w:kern w:val="36"/>
          <w:sz w:val="22"/>
          <w:szCs w:val="22"/>
        </w:rPr>
        <w:t>Об утверждении номенклатуры государственных и муниципальных услуг/работ, выполняемых организациями культурно-досугового типа Российской Федерации»</w:t>
      </w:r>
    </w:p>
    <w:p w:rsidR="00067011" w:rsidRPr="00001C65" w:rsidRDefault="00067011" w:rsidP="00001C65">
      <w:pPr>
        <w:pStyle w:val="2"/>
        <w:ind w:left="141" w:hanging="130"/>
        <w:jc w:val="both"/>
        <w:rPr>
          <w:rFonts w:ascii="Calibri" w:hAnsi="Calibri"/>
          <w:i w:val="0"/>
          <w:color w:val="auto"/>
          <w:sz w:val="22"/>
          <w:szCs w:val="22"/>
        </w:rPr>
      </w:pPr>
      <w:r>
        <w:rPr>
          <w:rFonts w:ascii="Calibri" w:hAnsi="Calibri"/>
          <w:i w:val="0"/>
          <w:color w:val="auto"/>
          <w:sz w:val="22"/>
          <w:szCs w:val="22"/>
        </w:rPr>
        <w:t>28</w:t>
      </w:r>
      <w:r w:rsidRPr="00001C65">
        <w:rPr>
          <w:rFonts w:ascii="Calibri" w:hAnsi="Calibri"/>
          <w:i w:val="0"/>
          <w:color w:val="auto"/>
          <w:sz w:val="22"/>
          <w:szCs w:val="22"/>
        </w:rPr>
        <w:t xml:space="preserve">. Постановление Правительства Российской Федерации от 07.12.1996 г. № 1449 «О мерах по обеспечению беспрепятственного доступа инвалидов к информации и объектам социальной инфраструктуры». </w:t>
      </w:r>
    </w:p>
    <w:p w:rsidR="00067011" w:rsidRPr="00C0457B" w:rsidRDefault="00067011" w:rsidP="00001C65">
      <w:pPr>
        <w:widowControl w:val="0"/>
        <w:autoSpaceDE w:val="0"/>
        <w:autoSpaceDN w:val="0"/>
        <w:adjustRightInd w:val="0"/>
        <w:spacing w:after="0"/>
      </w:pPr>
      <w:r>
        <w:t>29</w:t>
      </w:r>
      <w:r w:rsidRPr="00001C65">
        <w:t>.Постановление Правительства Российской</w:t>
      </w:r>
      <w:r w:rsidRPr="00C0457B">
        <w:t xml:space="preserve"> Федерации от 26.06.1995 г. № 609 «Положение об основах хозяйственной деятельности и финансирования организаций культуры и искусства».</w:t>
      </w:r>
    </w:p>
    <w:p w:rsidR="00067011" w:rsidRPr="00001C65" w:rsidRDefault="00067011" w:rsidP="00001C65">
      <w:pPr>
        <w:widowControl w:val="0"/>
        <w:overflowPunct w:val="0"/>
        <w:autoSpaceDE w:val="0"/>
        <w:autoSpaceDN w:val="0"/>
        <w:adjustRightInd w:val="0"/>
        <w:spacing w:after="0" w:line="239" w:lineRule="auto"/>
        <w:jc w:val="both"/>
      </w:pPr>
      <w:r>
        <w:t>30</w:t>
      </w:r>
      <w:r w:rsidRPr="00001C65">
        <w:t xml:space="preserve">.Решение коллегии Минкультуры РФ от 29.05.2002 г. № 10 «О некоторых мерах по стимулированию деятельности муниципальных учреждений культуры» (вместе с «Примерным положением о государственном и муниципальном учреждении культуры клубного типа», «Примерным положением о клубном формировании культурно-досугового учреждения»). </w:t>
      </w:r>
    </w:p>
    <w:p w:rsidR="00067011" w:rsidRPr="00001C65" w:rsidRDefault="00067011" w:rsidP="00001C65">
      <w:pPr>
        <w:widowControl w:val="0"/>
        <w:overflowPunct w:val="0"/>
        <w:autoSpaceDE w:val="0"/>
        <w:autoSpaceDN w:val="0"/>
        <w:adjustRightInd w:val="0"/>
        <w:spacing w:after="0" w:line="239" w:lineRule="auto"/>
        <w:jc w:val="both"/>
      </w:pPr>
      <w:r>
        <w:t>31</w:t>
      </w:r>
      <w:r w:rsidRPr="00001C65">
        <w:t xml:space="preserve">.Методика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утверждена Госстроем РФ 12.08.2003 г. </w:t>
      </w:r>
    </w:p>
    <w:p w:rsidR="00067011" w:rsidRPr="00001C65" w:rsidRDefault="00067011" w:rsidP="00001C65">
      <w:pPr>
        <w:pStyle w:val="3"/>
        <w:spacing w:before="0" w:line="240" w:lineRule="auto"/>
        <w:ind w:left="0"/>
        <w:rPr>
          <w:rFonts w:ascii="Calibri" w:hAnsi="Calibri"/>
          <w:sz w:val="22"/>
          <w:szCs w:val="22"/>
        </w:rPr>
      </w:pPr>
      <w:r w:rsidRPr="00001C65">
        <w:rPr>
          <w:rFonts w:ascii="Calibri" w:hAnsi="Calibri"/>
          <w:bCs/>
          <w:color w:val="auto"/>
          <w:sz w:val="22"/>
          <w:szCs w:val="22"/>
        </w:rPr>
        <w:t>3</w:t>
      </w:r>
      <w:r>
        <w:rPr>
          <w:rFonts w:ascii="Calibri" w:hAnsi="Calibri"/>
          <w:bCs/>
          <w:color w:val="auto"/>
          <w:sz w:val="22"/>
          <w:szCs w:val="22"/>
        </w:rPr>
        <w:t>2</w:t>
      </w:r>
      <w:r w:rsidRPr="00001C65">
        <w:rPr>
          <w:rFonts w:ascii="Calibri" w:hAnsi="Calibri"/>
          <w:bCs/>
          <w:color w:val="auto"/>
          <w:sz w:val="22"/>
          <w:szCs w:val="22"/>
        </w:rPr>
        <w:t xml:space="preserve">. Приказ  Министерства культуры РФ от 1 сентября </w:t>
      </w:r>
      <w:smartTag w:uri="urn:schemas-microsoft-com:office:smarttags" w:element="metricconverter">
        <w:smartTagPr>
          <w:attr w:name="ProductID" w:val="2011 г"/>
        </w:smartTagPr>
        <w:r w:rsidRPr="00001C65">
          <w:rPr>
            <w:rFonts w:ascii="Calibri" w:hAnsi="Calibri"/>
            <w:bCs/>
            <w:color w:val="auto"/>
            <w:sz w:val="22"/>
            <w:szCs w:val="22"/>
          </w:rPr>
          <w:t>2011 г</w:t>
        </w:r>
      </w:smartTag>
      <w:r w:rsidRPr="00001C65">
        <w:rPr>
          <w:rFonts w:ascii="Calibri" w:hAnsi="Calibri"/>
          <w:bCs/>
          <w:color w:val="auto"/>
          <w:sz w:val="22"/>
          <w:szCs w:val="22"/>
        </w:rPr>
        <w:t>. № 906 . «Методические рекомендации по применению нормативов штатной численности работников государственных и муниципальных учреждений культурно-досугового типа и центральных библиотек субъектов Российской Федерации».</w:t>
      </w:r>
    </w:p>
    <w:p w:rsidR="00067011" w:rsidRPr="00001C65" w:rsidRDefault="00067011" w:rsidP="00001C65">
      <w:pPr>
        <w:widowControl w:val="0"/>
        <w:autoSpaceDE w:val="0"/>
        <w:autoSpaceDN w:val="0"/>
        <w:adjustRightInd w:val="0"/>
        <w:spacing w:after="0" w:line="1" w:lineRule="exact"/>
      </w:pPr>
    </w:p>
    <w:p w:rsidR="00067011" w:rsidRPr="00001C65" w:rsidRDefault="00067011" w:rsidP="00001C65">
      <w:pPr>
        <w:spacing w:after="0"/>
        <w:jc w:val="both"/>
      </w:pPr>
      <w:r>
        <w:t>33</w:t>
      </w:r>
      <w:r w:rsidRPr="00001C65">
        <w:t>. Приказ Минздравсоцразвития от 30.03.2011 г. №251 "Об утверждении ЕКС должностей руководителей, специалистов и служащих";</w:t>
      </w:r>
    </w:p>
    <w:p w:rsidR="00067011" w:rsidRPr="00001C65" w:rsidRDefault="00067011" w:rsidP="00001C65">
      <w:pPr>
        <w:spacing w:after="0"/>
        <w:jc w:val="both"/>
      </w:pPr>
      <w:r>
        <w:t>34</w:t>
      </w:r>
      <w:r w:rsidRPr="00001C65">
        <w:t>. Закон Тверской области от 13.04 2004 №22-30 «Об объектах культурного наследия (памятниках ис</w:t>
      </w:r>
      <w:r>
        <w:t>т</w:t>
      </w:r>
      <w:r w:rsidRPr="00001C65">
        <w:t xml:space="preserve">ории и культуры) в Тверской области»; </w:t>
      </w:r>
    </w:p>
    <w:p w:rsidR="00067011" w:rsidRPr="00001C65" w:rsidRDefault="00067011" w:rsidP="00001C65">
      <w:pPr>
        <w:spacing w:after="0"/>
        <w:jc w:val="both"/>
      </w:pPr>
      <w:r>
        <w:t>35</w:t>
      </w:r>
      <w:r w:rsidRPr="00001C65">
        <w:t xml:space="preserve">. Закон Тверской области от 26.06.1997 №67 «О библиотеках в Тверской области»; </w:t>
      </w:r>
    </w:p>
    <w:p w:rsidR="00067011" w:rsidRPr="00001C65" w:rsidRDefault="00067011" w:rsidP="00001C65">
      <w:pPr>
        <w:spacing w:after="0"/>
        <w:jc w:val="both"/>
      </w:pPr>
      <w:r>
        <w:t>36</w:t>
      </w:r>
      <w:r w:rsidRPr="00001C65">
        <w:t>. Закон Тверской области от 20.09.2001 № 171-ОЗ-2«О народных художественных промыслах в Тверской области»;</w:t>
      </w:r>
    </w:p>
    <w:p w:rsidR="00067011" w:rsidRPr="00001C65" w:rsidRDefault="00067011" w:rsidP="00001C65">
      <w:pPr>
        <w:spacing w:after="0"/>
        <w:jc w:val="both"/>
      </w:pPr>
      <w:r>
        <w:t>37</w:t>
      </w:r>
      <w:r w:rsidRPr="00001C65">
        <w:t>. Постановление Администрации Тверской области от 02.12.2008 г. № 458-па «О порядке и условиях оплаты и стимулирования труда в государственных учреждениях культуры и искусства Тверской области»;</w:t>
      </w:r>
    </w:p>
    <w:p w:rsidR="00067011" w:rsidRPr="00001C65" w:rsidRDefault="00067011" w:rsidP="00001C65">
      <w:pPr>
        <w:spacing w:after="0"/>
        <w:jc w:val="both"/>
      </w:pPr>
      <w:r>
        <w:t>38</w:t>
      </w:r>
      <w:r w:rsidRPr="00001C65">
        <w:t>. Постановление Администрации Тверской области от 26.05.2010 № 247-па «Об утверждении примерных нормативов обеспеченности учреждений культуры клубного типа муниципальных районов Тверской области»</w:t>
      </w:r>
    </w:p>
    <w:p w:rsidR="00067011" w:rsidRPr="00001C65" w:rsidRDefault="00067011" w:rsidP="00001C65">
      <w:pPr>
        <w:pStyle w:val="ConsPlusTitle"/>
        <w:jc w:val="both"/>
        <w:outlineLvl w:val="0"/>
        <w:rPr>
          <w:rFonts w:ascii="Calibri" w:hAnsi="Calibri"/>
          <w:b w:val="0"/>
          <w:sz w:val="22"/>
          <w:szCs w:val="22"/>
        </w:rPr>
      </w:pPr>
      <w:r>
        <w:rPr>
          <w:rFonts w:ascii="Calibri" w:hAnsi="Calibri"/>
          <w:b w:val="0"/>
          <w:sz w:val="22"/>
          <w:szCs w:val="22"/>
        </w:rPr>
        <w:t>39</w:t>
      </w:r>
      <w:r w:rsidRPr="00001C65">
        <w:rPr>
          <w:rFonts w:ascii="Calibri" w:hAnsi="Calibri"/>
          <w:b w:val="0"/>
          <w:sz w:val="22"/>
          <w:szCs w:val="22"/>
        </w:rPr>
        <w:t>.</w:t>
      </w:r>
      <w:r w:rsidRPr="00001C65">
        <w:rPr>
          <w:rFonts w:ascii="Calibri" w:hAnsi="Calibri"/>
          <w:sz w:val="22"/>
          <w:szCs w:val="22"/>
        </w:rPr>
        <w:t xml:space="preserve"> </w:t>
      </w:r>
      <w:r w:rsidRPr="00001C65">
        <w:rPr>
          <w:rFonts w:ascii="Calibri" w:hAnsi="Calibri"/>
          <w:b w:val="0"/>
          <w:sz w:val="22"/>
          <w:szCs w:val="22"/>
        </w:rPr>
        <w:t xml:space="preserve">Приказ комитета по делам культуры Тверской области от 27 мая </w:t>
      </w:r>
      <w:smartTag w:uri="urn:schemas-microsoft-com:office:smarttags" w:element="metricconverter">
        <w:smartTagPr>
          <w:attr w:name="ProductID" w:val="2008 г"/>
        </w:smartTagPr>
        <w:r w:rsidRPr="00001C65">
          <w:rPr>
            <w:rFonts w:ascii="Calibri" w:hAnsi="Calibri"/>
            <w:b w:val="0"/>
            <w:sz w:val="22"/>
            <w:szCs w:val="22"/>
          </w:rPr>
          <w:t>2008 г</w:t>
        </w:r>
      </w:smartTag>
      <w:r w:rsidRPr="00001C65">
        <w:rPr>
          <w:rFonts w:ascii="Calibri" w:hAnsi="Calibri"/>
          <w:b w:val="0"/>
          <w:sz w:val="22"/>
          <w:szCs w:val="22"/>
        </w:rPr>
        <w:t>. N «Об утверждении перечня государственных услуг, предоставляемых государственными учреждениями Тверской области в сфере культуры и региональных стандартов государственных услуг в сфере культуры»</w:t>
      </w:r>
    </w:p>
    <w:p w:rsidR="00067011" w:rsidRPr="00001C65" w:rsidRDefault="00067011" w:rsidP="00001C65">
      <w:pPr>
        <w:shd w:val="clear" w:color="auto" w:fill="FFFFFF"/>
        <w:spacing w:after="0"/>
        <w:ind w:right="24"/>
        <w:jc w:val="both"/>
        <w:rPr>
          <w:spacing w:val="7"/>
        </w:rPr>
      </w:pPr>
      <w:r>
        <w:t>40</w:t>
      </w:r>
      <w:r w:rsidRPr="00001C65">
        <w:t xml:space="preserve">. Приказ комитета по делам культуры Тверской области от 22.10 2012г. № 94. Приложение 1 Положение </w:t>
      </w:r>
      <w:r w:rsidRPr="00001C65">
        <w:rPr>
          <w:spacing w:val="15"/>
        </w:rPr>
        <w:t xml:space="preserve"> «О народном (образцовом) </w:t>
      </w:r>
      <w:r w:rsidRPr="00001C65">
        <w:rPr>
          <w:spacing w:val="-4"/>
        </w:rPr>
        <w:t>самодеятельном коллективе Тверской области</w:t>
      </w:r>
      <w:r w:rsidRPr="00001C65">
        <w:rPr>
          <w:spacing w:val="7"/>
        </w:rPr>
        <w:t xml:space="preserve"> </w:t>
      </w:r>
    </w:p>
    <w:p w:rsidR="00067011" w:rsidRPr="00001C65" w:rsidRDefault="00067011" w:rsidP="00001C65">
      <w:pPr>
        <w:spacing w:after="0"/>
        <w:jc w:val="both"/>
      </w:pPr>
      <w:r>
        <w:rPr>
          <w:spacing w:val="7"/>
        </w:rPr>
        <w:t>41</w:t>
      </w:r>
      <w:r w:rsidRPr="00001C65">
        <w:rPr>
          <w:spacing w:val="7"/>
        </w:rPr>
        <w:t>. Приложение к приказу комитета по делам культуры Тверской области №47 от 11.04.2011г «</w:t>
      </w:r>
      <w:r w:rsidRPr="00001C65">
        <w:rPr>
          <w:bCs/>
        </w:rPr>
        <w:t xml:space="preserve">Положение </w:t>
      </w:r>
      <w:r w:rsidRPr="00001C65">
        <w:t xml:space="preserve">о присвоении, подтверждении, снятии звания  «народный (образцовый) самодеятельный коллектив» </w:t>
      </w:r>
    </w:p>
    <w:p w:rsidR="00067011" w:rsidRPr="00001C65" w:rsidRDefault="00067011" w:rsidP="00001C65">
      <w:pPr>
        <w:pStyle w:val="af0"/>
        <w:ind w:firstLine="0"/>
        <w:rPr>
          <w:rFonts w:ascii="Calibri" w:hAnsi="Calibri"/>
          <w:sz w:val="22"/>
          <w:szCs w:val="22"/>
        </w:rPr>
      </w:pPr>
      <w:r>
        <w:rPr>
          <w:rFonts w:ascii="Calibri" w:hAnsi="Calibri"/>
          <w:spacing w:val="-4"/>
          <w:sz w:val="22"/>
          <w:szCs w:val="22"/>
        </w:rPr>
        <w:t>42</w:t>
      </w:r>
      <w:r w:rsidRPr="00001C65">
        <w:rPr>
          <w:rFonts w:ascii="Calibri" w:hAnsi="Calibri"/>
          <w:spacing w:val="-4"/>
          <w:sz w:val="22"/>
          <w:szCs w:val="22"/>
        </w:rPr>
        <w:t>.</w:t>
      </w:r>
      <w:r w:rsidRPr="00001C65">
        <w:rPr>
          <w:rFonts w:ascii="Calibri" w:hAnsi="Calibri"/>
          <w:sz w:val="22"/>
          <w:szCs w:val="22"/>
        </w:rPr>
        <w:t xml:space="preserve"> Приказ комитета по делам культуры Тверской области от 10.04.2012 г. № 40 «Об утверждении Положения о присвоении и подтверждении звания  «Заслуженный коллектив народного творчества Тверской области»</w:t>
      </w:r>
    </w:p>
    <w:p w:rsidR="00067011" w:rsidRPr="00C0457B" w:rsidRDefault="00067011" w:rsidP="00001C65">
      <w:pPr>
        <w:spacing w:after="0"/>
        <w:jc w:val="both"/>
        <w:rPr>
          <w:spacing w:val="-4"/>
        </w:rPr>
      </w:pPr>
      <w:r>
        <w:rPr>
          <w:spacing w:val="-4"/>
        </w:rPr>
        <w:t>43</w:t>
      </w:r>
      <w:r w:rsidRPr="00C0457B">
        <w:rPr>
          <w:spacing w:val="-4"/>
        </w:rPr>
        <w:t>. Приказ комитета по делам культуры №8 от 16.02.2007 "Об утверждении методических рекомендаций по установлению к группам по оплате труда руководителей муниципальных учреждений культуры клубного типа"</w:t>
      </w:r>
    </w:p>
    <w:p w:rsidR="00067011" w:rsidRPr="00C0457B" w:rsidRDefault="00067011" w:rsidP="00001C65">
      <w:pPr>
        <w:spacing w:after="0"/>
        <w:jc w:val="both"/>
        <w:rPr>
          <w:spacing w:val="-4"/>
        </w:rPr>
      </w:pPr>
      <w:r>
        <w:rPr>
          <w:spacing w:val="-4"/>
        </w:rPr>
        <w:t>44</w:t>
      </w:r>
      <w:r w:rsidRPr="00C0457B">
        <w:rPr>
          <w:spacing w:val="-4"/>
        </w:rPr>
        <w:t xml:space="preserve">. Приказ комитета по делам культуры от 27 мая </w:t>
      </w:r>
      <w:smartTag w:uri="urn:schemas-microsoft-com:office:smarttags" w:element="metricconverter">
        <w:smartTagPr>
          <w:attr w:name="ProductID" w:val="2008 г"/>
        </w:smartTagPr>
        <w:r w:rsidRPr="00C0457B">
          <w:rPr>
            <w:spacing w:val="-4"/>
          </w:rPr>
          <w:t>2008 г</w:t>
        </w:r>
      </w:smartTag>
      <w:r w:rsidRPr="00C0457B">
        <w:rPr>
          <w:spacing w:val="-4"/>
        </w:rPr>
        <w:t>. "Об утверждении перечня государственных услуг, предоставляемых государственными учреждениями Тверской области в сфере культуры и региональных стандартов государственных услуг в сфере культуры".</w:t>
      </w:r>
    </w:p>
    <w:p w:rsidR="00067011" w:rsidRDefault="00067011" w:rsidP="00001C65">
      <w:pPr>
        <w:tabs>
          <w:tab w:val="left" w:pos="0"/>
          <w:tab w:val="left" w:pos="180"/>
        </w:tabs>
        <w:spacing w:after="0"/>
        <w:jc w:val="both"/>
      </w:pPr>
      <w:r>
        <w:t xml:space="preserve">45. </w:t>
      </w:r>
      <w:r w:rsidRPr="00A02834">
        <w:t>Правила пожарной безопасности для учреждений культуры РФ (ВППБ 13-01-94</w:t>
      </w:r>
    </w:p>
    <w:p w:rsidR="00067011" w:rsidRDefault="00067011" w:rsidP="00001C65">
      <w:pPr>
        <w:tabs>
          <w:tab w:val="left" w:pos="0"/>
          <w:tab w:val="left" w:pos="180"/>
        </w:tabs>
        <w:spacing w:after="0"/>
        <w:jc w:val="both"/>
      </w:pPr>
    </w:p>
    <w:p w:rsidR="00067011" w:rsidRPr="00C0457B" w:rsidRDefault="00450A10" w:rsidP="00001C65">
      <w:pPr>
        <w:spacing w:after="0"/>
        <w:jc w:val="right"/>
      </w:pPr>
      <w:r>
        <w:t xml:space="preserve">Приложение </w:t>
      </w:r>
      <w:r w:rsidR="00067011" w:rsidRPr="00C0457B">
        <w:t xml:space="preserve"> 2</w:t>
      </w:r>
    </w:p>
    <w:p w:rsidR="00067011" w:rsidRPr="00C0457B" w:rsidRDefault="00067011" w:rsidP="00001C65">
      <w:pPr>
        <w:spacing w:after="0"/>
        <w:jc w:val="right"/>
      </w:pPr>
      <w:r>
        <w:t>к м</w:t>
      </w:r>
      <w:r w:rsidRPr="00C0457B">
        <w:t>одельному стандарту деятельности</w:t>
      </w:r>
    </w:p>
    <w:p w:rsidR="00067011" w:rsidRPr="00C0457B" w:rsidRDefault="00067011" w:rsidP="00001C65">
      <w:pPr>
        <w:spacing w:after="0"/>
        <w:jc w:val="right"/>
      </w:pPr>
      <w:r>
        <w:t xml:space="preserve"> культурно-досуговых  учреждений </w:t>
      </w:r>
    </w:p>
    <w:p w:rsidR="00067011" w:rsidRDefault="00067011" w:rsidP="006B7732">
      <w:pPr>
        <w:spacing w:after="0"/>
        <w:jc w:val="right"/>
      </w:pPr>
      <w:r>
        <w:t>Западнодвинского района</w:t>
      </w:r>
    </w:p>
    <w:p w:rsidR="00067011" w:rsidRPr="00001C65" w:rsidRDefault="00067011" w:rsidP="00001C65">
      <w:pPr>
        <w:ind w:firstLine="708"/>
        <w:jc w:val="center"/>
        <w:rPr>
          <w:b/>
        </w:rPr>
      </w:pPr>
      <w:r w:rsidRPr="00BE79D5">
        <w:rPr>
          <w:b/>
        </w:rPr>
        <w:t>Социальные нормы и нормативы обеспеченности населения учреждениями культурно-досугового типа</w:t>
      </w:r>
      <w:r w:rsidRPr="00BE79D5">
        <w:rPr>
          <w:rStyle w:val="af2"/>
          <w:b/>
        </w:rPr>
        <w:footnoteReference w:id="17"/>
      </w:r>
      <w:r>
        <w:rPr>
          <w:b/>
        </w:rPr>
        <w:t xml:space="preserve"> </w:t>
      </w:r>
      <w:r>
        <w:rPr>
          <w:rStyle w:val="af2"/>
          <w:b/>
        </w:rPr>
        <w:footnoteReference w:id="18"/>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428"/>
        <w:gridCol w:w="1686"/>
        <w:gridCol w:w="1686"/>
        <w:gridCol w:w="1686"/>
        <w:gridCol w:w="1843"/>
      </w:tblGrid>
      <w:tr w:rsidR="00067011" w:rsidRPr="007F0490" w:rsidTr="0099377C">
        <w:tc>
          <w:tcPr>
            <w:tcW w:w="560" w:type="dxa"/>
          </w:tcPr>
          <w:p w:rsidR="00067011" w:rsidRPr="007F0490" w:rsidRDefault="00067011" w:rsidP="0099377C">
            <w:pPr>
              <w:jc w:val="center"/>
              <w:rPr>
                <w:b/>
              </w:rPr>
            </w:pPr>
            <w:r w:rsidRPr="007F0490">
              <w:rPr>
                <w:b/>
              </w:rPr>
              <w:t>№ п/п</w:t>
            </w:r>
          </w:p>
        </w:tc>
        <w:tc>
          <w:tcPr>
            <w:tcW w:w="2428" w:type="dxa"/>
          </w:tcPr>
          <w:p w:rsidR="00067011" w:rsidRPr="007F0490" w:rsidRDefault="00067011" w:rsidP="0099377C">
            <w:pPr>
              <w:jc w:val="center"/>
              <w:rPr>
                <w:b/>
              </w:rPr>
            </w:pPr>
            <w:r w:rsidRPr="007F0490">
              <w:rPr>
                <w:b/>
              </w:rPr>
              <w:t>Административно-территориальные уровни обеспечения услуг</w:t>
            </w:r>
          </w:p>
        </w:tc>
        <w:tc>
          <w:tcPr>
            <w:tcW w:w="5058" w:type="dxa"/>
            <w:gridSpan w:val="3"/>
          </w:tcPr>
          <w:p w:rsidR="00067011" w:rsidRPr="007F0490" w:rsidRDefault="00067011" w:rsidP="0099377C">
            <w:pPr>
              <w:jc w:val="center"/>
              <w:rPr>
                <w:b/>
              </w:rPr>
            </w:pPr>
            <w:r w:rsidRPr="007F0490">
              <w:rPr>
                <w:b/>
              </w:rPr>
              <w:t>Единицы измерения</w:t>
            </w:r>
          </w:p>
        </w:tc>
        <w:tc>
          <w:tcPr>
            <w:tcW w:w="1843" w:type="dxa"/>
          </w:tcPr>
          <w:p w:rsidR="00067011" w:rsidRPr="007F0490" w:rsidRDefault="00067011" w:rsidP="0099377C">
            <w:pPr>
              <w:jc w:val="center"/>
              <w:rPr>
                <w:b/>
              </w:rPr>
            </w:pPr>
            <w:r w:rsidRPr="007F0490">
              <w:rPr>
                <w:b/>
              </w:rPr>
              <w:t>Коли-чественная величина</w:t>
            </w:r>
          </w:p>
        </w:tc>
      </w:tr>
      <w:tr w:rsidR="00067011" w:rsidRPr="007F0490" w:rsidTr="0099377C">
        <w:tc>
          <w:tcPr>
            <w:tcW w:w="560" w:type="dxa"/>
            <w:vMerge w:val="restart"/>
          </w:tcPr>
          <w:p w:rsidR="00067011" w:rsidRPr="007F0490" w:rsidRDefault="00067011" w:rsidP="00DF47BA">
            <w:pPr>
              <w:spacing w:after="0"/>
              <w:jc w:val="center"/>
            </w:pPr>
            <w:r w:rsidRPr="007F0490">
              <w:t>1.</w:t>
            </w:r>
          </w:p>
        </w:tc>
        <w:tc>
          <w:tcPr>
            <w:tcW w:w="2428" w:type="dxa"/>
            <w:vMerge w:val="restart"/>
          </w:tcPr>
          <w:p w:rsidR="00067011" w:rsidRPr="007F0490" w:rsidRDefault="00067011" w:rsidP="00DF47BA">
            <w:pPr>
              <w:spacing w:after="0"/>
              <w:jc w:val="both"/>
            </w:pPr>
            <w:r w:rsidRPr="007F0490">
              <w:t>Муниципальные районы</w:t>
            </w:r>
          </w:p>
        </w:tc>
        <w:tc>
          <w:tcPr>
            <w:tcW w:w="5058" w:type="dxa"/>
            <w:gridSpan w:val="3"/>
          </w:tcPr>
          <w:p w:rsidR="00067011" w:rsidRPr="007F0490" w:rsidRDefault="00067011" w:rsidP="00DF47BA">
            <w:pPr>
              <w:spacing w:after="0"/>
              <w:jc w:val="center"/>
            </w:pPr>
            <w:r w:rsidRPr="007F0490">
              <w:t>учреждений культуры</w:t>
            </w:r>
          </w:p>
        </w:tc>
        <w:tc>
          <w:tcPr>
            <w:tcW w:w="1843" w:type="dxa"/>
          </w:tcPr>
          <w:p w:rsidR="00067011" w:rsidRPr="007F0490" w:rsidRDefault="00067011" w:rsidP="00DF47BA">
            <w:pPr>
              <w:spacing w:after="0"/>
              <w:jc w:val="center"/>
            </w:pPr>
            <w:r w:rsidRPr="007F0490">
              <w:t>1</w:t>
            </w:r>
          </w:p>
        </w:tc>
      </w:tr>
      <w:tr w:rsidR="00067011" w:rsidRPr="007F0490" w:rsidTr="0099377C">
        <w:tc>
          <w:tcPr>
            <w:tcW w:w="560" w:type="dxa"/>
            <w:vMerge/>
          </w:tcPr>
          <w:p w:rsidR="00067011" w:rsidRPr="007F0490" w:rsidRDefault="00067011" w:rsidP="00DF47BA">
            <w:pPr>
              <w:spacing w:after="0"/>
              <w:jc w:val="center"/>
            </w:pPr>
          </w:p>
        </w:tc>
        <w:tc>
          <w:tcPr>
            <w:tcW w:w="2428" w:type="dxa"/>
            <w:vMerge/>
          </w:tcPr>
          <w:p w:rsidR="00067011" w:rsidRPr="007F0490" w:rsidRDefault="00067011" w:rsidP="00DF47BA">
            <w:pPr>
              <w:spacing w:after="0"/>
              <w:jc w:val="both"/>
            </w:pPr>
          </w:p>
        </w:tc>
        <w:tc>
          <w:tcPr>
            <w:tcW w:w="5058" w:type="dxa"/>
            <w:gridSpan w:val="3"/>
          </w:tcPr>
          <w:p w:rsidR="00067011" w:rsidRPr="007F0490" w:rsidRDefault="00067011" w:rsidP="00DF47BA">
            <w:pPr>
              <w:spacing w:after="0"/>
              <w:jc w:val="center"/>
            </w:pPr>
            <w:r w:rsidRPr="007F0490">
              <w:t xml:space="preserve">информационно-методический центр </w:t>
            </w:r>
          </w:p>
        </w:tc>
        <w:tc>
          <w:tcPr>
            <w:tcW w:w="1843" w:type="dxa"/>
          </w:tcPr>
          <w:p w:rsidR="00067011" w:rsidRPr="007F0490" w:rsidRDefault="00067011" w:rsidP="00DF47BA">
            <w:pPr>
              <w:spacing w:after="0"/>
              <w:jc w:val="center"/>
            </w:pPr>
            <w:r w:rsidRPr="007F0490">
              <w:t>1</w:t>
            </w:r>
          </w:p>
        </w:tc>
      </w:tr>
      <w:tr w:rsidR="00067011" w:rsidRPr="007F0490" w:rsidTr="0099377C">
        <w:tc>
          <w:tcPr>
            <w:tcW w:w="560" w:type="dxa"/>
            <w:vMerge/>
          </w:tcPr>
          <w:p w:rsidR="00067011" w:rsidRPr="007F0490" w:rsidRDefault="00067011" w:rsidP="00DF47BA">
            <w:pPr>
              <w:spacing w:after="0"/>
              <w:jc w:val="center"/>
            </w:pPr>
          </w:p>
        </w:tc>
        <w:tc>
          <w:tcPr>
            <w:tcW w:w="2428" w:type="dxa"/>
            <w:vMerge/>
          </w:tcPr>
          <w:p w:rsidR="00067011" w:rsidRPr="007F0490" w:rsidRDefault="00067011" w:rsidP="00DF47BA">
            <w:pPr>
              <w:spacing w:after="0"/>
              <w:jc w:val="both"/>
            </w:pPr>
          </w:p>
        </w:tc>
        <w:tc>
          <w:tcPr>
            <w:tcW w:w="5058" w:type="dxa"/>
            <w:gridSpan w:val="3"/>
          </w:tcPr>
          <w:p w:rsidR="00067011" w:rsidRPr="007F0490" w:rsidRDefault="00067011" w:rsidP="00DF47BA">
            <w:pPr>
              <w:spacing w:after="0"/>
              <w:jc w:val="center"/>
            </w:pPr>
            <w:r w:rsidRPr="007F0490">
              <w:t>передвижной центр культуры (культбригада)</w:t>
            </w:r>
          </w:p>
        </w:tc>
        <w:tc>
          <w:tcPr>
            <w:tcW w:w="1843" w:type="dxa"/>
          </w:tcPr>
          <w:p w:rsidR="00067011" w:rsidRPr="007F0490" w:rsidRDefault="00067011" w:rsidP="00DF47BA">
            <w:pPr>
              <w:spacing w:after="0"/>
              <w:jc w:val="center"/>
            </w:pPr>
            <w:r w:rsidRPr="007F0490">
              <w:t>2-5</w:t>
            </w:r>
          </w:p>
        </w:tc>
      </w:tr>
      <w:tr w:rsidR="00067011" w:rsidRPr="007F0490" w:rsidTr="0099377C">
        <w:trPr>
          <w:trHeight w:val="90"/>
        </w:trPr>
        <w:tc>
          <w:tcPr>
            <w:tcW w:w="560" w:type="dxa"/>
            <w:vMerge w:val="restart"/>
          </w:tcPr>
          <w:p w:rsidR="00067011" w:rsidRPr="007F0490" w:rsidRDefault="00067011" w:rsidP="00DF47BA">
            <w:pPr>
              <w:spacing w:after="0"/>
              <w:jc w:val="center"/>
            </w:pPr>
            <w:r w:rsidRPr="007F0490">
              <w:t>3.</w:t>
            </w:r>
          </w:p>
        </w:tc>
        <w:tc>
          <w:tcPr>
            <w:tcW w:w="2428" w:type="dxa"/>
          </w:tcPr>
          <w:p w:rsidR="00067011" w:rsidRPr="007F0490" w:rsidRDefault="00067011" w:rsidP="00DF47BA">
            <w:pPr>
              <w:spacing w:after="0"/>
              <w:jc w:val="both"/>
            </w:pPr>
            <w:r w:rsidRPr="007F0490">
              <w:rPr>
                <w:bCs/>
              </w:rPr>
              <w:t>Муниципальные районы с числом жителей 20-90 тыс. человек</w:t>
            </w:r>
          </w:p>
        </w:tc>
        <w:tc>
          <w:tcPr>
            <w:tcW w:w="1686" w:type="dxa"/>
          </w:tcPr>
          <w:p w:rsidR="00067011" w:rsidRPr="007F0490" w:rsidRDefault="00067011" w:rsidP="00DF47BA">
            <w:pPr>
              <w:widowControl w:val="0"/>
              <w:shd w:val="clear" w:color="auto" w:fill="FFFFFF"/>
              <w:tabs>
                <w:tab w:val="left" w:pos="398"/>
              </w:tabs>
              <w:autoSpaceDE w:val="0"/>
              <w:autoSpaceDN w:val="0"/>
              <w:adjustRightInd w:val="0"/>
              <w:spacing w:after="0"/>
              <w:ind w:left="264"/>
              <w:jc w:val="center"/>
              <w:rPr>
                <w:bCs/>
              </w:rPr>
            </w:pPr>
            <w:r w:rsidRPr="007F0490">
              <w:rPr>
                <w:bCs/>
                <w:lang w:val="en-US"/>
              </w:rPr>
              <w:t>I</w:t>
            </w:r>
            <w:r w:rsidRPr="007F0490">
              <w:rPr>
                <w:bCs/>
              </w:rPr>
              <w:t xml:space="preserve"> группа</w:t>
            </w:r>
          </w:p>
        </w:tc>
        <w:tc>
          <w:tcPr>
            <w:tcW w:w="1686" w:type="dxa"/>
            <w:vMerge w:val="restart"/>
          </w:tcPr>
          <w:p w:rsidR="00067011" w:rsidRPr="007F0490" w:rsidRDefault="00067011" w:rsidP="00DF47BA">
            <w:pPr>
              <w:spacing w:after="0"/>
              <w:jc w:val="center"/>
            </w:pPr>
            <w:r w:rsidRPr="007F0490">
              <w:rPr>
                <w:bCs/>
              </w:rPr>
              <w:t>Дом (Дворец, Центр культуры, Дом (Центр) народного творчества (фольклора, ремесел и т.п.)</w:t>
            </w:r>
          </w:p>
        </w:tc>
        <w:tc>
          <w:tcPr>
            <w:tcW w:w="1686" w:type="dxa"/>
          </w:tcPr>
          <w:p w:rsidR="00067011" w:rsidRPr="007F0490" w:rsidRDefault="00067011" w:rsidP="00DF47BA">
            <w:pPr>
              <w:widowControl w:val="0"/>
              <w:shd w:val="clear" w:color="auto" w:fill="FFFFFF"/>
              <w:tabs>
                <w:tab w:val="left" w:pos="398"/>
              </w:tabs>
              <w:autoSpaceDE w:val="0"/>
              <w:autoSpaceDN w:val="0"/>
              <w:adjustRightInd w:val="0"/>
              <w:spacing w:after="0"/>
              <w:ind w:left="264"/>
              <w:jc w:val="center"/>
              <w:rPr>
                <w:bCs/>
              </w:rPr>
            </w:pPr>
            <w:r w:rsidRPr="007F0490">
              <w:rPr>
                <w:bCs/>
              </w:rPr>
              <w:t>не менее 500 мест</w:t>
            </w:r>
          </w:p>
        </w:tc>
        <w:tc>
          <w:tcPr>
            <w:tcW w:w="1843" w:type="dxa"/>
          </w:tcPr>
          <w:p w:rsidR="00067011" w:rsidRPr="007F0490" w:rsidRDefault="00067011" w:rsidP="00DF47BA">
            <w:pPr>
              <w:spacing w:after="0"/>
              <w:jc w:val="center"/>
            </w:pPr>
            <w:r w:rsidRPr="007F0490">
              <w:t>1</w:t>
            </w:r>
          </w:p>
        </w:tc>
      </w:tr>
      <w:tr w:rsidR="00067011" w:rsidRPr="007F0490" w:rsidTr="0099377C">
        <w:trPr>
          <w:trHeight w:val="90"/>
        </w:trPr>
        <w:tc>
          <w:tcPr>
            <w:tcW w:w="560" w:type="dxa"/>
            <w:vMerge/>
          </w:tcPr>
          <w:p w:rsidR="00067011" w:rsidRPr="007F0490" w:rsidRDefault="00067011" w:rsidP="00DF47BA">
            <w:pPr>
              <w:spacing w:after="0"/>
              <w:jc w:val="center"/>
            </w:pPr>
          </w:p>
        </w:tc>
        <w:tc>
          <w:tcPr>
            <w:tcW w:w="2428" w:type="dxa"/>
          </w:tcPr>
          <w:p w:rsidR="00067011" w:rsidRPr="007F0490" w:rsidRDefault="00067011" w:rsidP="00DF47BA">
            <w:pPr>
              <w:spacing w:after="0"/>
              <w:jc w:val="both"/>
            </w:pPr>
            <w:r w:rsidRPr="007F0490">
              <w:rPr>
                <w:bCs/>
              </w:rPr>
              <w:t>Муниципальные районы с числом жителей 10-20 тыс. человек</w:t>
            </w:r>
          </w:p>
        </w:tc>
        <w:tc>
          <w:tcPr>
            <w:tcW w:w="1686" w:type="dxa"/>
          </w:tcPr>
          <w:p w:rsidR="00067011" w:rsidRPr="007F0490" w:rsidRDefault="00067011" w:rsidP="00DF47BA">
            <w:pPr>
              <w:widowControl w:val="0"/>
              <w:shd w:val="clear" w:color="auto" w:fill="FFFFFF"/>
              <w:tabs>
                <w:tab w:val="left" w:pos="398"/>
              </w:tabs>
              <w:autoSpaceDE w:val="0"/>
              <w:autoSpaceDN w:val="0"/>
              <w:adjustRightInd w:val="0"/>
              <w:spacing w:after="0"/>
              <w:ind w:left="264"/>
              <w:jc w:val="center"/>
              <w:rPr>
                <w:bCs/>
              </w:rPr>
            </w:pPr>
            <w:r w:rsidRPr="007F0490">
              <w:rPr>
                <w:bCs/>
                <w:lang w:val="en-US"/>
              </w:rPr>
              <w:t>II</w:t>
            </w:r>
            <w:r w:rsidRPr="007F0490">
              <w:rPr>
                <w:bCs/>
              </w:rPr>
              <w:t xml:space="preserve"> группа</w:t>
            </w:r>
          </w:p>
        </w:tc>
        <w:tc>
          <w:tcPr>
            <w:tcW w:w="1686" w:type="dxa"/>
            <w:vMerge/>
          </w:tcPr>
          <w:p w:rsidR="00067011" w:rsidRPr="007F0490" w:rsidRDefault="00067011" w:rsidP="00DF47BA">
            <w:pPr>
              <w:spacing w:after="0"/>
              <w:jc w:val="center"/>
            </w:pPr>
          </w:p>
        </w:tc>
        <w:tc>
          <w:tcPr>
            <w:tcW w:w="1686" w:type="dxa"/>
          </w:tcPr>
          <w:p w:rsidR="00067011" w:rsidRPr="007F0490" w:rsidRDefault="00067011" w:rsidP="00DF47BA">
            <w:pPr>
              <w:widowControl w:val="0"/>
              <w:shd w:val="clear" w:color="auto" w:fill="FFFFFF"/>
              <w:tabs>
                <w:tab w:val="left" w:pos="398"/>
              </w:tabs>
              <w:autoSpaceDE w:val="0"/>
              <w:autoSpaceDN w:val="0"/>
              <w:adjustRightInd w:val="0"/>
              <w:spacing w:after="0"/>
              <w:ind w:left="264"/>
              <w:jc w:val="center"/>
              <w:rPr>
                <w:bCs/>
              </w:rPr>
            </w:pPr>
            <w:r w:rsidRPr="007F0490">
              <w:rPr>
                <w:bCs/>
              </w:rPr>
              <w:t>не менее 400 мест</w:t>
            </w:r>
          </w:p>
        </w:tc>
        <w:tc>
          <w:tcPr>
            <w:tcW w:w="1843" w:type="dxa"/>
          </w:tcPr>
          <w:p w:rsidR="00067011" w:rsidRPr="007F0490" w:rsidRDefault="00067011" w:rsidP="00DF47BA">
            <w:pPr>
              <w:spacing w:after="0"/>
              <w:jc w:val="center"/>
            </w:pPr>
            <w:r w:rsidRPr="007F0490">
              <w:t>1</w:t>
            </w:r>
          </w:p>
        </w:tc>
      </w:tr>
      <w:tr w:rsidR="00067011" w:rsidRPr="007F0490" w:rsidTr="0099377C">
        <w:trPr>
          <w:trHeight w:val="90"/>
        </w:trPr>
        <w:tc>
          <w:tcPr>
            <w:tcW w:w="560" w:type="dxa"/>
            <w:vMerge/>
          </w:tcPr>
          <w:p w:rsidR="00067011" w:rsidRPr="007F0490" w:rsidRDefault="00067011" w:rsidP="00DF47BA">
            <w:pPr>
              <w:spacing w:after="0"/>
              <w:jc w:val="center"/>
            </w:pPr>
          </w:p>
        </w:tc>
        <w:tc>
          <w:tcPr>
            <w:tcW w:w="2428" w:type="dxa"/>
          </w:tcPr>
          <w:p w:rsidR="00067011" w:rsidRPr="007F0490" w:rsidRDefault="00067011" w:rsidP="00DF47BA">
            <w:pPr>
              <w:spacing w:after="0"/>
              <w:jc w:val="both"/>
            </w:pPr>
            <w:r w:rsidRPr="007F0490">
              <w:rPr>
                <w:bCs/>
              </w:rPr>
              <w:t>Муниципальные районы с числом жителей 5-10 тыс. человек</w:t>
            </w:r>
          </w:p>
        </w:tc>
        <w:tc>
          <w:tcPr>
            <w:tcW w:w="1686" w:type="dxa"/>
          </w:tcPr>
          <w:p w:rsidR="00067011" w:rsidRPr="007F0490" w:rsidRDefault="00067011" w:rsidP="00DF47BA">
            <w:pPr>
              <w:widowControl w:val="0"/>
              <w:shd w:val="clear" w:color="auto" w:fill="FFFFFF"/>
              <w:tabs>
                <w:tab w:val="left" w:pos="398"/>
              </w:tabs>
              <w:autoSpaceDE w:val="0"/>
              <w:autoSpaceDN w:val="0"/>
              <w:adjustRightInd w:val="0"/>
              <w:spacing w:after="0"/>
              <w:ind w:left="264"/>
              <w:jc w:val="center"/>
              <w:rPr>
                <w:bCs/>
              </w:rPr>
            </w:pPr>
            <w:r w:rsidRPr="007F0490">
              <w:rPr>
                <w:bCs/>
                <w:lang w:val="en-US"/>
              </w:rPr>
              <w:t>III</w:t>
            </w:r>
            <w:r w:rsidRPr="007F0490">
              <w:rPr>
                <w:bCs/>
              </w:rPr>
              <w:t xml:space="preserve"> группа</w:t>
            </w:r>
          </w:p>
        </w:tc>
        <w:tc>
          <w:tcPr>
            <w:tcW w:w="1686" w:type="dxa"/>
            <w:vMerge/>
          </w:tcPr>
          <w:p w:rsidR="00067011" w:rsidRPr="007F0490" w:rsidRDefault="00067011" w:rsidP="00DF47BA">
            <w:pPr>
              <w:spacing w:after="0"/>
              <w:jc w:val="center"/>
            </w:pPr>
          </w:p>
        </w:tc>
        <w:tc>
          <w:tcPr>
            <w:tcW w:w="1686" w:type="dxa"/>
          </w:tcPr>
          <w:p w:rsidR="00067011" w:rsidRPr="007F0490" w:rsidRDefault="00067011" w:rsidP="00DF47BA">
            <w:pPr>
              <w:widowControl w:val="0"/>
              <w:shd w:val="clear" w:color="auto" w:fill="FFFFFF"/>
              <w:tabs>
                <w:tab w:val="left" w:pos="398"/>
              </w:tabs>
              <w:autoSpaceDE w:val="0"/>
              <w:autoSpaceDN w:val="0"/>
              <w:adjustRightInd w:val="0"/>
              <w:spacing w:after="0"/>
              <w:ind w:left="264"/>
              <w:jc w:val="center"/>
              <w:rPr>
                <w:bCs/>
              </w:rPr>
            </w:pPr>
            <w:r w:rsidRPr="007F0490">
              <w:rPr>
                <w:bCs/>
              </w:rPr>
              <w:t>не менее 300 мест</w:t>
            </w:r>
          </w:p>
        </w:tc>
        <w:tc>
          <w:tcPr>
            <w:tcW w:w="1843" w:type="dxa"/>
          </w:tcPr>
          <w:p w:rsidR="00067011" w:rsidRPr="007F0490" w:rsidRDefault="00067011" w:rsidP="00DF47BA">
            <w:pPr>
              <w:spacing w:after="0"/>
              <w:jc w:val="center"/>
            </w:pPr>
            <w:r w:rsidRPr="007F0490">
              <w:t>1</w:t>
            </w:r>
          </w:p>
        </w:tc>
      </w:tr>
      <w:tr w:rsidR="00067011" w:rsidRPr="007F0490" w:rsidTr="0099377C">
        <w:tc>
          <w:tcPr>
            <w:tcW w:w="560" w:type="dxa"/>
          </w:tcPr>
          <w:p w:rsidR="00067011" w:rsidRPr="007F0490" w:rsidRDefault="00067011" w:rsidP="00DF47BA">
            <w:pPr>
              <w:spacing w:after="0"/>
              <w:jc w:val="center"/>
            </w:pPr>
            <w:r w:rsidRPr="007F0490">
              <w:t>4.</w:t>
            </w:r>
          </w:p>
        </w:tc>
        <w:tc>
          <w:tcPr>
            <w:tcW w:w="2428" w:type="dxa"/>
          </w:tcPr>
          <w:p w:rsidR="00067011" w:rsidRPr="007F0490" w:rsidRDefault="00067011" w:rsidP="00DF47BA">
            <w:pPr>
              <w:spacing w:after="0"/>
              <w:jc w:val="both"/>
            </w:pPr>
            <w:r w:rsidRPr="007F0490">
              <w:t>Городские поселения с числом жителей от 10 тыс. чел. до 50 тыс. чел.</w:t>
            </w:r>
          </w:p>
        </w:tc>
        <w:tc>
          <w:tcPr>
            <w:tcW w:w="5058" w:type="dxa"/>
            <w:gridSpan w:val="3"/>
          </w:tcPr>
          <w:p w:rsidR="00067011" w:rsidRPr="007F0490" w:rsidRDefault="00067011" w:rsidP="00DF47BA">
            <w:pPr>
              <w:spacing w:after="0"/>
              <w:jc w:val="center"/>
            </w:pPr>
            <w:r w:rsidRPr="007F0490">
              <w:t xml:space="preserve">зрительских мест на 1 тыс. жителей </w:t>
            </w:r>
          </w:p>
        </w:tc>
        <w:tc>
          <w:tcPr>
            <w:tcW w:w="1843" w:type="dxa"/>
          </w:tcPr>
          <w:p w:rsidR="00067011" w:rsidRPr="007F0490" w:rsidRDefault="00067011" w:rsidP="00DF47BA">
            <w:pPr>
              <w:spacing w:after="0"/>
              <w:jc w:val="center"/>
            </w:pPr>
            <w:r w:rsidRPr="007F0490">
              <w:t>50</w:t>
            </w:r>
          </w:p>
        </w:tc>
      </w:tr>
      <w:tr w:rsidR="00067011" w:rsidRPr="007F0490" w:rsidTr="0099377C">
        <w:tc>
          <w:tcPr>
            <w:tcW w:w="560" w:type="dxa"/>
          </w:tcPr>
          <w:p w:rsidR="00067011" w:rsidRPr="007F0490" w:rsidRDefault="00067011" w:rsidP="00DF47BA">
            <w:pPr>
              <w:spacing w:after="0"/>
              <w:jc w:val="center"/>
            </w:pPr>
            <w:r w:rsidRPr="007F0490">
              <w:t>9.</w:t>
            </w:r>
          </w:p>
        </w:tc>
        <w:tc>
          <w:tcPr>
            <w:tcW w:w="2428" w:type="dxa"/>
          </w:tcPr>
          <w:p w:rsidR="00067011" w:rsidRPr="007F0490" w:rsidRDefault="00067011" w:rsidP="00DF47BA">
            <w:pPr>
              <w:spacing w:after="0"/>
              <w:jc w:val="both"/>
            </w:pPr>
            <w:r w:rsidRPr="007F0490">
              <w:t>Сельские поселения с числом жителей до 500 чел.</w:t>
            </w:r>
          </w:p>
        </w:tc>
        <w:tc>
          <w:tcPr>
            <w:tcW w:w="5058" w:type="dxa"/>
            <w:gridSpan w:val="3"/>
          </w:tcPr>
          <w:p w:rsidR="00067011" w:rsidRPr="007F0490" w:rsidRDefault="00067011" w:rsidP="00DF47BA">
            <w:pPr>
              <w:spacing w:after="0"/>
              <w:jc w:val="center"/>
            </w:pPr>
            <w:r w:rsidRPr="007F0490">
              <w:t>зрительских мест на каждые 100 жителей</w:t>
            </w:r>
          </w:p>
        </w:tc>
        <w:tc>
          <w:tcPr>
            <w:tcW w:w="1843" w:type="dxa"/>
          </w:tcPr>
          <w:p w:rsidR="00067011" w:rsidRPr="007F0490" w:rsidRDefault="00067011" w:rsidP="00DF47BA">
            <w:pPr>
              <w:spacing w:after="0"/>
              <w:jc w:val="center"/>
            </w:pPr>
            <w:r w:rsidRPr="007F0490">
              <w:t>20</w:t>
            </w:r>
          </w:p>
        </w:tc>
      </w:tr>
      <w:tr w:rsidR="00067011" w:rsidRPr="007F0490" w:rsidTr="0099377C">
        <w:tc>
          <w:tcPr>
            <w:tcW w:w="560" w:type="dxa"/>
          </w:tcPr>
          <w:p w:rsidR="00067011" w:rsidRPr="007F0490" w:rsidRDefault="00067011" w:rsidP="00DF47BA">
            <w:pPr>
              <w:spacing w:after="0"/>
              <w:jc w:val="center"/>
            </w:pPr>
            <w:r w:rsidRPr="007F0490">
              <w:t>10.</w:t>
            </w:r>
          </w:p>
        </w:tc>
        <w:tc>
          <w:tcPr>
            <w:tcW w:w="2428" w:type="dxa"/>
          </w:tcPr>
          <w:p w:rsidR="00067011" w:rsidRPr="007F0490" w:rsidRDefault="00067011" w:rsidP="00DF47BA">
            <w:pPr>
              <w:spacing w:after="0"/>
              <w:jc w:val="both"/>
            </w:pPr>
            <w:r w:rsidRPr="007F0490">
              <w:t>Сельские поселения с числом жителей от 500 до 1 тыс. чел.</w:t>
            </w:r>
          </w:p>
        </w:tc>
        <w:tc>
          <w:tcPr>
            <w:tcW w:w="5058" w:type="dxa"/>
            <w:gridSpan w:val="3"/>
          </w:tcPr>
          <w:p w:rsidR="00067011" w:rsidRPr="007F0490" w:rsidRDefault="00067011" w:rsidP="00DF47BA">
            <w:pPr>
              <w:spacing w:after="0"/>
              <w:jc w:val="center"/>
            </w:pPr>
            <w:r w:rsidRPr="007F0490">
              <w:t>зрительских мест</w:t>
            </w:r>
          </w:p>
        </w:tc>
        <w:tc>
          <w:tcPr>
            <w:tcW w:w="1843" w:type="dxa"/>
          </w:tcPr>
          <w:p w:rsidR="00067011" w:rsidRPr="007F0490" w:rsidRDefault="00067011" w:rsidP="00DF47BA">
            <w:pPr>
              <w:spacing w:after="0"/>
              <w:jc w:val="center"/>
            </w:pPr>
            <w:r w:rsidRPr="007F0490">
              <w:t>150-200</w:t>
            </w:r>
          </w:p>
        </w:tc>
      </w:tr>
    </w:tbl>
    <w:p w:rsidR="00067011" w:rsidRPr="006B7732" w:rsidRDefault="00067011" w:rsidP="006B7732">
      <w:pPr>
        <w:rPr>
          <w:rFonts w:ascii="Arial" w:hAnsi="Arial" w:cs="Arial"/>
        </w:rPr>
      </w:pPr>
      <w:r w:rsidRPr="004B7DB0">
        <w:rPr>
          <w:rFonts w:ascii="Arial" w:hAnsi="Arial" w:cs="Arial"/>
        </w:rPr>
        <w:tab/>
      </w:r>
      <w:r>
        <w:t xml:space="preserve">   </w:t>
      </w:r>
      <w:r w:rsidRPr="004B7DB0">
        <w:t xml:space="preserve">В </w:t>
      </w:r>
      <w:r w:rsidRPr="004B7DB0">
        <w:rPr>
          <w:i/>
        </w:rPr>
        <w:t>административном центре муниципального района (городского округа)</w:t>
      </w:r>
      <w:r w:rsidRPr="004B7DB0">
        <w:t xml:space="preserve"> создается районный (центральный) Дом (Дворец, Центр) культуры межпоселенческого значения (далее РДК), либо городской (центральный) Дом (Дворец, Центр) культуры с целью создания условий для обеспечения поселений услугами по организации досуга и создания условий для развития местного традиционного народного художественного творчества. Центральные учреждения культуры клубного типа должны быть с числом зрительских мест не менее 500.</w:t>
      </w:r>
    </w:p>
    <w:p w:rsidR="00067011" w:rsidRPr="004B7DB0" w:rsidRDefault="00067011" w:rsidP="00DF47BA">
      <w:pPr>
        <w:spacing w:after="0"/>
        <w:jc w:val="both"/>
      </w:pPr>
      <w:r>
        <w:t xml:space="preserve">     </w:t>
      </w:r>
      <w:r w:rsidRPr="004B7DB0">
        <w:t xml:space="preserve">В </w:t>
      </w:r>
      <w:r w:rsidRPr="004B7DB0">
        <w:rPr>
          <w:i/>
        </w:rPr>
        <w:t>административном центре муниципального района</w:t>
      </w:r>
      <w:r w:rsidRPr="004B7DB0">
        <w:t xml:space="preserve"> создается информационно-методический центр с целью методического обеспечения </w:t>
      </w:r>
      <w:r>
        <w:t xml:space="preserve">культурно-досуговых </w:t>
      </w:r>
      <w:r w:rsidRPr="004B7DB0">
        <w:t>учреждений  муниципального района.</w:t>
      </w:r>
    </w:p>
    <w:p w:rsidR="00067011" w:rsidRPr="004B7DB0" w:rsidRDefault="00067011" w:rsidP="00DF47BA">
      <w:pPr>
        <w:spacing w:after="0"/>
        <w:jc w:val="both"/>
      </w:pPr>
      <w:r w:rsidRPr="004B7DB0">
        <w:t xml:space="preserve">В зависимости от региональных и мощностных возможностей РДК и территориальной специфики – информационно-методический центр может являться его структурным подразделением. </w:t>
      </w:r>
    </w:p>
    <w:p w:rsidR="00067011" w:rsidRPr="004B7DB0" w:rsidRDefault="00067011" w:rsidP="00DF47BA">
      <w:pPr>
        <w:spacing w:after="0"/>
        <w:jc w:val="both"/>
      </w:pPr>
      <w:r>
        <w:t xml:space="preserve">      </w:t>
      </w:r>
      <w:r w:rsidRPr="004B7DB0">
        <w:t xml:space="preserve">В </w:t>
      </w:r>
      <w:r w:rsidRPr="004B7DB0">
        <w:rPr>
          <w:i/>
        </w:rPr>
        <w:t>муниципальном районе и городском округе</w:t>
      </w:r>
      <w:r w:rsidRPr="004B7DB0">
        <w:t xml:space="preserve"> создается передвижной центр культуры (культбригада) с целью обеспечения услугами культуры жителей населенных пунктов, в которых отсутствуют стационарные учреждения культуры. В зависимости от территориальных особенностей передвижной центр культуры может действовать в качестве структурного подразделения РДК или городского Дом (Дворца, Центра) культуры, либо информационно-методического центра. Возможно объединение с передвижной библиотекой           </w:t>
      </w:r>
    </w:p>
    <w:p w:rsidR="00067011" w:rsidRPr="004B7DB0" w:rsidRDefault="00067011" w:rsidP="00DF47BA">
      <w:pPr>
        <w:spacing w:after="0"/>
        <w:jc w:val="both"/>
      </w:pPr>
      <w:r>
        <w:rPr>
          <w:i/>
        </w:rPr>
        <w:t xml:space="preserve">      </w:t>
      </w:r>
      <w:r w:rsidRPr="004B7DB0">
        <w:rPr>
          <w:i/>
        </w:rPr>
        <w:t>Городские и сельские поселения, муниципальные районы</w:t>
      </w:r>
      <w:r w:rsidRPr="004B7DB0">
        <w:t xml:space="preserve"> могут создавать национально-культурные </w:t>
      </w:r>
      <w:r>
        <w:t>центры, дома дружбы,</w:t>
      </w:r>
      <w:r w:rsidRPr="004B7DB0">
        <w:t xml:space="preserve"> дома фольклора,  дома ремесел и др. исходя из специфики региона.</w:t>
      </w:r>
    </w:p>
    <w:p w:rsidR="00067011" w:rsidRPr="004B7DB0" w:rsidRDefault="00067011" w:rsidP="00DF47BA">
      <w:pPr>
        <w:spacing w:after="0"/>
        <w:jc w:val="both"/>
      </w:pPr>
      <w:r w:rsidRPr="004B7DB0">
        <w:rPr>
          <w:i/>
        </w:rPr>
        <w:t>Сельские поселения</w:t>
      </w:r>
      <w:r w:rsidRPr="004B7DB0">
        <w:t xml:space="preserve">, в состав которых входит несколько населенных пунктов, могут иметь филиалы поселенческих </w:t>
      </w:r>
      <w:r>
        <w:t xml:space="preserve"> культурно-досуговых </w:t>
      </w:r>
      <w:r w:rsidRPr="004B7DB0">
        <w:t xml:space="preserve">учреждений  в населенных пунктах с числом жителей до 500 человек. В населенных пунктах с числом жителей до 100 человек услуги культуры могут предоставляться передвижной формой обслуживания. </w:t>
      </w:r>
      <w:r>
        <w:t>Культурно-досуговые у</w:t>
      </w:r>
      <w:r w:rsidRPr="004B7DB0">
        <w:t xml:space="preserve">чреждения могут иметь филиалы.                </w:t>
      </w:r>
    </w:p>
    <w:p w:rsidR="00067011" w:rsidRPr="004B7DB0" w:rsidRDefault="00067011" w:rsidP="00DF47BA">
      <w:pPr>
        <w:widowControl w:val="0"/>
        <w:overflowPunct w:val="0"/>
        <w:autoSpaceDE w:val="0"/>
        <w:autoSpaceDN w:val="0"/>
        <w:adjustRightInd w:val="0"/>
        <w:spacing w:after="0"/>
        <w:jc w:val="both"/>
      </w:pPr>
      <w:r w:rsidRPr="004B7DB0">
        <w:t xml:space="preserve">        Количество зрительских мест на 1 тыс. жителей может отличаться от рекомендуемого в зависимости от местных особенностей.</w:t>
      </w:r>
    </w:p>
    <w:p w:rsidR="00067011" w:rsidRDefault="00067011" w:rsidP="00B952DF">
      <w:pPr>
        <w:jc w:val="center"/>
        <w:rPr>
          <w:b/>
        </w:rPr>
      </w:pPr>
    </w:p>
    <w:p w:rsidR="00067011" w:rsidRDefault="00067011" w:rsidP="00B952DF">
      <w:pPr>
        <w:jc w:val="center"/>
        <w:rPr>
          <w:b/>
        </w:rPr>
      </w:pPr>
    </w:p>
    <w:p w:rsidR="00067011" w:rsidRDefault="00067011" w:rsidP="00B952DF">
      <w:pPr>
        <w:jc w:val="center"/>
        <w:rPr>
          <w:b/>
        </w:rPr>
      </w:pPr>
    </w:p>
    <w:p w:rsidR="00067011" w:rsidRDefault="00067011" w:rsidP="00B952DF">
      <w:pPr>
        <w:rPr>
          <w:b/>
        </w:rPr>
      </w:pPr>
    </w:p>
    <w:p w:rsidR="00067011" w:rsidRDefault="00067011" w:rsidP="00B952DF">
      <w:pPr>
        <w:rPr>
          <w:b/>
        </w:rPr>
      </w:pPr>
    </w:p>
    <w:p w:rsidR="00067011" w:rsidRDefault="00067011" w:rsidP="00B952DF">
      <w:pPr>
        <w:rPr>
          <w:b/>
        </w:rPr>
      </w:pPr>
    </w:p>
    <w:p w:rsidR="00067011" w:rsidRDefault="00067011" w:rsidP="00B952DF">
      <w:pPr>
        <w:rPr>
          <w:b/>
        </w:rPr>
      </w:pPr>
    </w:p>
    <w:p w:rsidR="00067011" w:rsidRDefault="00067011" w:rsidP="00B952DF">
      <w:pPr>
        <w:rPr>
          <w:b/>
        </w:rPr>
      </w:pPr>
    </w:p>
    <w:p w:rsidR="00067011" w:rsidRDefault="00067011" w:rsidP="00B952DF">
      <w:pPr>
        <w:rPr>
          <w:b/>
        </w:rPr>
      </w:pPr>
    </w:p>
    <w:p w:rsidR="00067011" w:rsidRDefault="00067011" w:rsidP="00B952DF">
      <w:pPr>
        <w:rPr>
          <w:b/>
        </w:rPr>
      </w:pPr>
    </w:p>
    <w:p w:rsidR="00067011" w:rsidRDefault="00067011" w:rsidP="00B952DF">
      <w:pPr>
        <w:rPr>
          <w:b/>
        </w:rPr>
      </w:pPr>
    </w:p>
    <w:p w:rsidR="00067011" w:rsidRDefault="00067011" w:rsidP="00B952DF">
      <w:pPr>
        <w:rPr>
          <w:b/>
        </w:rPr>
      </w:pPr>
    </w:p>
    <w:p w:rsidR="00067011" w:rsidRDefault="00067011" w:rsidP="00B952DF">
      <w:pPr>
        <w:rPr>
          <w:b/>
        </w:rPr>
      </w:pPr>
    </w:p>
    <w:p w:rsidR="00067011" w:rsidRDefault="00067011" w:rsidP="00DF47BA">
      <w:pPr>
        <w:jc w:val="center"/>
      </w:pPr>
    </w:p>
    <w:p w:rsidR="00067011" w:rsidRDefault="00067011" w:rsidP="00DF47BA">
      <w:pPr>
        <w:jc w:val="center"/>
      </w:pPr>
    </w:p>
    <w:p w:rsidR="00067011" w:rsidRDefault="00067011" w:rsidP="00DF47BA">
      <w:pPr>
        <w:jc w:val="center"/>
      </w:pPr>
    </w:p>
    <w:p w:rsidR="00067011" w:rsidRDefault="00067011" w:rsidP="00DF47BA">
      <w:pPr>
        <w:jc w:val="center"/>
      </w:pPr>
    </w:p>
    <w:p w:rsidR="00067011" w:rsidRDefault="00067011" w:rsidP="00DF47BA">
      <w:pPr>
        <w:jc w:val="center"/>
      </w:pPr>
    </w:p>
    <w:p w:rsidR="00067011" w:rsidRDefault="00067011" w:rsidP="00DF47BA">
      <w:pPr>
        <w:jc w:val="center"/>
      </w:pPr>
    </w:p>
    <w:p w:rsidR="00067011" w:rsidRPr="00C0457B" w:rsidRDefault="00450A10" w:rsidP="00DF47BA">
      <w:pPr>
        <w:spacing w:after="0"/>
        <w:jc w:val="right"/>
      </w:pPr>
      <w:r>
        <w:t xml:space="preserve">Приложение </w:t>
      </w:r>
      <w:r w:rsidR="00067011">
        <w:t xml:space="preserve">  3</w:t>
      </w:r>
    </w:p>
    <w:p w:rsidR="00067011" w:rsidRPr="00C0457B" w:rsidRDefault="00067011" w:rsidP="00DF47BA">
      <w:pPr>
        <w:spacing w:after="0"/>
        <w:jc w:val="right"/>
      </w:pPr>
      <w:r>
        <w:t>к м</w:t>
      </w:r>
      <w:r w:rsidRPr="00C0457B">
        <w:t>одельному стандарту деятельности</w:t>
      </w:r>
    </w:p>
    <w:p w:rsidR="00067011" w:rsidRPr="00C0457B" w:rsidRDefault="00067011" w:rsidP="00DF47BA">
      <w:pPr>
        <w:spacing w:after="0"/>
        <w:jc w:val="right"/>
      </w:pPr>
      <w:r>
        <w:t xml:space="preserve"> культурно-досуговых учреждений </w:t>
      </w:r>
    </w:p>
    <w:p w:rsidR="00067011" w:rsidRPr="00C0457B" w:rsidRDefault="00067011" w:rsidP="00DF47BA">
      <w:pPr>
        <w:spacing w:after="0"/>
        <w:jc w:val="right"/>
      </w:pPr>
      <w:r>
        <w:t>Западнодвинского района</w:t>
      </w:r>
    </w:p>
    <w:p w:rsidR="00067011" w:rsidRPr="00C0457B" w:rsidRDefault="00067011" w:rsidP="00DF47BA">
      <w:pPr>
        <w:spacing w:after="0"/>
        <w:jc w:val="right"/>
      </w:pPr>
    </w:p>
    <w:p w:rsidR="00067011" w:rsidRDefault="00067011" w:rsidP="00DF47BA">
      <w:pPr>
        <w:spacing w:after="0"/>
        <w:jc w:val="center"/>
        <w:rPr>
          <w:b/>
        </w:rPr>
      </w:pPr>
      <w:r w:rsidRPr="00C0457B">
        <w:rPr>
          <w:b/>
        </w:rPr>
        <w:t xml:space="preserve">Нормативы обеспеченности </w:t>
      </w:r>
      <w:r>
        <w:rPr>
          <w:b/>
        </w:rPr>
        <w:t xml:space="preserve">  </w:t>
      </w:r>
      <w:r w:rsidRPr="00C0457B">
        <w:rPr>
          <w:b/>
        </w:rPr>
        <w:t>уч</w:t>
      </w:r>
      <w:r>
        <w:rPr>
          <w:b/>
        </w:rPr>
        <w:t>реждений культурно-досугового типа  Западнодвинского  района</w:t>
      </w:r>
      <w:r w:rsidRPr="00C0457B">
        <w:rPr>
          <w:b/>
        </w:rPr>
        <w:t xml:space="preserve"> </w:t>
      </w:r>
    </w:p>
    <w:p w:rsidR="00067011" w:rsidRPr="00C0457B" w:rsidRDefault="00067011" w:rsidP="00DF47BA">
      <w:pPr>
        <w:spacing w:after="0"/>
        <w:jc w:val="center"/>
        <w:rPr>
          <w:b/>
        </w:rPr>
      </w:pPr>
      <w:r w:rsidRPr="00C0457B">
        <w:rPr>
          <w:b/>
        </w:rPr>
        <w:t>наборами помещений</w:t>
      </w:r>
      <w:r w:rsidRPr="00C0457B">
        <w:rPr>
          <w:rStyle w:val="af2"/>
          <w:b/>
        </w:rPr>
        <w:footnoteReference w:id="19"/>
      </w:r>
    </w:p>
    <w:p w:rsidR="00067011" w:rsidRPr="00C0457B" w:rsidRDefault="00067011" w:rsidP="00DF47BA">
      <w:pPr>
        <w:spacing w:after="0"/>
        <w:jc w:val="center"/>
      </w:pPr>
    </w:p>
    <w:p w:rsidR="00067011" w:rsidRPr="00C0457B" w:rsidRDefault="00067011" w:rsidP="00DF47BA">
      <w:pPr>
        <w:spacing w:after="0"/>
        <w:jc w:val="center"/>
        <w:rPr>
          <w:b/>
        </w:rPr>
      </w:pPr>
      <w:r w:rsidRPr="00C0457B">
        <w:rPr>
          <w:b/>
          <w:lang w:val="en-US"/>
        </w:rPr>
        <w:t>I</w:t>
      </w:r>
      <w:r w:rsidRPr="00C0457B">
        <w:rPr>
          <w:b/>
        </w:rPr>
        <w:t xml:space="preserve"> группа по оплате труда</w:t>
      </w:r>
    </w:p>
    <w:tbl>
      <w:tblPr>
        <w:tblW w:w="11057" w:type="dxa"/>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126"/>
        <w:gridCol w:w="2977"/>
        <w:gridCol w:w="1843"/>
        <w:gridCol w:w="2268"/>
      </w:tblGrid>
      <w:tr w:rsidR="00067011" w:rsidRPr="007F0490" w:rsidTr="0099377C">
        <w:trPr>
          <w:jc w:val="center"/>
        </w:trPr>
        <w:tc>
          <w:tcPr>
            <w:tcW w:w="1843" w:type="dxa"/>
          </w:tcPr>
          <w:p w:rsidR="00067011" w:rsidRPr="007F0490" w:rsidRDefault="00067011" w:rsidP="00DF47BA">
            <w:pPr>
              <w:spacing w:after="0" w:line="240" w:lineRule="auto"/>
              <w:jc w:val="center"/>
              <w:rPr>
                <w:b/>
              </w:rPr>
            </w:pPr>
            <w:r w:rsidRPr="007F0490">
              <w:rPr>
                <w:b/>
              </w:rPr>
              <w:t>Численность населения</w:t>
            </w:r>
          </w:p>
        </w:tc>
        <w:tc>
          <w:tcPr>
            <w:tcW w:w="2126" w:type="dxa"/>
          </w:tcPr>
          <w:p w:rsidR="00067011" w:rsidRPr="007F0490" w:rsidRDefault="00067011" w:rsidP="00DF47BA">
            <w:pPr>
              <w:spacing w:after="0" w:line="240" w:lineRule="auto"/>
              <w:jc w:val="center"/>
              <w:rPr>
                <w:b/>
              </w:rPr>
            </w:pPr>
            <w:r w:rsidRPr="007F0490">
              <w:rPr>
                <w:b/>
              </w:rPr>
              <w:t>Функции учреждения</w:t>
            </w:r>
          </w:p>
        </w:tc>
        <w:tc>
          <w:tcPr>
            <w:tcW w:w="2977" w:type="dxa"/>
          </w:tcPr>
          <w:p w:rsidR="00067011" w:rsidRPr="007F0490" w:rsidRDefault="00067011" w:rsidP="00DF47BA">
            <w:pPr>
              <w:spacing w:after="0" w:line="240" w:lineRule="auto"/>
              <w:jc w:val="center"/>
              <w:rPr>
                <w:b/>
              </w:rPr>
            </w:pPr>
            <w:r w:rsidRPr="007F0490">
              <w:rPr>
                <w:b/>
              </w:rPr>
              <w:t>Набор помещений для реализации функции</w:t>
            </w:r>
          </w:p>
        </w:tc>
        <w:tc>
          <w:tcPr>
            <w:tcW w:w="1843" w:type="dxa"/>
          </w:tcPr>
          <w:p w:rsidR="00067011" w:rsidRPr="007F0490" w:rsidRDefault="00067011" w:rsidP="00DF47BA">
            <w:pPr>
              <w:spacing w:after="0" w:line="240" w:lineRule="auto"/>
              <w:jc w:val="center"/>
              <w:rPr>
                <w:b/>
              </w:rPr>
            </w:pPr>
            <w:r w:rsidRPr="007F0490">
              <w:rPr>
                <w:b/>
              </w:rPr>
              <w:t>Количество помещений</w:t>
            </w:r>
          </w:p>
        </w:tc>
        <w:tc>
          <w:tcPr>
            <w:tcW w:w="2268" w:type="dxa"/>
          </w:tcPr>
          <w:p w:rsidR="00067011" w:rsidRPr="007F0490" w:rsidRDefault="00067011" w:rsidP="00DF47BA">
            <w:pPr>
              <w:spacing w:after="0" w:line="240" w:lineRule="auto"/>
              <w:jc w:val="center"/>
              <w:rPr>
                <w:b/>
              </w:rPr>
            </w:pPr>
            <w:r w:rsidRPr="007F0490">
              <w:rPr>
                <w:b/>
              </w:rPr>
              <w:t>Количество посадочных мест, площадь кв.м.</w:t>
            </w:r>
          </w:p>
        </w:tc>
      </w:tr>
      <w:tr w:rsidR="00067011" w:rsidRPr="007F0490" w:rsidTr="0099377C">
        <w:trPr>
          <w:trHeight w:val="35"/>
          <w:jc w:val="center"/>
        </w:trPr>
        <w:tc>
          <w:tcPr>
            <w:tcW w:w="1843" w:type="dxa"/>
            <w:vMerge w:val="restart"/>
          </w:tcPr>
          <w:p w:rsidR="00067011" w:rsidRPr="007F0490" w:rsidRDefault="00067011" w:rsidP="00DF47BA">
            <w:pPr>
              <w:spacing w:after="0"/>
              <w:jc w:val="both"/>
            </w:pPr>
            <w:r w:rsidRPr="007F0490">
              <w:t>Муниципальные районы</w:t>
            </w:r>
          </w:p>
          <w:p w:rsidR="00067011" w:rsidRPr="007F0490" w:rsidRDefault="00067011" w:rsidP="00DF47BA">
            <w:pPr>
              <w:spacing w:after="0"/>
              <w:jc w:val="both"/>
            </w:pPr>
            <w:r w:rsidRPr="007F0490">
              <w:rPr>
                <w:lang w:val="en-US"/>
              </w:rPr>
              <w:t>I</w:t>
            </w:r>
            <w:r w:rsidRPr="007F0490">
              <w:t xml:space="preserve"> группы с числом жителей 20-90 тыс.</w:t>
            </w:r>
          </w:p>
        </w:tc>
        <w:tc>
          <w:tcPr>
            <w:tcW w:w="2126" w:type="dxa"/>
            <w:vMerge w:val="restart"/>
          </w:tcPr>
          <w:p w:rsidR="00067011" w:rsidRPr="007F0490" w:rsidRDefault="00067011" w:rsidP="00DF47BA">
            <w:pPr>
              <w:spacing w:after="0"/>
              <w:jc w:val="both"/>
            </w:pPr>
            <w:r w:rsidRPr="007F0490">
              <w:t>Проведение культурно-массовых мероприятий</w:t>
            </w:r>
          </w:p>
        </w:tc>
        <w:tc>
          <w:tcPr>
            <w:tcW w:w="2977" w:type="dxa"/>
          </w:tcPr>
          <w:p w:rsidR="00067011" w:rsidRPr="007F0490" w:rsidRDefault="00067011" w:rsidP="00DF47BA">
            <w:pPr>
              <w:spacing w:after="0"/>
              <w:jc w:val="both"/>
            </w:pPr>
            <w:r w:rsidRPr="007F0490">
              <w:t>Зрительный зал</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не менее 500 мест</w:t>
            </w:r>
          </w:p>
        </w:tc>
      </w:tr>
      <w:tr w:rsidR="00067011" w:rsidRPr="007F0490" w:rsidTr="0099377C">
        <w:trPr>
          <w:trHeight w:val="28"/>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сцена</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200 кв.м.</w:t>
            </w:r>
          </w:p>
        </w:tc>
      </w:tr>
      <w:tr w:rsidR="00067011" w:rsidRPr="007F0490" w:rsidTr="0099377C">
        <w:trPr>
          <w:trHeight w:val="28"/>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киноаппаратная</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20 кв.м.</w:t>
            </w:r>
          </w:p>
        </w:tc>
      </w:tr>
      <w:tr w:rsidR="00067011" w:rsidRPr="007F0490" w:rsidTr="0099377C">
        <w:trPr>
          <w:trHeight w:val="28"/>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фойе</w:t>
            </w:r>
          </w:p>
        </w:tc>
        <w:tc>
          <w:tcPr>
            <w:tcW w:w="1843" w:type="dxa"/>
          </w:tcPr>
          <w:p w:rsidR="00067011" w:rsidRPr="007F0490" w:rsidRDefault="00067011" w:rsidP="00DF47BA">
            <w:pPr>
              <w:spacing w:after="0"/>
              <w:jc w:val="center"/>
            </w:pPr>
            <w:r w:rsidRPr="007F0490">
              <w:t>2</w:t>
            </w:r>
          </w:p>
        </w:tc>
        <w:tc>
          <w:tcPr>
            <w:tcW w:w="2268" w:type="dxa"/>
          </w:tcPr>
          <w:p w:rsidR="00067011" w:rsidRPr="007F0490" w:rsidRDefault="00067011" w:rsidP="00DF47BA">
            <w:pPr>
              <w:spacing w:after="0"/>
              <w:jc w:val="both"/>
            </w:pPr>
            <w:r w:rsidRPr="007F0490">
              <w:t>200 кв.м. каждое</w:t>
            </w:r>
          </w:p>
        </w:tc>
      </w:tr>
      <w:tr w:rsidR="00067011" w:rsidRPr="007F0490" w:rsidTr="0099377C">
        <w:trPr>
          <w:trHeight w:val="28"/>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Танцевальный зал</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50 кв.м.</w:t>
            </w:r>
          </w:p>
        </w:tc>
      </w:tr>
      <w:tr w:rsidR="00067011" w:rsidRPr="007F0490" w:rsidTr="0099377C">
        <w:trPr>
          <w:trHeight w:val="28"/>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Бар-кафе</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50 кв.м.</w:t>
            </w:r>
          </w:p>
        </w:tc>
      </w:tr>
      <w:tr w:rsidR="00067011" w:rsidRPr="007F0490" w:rsidTr="0099377C">
        <w:trPr>
          <w:trHeight w:val="28"/>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Интернет-кафе</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30 кв.м.</w:t>
            </w:r>
          </w:p>
        </w:tc>
      </w:tr>
      <w:tr w:rsidR="00067011" w:rsidRPr="007F0490" w:rsidTr="0099377C">
        <w:trPr>
          <w:trHeight w:val="28"/>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Выставочный зал</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50 кв.м.</w:t>
            </w:r>
          </w:p>
        </w:tc>
      </w:tr>
      <w:tr w:rsidR="00067011" w:rsidRPr="007F0490" w:rsidTr="0099377C">
        <w:trPr>
          <w:trHeight w:val="28"/>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Конференц-зал</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25 кв.м.</w:t>
            </w:r>
          </w:p>
        </w:tc>
      </w:tr>
      <w:tr w:rsidR="00067011" w:rsidRPr="007F0490" w:rsidTr="0099377C">
        <w:trPr>
          <w:trHeight w:val="28"/>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гостиная</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30 кв.м.</w:t>
            </w:r>
          </w:p>
        </w:tc>
      </w:tr>
      <w:tr w:rsidR="00067011" w:rsidRPr="007F0490" w:rsidTr="0099377C">
        <w:trPr>
          <w:trHeight w:val="28"/>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Спортивный зал</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80 кв.м.</w:t>
            </w:r>
          </w:p>
        </w:tc>
      </w:tr>
      <w:tr w:rsidR="00067011" w:rsidRPr="007F0490" w:rsidTr="0099377C">
        <w:trPr>
          <w:trHeight w:val="36"/>
          <w:jc w:val="center"/>
        </w:trPr>
        <w:tc>
          <w:tcPr>
            <w:tcW w:w="1843" w:type="dxa"/>
            <w:vMerge/>
          </w:tcPr>
          <w:p w:rsidR="00067011" w:rsidRPr="007F0490" w:rsidRDefault="00067011" w:rsidP="00DF47BA">
            <w:pPr>
              <w:spacing w:after="0"/>
              <w:ind w:left="360"/>
              <w:jc w:val="both"/>
            </w:pPr>
          </w:p>
        </w:tc>
        <w:tc>
          <w:tcPr>
            <w:tcW w:w="2126" w:type="dxa"/>
            <w:vMerge w:val="restart"/>
          </w:tcPr>
          <w:p w:rsidR="00067011" w:rsidRPr="007F0490" w:rsidRDefault="00067011" w:rsidP="00DF47BA">
            <w:pPr>
              <w:spacing w:after="0"/>
              <w:jc w:val="both"/>
            </w:pPr>
            <w:r w:rsidRPr="007F0490">
              <w:t>Организация работы клубных формирований (кружки, клубы, любительские объединения)</w:t>
            </w:r>
          </w:p>
        </w:tc>
        <w:tc>
          <w:tcPr>
            <w:tcW w:w="2977" w:type="dxa"/>
          </w:tcPr>
          <w:p w:rsidR="00067011" w:rsidRPr="007F0490" w:rsidRDefault="00067011" w:rsidP="00DF47BA">
            <w:pPr>
              <w:spacing w:after="0"/>
              <w:jc w:val="both"/>
            </w:pPr>
            <w:r w:rsidRPr="007F0490">
              <w:t>Кабинет художественного руководителя</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85 кв.м.</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Кружковые комнаты:</w:t>
            </w:r>
          </w:p>
        </w:tc>
        <w:tc>
          <w:tcPr>
            <w:tcW w:w="1843" w:type="dxa"/>
          </w:tcPr>
          <w:p w:rsidR="00067011" w:rsidRPr="007F0490" w:rsidRDefault="00067011" w:rsidP="00DF47BA">
            <w:pPr>
              <w:spacing w:after="0"/>
              <w:jc w:val="center"/>
            </w:pPr>
          </w:p>
        </w:tc>
        <w:tc>
          <w:tcPr>
            <w:tcW w:w="2268" w:type="dxa"/>
          </w:tcPr>
          <w:p w:rsidR="00067011" w:rsidRPr="007F0490" w:rsidRDefault="00067011" w:rsidP="00DF47BA">
            <w:pPr>
              <w:spacing w:after="0"/>
              <w:jc w:val="both"/>
            </w:pP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театральная</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20 кв.м.</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изобразительная</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30 кв.м.</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Хореографический класс</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40 кв.м.</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Хоровой класс</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30 кв.м.</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Кино-, фото-</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30 кв.м.</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оркестровая</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30 кв.м.</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Культуры быта</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20 кв.м.</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Художественных промыслов и ремесел</w:t>
            </w:r>
          </w:p>
        </w:tc>
        <w:tc>
          <w:tcPr>
            <w:tcW w:w="1843" w:type="dxa"/>
          </w:tcPr>
          <w:p w:rsidR="00067011" w:rsidRPr="007F0490" w:rsidRDefault="00067011" w:rsidP="00DF47BA">
            <w:pPr>
              <w:spacing w:after="0"/>
              <w:jc w:val="center"/>
            </w:pPr>
            <w:r w:rsidRPr="007F0490">
              <w:t>2</w:t>
            </w:r>
          </w:p>
        </w:tc>
        <w:tc>
          <w:tcPr>
            <w:tcW w:w="2268" w:type="dxa"/>
          </w:tcPr>
          <w:p w:rsidR="00067011" w:rsidRPr="007F0490" w:rsidRDefault="00067011" w:rsidP="00DF47BA">
            <w:pPr>
              <w:spacing w:after="0"/>
              <w:jc w:val="both"/>
            </w:pPr>
            <w:r w:rsidRPr="007F0490">
              <w:t>20 кв.м. каждое</w:t>
            </w:r>
          </w:p>
        </w:tc>
      </w:tr>
      <w:tr w:rsidR="00067011" w:rsidRPr="007F0490" w:rsidTr="0099377C">
        <w:trPr>
          <w:trHeight w:val="63"/>
          <w:jc w:val="center"/>
        </w:trPr>
        <w:tc>
          <w:tcPr>
            <w:tcW w:w="1843" w:type="dxa"/>
            <w:vMerge/>
          </w:tcPr>
          <w:p w:rsidR="00067011" w:rsidRPr="007F0490" w:rsidRDefault="00067011" w:rsidP="00DF47BA">
            <w:pPr>
              <w:spacing w:after="0"/>
              <w:ind w:left="360"/>
              <w:jc w:val="both"/>
            </w:pPr>
          </w:p>
        </w:tc>
        <w:tc>
          <w:tcPr>
            <w:tcW w:w="2126" w:type="dxa"/>
          </w:tcPr>
          <w:p w:rsidR="00067011" w:rsidRPr="007F0490" w:rsidRDefault="00067011" w:rsidP="00DF47BA">
            <w:pPr>
              <w:spacing w:after="0"/>
              <w:jc w:val="both"/>
            </w:pPr>
            <w:r w:rsidRPr="007F0490">
              <w:t>Информационно-методическая</w:t>
            </w:r>
          </w:p>
        </w:tc>
        <w:tc>
          <w:tcPr>
            <w:tcW w:w="2977" w:type="dxa"/>
          </w:tcPr>
          <w:p w:rsidR="00067011" w:rsidRPr="007F0490" w:rsidRDefault="00067011" w:rsidP="00DF47BA">
            <w:pPr>
              <w:spacing w:after="0"/>
              <w:jc w:val="both"/>
            </w:pPr>
            <w:r w:rsidRPr="007F0490">
              <w:t>Методический кабинет</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20 кв.м.</w:t>
            </w:r>
          </w:p>
        </w:tc>
      </w:tr>
      <w:tr w:rsidR="00067011" w:rsidRPr="007F0490" w:rsidTr="0099377C">
        <w:trPr>
          <w:trHeight w:val="81"/>
          <w:jc w:val="center"/>
        </w:trPr>
        <w:tc>
          <w:tcPr>
            <w:tcW w:w="1843" w:type="dxa"/>
            <w:vMerge/>
          </w:tcPr>
          <w:p w:rsidR="00067011" w:rsidRPr="007F0490" w:rsidRDefault="00067011" w:rsidP="00DF47BA">
            <w:pPr>
              <w:spacing w:after="0"/>
              <w:ind w:left="360"/>
              <w:jc w:val="both"/>
            </w:pPr>
          </w:p>
        </w:tc>
        <w:tc>
          <w:tcPr>
            <w:tcW w:w="2126" w:type="dxa"/>
            <w:vMerge w:val="restart"/>
          </w:tcPr>
          <w:p w:rsidR="00067011" w:rsidRPr="007F0490" w:rsidRDefault="00067011" w:rsidP="00DF47BA">
            <w:pPr>
              <w:spacing w:after="0"/>
              <w:jc w:val="both"/>
            </w:pPr>
            <w:r w:rsidRPr="007F0490">
              <w:t>Управленческая</w:t>
            </w:r>
          </w:p>
        </w:tc>
        <w:tc>
          <w:tcPr>
            <w:tcW w:w="2977" w:type="dxa"/>
          </w:tcPr>
          <w:p w:rsidR="00067011" w:rsidRPr="007F0490" w:rsidRDefault="00067011" w:rsidP="00DF47BA">
            <w:pPr>
              <w:spacing w:after="0"/>
              <w:jc w:val="both"/>
            </w:pPr>
            <w:r w:rsidRPr="007F0490">
              <w:t>Кабинет директора</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20 кв.м.</w:t>
            </w:r>
          </w:p>
        </w:tc>
      </w:tr>
      <w:tr w:rsidR="00067011" w:rsidRPr="007F0490" w:rsidTr="0099377C">
        <w:trPr>
          <w:trHeight w:val="78"/>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Кабинет заместителя директора по творческой работе</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15 кв.м.</w:t>
            </w:r>
          </w:p>
        </w:tc>
      </w:tr>
      <w:tr w:rsidR="00067011" w:rsidRPr="007F0490" w:rsidTr="0099377C">
        <w:trPr>
          <w:trHeight w:val="78"/>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Кабинет директора по административно-хозяйственной части</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10 кв.м.</w:t>
            </w:r>
          </w:p>
        </w:tc>
      </w:tr>
      <w:tr w:rsidR="00067011" w:rsidRPr="007F0490" w:rsidTr="0099377C">
        <w:trPr>
          <w:trHeight w:val="78"/>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jc w:val="both"/>
            </w:pPr>
          </w:p>
        </w:tc>
        <w:tc>
          <w:tcPr>
            <w:tcW w:w="2977" w:type="dxa"/>
          </w:tcPr>
          <w:p w:rsidR="00067011" w:rsidRPr="007F0490" w:rsidRDefault="00067011" w:rsidP="00DF47BA">
            <w:pPr>
              <w:spacing w:after="0"/>
              <w:jc w:val="both"/>
            </w:pPr>
            <w:r w:rsidRPr="007F0490">
              <w:t>Кабинет бухгалтерии</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12 кв.м.</w:t>
            </w:r>
          </w:p>
        </w:tc>
      </w:tr>
      <w:tr w:rsidR="00067011" w:rsidRPr="007F0490" w:rsidTr="0099377C">
        <w:trPr>
          <w:trHeight w:val="36"/>
          <w:jc w:val="center"/>
        </w:trPr>
        <w:tc>
          <w:tcPr>
            <w:tcW w:w="1843" w:type="dxa"/>
            <w:vMerge/>
          </w:tcPr>
          <w:p w:rsidR="00067011" w:rsidRPr="007F0490" w:rsidRDefault="00067011" w:rsidP="00DF47BA">
            <w:pPr>
              <w:spacing w:after="0"/>
              <w:ind w:left="360"/>
              <w:jc w:val="both"/>
            </w:pPr>
          </w:p>
        </w:tc>
        <w:tc>
          <w:tcPr>
            <w:tcW w:w="2126" w:type="dxa"/>
            <w:vMerge w:val="restart"/>
          </w:tcPr>
          <w:p w:rsidR="00067011" w:rsidRPr="007F0490" w:rsidRDefault="00067011" w:rsidP="00DF47BA">
            <w:pPr>
              <w:spacing w:after="0"/>
              <w:jc w:val="both"/>
            </w:pPr>
            <w:r w:rsidRPr="007F0490">
              <w:t>Обеспечение деятельности учреждения</w:t>
            </w:r>
          </w:p>
        </w:tc>
        <w:tc>
          <w:tcPr>
            <w:tcW w:w="2977" w:type="dxa"/>
          </w:tcPr>
          <w:p w:rsidR="00067011" w:rsidRPr="007F0490" w:rsidRDefault="00067011" w:rsidP="00DF47BA">
            <w:pPr>
              <w:spacing w:after="0"/>
              <w:jc w:val="both"/>
            </w:pPr>
            <w:r w:rsidRPr="007F0490">
              <w:t>Помещения обслуживающего персонала</w:t>
            </w:r>
          </w:p>
        </w:tc>
        <w:tc>
          <w:tcPr>
            <w:tcW w:w="1843" w:type="dxa"/>
          </w:tcPr>
          <w:p w:rsidR="00067011" w:rsidRPr="007F0490" w:rsidRDefault="00067011" w:rsidP="00DF47BA">
            <w:pPr>
              <w:spacing w:after="0"/>
              <w:jc w:val="center"/>
            </w:pPr>
            <w:r w:rsidRPr="007F0490">
              <w:t>2</w:t>
            </w:r>
          </w:p>
        </w:tc>
        <w:tc>
          <w:tcPr>
            <w:tcW w:w="2268" w:type="dxa"/>
          </w:tcPr>
          <w:p w:rsidR="00067011" w:rsidRPr="007F0490" w:rsidRDefault="00067011" w:rsidP="00DF47BA">
            <w:pPr>
              <w:spacing w:after="0"/>
              <w:jc w:val="both"/>
            </w:pPr>
            <w:r w:rsidRPr="007F0490">
              <w:t>10 кв.м.</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ind w:left="360"/>
              <w:jc w:val="both"/>
            </w:pPr>
          </w:p>
        </w:tc>
        <w:tc>
          <w:tcPr>
            <w:tcW w:w="2977" w:type="dxa"/>
          </w:tcPr>
          <w:p w:rsidR="00067011" w:rsidRPr="007F0490" w:rsidRDefault="00067011" w:rsidP="00DF47BA">
            <w:pPr>
              <w:spacing w:after="0"/>
              <w:jc w:val="both"/>
            </w:pPr>
            <w:r w:rsidRPr="007F0490">
              <w:t>гардероб</w:t>
            </w:r>
          </w:p>
        </w:tc>
        <w:tc>
          <w:tcPr>
            <w:tcW w:w="1843" w:type="dxa"/>
          </w:tcPr>
          <w:p w:rsidR="00067011" w:rsidRPr="007F0490" w:rsidRDefault="00067011" w:rsidP="00DF47BA">
            <w:pPr>
              <w:spacing w:after="0"/>
              <w:jc w:val="center"/>
            </w:pPr>
            <w:r w:rsidRPr="007F0490">
              <w:t>2</w:t>
            </w:r>
          </w:p>
        </w:tc>
        <w:tc>
          <w:tcPr>
            <w:tcW w:w="2268" w:type="dxa"/>
          </w:tcPr>
          <w:p w:rsidR="00067011" w:rsidRPr="007F0490" w:rsidRDefault="00067011" w:rsidP="00DF47BA">
            <w:pPr>
              <w:spacing w:after="0"/>
              <w:jc w:val="both"/>
            </w:pPr>
            <w:r w:rsidRPr="007F0490">
              <w:t>40 кв.м. каждое</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ind w:left="360"/>
              <w:jc w:val="both"/>
            </w:pPr>
          </w:p>
        </w:tc>
        <w:tc>
          <w:tcPr>
            <w:tcW w:w="2977" w:type="dxa"/>
          </w:tcPr>
          <w:p w:rsidR="00067011" w:rsidRPr="007F0490" w:rsidRDefault="00067011" w:rsidP="00DF47BA">
            <w:pPr>
              <w:spacing w:after="0"/>
              <w:jc w:val="both"/>
            </w:pPr>
            <w:r w:rsidRPr="007F0490">
              <w:t>Складские помещения (для декораций, реквизита)</w:t>
            </w:r>
          </w:p>
        </w:tc>
        <w:tc>
          <w:tcPr>
            <w:tcW w:w="1843" w:type="dxa"/>
          </w:tcPr>
          <w:p w:rsidR="00067011" w:rsidRPr="007F0490" w:rsidRDefault="00067011" w:rsidP="00DF47BA">
            <w:pPr>
              <w:spacing w:after="0"/>
              <w:jc w:val="center"/>
            </w:pPr>
            <w:r w:rsidRPr="007F0490">
              <w:t>2</w:t>
            </w:r>
          </w:p>
        </w:tc>
        <w:tc>
          <w:tcPr>
            <w:tcW w:w="2268" w:type="dxa"/>
          </w:tcPr>
          <w:p w:rsidR="00067011" w:rsidRPr="007F0490" w:rsidRDefault="00067011" w:rsidP="00DF47BA">
            <w:pPr>
              <w:spacing w:after="0"/>
              <w:jc w:val="both"/>
            </w:pPr>
            <w:r w:rsidRPr="007F0490">
              <w:t>25 кв.м. каждое</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ind w:left="360"/>
              <w:jc w:val="both"/>
            </w:pPr>
          </w:p>
        </w:tc>
        <w:tc>
          <w:tcPr>
            <w:tcW w:w="2977" w:type="dxa"/>
          </w:tcPr>
          <w:p w:rsidR="00067011" w:rsidRPr="007F0490" w:rsidRDefault="00067011" w:rsidP="00DF47BA">
            <w:pPr>
              <w:spacing w:after="0"/>
              <w:jc w:val="both"/>
            </w:pPr>
            <w:r w:rsidRPr="007F0490">
              <w:t>Мастерские (механическая, столярная)</w:t>
            </w:r>
          </w:p>
        </w:tc>
        <w:tc>
          <w:tcPr>
            <w:tcW w:w="1843" w:type="dxa"/>
          </w:tcPr>
          <w:p w:rsidR="00067011" w:rsidRPr="007F0490" w:rsidRDefault="00067011" w:rsidP="00DF47BA">
            <w:pPr>
              <w:spacing w:after="0"/>
              <w:jc w:val="center"/>
            </w:pPr>
            <w:r w:rsidRPr="007F0490">
              <w:t>2</w:t>
            </w:r>
          </w:p>
        </w:tc>
        <w:tc>
          <w:tcPr>
            <w:tcW w:w="2268" w:type="dxa"/>
          </w:tcPr>
          <w:p w:rsidR="00067011" w:rsidRPr="007F0490" w:rsidRDefault="00067011" w:rsidP="00DF47BA">
            <w:pPr>
              <w:spacing w:after="0"/>
              <w:jc w:val="both"/>
            </w:pPr>
            <w:r w:rsidRPr="007F0490">
              <w:t>не менее 20 кв.м. каждое</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ind w:left="360"/>
              <w:jc w:val="both"/>
            </w:pPr>
          </w:p>
        </w:tc>
        <w:tc>
          <w:tcPr>
            <w:tcW w:w="2977" w:type="dxa"/>
          </w:tcPr>
          <w:p w:rsidR="00067011" w:rsidRPr="007F0490" w:rsidRDefault="00067011" w:rsidP="00DF47BA">
            <w:pPr>
              <w:spacing w:after="0"/>
              <w:jc w:val="both"/>
            </w:pPr>
            <w:r w:rsidRPr="007F0490">
              <w:t>звукоаппаратная</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15 кв.м.</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ind w:left="360"/>
              <w:jc w:val="both"/>
            </w:pPr>
          </w:p>
        </w:tc>
        <w:tc>
          <w:tcPr>
            <w:tcW w:w="2977" w:type="dxa"/>
          </w:tcPr>
          <w:p w:rsidR="00067011" w:rsidRPr="007F0490" w:rsidRDefault="00067011" w:rsidP="00DF47BA">
            <w:pPr>
              <w:spacing w:after="0"/>
              <w:jc w:val="both"/>
            </w:pPr>
            <w:r w:rsidRPr="007F0490">
              <w:t>костюмерная</w:t>
            </w:r>
          </w:p>
        </w:tc>
        <w:tc>
          <w:tcPr>
            <w:tcW w:w="1843" w:type="dxa"/>
          </w:tcPr>
          <w:p w:rsidR="00067011" w:rsidRPr="007F0490" w:rsidRDefault="00067011" w:rsidP="00DF47BA">
            <w:pPr>
              <w:spacing w:after="0"/>
              <w:jc w:val="center"/>
            </w:pPr>
            <w:r w:rsidRPr="007F0490">
              <w:t>2</w:t>
            </w:r>
          </w:p>
        </w:tc>
        <w:tc>
          <w:tcPr>
            <w:tcW w:w="2268" w:type="dxa"/>
          </w:tcPr>
          <w:p w:rsidR="00067011" w:rsidRPr="007F0490" w:rsidRDefault="00067011" w:rsidP="00DF47BA">
            <w:pPr>
              <w:spacing w:after="0"/>
              <w:jc w:val="both"/>
            </w:pPr>
            <w:r w:rsidRPr="007F0490">
              <w:t>15 кв.м.</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ind w:left="360"/>
              <w:jc w:val="both"/>
            </w:pPr>
          </w:p>
        </w:tc>
        <w:tc>
          <w:tcPr>
            <w:tcW w:w="2977" w:type="dxa"/>
          </w:tcPr>
          <w:p w:rsidR="00067011" w:rsidRPr="007F0490" w:rsidRDefault="00067011" w:rsidP="00DF47BA">
            <w:pPr>
              <w:spacing w:after="0"/>
              <w:jc w:val="both"/>
            </w:pPr>
            <w:r w:rsidRPr="007F0490">
              <w:t>гримоуборная</w:t>
            </w:r>
          </w:p>
        </w:tc>
        <w:tc>
          <w:tcPr>
            <w:tcW w:w="1843" w:type="dxa"/>
          </w:tcPr>
          <w:p w:rsidR="00067011" w:rsidRPr="007F0490" w:rsidRDefault="00067011" w:rsidP="00DF47BA">
            <w:pPr>
              <w:spacing w:after="0"/>
              <w:jc w:val="center"/>
            </w:pPr>
            <w:r w:rsidRPr="007F0490">
              <w:t>2</w:t>
            </w:r>
          </w:p>
        </w:tc>
        <w:tc>
          <w:tcPr>
            <w:tcW w:w="2268" w:type="dxa"/>
          </w:tcPr>
          <w:p w:rsidR="00067011" w:rsidRPr="007F0490" w:rsidRDefault="00067011" w:rsidP="00DF47BA">
            <w:pPr>
              <w:spacing w:after="0"/>
              <w:jc w:val="both"/>
            </w:pPr>
            <w:r w:rsidRPr="007F0490">
              <w:t>10 кв.м.</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ind w:left="360"/>
              <w:jc w:val="both"/>
            </w:pPr>
          </w:p>
        </w:tc>
        <w:tc>
          <w:tcPr>
            <w:tcW w:w="2977" w:type="dxa"/>
          </w:tcPr>
          <w:p w:rsidR="00067011" w:rsidRPr="007F0490" w:rsidRDefault="00067011" w:rsidP="00DF47BA">
            <w:pPr>
              <w:spacing w:after="0"/>
              <w:jc w:val="both"/>
            </w:pPr>
            <w:r w:rsidRPr="007F0490">
              <w:t>артистическая</w:t>
            </w:r>
          </w:p>
        </w:tc>
        <w:tc>
          <w:tcPr>
            <w:tcW w:w="1843" w:type="dxa"/>
          </w:tcPr>
          <w:p w:rsidR="00067011" w:rsidRPr="007F0490" w:rsidRDefault="00067011" w:rsidP="00DF47BA">
            <w:pPr>
              <w:spacing w:after="0"/>
              <w:jc w:val="center"/>
            </w:pPr>
            <w:r w:rsidRPr="007F0490">
              <w:t>1</w:t>
            </w:r>
          </w:p>
        </w:tc>
        <w:tc>
          <w:tcPr>
            <w:tcW w:w="2268" w:type="dxa"/>
          </w:tcPr>
          <w:p w:rsidR="00067011" w:rsidRPr="007F0490" w:rsidRDefault="00067011" w:rsidP="00DF47BA">
            <w:pPr>
              <w:spacing w:after="0"/>
              <w:jc w:val="both"/>
            </w:pPr>
            <w:r w:rsidRPr="007F0490">
              <w:t>20 кв.м.</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ind w:left="360"/>
              <w:jc w:val="both"/>
            </w:pPr>
          </w:p>
        </w:tc>
        <w:tc>
          <w:tcPr>
            <w:tcW w:w="2977" w:type="dxa"/>
          </w:tcPr>
          <w:p w:rsidR="00067011" w:rsidRPr="007F0490" w:rsidRDefault="00067011" w:rsidP="00DF47BA">
            <w:pPr>
              <w:spacing w:after="0"/>
              <w:jc w:val="both"/>
            </w:pPr>
            <w:r w:rsidRPr="007F0490">
              <w:t>Помещение кассы</w:t>
            </w:r>
          </w:p>
        </w:tc>
        <w:tc>
          <w:tcPr>
            <w:tcW w:w="1843" w:type="dxa"/>
          </w:tcPr>
          <w:p w:rsidR="00067011" w:rsidRPr="007F0490" w:rsidRDefault="00067011" w:rsidP="00DF47BA">
            <w:pPr>
              <w:spacing w:after="0"/>
              <w:jc w:val="center"/>
            </w:pPr>
            <w:r w:rsidRPr="007F0490">
              <w:t>2</w:t>
            </w:r>
          </w:p>
        </w:tc>
        <w:tc>
          <w:tcPr>
            <w:tcW w:w="2268" w:type="dxa"/>
          </w:tcPr>
          <w:p w:rsidR="00067011" w:rsidRPr="007F0490" w:rsidRDefault="00067011" w:rsidP="00DF47BA">
            <w:pPr>
              <w:spacing w:after="0"/>
              <w:jc w:val="both"/>
            </w:pPr>
            <w:smartTag w:uri="urn:schemas-microsoft-com:office:smarttags" w:element="metricconverter">
              <w:smartTagPr>
                <w:attr w:name="ProductID" w:val="4 кв. м"/>
              </w:smartTagPr>
              <w:r w:rsidRPr="007F0490">
                <w:t>4 кв. м</w:t>
              </w:r>
            </w:smartTag>
            <w:r w:rsidRPr="007F0490">
              <w:t xml:space="preserve"> каждое</w:t>
            </w:r>
          </w:p>
        </w:tc>
      </w:tr>
      <w:tr w:rsidR="00067011" w:rsidRPr="007F0490" w:rsidTr="0099377C">
        <w:trPr>
          <w:trHeight w:val="31"/>
          <w:jc w:val="center"/>
        </w:trPr>
        <w:tc>
          <w:tcPr>
            <w:tcW w:w="1843" w:type="dxa"/>
            <w:vMerge/>
          </w:tcPr>
          <w:p w:rsidR="00067011" w:rsidRPr="007F0490" w:rsidRDefault="00067011" w:rsidP="00DF47BA">
            <w:pPr>
              <w:spacing w:after="0"/>
              <w:ind w:left="360"/>
              <w:jc w:val="both"/>
            </w:pPr>
          </w:p>
        </w:tc>
        <w:tc>
          <w:tcPr>
            <w:tcW w:w="2126" w:type="dxa"/>
            <w:vMerge/>
          </w:tcPr>
          <w:p w:rsidR="00067011" w:rsidRPr="007F0490" w:rsidRDefault="00067011" w:rsidP="00DF47BA">
            <w:pPr>
              <w:spacing w:after="0"/>
              <w:ind w:left="360"/>
              <w:jc w:val="both"/>
            </w:pPr>
          </w:p>
        </w:tc>
        <w:tc>
          <w:tcPr>
            <w:tcW w:w="2977" w:type="dxa"/>
          </w:tcPr>
          <w:p w:rsidR="00067011" w:rsidRPr="007F0490" w:rsidRDefault="00067011" w:rsidP="00DF47BA">
            <w:pPr>
              <w:spacing w:after="0"/>
              <w:jc w:val="both"/>
            </w:pPr>
            <w:r w:rsidRPr="007F0490">
              <w:t>туалет</w:t>
            </w:r>
          </w:p>
        </w:tc>
        <w:tc>
          <w:tcPr>
            <w:tcW w:w="1843" w:type="dxa"/>
          </w:tcPr>
          <w:p w:rsidR="00067011" w:rsidRPr="007F0490" w:rsidRDefault="00067011" w:rsidP="00DF47BA">
            <w:pPr>
              <w:spacing w:after="0"/>
              <w:jc w:val="center"/>
            </w:pPr>
            <w:r w:rsidRPr="007F0490">
              <w:t>2</w:t>
            </w:r>
          </w:p>
        </w:tc>
        <w:tc>
          <w:tcPr>
            <w:tcW w:w="2268" w:type="dxa"/>
          </w:tcPr>
          <w:p w:rsidR="00067011" w:rsidRPr="007F0490" w:rsidRDefault="00067011" w:rsidP="00DF47BA">
            <w:pPr>
              <w:spacing w:after="0"/>
              <w:jc w:val="both"/>
            </w:pPr>
            <w:r w:rsidRPr="007F0490">
              <w:t xml:space="preserve">на 1 посетителя 0,07 кв.м. </w:t>
            </w:r>
          </w:p>
        </w:tc>
      </w:tr>
    </w:tbl>
    <w:p w:rsidR="00067011" w:rsidRPr="00C0457B" w:rsidRDefault="00067011" w:rsidP="00DF47BA">
      <w:pPr>
        <w:spacing w:after="0"/>
        <w:jc w:val="center"/>
        <w:rPr>
          <w:b/>
        </w:rPr>
      </w:pPr>
    </w:p>
    <w:p w:rsidR="00067011" w:rsidRPr="00C0457B" w:rsidRDefault="00067011" w:rsidP="00DF47BA">
      <w:pPr>
        <w:spacing w:after="0"/>
        <w:jc w:val="center"/>
        <w:rPr>
          <w:b/>
        </w:rPr>
      </w:pPr>
      <w:r w:rsidRPr="00C0457B">
        <w:rPr>
          <w:b/>
          <w:lang w:val="en-US"/>
        </w:rPr>
        <w:t>II</w:t>
      </w:r>
      <w:r w:rsidRPr="00C0457B">
        <w:rPr>
          <w:b/>
        </w:rPr>
        <w:t xml:space="preserve"> группа по оплате труда</w:t>
      </w:r>
    </w:p>
    <w:p w:rsidR="00067011" w:rsidRPr="00C0457B" w:rsidRDefault="00067011" w:rsidP="00DF47BA">
      <w:pPr>
        <w:spacing w:after="0"/>
        <w:jc w:val="center"/>
        <w:rPr>
          <w:b/>
        </w:rPr>
      </w:pPr>
    </w:p>
    <w:tbl>
      <w:tblPr>
        <w:tblW w:w="11057" w:type="dxa"/>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268"/>
        <w:gridCol w:w="2693"/>
        <w:gridCol w:w="1559"/>
        <w:gridCol w:w="2552"/>
      </w:tblGrid>
      <w:tr w:rsidR="00067011" w:rsidRPr="007F0490" w:rsidTr="0099377C">
        <w:trPr>
          <w:jc w:val="center"/>
        </w:trPr>
        <w:tc>
          <w:tcPr>
            <w:tcW w:w="1985" w:type="dxa"/>
          </w:tcPr>
          <w:p w:rsidR="00067011" w:rsidRPr="007F0490" w:rsidRDefault="00067011" w:rsidP="00DF47BA">
            <w:pPr>
              <w:spacing w:after="0"/>
              <w:jc w:val="center"/>
              <w:rPr>
                <w:b/>
              </w:rPr>
            </w:pPr>
            <w:r w:rsidRPr="007F0490">
              <w:rPr>
                <w:b/>
              </w:rPr>
              <w:t>Численность населения</w:t>
            </w:r>
          </w:p>
        </w:tc>
        <w:tc>
          <w:tcPr>
            <w:tcW w:w="2268" w:type="dxa"/>
          </w:tcPr>
          <w:p w:rsidR="00067011" w:rsidRPr="007F0490" w:rsidRDefault="00067011" w:rsidP="00DF47BA">
            <w:pPr>
              <w:spacing w:after="0"/>
              <w:jc w:val="center"/>
              <w:rPr>
                <w:b/>
              </w:rPr>
            </w:pPr>
            <w:r w:rsidRPr="007F0490">
              <w:rPr>
                <w:b/>
              </w:rPr>
              <w:t>Функции учреждения</w:t>
            </w:r>
          </w:p>
        </w:tc>
        <w:tc>
          <w:tcPr>
            <w:tcW w:w="2693" w:type="dxa"/>
          </w:tcPr>
          <w:p w:rsidR="00067011" w:rsidRPr="007F0490" w:rsidRDefault="00067011" w:rsidP="00DF47BA">
            <w:pPr>
              <w:spacing w:after="0"/>
              <w:jc w:val="center"/>
              <w:rPr>
                <w:b/>
              </w:rPr>
            </w:pPr>
            <w:r w:rsidRPr="007F0490">
              <w:rPr>
                <w:b/>
              </w:rPr>
              <w:t>Набор помещений для реализации функции</w:t>
            </w:r>
          </w:p>
        </w:tc>
        <w:tc>
          <w:tcPr>
            <w:tcW w:w="1559" w:type="dxa"/>
          </w:tcPr>
          <w:p w:rsidR="00067011" w:rsidRPr="007F0490" w:rsidRDefault="00067011" w:rsidP="00DF47BA">
            <w:pPr>
              <w:spacing w:after="0"/>
              <w:jc w:val="center"/>
              <w:rPr>
                <w:b/>
              </w:rPr>
            </w:pPr>
            <w:r w:rsidRPr="007F0490">
              <w:rPr>
                <w:b/>
              </w:rPr>
              <w:t>Количество помещений</w:t>
            </w:r>
          </w:p>
        </w:tc>
        <w:tc>
          <w:tcPr>
            <w:tcW w:w="2552" w:type="dxa"/>
          </w:tcPr>
          <w:p w:rsidR="00067011" w:rsidRPr="007F0490" w:rsidRDefault="00067011" w:rsidP="00DF47BA">
            <w:pPr>
              <w:spacing w:after="0"/>
              <w:jc w:val="center"/>
              <w:rPr>
                <w:b/>
              </w:rPr>
            </w:pPr>
            <w:r w:rsidRPr="007F0490">
              <w:rPr>
                <w:b/>
              </w:rPr>
              <w:t>Количество посадочных мест, площадь кв.м.</w:t>
            </w:r>
          </w:p>
        </w:tc>
      </w:tr>
      <w:tr w:rsidR="00067011" w:rsidRPr="007F0490" w:rsidTr="0099377C">
        <w:trPr>
          <w:trHeight w:val="35"/>
          <w:jc w:val="center"/>
        </w:trPr>
        <w:tc>
          <w:tcPr>
            <w:tcW w:w="1985" w:type="dxa"/>
            <w:vMerge w:val="restart"/>
          </w:tcPr>
          <w:p w:rsidR="00067011" w:rsidRPr="007F0490" w:rsidRDefault="00067011" w:rsidP="00DF47BA">
            <w:pPr>
              <w:spacing w:after="0"/>
            </w:pPr>
            <w:r w:rsidRPr="007F0490">
              <w:t>Муниципаль</w:t>
            </w:r>
          </w:p>
          <w:p w:rsidR="00067011" w:rsidRPr="007F0490" w:rsidRDefault="00067011" w:rsidP="00DF47BA">
            <w:pPr>
              <w:spacing w:after="0"/>
            </w:pPr>
            <w:r w:rsidRPr="007F0490">
              <w:t xml:space="preserve">ные районы </w:t>
            </w:r>
          </w:p>
          <w:p w:rsidR="00067011" w:rsidRPr="007F0490" w:rsidRDefault="00067011" w:rsidP="00DF47BA">
            <w:pPr>
              <w:spacing w:after="0"/>
            </w:pPr>
            <w:r w:rsidRPr="007F0490">
              <w:rPr>
                <w:lang w:val="en-US"/>
              </w:rPr>
              <w:t>II</w:t>
            </w:r>
            <w:r w:rsidRPr="007F0490">
              <w:t xml:space="preserve"> группы с числом жителей 10-20 тыс.</w:t>
            </w:r>
          </w:p>
        </w:tc>
        <w:tc>
          <w:tcPr>
            <w:tcW w:w="2268" w:type="dxa"/>
            <w:vMerge w:val="restart"/>
          </w:tcPr>
          <w:p w:rsidR="00067011" w:rsidRPr="007F0490" w:rsidRDefault="00067011" w:rsidP="00DF47BA">
            <w:pPr>
              <w:spacing w:after="0"/>
            </w:pPr>
            <w:r w:rsidRPr="007F0490">
              <w:t>Проведение культурно-массовых мероприятий</w:t>
            </w:r>
          </w:p>
        </w:tc>
        <w:tc>
          <w:tcPr>
            <w:tcW w:w="2693" w:type="dxa"/>
          </w:tcPr>
          <w:p w:rsidR="00067011" w:rsidRPr="007F0490" w:rsidRDefault="00067011" w:rsidP="00DF47BA">
            <w:pPr>
              <w:spacing w:after="0"/>
            </w:pPr>
            <w:r w:rsidRPr="007F0490">
              <w:t>Зрительный зал</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t xml:space="preserve">не менее </w:t>
            </w:r>
            <w:r w:rsidRPr="007F0490">
              <w:rPr>
                <w:lang w:val="en-US"/>
              </w:rPr>
              <w:t>4</w:t>
            </w:r>
            <w:r w:rsidRPr="007F0490">
              <w:t>00 мест</w:t>
            </w:r>
          </w:p>
        </w:tc>
      </w:tr>
      <w:tr w:rsidR="00067011" w:rsidRPr="007F0490" w:rsidTr="0099377C">
        <w:trPr>
          <w:trHeight w:val="28"/>
          <w:jc w:val="center"/>
        </w:trPr>
        <w:tc>
          <w:tcPr>
            <w:tcW w:w="1985" w:type="dxa"/>
            <w:vMerge/>
          </w:tcPr>
          <w:p w:rsidR="00067011" w:rsidRPr="007F0490" w:rsidRDefault="00067011" w:rsidP="00DF47BA">
            <w:pPr>
              <w:spacing w:after="0"/>
            </w:pPr>
          </w:p>
        </w:tc>
        <w:tc>
          <w:tcPr>
            <w:tcW w:w="2268" w:type="dxa"/>
            <w:vMerge/>
          </w:tcPr>
          <w:p w:rsidR="00067011" w:rsidRPr="007F0490" w:rsidRDefault="00067011" w:rsidP="00DF47BA">
            <w:pPr>
              <w:spacing w:after="0"/>
            </w:pPr>
          </w:p>
        </w:tc>
        <w:tc>
          <w:tcPr>
            <w:tcW w:w="2693" w:type="dxa"/>
          </w:tcPr>
          <w:p w:rsidR="00067011" w:rsidRPr="007F0490" w:rsidRDefault="00067011" w:rsidP="00DF47BA">
            <w:pPr>
              <w:spacing w:after="0"/>
            </w:pPr>
            <w:r w:rsidRPr="007F0490">
              <w:t>сцена</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rPr>
                <w:lang w:val="en-US"/>
              </w:rPr>
              <w:t>15</w:t>
            </w:r>
            <w:r w:rsidRPr="007F0490">
              <w:t>0 кв.м.</w:t>
            </w:r>
          </w:p>
        </w:tc>
      </w:tr>
      <w:tr w:rsidR="00067011" w:rsidRPr="007F0490" w:rsidTr="0099377C">
        <w:trPr>
          <w:trHeight w:val="28"/>
          <w:jc w:val="center"/>
        </w:trPr>
        <w:tc>
          <w:tcPr>
            <w:tcW w:w="1985" w:type="dxa"/>
            <w:vMerge/>
          </w:tcPr>
          <w:p w:rsidR="00067011" w:rsidRPr="007F0490" w:rsidRDefault="00067011" w:rsidP="00DF47BA">
            <w:pPr>
              <w:spacing w:after="0"/>
            </w:pPr>
          </w:p>
        </w:tc>
        <w:tc>
          <w:tcPr>
            <w:tcW w:w="2268" w:type="dxa"/>
            <w:vMerge/>
          </w:tcPr>
          <w:p w:rsidR="00067011" w:rsidRPr="007F0490" w:rsidRDefault="00067011" w:rsidP="00DF47BA">
            <w:pPr>
              <w:spacing w:after="0"/>
            </w:pPr>
          </w:p>
        </w:tc>
        <w:tc>
          <w:tcPr>
            <w:tcW w:w="2693" w:type="dxa"/>
          </w:tcPr>
          <w:p w:rsidR="00067011" w:rsidRPr="007F0490" w:rsidRDefault="00067011" w:rsidP="00DF47BA">
            <w:pPr>
              <w:spacing w:after="0"/>
            </w:pPr>
            <w:r w:rsidRPr="007F0490">
              <w:t>киноаппаратная</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t>20 кв.м.</w:t>
            </w:r>
          </w:p>
        </w:tc>
      </w:tr>
      <w:tr w:rsidR="00067011" w:rsidRPr="007F0490" w:rsidTr="0099377C">
        <w:trPr>
          <w:trHeight w:val="28"/>
          <w:jc w:val="center"/>
        </w:trPr>
        <w:tc>
          <w:tcPr>
            <w:tcW w:w="1985" w:type="dxa"/>
            <w:vMerge/>
          </w:tcPr>
          <w:p w:rsidR="00067011" w:rsidRPr="007F0490" w:rsidRDefault="00067011" w:rsidP="00DF47BA">
            <w:pPr>
              <w:spacing w:after="0"/>
            </w:pPr>
          </w:p>
        </w:tc>
        <w:tc>
          <w:tcPr>
            <w:tcW w:w="2268" w:type="dxa"/>
            <w:vMerge/>
          </w:tcPr>
          <w:p w:rsidR="00067011" w:rsidRPr="007F0490" w:rsidRDefault="00067011" w:rsidP="00DF47BA">
            <w:pPr>
              <w:spacing w:after="0"/>
            </w:pPr>
          </w:p>
        </w:tc>
        <w:tc>
          <w:tcPr>
            <w:tcW w:w="2693" w:type="dxa"/>
          </w:tcPr>
          <w:p w:rsidR="00067011" w:rsidRPr="007F0490" w:rsidRDefault="00067011" w:rsidP="00DF47BA">
            <w:pPr>
              <w:spacing w:after="0"/>
            </w:pPr>
            <w:r w:rsidRPr="007F0490">
              <w:t>фойе</w:t>
            </w:r>
          </w:p>
        </w:tc>
        <w:tc>
          <w:tcPr>
            <w:tcW w:w="1559" w:type="dxa"/>
          </w:tcPr>
          <w:p w:rsidR="00067011" w:rsidRPr="007F0490" w:rsidRDefault="00067011" w:rsidP="00DF47BA">
            <w:pPr>
              <w:spacing w:after="0"/>
              <w:jc w:val="center"/>
            </w:pPr>
            <w:r w:rsidRPr="007F0490">
              <w:t>2</w:t>
            </w:r>
          </w:p>
        </w:tc>
        <w:tc>
          <w:tcPr>
            <w:tcW w:w="2552" w:type="dxa"/>
          </w:tcPr>
          <w:p w:rsidR="00067011" w:rsidRPr="007F0490" w:rsidRDefault="00067011" w:rsidP="00DF47BA">
            <w:pPr>
              <w:spacing w:after="0"/>
            </w:pPr>
            <w:r w:rsidRPr="007F0490">
              <w:rPr>
                <w:lang w:val="en-US"/>
              </w:rPr>
              <w:t>15</w:t>
            </w:r>
            <w:r w:rsidRPr="007F0490">
              <w:t>0 кв.м. каждое</w:t>
            </w:r>
          </w:p>
        </w:tc>
      </w:tr>
      <w:tr w:rsidR="00067011" w:rsidRPr="007F0490" w:rsidTr="0099377C">
        <w:trPr>
          <w:trHeight w:val="28"/>
          <w:jc w:val="center"/>
        </w:trPr>
        <w:tc>
          <w:tcPr>
            <w:tcW w:w="1985" w:type="dxa"/>
            <w:vMerge/>
          </w:tcPr>
          <w:p w:rsidR="00067011" w:rsidRPr="007F0490" w:rsidRDefault="00067011" w:rsidP="00DF47BA">
            <w:pPr>
              <w:spacing w:after="0"/>
            </w:pPr>
          </w:p>
        </w:tc>
        <w:tc>
          <w:tcPr>
            <w:tcW w:w="2268" w:type="dxa"/>
            <w:vMerge/>
          </w:tcPr>
          <w:p w:rsidR="00067011" w:rsidRPr="007F0490" w:rsidRDefault="00067011" w:rsidP="00DF47BA">
            <w:pPr>
              <w:spacing w:after="0"/>
            </w:pPr>
          </w:p>
        </w:tc>
        <w:tc>
          <w:tcPr>
            <w:tcW w:w="2693" w:type="dxa"/>
          </w:tcPr>
          <w:p w:rsidR="00067011" w:rsidRPr="007F0490" w:rsidRDefault="00067011" w:rsidP="00DF47BA">
            <w:pPr>
              <w:spacing w:after="0"/>
            </w:pPr>
            <w:r w:rsidRPr="007F0490">
              <w:t>Танцевальный зал</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t>50 кв.м.</w:t>
            </w:r>
          </w:p>
        </w:tc>
      </w:tr>
      <w:tr w:rsidR="00067011" w:rsidRPr="007F0490" w:rsidTr="0099377C">
        <w:trPr>
          <w:trHeight w:val="28"/>
          <w:jc w:val="center"/>
        </w:trPr>
        <w:tc>
          <w:tcPr>
            <w:tcW w:w="1985" w:type="dxa"/>
            <w:vMerge/>
          </w:tcPr>
          <w:p w:rsidR="00067011" w:rsidRPr="007F0490" w:rsidRDefault="00067011" w:rsidP="00DF47BA">
            <w:pPr>
              <w:spacing w:after="0"/>
            </w:pPr>
          </w:p>
        </w:tc>
        <w:tc>
          <w:tcPr>
            <w:tcW w:w="2268" w:type="dxa"/>
            <w:vMerge/>
          </w:tcPr>
          <w:p w:rsidR="00067011" w:rsidRPr="007F0490" w:rsidRDefault="00067011" w:rsidP="00DF47BA">
            <w:pPr>
              <w:spacing w:after="0"/>
            </w:pPr>
          </w:p>
        </w:tc>
        <w:tc>
          <w:tcPr>
            <w:tcW w:w="2693" w:type="dxa"/>
          </w:tcPr>
          <w:p w:rsidR="00067011" w:rsidRPr="007F0490" w:rsidRDefault="00067011" w:rsidP="00DF47BA">
            <w:pPr>
              <w:spacing w:after="0"/>
            </w:pPr>
            <w:r w:rsidRPr="007F0490">
              <w:t>Бар-кафе</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rPr>
                <w:lang w:val="en-US"/>
              </w:rPr>
              <w:t>4</w:t>
            </w:r>
            <w:r w:rsidRPr="007F0490">
              <w:t>0 кв.м.</w:t>
            </w:r>
          </w:p>
        </w:tc>
      </w:tr>
      <w:tr w:rsidR="00067011" w:rsidRPr="007F0490" w:rsidTr="0099377C">
        <w:trPr>
          <w:trHeight w:val="28"/>
          <w:jc w:val="center"/>
        </w:trPr>
        <w:tc>
          <w:tcPr>
            <w:tcW w:w="1985" w:type="dxa"/>
            <w:vMerge/>
          </w:tcPr>
          <w:p w:rsidR="00067011" w:rsidRPr="007F0490" w:rsidRDefault="00067011" w:rsidP="00DF47BA">
            <w:pPr>
              <w:spacing w:after="0"/>
            </w:pPr>
          </w:p>
        </w:tc>
        <w:tc>
          <w:tcPr>
            <w:tcW w:w="2268" w:type="dxa"/>
            <w:vMerge/>
          </w:tcPr>
          <w:p w:rsidR="00067011" w:rsidRPr="007F0490" w:rsidRDefault="00067011" w:rsidP="00DF47BA">
            <w:pPr>
              <w:spacing w:after="0"/>
            </w:pPr>
          </w:p>
        </w:tc>
        <w:tc>
          <w:tcPr>
            <w:tcW w:w="2693" w:type="dxa"/>
          </w:tcPr>
          <w:p w:rsidR="00067011" w:rsidRPr="007F0490" w:rsidRDefault="00067011" w:rsidP="00DF47BA">
            <w:pPr>
              <w:spacing w:after="0"/>
            </w:pPr>
            <w:r w:rsidRPr="007F0490">
              <w:t>Интернет-кафе</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rPr>
                <w:lang w:val="en-US"/>
              </w:rPr>
              <w:t>2</w:t>
            </w:r>
            <w:r w:rsidRPr="007F0490">
              <w:t>0 кв.м.</w:t>
            </w:r>
          </w:p>
        </w:tc>
      </w:tr>
      <w:tr w:rsidR="00067011" w:rsidRPr="007F0490" w:rsidTr="0099377C">
        <w:trPr>
          <w:trHeight w:val="28"/>
          <w:jc w:val="center"/>
        </w:trPr>
        <w:tc>
          <w:tcPr>
            <w:tcW w:w="1985" w:type="dxa"/>
            <w:vMerge/>
          </w:tcPr>
          <w:p w:rsidR="00067011" w:rsidRPr="007F0490" w:rsidRDefault="00067011" w:rsidP="00DF47BA">
            <w:pPr>
              <w:spacing w:after="0"/>
            </w:pPr>
          </w:p>
        </w:tc>
        <w:tc>
          <w:tcPr>
            <w:tcW w:w="2268" w:type="dxa"/>
            <w:vMerge/>
          </w:tcPr>
          <w:p w:rsidR="00067011" w:rsidRPr="007F0490" w:rsidRDefault="00067011" w:rsidP="00DF47BA">
            <w:pPr>
              <w:spacing w:after="0"/>
            </w:pPr>
          </w:p>
        </w:tc>
        <w:tc>
          <w:tcPr>
            <w:tcW w:w="2693" w:type="dxa"/>
          </w:tcPr>
          <w:p w:rsidR="00067011" w:rsidRPr="007F0490" w:rsidRDefault="00067011" w:rsidP="00DF47BA">
            <w:pPr>
              <w:spacing w:after="0"/>
            </w:pPr>
            <w:r w:rsidRPr="007F0490">
              <w:t>Игровые комнаты (детский сектор, шахматно-шашечный клуб, бильярдная)</w:t>
            </w:r>
          </w:p>
        </w:tc>
        <w:tc>
          <w:tcPr>
            <w:tcW w:w="1559" w:type="dxa"/>
          </w:tcPr>
          <w:p w:rsidR="00067011" w:rsidRPr="007F0490" w:rsidRDefault="00067011" w:rsidP="00DF47BA">
            <w:pPr>
              <w:spacing w:after="0"/>
              <w:jc w:val="center"/>
            </w:pPr>
            <w:r w:rsidRPr="007F0490">
              <w:t>3</w:t>
            </w:r>
          </w:p>
        </w:tc>
        <w:tc>
          <w:tcPr>
            <w:tcW w:w="2552" w:type="dxa"/>
          </w:tcPr>
          <w:p w:rsidR="00067011" w:rsidRPr="007F0490" w:rsidRDefault="00067011" w:rsidP="00DF47BA">
            <w:pPr>
              <w:spacing w:after="0"/>
            </w:pPr>
            <w:r w:rsidRPr="007F0490">
              <w:t>30 кв.м.</w:t>
            </w:r>
          </w:p>
          <w:p w:rsidR="00067011" w:rsidRPr="007F0490" w:rsidRDefault="00067011" w:rsidP="00DF47BA">
            <w:pPr>
              <w:spacing w:after="0"/>
            </w:pPr>
            <w:r w:rsidRPr="007F0490">
              <w:t>20 кв.м.</w:t>
            </w:r>
          </w:p>
          <w:p w:rsidR="00067011" w:rsidRPr="007F0490" w:rsidRDefault="00067011" w:rsidP="00DF47BA">
            <w:pPr>
              <w:spacing w:after="0"/>
            </w:pPr>
            <w:r w:rsidRPr="007F0490">
              <w:t>30 кв.м.</w:t>
            </w:r>
          </w:p>
        </w:tc>
      </w:tr>
      <w:tr w:rsidR="00067011" w:rsidRPr="007F0490" w:rsidTr="0099377C">
        <w:trPr>
          <w:trHeight w:val="36"/>
          <w:jc w:val="center"/>
        </w:trPr>
        <w:tc>
          <w:tcPr>
            <w:tcW w:w="1985" w:type="dxa"/>
            <w:vMerge/>
          </w:tcPr>
          <w:p w:rsidR="00067011" w:rsidRPr="007F0490" w:rsidRDefault="00067011" w:rsidP="00DF47BA">
            <w:pPr>
              <w:spacing w:after="0"/>
            </w:pPr>
          </w:p>
        </w:tc>
        <w:tc>
          <w:tcPr>
            <w:tcW w:w="2268" w:type="dxa"/>
            <w:vMerge w:val="restart"/>
          </w:tcPr>
          <w:p w:rsidR="00067011" w:rsidRPr="007F0490" w:rsidRDefault="00067011" w:rsidP="00DF47BA">
            <w:pPr>
              <w:spacing w:after="0"/>
            </w:pPr>
            <w:r w:rsidRPr="007F0490">
              <w:t>Организация работы клубных формирований (кружки, клубы, любительские объединения)</w:t>
            </w:r>
          </w:p>
        </w:tc>
        <w:tc>
          <w:tcPr>
            <w:tcW w:w="2693" w:type="dxa"/>
          </w:tcPr>
          <w:p w:rsidR="00067011" w:rsidRPr="007F0490" w:rsidRDefault="00067011" w:rsidP="00DF47BA">
            <w:pPr>
              <w:spacing w:after="0"/>
            </w:pPr>
            <w:r w:rsidRPr="007F0490">
              <w:t>Кабинет художественного руководителя</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t>15 кв.м.</w:t>
            </w:r>
          </w:p>
        </w:tc>
      </w:tr>
      <w:tr w:rsidR="00067011" w:rsidRPr="007F0490" w:rsidTr="0099377C">
        <w:trPr>
          <w:trHeight w:val="31"/>
          <w:jc w:val="center"/>
        </w:trPr>
        <w:tc>
          <w:tcPr>
            <w:tcW w:w="1985" w:type="dxa"/>
            <w:vMerge/>
          </w:tcPr>
          <w:p w:rsidR="00067011" w:rsidRPr="007F0490" w:rsidRDefault="00067011" w:rsidP="00DF47BA">
            <w:pPr>
              <w:spacing w:after="0"/>
            </w:pPr>
          </w:p>
        </w:tc>
        <w:tc>
          <w:tcPr>
            <w:tcW w:w="2268" w:type="dxa"/>
            <w:vMerge/>
          </w:tcPr>
          <w:p w:rsidR="00067011" w:rsidRPr="007F0490" w:rsidRDefault="00067011" w:rsidP="00DF47BA">
            <w:pPr>
              <w:spacing w:after="0"/>
            </w:pPr>
          </w:p>
        </w:tc>
        <w:tc>
          <w:tcPr>
            <w:tcW w:w="2693" w:type="dxa"/>
          </w:tcPr>
          <w:p w:rsidR="00067011" w:rsidRPr="007F0490" w:rsidRDefault="00067011" w:rsidP="00DF47BA">
            <w:pPr>
              <w:spacing w:after="0"/>
            </w:pPr>
            <w:r w:rsidRPr="007F0490">
              <w:t>Кружковые комнаты:</w:t>
            </w:r>
          </w:p>
        </w:tc>
        <w:tc>
          <w:tcPr>
            <w:tcW w:w="1559" w:type="dxa"/>
          </w:tcPr>
          <w:p w:rsidR="00067011" w:rsidRPr="007F0490" w:rsidRDefault="00067011" w:rsidP="00DF47BA">
            <w:pPr>
              <w:spacing w:after="0"/>
              <w:jc w:val="center"/>
            </w:pPr>
          </w:p>
        </w:tc>
        <w:tc>
          <w:tcPr>
            <w:tcW w:w="2552" w:type="dxa"/>
          </w:tcPr>
          <w:p w:rsidR="00067011" w:rsidRPr="007F0490" w:rsidRDefault="00067011" w:rsidP="00DF47BA">
            <w:pPr>
              <w:spacing w:after="0"/>
            </w:pPr>
          </w:p>
        </w:tc>
      </w:tr>
      <w:tr w:rsidR="00067011" w:rsidRPr="007F0490" w:rsidTr="0099377C">
        <w:trPr>
          <w:trHeight w:val="31"/>
          <w:jc w:val="center"/>
        </w:trPr>
        <w:tc>
          <w:tcPr>
            <w:tcW w:w="1985" w:type="dxa"/>
            <w:vMerge/>
          </w:tcPr>
          <w:p w:rsidR="00067011" w:rsidRPr="007F0490" w:rsidRDefault="00067011" w:rsidP="00DF47BA">
            <w:pPr>
              <w:spacing w:after="0"/>
            </w:pPr>
          </w:p>
        </w:tc>
        <w:tc>
          <w:tcPr>
            <w:tcW w:w="2268" w:type="dxa"/>
            <w:vMerge/>
          </w:tcPr>
          <w:p w:rsidR="00067011" w:rsidRPr="007F0490" w:rsidRDefault="00067011" w:rsidP="00DF47BA">
            <w:pPr>
              <w:spacing w:after="0"/>
            </w:pPr>
          </w:p>
        </w:tc>
        <w:tc>
          <w:tcPr>
            <w:tcW w:w="2693" w:type="dxa"/>
          </w:tcPr>
          <w:p w:rsidR="00067011" w:rsidRPr="007F0490" w:rsidRDefault="00067011" w:rsidP="00DF47BA">
            <w:pPr>
              <w:spacing w:after="0"/>
            </w:pPr>
            <w:r w:rsidRPr="007F0490">
              <w:t>театральная</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t>30 кв.м.</w:t>
            </w:r>
          </w:p>
        </w:tc>
      </w:tr>
      <w:tr w:rsidR="00067011" w:rsidRPr="007F0490" w:rsidTr="0099377C">
        <w:trPr>
          <w:trHeight w:val="31"/>
          <w:jc w:val="center"/>
        </w:trPr>
        <w:tc>
          <w:tcPr>
            <w:tcW w:w="1985" w:type="dxa"/>
            <w:vMerge/>
          </w:tcPr>
          <w:p w:rsidR="00067011" w:rsidRPr="007F0490" w:rsidRDefault="00067011" w:rsidP="00DF47BA">
            <w:pPr>
              <w:spacing w:after="0"/>
            </w:pPr>
          </w:p>
        </w:tc>
        <w:tc>
          <w:tcPr>
            <w:tcW w:w="2268" w:type="dxa"/>
            <w:vMerge/>
          </w:tcPr>
          <w:p w:rsidR="00067011" w:rsidRPr="007F0490" w:rsidRDefault="00067011" w:rsidP="00DF47BA">
            <w:pPr>
              <w:spacing w:after="0"/>
            </w:pPr>
          </w:p>
        </w:tc>
        <w:tc>
          <w:tcPr>
            <w:tcW w:w="2693" w:type="dxa"/>
          </w:tcPr>
          <w:p w:rsidR="00067011" w:rsidRPr="007F0490" w:rsidRDefault="00067011" w:rsidP="00DF47BA">
            <w:pPr>
              <w:spacing w:after="0"/>
            </w:pPr>
            <w:r w:rsidRPr="007F0490">
              <w:t>изобразительная</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t>20 кв.м.</w:t>
            </w:r>
          </w:p>
        </w:tc>
      </w:tr>
      <w:tr w:rsidR="00067011" w:rsidRPr="007F0490" w:rsidTr="0099377C">
        <w:trPr>
          <w:trHeight w:val="31"/>
          <w:jc w:val="center"/>
        </w:trPr>
        <w:tc>
          <w:tcPr>
            <w:tcW w:w="1985" w:type="dxa"/>
            <w:vMerge/>
          </w:tcPr>
          <w:p w:rsidR="00067011" w:rsidRPr="007F0490" w:rsidRDefault="00067011" w:rsidP="00DF47BA">
            <w:pPr>
              <w:spacing w:after="0"/>
            </w:pPr>
          </w:p>
        </w:tc>
        <w:tc>
          <w:tcPr>
            <w:tcW w:w="2268" w:type="dxa"/>
            <w:vMerge/>
          </w:tcPr>
          <w:p w:rsidR="00067011" w:rsidRPr="007F0490" w:rsidRDefault="00067011" w:rsidP="00DF47BA">
            <w:pPr>
              <w:spacing w:after="0"/>
            </w:pPr>
          </w:p>
        </w:tc>
        <w:tc>
          <w:tcPr>
            <w:tcW w:w="2693" w:type="dxa"/>
          </w:tcPr>
          <w:p w:rsidR="00067011" w:rsidRPr="007F0490" w:rsidRDefault="00067011" w:rsidP="00DF47BA">
            <w:pPr>
              <w:spacing w:after="0"/>
            </w:pPr>
            <w:r w:rsidRPr="007F0490">
              <w:t>Хореографический класс</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t>30 кв.м.</w:t>
            </w:r>
          </w:p>
        </w:tc>
      </w:tr>
      <w:tr w:rsidR="00067011" w:rsidRPr="007F0490" w:rsidTr="0099377C">
        <w:trPr>
          <w:trHeight w:val="31"/>
          <w:jc w:val="center"/>
        </w:trPr>
        <w:tc>
          <w:tcPr>
            <w:tcW w:w="1985" w:type="dxa"/>
            <w:vMerge/>
          </w:tcPr>
          <w:p w:rsidR="00067011" w:rsidRPr="007F0490" w:rsidRDefault="00067011" w:rsidP="00DF47BA">
            <w:pPr>
              <w:spacing w:after="0"/>
            </w:pPr>
          </w:p>
        </w:tc>
        <w:tc>
          <w:tcPr>
            <w:tcW w:w="2268" w:type="dxa"/>
            <w:vMerge/>
          </w:tcPr>
          <w:p w:rsidR="00067011" w:rsidRPr="007F0490" w:rsidRDefault="00067011" w:rsidP="00DF47BA">
            <w:pPr>
              <w:spacing w:after="0"/>
            </w:pPr>
          </w:p>
        </w:tc>
        <w:tc>
          <w:tcPr>
            <w:tcW w:w="2693" w:type="dxa"/>
          </w:tcPr>
          <w:p w:rsidR="00067011" w:rsidRPr="007F0490" w:rsidRDefault="00067011" w:rsidP="00DF47BA">
            <w:pPr>
              <w:spacing w:after="0"/>
            </w:pPr>
            <w:r w:rsidRPr="007F0490">
              <w:t>Хоровой класс</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t>30 кв.м.</w:t>
            </w:r>
          </w:p>
        </w:tc>
      </w:tr>
      <w:tr w:rsidR="00067011" w:rsidRPr="007F0490" w:rsidTr="0099377C">
        <w:trPr>
          <w:trHeight w:val="31"/>
          <w:jc w:val="center"/>
        </w:trPr>
        <w:tc>
          <w:tcPr>
            <w:tcW w:w="1985" w:type="dxa"/>
            <w:vMerge/>
          </w:tcPr>
          <w:p w:rsidR="00067011" w:rsidRPr="007F0490" w:rsidRDefault="00067011" w:rsidP="00DF47BA">
            <w:pPr>
              <w:spacing w:after="0"/>
            </w:pPr>
          </w:p>
        </w:tc>
        <w:tc>
          <w:tcPr>
            <w:tcW w:w="2268" w:type="dxa"/>
            <w:vMerge/>
          </w:tcPr>
          <w:p w:rsidR="00067011" w:rsidRPr="007F0490" w:rsidRDefault="00067011" w:rsidP="00DF47BA">
            <w:pPr>
              <w:spacing w:after="0"/>
            </w:pPr>
          </w:p>
        </w:tc>
        <w:tc>
          <w:tcPr>
            <w:tcW w:w="2693" w:type="dxa"/>
          </w:tcPr>
          <w:p w:rsidR="00067011" w:rsidRPr="007F0490" w:rsidRDefault="00067011" w:rsidP="00DF47BA">
            <w:pPr>
              <w:spacing w:after="0"/>
            </w:pPr>
            <w:r w:rsidRPr="007F0490">
              <w:t>оркестровая</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t>30 кв.м.</w:t>
            </w:r>
          </w:p>
        </w:tc>
      </w:tr>
      <w:tr w:rsidR="00067011" w:rsidRPr="007F0490" w:rsidTr="0099377C">
        <w:trPr>
          <w:trHeight w:val="31"/>
          <w:jc w:val="center"/>
        </w:trPr>
        <w:tc>
          <w:tcPr>
            <w:tcW w:w="1985" w:type="dxa"/>
            <w:vMerge/>
          </w:tcPr>
          <w:p w:rsidR="00067011" w:rsidRPr="007F0490" w:rsidRDefault="00067011" w:rsidP="00DF47BA">
            <w:pPr>
              <w:spacing w:after="0"/>
            </w:pPr>
          </w:p>
        </w:tc>
        <w:tc>
          <w:tcPr>
            <w:tcW w:w="2268" w:type="dxa"/>
            <w:vMerge/>
          </w:tcPr>
          <w:p w:rsidR="00067011" w:rsidRPr="007F0490" w:rsidRDefault="00067011" w:rsidP="00DF47BA">
            <w:pPr>
              <w:spacing w:after="0"/>
            </w:pPr>
          </w:p>
        </w:tc>
        <w:tc>
          <w:tcPr>
            <w:tcW w:w="2693" w:type="dxa"/>
          </w:tcPr>
          <w:p w:rsidR="00067011" w:rsidRPr="007F0490" w:rsidRDefault="00067011" w:rsidP="00DF47BA">
            <w:pPr>
              <w:spacing w:after="0"/>
            </w:pPr>
            <w:r w:rsidRPr="007F0490">
              <w:t>Культуры быта</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t>20 кв.м.</w:t>
            </w:r>
          </w:p>
        </w:tc>
      </w:tr>
      <w:tr w:rsidR="00067011" w:rsidRPr="007F0490" w:rsidTr="0099377C">
        <w:trPr>
          <w:trHeight w:val="31"/>
          <w:jc w:val="center"/>
        </w:trPr>
        <w:tc>
          <w:tcPr>
            <w:tcW w:w="1985" w:type="dxa"/>
            <w:vMerge/>
          </w:tcPr>
          <w:p w:rsidR="00067011" w:rsidRPr="007F0490" w:rsidRDefault="00067011" w:rsidP="00DF47BA">
            <w:pPr>
              <w:spacing w:after="0"/>
            </w:pPr>
          </w:p>
        </w:tc>
        <w:tc>
          <w:tcPr>
            <w:tcW w:w="2268" w:type="dxa"/>
            <w:vMerge/>
          </w:tcPr>
          <w:p w:rsidR="00067011" w:rsidRPr="007F0490" w:rsidRDefault="00067011" w:rsidP="00DF47BA">
            <w:pPr>
              <w:spacing w:after="0"/>
            </w:pPr>
          </w:p>
        </w:tc>
        <w:tc>
          <w:tcPr>
            <w:tcW w:w="2693" w:type="dxa"/>
          </w:tcPr>
          <w:p w:rsidR="00067011" w:rsidRPr="007F0490" w:rsidRDefault="00067011" w:rsidP="00DF47BA">
            <w:pPr>
              <w:spacing w:after="0"/>
            </w:pPr>
            <w:r w:rsidRPr="007F0490">
              <w:t>Художественных промыслов и ремесел</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t xml:space="preserve">20 кв.м. </w:t>
            </w:r>
          </w:p>
        </w:tc>
      </w:tr>
      <w:tr w:rsidR="00067011" w:rsidRPr="007F0490" w:rsidTr="0099377C">
        <w:trPr>
          <w:trHeight w:val="63"/>
          <w:jc w:val="center"/>
        </w:trPr>
        <w:tc>
          <w:tcPr>
            <w:tcW w:w="1985" w:type="dxa"/>
            <w:vMerge/>
          </w:tcPr>
          <w:p w:rsidR="00067011" w:rsidRPr="007F0490" w:rsidRDefault="00067011" w:rsidP="00DF47BA">
            <w:pPr>
              <w:spacing w:after="0"/>
            </w:pPr>
          </w:p>
        </w:tc>
        <w:tc>
          <w:tcPr>
            <w:tcW w:w="2268" w:type="dxa"/>
          </w:tcPr>
          <w:p w:rsidR="00067011" w:rsidRPr="007F0490" w:rsidRDefault="00067011" w:rsidP="00DF47BA">
            <w:pPr>
              <w:spacing w:after="0"/>
            </w:pPr>
            <w:r w:rsidRPr="007F0490">
              <w:t>Информационно-методическая</w:t>
            </w:r>
          </w:p>
        </w:tc>
        <w:tc>
          <w:tcPr>
            <w:tcW w:w="2693" w:type="dxa"/>
          </w:tcPr>
          <w:p w:rsidR="00067011" w:rsidRPr="007F0490" w:rsidRDefault="00067011" w:rsidP="00DF47BA">
            <w:pPr>
              <w:spacing w:after="0"/>
            </w:pPr>
            <w:r w:rsidRPr="007F0490">
              <w:t>Методический кабинет</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t>20 кв.м.</w:t>
            </w:r>
          </w:p>
        </w:tc>
      </w:tr>
      <w:tr w:rsidR="00067011" w:rsidRPr="007F0490" w:rsidTr="0099377C">
        <w:trPr>
          <w:trHeight w:val="81"/>
          <w:jc w:val="center"/>
        </w:trPr>
        <w:tc>
          <w:tcPr>
            <w:tcW w:w="1985" w:type="dxa"/>
            <w:vMerge/>
          </w:tcPr>
          <w:p w:rsidR="00067011" w:rsidRPr="007F0490" w:rsidRDefault="00067011" w:rsidP="00DF47BA">
            <w:pPr>
              <w:spacing w:after="0"/>
            </w:pPr>
          </w:p>
        </w:tc>
        <w:tc>
          <w:tcPr>
            <w:tcW w:w="2268" w:type="dxa"/>
            <w:vMerge w:val="restart"/>
          </w:tcPr>
          <w:p w:rsidR="00067011" w:rsidRPr="007F0490" w:rsidRDefault="00067011" w:rsidP="00DF47BA">
            <w:pPr>
              <w:spacing w:after="0"/>
            </w:pPr>
            <w:r w:rsidRPr="007F0490">
              <w:t>Управленческая</w:t>
            </w:r>
          </w:p>
        </w:tc>
        <w:tc>
          <w:tcPr>
            <w:tcW w:w="2693" w:type="dxa"/>
          </w:tcPr>
          <w:p w:rsidR="00067011" w:rsidRPr="007F0490" w:rsidRDefault="00067011" w:rsidP="00DF47BA">
            <w:pPr>
              <w:spacing w:after="0"/>
            </w:pPr>
            <w:r w:rsidRPr="007F0490">
              <w:t>Кабинет директора</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t>20 кв.м.</w:t>
            </w:r>
          </w:p>
        </w:tc>
      </w:tr>
      <w:tr w:rsidR="00067011" w:rsidRPr="007F0490" w:rsidTr="0099377C">
        <w:trPr>
          <w:trHeight w:val="78"/>
          <w:jc w:val="center"/>
        </w:trPr>
        <w:tc>
          <w:tcPr>
            <w:tcW w:w="1985" w:type="dxa"/>
            <w:vMerge/>
          </w:tcPr>
          <w:p w:rsidR="00067011" w:rsidRPr="007F0490" w:rsidRDefault="00067011" w:rsidP="00DF47BA">
            <w:pPr>
              <w:spacing w:after="0"/>
            </w:pPr>
          </w:p>
        </w:tc>
        <w:tc>
          <w:tcPr>
            <w:tcW w:w="2268" w:type="dxa"/>
            <w:vMerge/>
          </w:tcPr>
          <w:p w:rsidR="00067011" w:rsidRPr="007F0490" w:rsidRDefault="00067011" w:rsidP="00DF47BA">
            <w:pPr>
              <w:spacing w:after="0"/>
            </w:pPr>
          </w:p>
        </w:tc>
        <w:tc>
          <w:tcPr>
            <w:tcW w:w="2693" w:type="dxa"/>
          </w:tcPr>
          <w:p w:rsidR="00067011" w:rsidRPr="007F0490" w:rsidRDefault="00067011" w:rsidP="00DF47BA">
            <w:pPr>
              <w:spacing w:after="0"/>
            </w:pPr>
            <w:r w:rsidRPr="007F0490">
              <w:t>Кабинет директора по административно-хозяйственной части</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pPr>
            <w:r w:rsidRPr="007F0490">
              <w:t>10 кв.м.</w:t>
            </w:r>
          </w:p>
        </w:tc>
      </w:tr>
      <w:tr w:rsidR="00067011" w:rsidRPr="007F0490" w:rsidTr="0099377C">
        <w:trPr>
          <w:trHeight w:val="78"/>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Бухгалтерии</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10 кв.м.</w:t>
            </w:r>
          </w:p>
        </w:tc>
      </w:tr>
      <w:tr w:rsidR="00067011" w:rsidRPr="007F0490" w:rsidTr="0099377C">
        <w:trPr>
          <w:trHeight w:val="36"/>
          <w:jc w:val="center"/>
        </w:trPr>
        <w:tc>
          <w:tcPr>
            <w:tcW w:w="1985" w:type="dxa"/>
            <w:vMerge/>
          </w:tcPr>
          <w:p w:rsidR="00067011" w:rsidRPr="007F0490" w:rsidRDefault="00067011" w:rsidP="00DF47BA">
            <w:pPr>
              <w:spacing w:after="0"/>
              <w:jc w:val="both"/>
            </w:pPr>
          </w:p>
        </w:tc>
        <w:tc>
          <w:tcPr>
            <w:tcW w:w="2268" w:type="dxa"/>
            <w:vMerge w:val="restart"/>
          </w:tcPr>
          <w:p w:rsidR="00067011" w:rsidRPr="007F0490" w:rsidRDefault="00067011" w:rsidP="00DF47BA">
            <w:pPr>
              <w:spacing w:after="0"/>
              <w:jc w:val="both"/>
            </w:pPr>
            <w:r w:rsidRPr="007F0490">
              <w:t>Обеспечение деятельности учреждения</w:t>
            </w:r>
          </w:p>
        </w:tc>
        <w:tc>
          <w:tcPr>
            <w:tcW w:w="2693" w:type="dxa"/>
          </w:tcPr>
          <w:p w:rsidR="00067011" w:rsidRPr="007F0490" w:rsidRDefault="00067011" w:rsidP="00DF47BA">
            <w:pPr>
              <w:spacing w:after="0"/>
              <w:jc w:val="both"/>
            </w:pPr>
            <w:r w:rsidRPr="007F0490">
              <w:t>Помещения обслуживающего персонала</w:t>
            </w:r>
          </w:p>
        </w:tc>
        <w:tc>
          <w:tcPr>
            <w:tcW w:w="1559" w:type="dxa"/>
          </w:tcPr>
          <w:p w:rsidR="00067011" w:rsidRPr="007F0490" w:rsidRDefault="00067011" w:rsidP="00DF47BA">
            <w:pPr>
              <w:spacing w:after="0"/>
              <w:jc w:val="center"/>
            </w:pPr>
            <w:r w:rsidRPr="007F0490">
              <w:t>2</w:t>
            </w:r>
          </w:p>
        </w:tc>
        <w:tc>
          <w:tcPr>
            <w:tcW w:w="2552" w:type="dxa"/>
          </w:tcPr>
          <w:p w:rsidR="00067011" w:rsidRPr="007F0490" w:rsidRDefault="00067011" w:rsidP="00DF47BA">
            <w:pPr>
              <w:spacing w:after="0"/>
              <w:jc w:val="both"/>
            </w:pPr>
            <w:r w:rsidRPr="007F0490">
              <w:t>10 кв.м.</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гардероб</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 xml:space="preserve">40 кв.м. </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Складские помещения</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 xml:space="preserve">25 кв.м. </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Мастерская</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 xml:space="preserve"> 20 кв.м. </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гримерная</w:t>
            </w:r>
          </w:p>
        </w:tc>
        <w:tc>
          <w:tcPr>
            <w:tcW w:w="1559" w:type="dxa"/>
          </w:tcPr>
          <w:p w:rsidR="00067011" w:rsidRPr="007F0490" w:rsidRDefault="00067011" w:rsidP="00DF47BA">
            <w:pPr>
              <w:spacing w:after="0"/>
              <w:jc w:val="center"/>
            </w:pPr>
            <w:r w:rsidRPr="007F0490">
              <w:t>2</w:t>
            </w:r>
          </w:p>
        </w:tc>
        <w:tc>
          <w:tcPr>
            <w:tcW w:w="2552" w:type="dxa"/>
          </w:tcPr>
          <w:p w:rsidR="00067011" w:rsidRPr="007F0490" w:rsidRDefault="00067011" w:rsidP="00DF47BA">
            <w:pPr>
              <w:spacing w:after="0"/>
              <w:jc w:val="both"/>
            </w:pPr>
            <w:r w:rsidRPr="007F0490">
              <w:t>10 кв.м. каждое</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артистическая</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20 кв.м.</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Помещение кассы</w:t>
            </w:r>
          </w:p>
        </w:tc>
        <w:tc>
          <w:tcPr>
            <w:tcW w:w="1559" w:type="dxa"/>
          </w:tcPr>
          <w:p w:rsidR="00067011" w:rsidRPr="007F0490" w:rsidRDefault="00067011" w:rsidP="00DF47BA">
            <w:pPr>
              <w:spacing w:after="0"/>
              <w:jc w:val="center"/>
            </w:pPr>
            <w:r w:rsidRPr="007F0490">
              <w:t>2</w:t>
            </w:r>
          </w:p>
        </w:tc>
        <w:tc>
          <w:tcPr>
            <w:tcW w:w="2552" w:type="dxa"/>
          </w:tcPr>
          <w:p w:rsidR="00067011" w:rsidRPr="007F0490" w:rsidRDefault="00067011" w:rsidP="00DF47BA">
            <w:pPr>
              <w:spacing w:after="0"/>
              <w:jc w:val="both"/>
            </w:pPr>
            <w:smartTag w:uri="urn:schemas-microsoft-com:office:smarttags" w:element="metricconverter">
              <w:smartTagPr>
                <w:attr w:name="ProductID" w:val="4 кв. м"/>
              </w:smartTagPr>
              <w:r w:rsidRPr="007F0490">
                <w:t>4 кв. м</w:t>
              </w:r>
            </w:smartTag>
            <w:r w:rsidRPr="007F0490">
              <w:t xml:space="preserve"> каждое</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туалет</w:t>
            </w:r>
          </w:p>
        </w:tc>
        <w:tc>
          <w:tcPr>
            <w:tcW w:w="1559" w:type="dxa"/>
          </w:tcPr>
          <w:p w:rsidR="00067011" w:rsidRPr="007F0490" w:rsidRDefault="00067011" w:rsidP="00DF47BA">
            <w:pPr>
              <w:spacing w:after="0"/>
              <w:jc w:val="center"/>
            </w:pPr>
            <w:r w:rsidRPr="007F0490">
              <w:t>2</w:t>
            </w:r>
          </w:p>
        </w:tc>
        <w:tc>
          <w:tcPr>
            <w:tcW w:w="2552" w:type="dxa"/>
          </w:tcPr>
          <w:p w:rsidR="00067011" w:rsidRPr="007F0490" w:rsidRDefault="00067011" w:rsidP="00DF47BA">
            <w:pPr>
              <w:spacing w:after="0"/>
              <w:jc w:val="both"/>
            </w:pPr>
            <w:r w:rsidRPr="007F0490">
              <w:t xml:space="preserve">на 1 посетителя 0,07 кв.м. </w:t>
            </w:r>
          </w:p>
        </w:tc>
      </w:tr>
    </w:tbl>
    <w:p w:rsidR="00067011" w:rsidRPr="00C0457B" w:rsidRDefault="00067011" w:rsidP="00DF47BA">
      <w:pPr>
        <w:spacing w:after="0"/>
        <w:rPr>
          <w:b/>
        </w:rPr>
      </w:pPr>
    </w:p>
    <w:p w:rsidR="00067011" w:rsidRPr="00C0457B" w:rsidRDefault="00067011" w:rsidP="00DF47BA">
      <w:pPr>
        <w:spacing w:after="0"/>
        <w:ind w:firstLine="708"/>
        <w:jc w:val="center"/>
        <w:rPr>
          <w:b/>
        </w:rPr>
      </w:pPr>
    </w:p>
    <w:p w:rsidR="00067011" w:rsidRPr="00C0457B" w:rsidRDefault="00067011" w:rsidP="00DF47BA">
      <w:pPr>
        <w:spacing w:after="0"/>
        <w:ind w:firstLine="708"/>
        <w:jc w:val="center"/>
        <w:rPr>
          <w:b/>
        </w:rPr>
      </w:pPr>
      <w:r w:rsidRPr="00C0457B">
        <w:rPr>
          <w:b/>
          <w:lang w:val="en-US"/>
        </w:rPr>
        <w:t>III</w:t>
      </w:r>
      <w:r w:rsidRPr="00C0457B">
        <w:rPr>
          <w:b/>
        </w:rPr>
        <w:t xml:space="preserve"> группа по оплате труда</w:t>
      </w:r>
    </w:p>
    <w:p w:rsidR="00067011" w:rsidRPr="00C0457B" w:rsidRDefault="00067011" w:rsidP="00DF47BA">
      <w:pPr>
        <w:spacing w:after="0"/>
        <w:ind w:firstLine="708"/>
        <w:jc w:val="center"/>
        <w:rPr>
          <w:b/>
        </w:rPr>
      </w:pPr>
    </w:p>
    <w:tbl>
      <w:tblPr>
        <w:tblW w:w="11057" w:type="dxa"/>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268"/>
        <w:gridCol w:w="2693"/>
        <w:gridCol w:w="1559"/>
        <w:gridCol w:w="2552"/>
      </w:tblGrid>
      <w:tr w:rsidR="00067011" w:rsidRPr="007F0490" w:rsidTr="0099377C">
        <w:trPr>
          <w:jc w:val="center"/>
        </w:trPr>
        <w:tc>
          <w:tcPr>
            <w:tcW w:w="1985" w:type="dxa"/>
          </w:tcPr>
          <w:p w:rsidR="00067011" w:rsidRPr="007F0490" w:rsidRDefault="00067011" w:rsidP="00DF47BA">
            <w:pPr>
              <w:spacing w:after="0"/>
              <w:jc w:val="center"/>
              <w:rPr>
                <w:b/>
              </w:rPr>
            </w:pPr>
            <w:r w:rsidRPr="007F0490">
              <w:rPr>
                <w:b/>
              </w:rPr>
              <w:t>Численность населения</w:t>
            </w:r>
          </w:p>
        </w:tc>
        <w:tc>
          <w:tcPr>
            <w:tcW w:w="2268" w:type="dxa"/>
          </w:tcPr>
          <w:p w:rsidR="00067011" w:rsidRPr="007F0490" w:rsidRDefault="00067011" w:rsidP="00DF47BA">
            <w:pPr>
              <w:spacing w:after="0"/>
              <w:jc w:val="center"/>
              <w:rPr>
                <w:b/>
              </w:rPr>
            </w:pPr>
            <w:r w:rsidRPr="007F0490">
              <w:rPr>
                <w:b/>
              </w:rPr>
              <w:t>Функции учреждения</w:t>
            </w:r>
          </w:p>
        </w:tc>
        <w:tc>
          <w:tcPr>
            <w:tcW w:w="2693" w:type="dxa"/>
          </w:tcPr>
          <w:p w:rsidR="00067011" w:rsidRPr="007F0490" w:rsidRDefault="00067011" w:rsidP="00DF47BA">
            <w:pPr>
              <w:spacing w:after="0"/>
              <w:jc w:val="center"/>
              <w:rPr>
                <w:b/>
              </w:rPr>
            </w:pPr>
            <w:r w:rsidRPr="007F0490">
              <w:rPr>
                <w:b/>
              </w:rPr>
              <w:t>Набор помещений для реализации функции</w:t>
            </w:r>
          </w:p>
        </w:tc>
        <w:tc>
          <w:tcPr>
            <w:tcW w:w="1559" w:type="dxa"/>
          </w:tcPr>
          <w:p w:rsidR="00067011" w:rsidRPr="007F0490" w:rsidRDefault="00067011" w:rsidP="00DF47BA">
            <w:pPr>
              <w:spacing w:after="0"/>
              <w:jc w:val="center"/>
              <w:rPr>
                <w:b/>
              </w:rPr>
            </w:pPr>
            <w:r w:rsidRPr="007F0490">
              <w:rPr>
                <w:b/>
              </w:rPr>
              <w:t>Количество помещений</w:t>
            </w:r>
          </w:p>
        </w:tc>
        <w:tc>
          <w:tcPr>
            <w:tcW w:w="2552" w:type="dxa"/>
          </w:tcPr>
          <w:p w:rsidR="00067011" w:rsidRPr="007F0490" w:rsidRDefault="00067011" w:rsidP="00DF47BA">
            <w:pPr>
              <w:spacing w:after="0"/>
              <w:jc w:val="center"/>
              <w:rPr>
                <w:b/>
              </w:rPr>
            </w:pPr>
            <w:r w:rsidRPr="007F0490">
              <w:rPr>
                <w:b/>
              </w:rPr>
              <w:t>Количество посадочных мест, площадь кв.м.</w:t>
            </w:r>
          </w:p>
        </w:tc>
      </w:tr>
      <w:tr w:rsidR="00067011" w:rsidRPr="007F0490" w:rsidTr="0099377C">
        <w:trPr>
          <w:trHeight w:val="35"/>
          <w:jc w:val="center"/>
        </w:trPr>
        <w:tc>
          <w:tcPr>
            <w:tcW w:w="1985" w:type="dxa"/>
            <w:vMerge w:val="restart"/>
          </w:tcPr>
          <w:p w:rsidR="00067011" w:rsidRPr="007F0490" w:rsidRDefault="00067011" w:rsidP="00DF47BA">
            <w:pPr>
              <w:spacing w:after="0"/>
              <w:jc w:val="both"/>
            </w:pPr>
            <w:r w:rsidRPr="007F0490">
              <w:t xml:space="preserve">Муниципальные районы </w:t>
            </w:r>
          </w:p>
          <w:p w:rsidR="00067011" w:rsidRPr="007F0490" w:rsidRDefault="00067011" w:rsidP="00DF47BA">
            <w:pPr>
              <w:spacing w:after="0"/>
              <w:jc w:val="both"/>
            </w:pPr>
            <w:r w:rsidRPr="007F0490">
              <w:rPr>
                <w:lang w:val="en-US"/>
              </w:rPr>
              <w:t>III</w:t>
            </w:r>
            <w:r w:rsidRPr="007F0490">
              <w:t xml:space="preserve"> группы с числом жителей 5-10 тыс.</w:t>
            </w:r>
          </w:p>
        </w:tc>
        <w:tc>
          <w:tcPr>
            <w:tcW w:w="2268" w:type="dxa"/>
            <w:vMerge w:val="restart"/>
          </w:tcPr>
          <w:p w:rsidR="00067011" w:rsidRPr="007F0490" w:rsidRDefault="00067011" w:rsidP="00DF47BA">
            <w:pPr>
              <w:spacing w:after="0"/>
              <w:jc w:val="both"/>
            </w:pPr>
            <w:r w:rsidRPr="007F0490">
              <w:t>Проведение культурно-массовых мероприятий</w:t>
            </w:r>
          </w:p>
        </w:tc>
        <w:tc>
          <w:tcPr>
            <w:tcW w:w="2693" w:type="dxa"/>
          </w:tcPr>
          <w:p w:rsidR="00067011" w:rsidRPr="007F0490" w:rsidRDefault="00067011" w:rsidP="00DF47BA">
            <w:pPr>
              <w:spacing w:after="0"/>
              <w:jc w:val="both"/>
            </w:pPr>
            <w:r w:rsidRPr="007F0490">
              <w:t>Зрительный зал</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 xml:space="preserve">не менее </w:t>
            </w:r>
            <w:r w:rsidRPr="007F0490">
              <w:rPr>
                <w:lang w:val="en-US"/>
              </w:rPr>
              <w:t>3</w:t>
            </w:r>
            <w:r w:rsidRPr="007F0490">
              <w:t>00 мест</w:t>
            </w:r>
          </w:p>
        </w:tc>
      </w:tr>
      <w:tr w:rsidR="00067011" w:rsidRPr="007F0490" w:rsidTr="0099377C">
        <w:trPr>
          <w:trHeight w:val="28"/>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сцена</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rPr>
                <w:lang w:val="en-US"/>
              </w:rPr>
              <w:t>12</w:t>
            </w:r>
            <w:r w:rsidRPr="007F0490">
              <w:t>0 кв.м.</w:t>
            </w:r>
          </w:p>
        </w:tc>
      </w:tr>
      <w:tr w:rsidR="00067011" w:rsidRPr="007F0490" w:rsidTr="0099377C">
        <w:trPr>
          <w:trHeight w:val="28"/>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киноаппаратная</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20 кв.м.</w:t>
            </w:r>
          </w:p>
        </w:tc>
      </w:tr>
      <w:tr w:rsidR="00067011" w:rsidRPr="007F0490" w:rsidTr="0099377C">
        <w:trPr>
          <w:trHeight w:val="28"/>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фойе</w:t>
            </w:r>
          </w:p>
        </w:tc>
        <w:tc>
          <w:tcPr>
            <w:tcW w:w="1559" w:type="dxa"/>
          </w:tcPr>
          <w:p w:rsidR="00067011" w:rsidRPr="007F0490" w:rsidRDefault="00067011" w:rsidP="00DF47BA">
            <w:pPr>
              <w:spacing w:after="0"/>
              <w:jc w:val="center"/>
            </w:pPr>
            <w:r w:rsidRPr="007F0490">
              <w:t>2</w:t>
            </w:r>
          </w:p>
        </w:tc>
        <w:tc>
          <w:tcPr>
            <w:tcW w:w="2552" w:type="dxa"/>
          </w:tcPr>
          <w:p w:rsidR="00067011" w:rsidRPr="007F0490" w:rsidRDefault="00067011" w:rsidP="00DF47BA">
            <w:pPr>
              <w:spacing w:after="0"/>
              <w:jc w:val="both"/>
            </w:pPr>
            <w:r w:rsidRPr="007F0490">
              <w:rPr>
                <w:lang w:val="en-US"/>
              </w:rPr>
              <w:t>12</w:t>
            </w:r>
            <w:r w:rsidRPr="007F0490">
              <w:t>0 кв.м. каждое</w:t>
            </w:r>
          </w:p>
        </w:tc>
      </w:tr>
      <w:tr w:rsidR="00067011" w:rsidRPr="007F0490" w:rsidTr="0099377C">
        <w:trPr>
          <w:trHeight w:val="28"/>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Танцевальный зал</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50 кв.м.</w:t>
            </w:r>
          </w:p>
        </w:tc>
      </w:tr>
      <w:tr w:rsidR="00067011" w:rsidRPr="007F0490" w:rsidTr="0099377C">
        <w:trPr>
          <w:trHeight w:val="28"/>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Бар-кафе</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rPr>
                <w:lang w:val="en-US"/>
              </w:rPr>
              <w:t>5</w:t>
            </w:r>
            <w:r w:rsidRPr="007F0490">
              <w:t>0 кв.м.</w:t>
            </w:r>
          </w:p>
        </w:tc>
      </w:tr>
      <w:tr w:rsidR="00067011" w:rsidRPr="007F0490" w:rsidTr="0099377C">
        <w:trPr>
          <w:trHeight w:val="28"/>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Игровые комнаты (детский сектор для спокойных игр)</w:t>
            </w:r>
          </w:p>
        </w:tc>
        <w:tc>
          <w:tcPr>
            <w:tcW w:w="1559" w:type="dxa"/>
          </w:tcPr>
          <w:p w:rsidR="00067011" w:rsidRPr="007F0490" w:rsidRDefault="00067011" w:rsidP="00DF47BA">
            <w:pPr>
              <w:spacing w:after="0"/>
              <w:jc w:val="center"/>
              <w:rPr>
                <w:lang w:val="en-US"/>
              </w:rPr>
            </w:pPr>
            <w:r w:rsidRPr="007F0490">
              <w:rPr>
                <w:lang w:val="en-US"/>
              </w:rPr>
              <w:t>2</w:t>
            </w:r>
          </w:p>
        </w:tc>
        <w:tc>
          <w:tcPr>
            <w:tcW w:w="2552" w:type="dxa"/>
          </w:tcPr>
          <w:p w:rsidR="00067011" w:rsidRPr="007F0490" w:rsidRDefault="00067011" w:rsidP="00DF47BA">
            <w:pPr>
              <w:spacing w:after="0"/>
              <w:jc w:val="both"/>
            </w:pPr>
            <w:r w:rsidRPr="007F0490">
              <w:t>30 кв.м.</w:t>
            </w:r>
          </w:p>
          <w:p w:rsidR="00067011" w:rsidRPr="007F0490" w:rsidRDefault="00067011" w:rsidP="00DF47BA">
            <w:pPr>
              <w:spacing w:after="0"/>
              <w:jc w:val="both"/>
            </w:pPr>
            <w:r w:rsidRPr="007F0490">
              <w:t>20 кв.м.</w:t>
            </w:r>
          </w:p>
          <w:p w:rsidR="00067011" w:rsidRPr="007F0490" w:rsidRDefault="00067011" w:rsidP="00DF47BA">
            <w:pPr>
              <w:spacing w:after="0"/>
              <w:jc w:val="both"/>
            </w:pPr>
          </w:p>
        </w:tc>
      </w:tr>
      <w:tr w:rsidR="00067011" w:rsidRPr="007F0490" w:rsidTr="0099377C">
        <w:trPr>
          <w:trHeight w:val="36"/>
          <w:jc w:val="center"/>
        </w:trPr>
        <w:tc>
          <w:tcPr>
            <w:tcW w:w="1985" w:type="dxa"/>
            <w:vMerge/>
          </w:tcPr>
          <w:p w:rsidR="00067011" w:rsidRPr="007F0490" w:rsidRDefault="00067011" w:rsidP="00DF47BA">
            <w:pPr>
              <w:spacing w:after="0"/>
              <w:jc w:val="both"/>
            </w:pPr>
          </w:p>
        </w:tc>
        <w:tc>
          <w:tcPr>
            <w:tcW w:w="2268" w:type="dxa"/>
            <w:vMerge w:val="restart"/>
          </w:tcPr>
          <w:p w:rsidR="00067011" w:rsidRPr="007F0490" w:rsidRDefault="00067011" w:rsidP="00DF47BA">
            <w:pPr>
              <w:spacing w:after="0"/>
              <w:jc w:val="both"/>
            </w:pPr>
            <w:r w:rsidRPr="007F0490">
              <w:t>Организация работы клубных формирований (кружки, клубы, любительские объединения)</w:t>
            </w:r>
          </w:p>
        </w:tc>
        <w:tc>
          <w:tcPr>
            <w:tcW w:w="2693" w:type="dxa"/>
          </w:tcPr>
          <w:p w:rsidR="00067011" w:rsidRPr="007F0490" w:rsidRDefault="00067011" w:rsidP="00DF47BA">
            <w:pPr>
              <w:spacing w:after="0"/>
              <w:jc w:val="both"/>
            </w:pPr>
            <w:r w:rsidRPr="007F0490">
              <w:t>Кабинет художественного руководителя</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15 кв.м.</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Кружковые комнаты:</w:t>
            </w:r>
          </w:p>
        </w:tc>
        <w:tc>
          <w:tcPr>
            <w:tcW w:w="1559" w:type="dxa"/>
          </w:tcPr>
          <w:p w:rsidR="00067011" w:rsidRPr="007F0490" w:rsidRDefault="00067011" w:rsidP="00DF47BA">
            <w:pPr>
              <w:spacing w:after="0"/>
              <w:jc w:val="center"/>
            </w:pPr>
          </w:p>
        </w:tc>
        <w:tc>
          <w:tcPr>
            <w:tcW w:w="2552" w:type="dxa"/>
          </w:tcPr>
          <w:p w:rsidR="00067011" w:rsidRPr="007F0490" w:rsidRDefault="00067011" w:rsidP="00DF47BA">
            <w:pPr>
              <w:spacing w:after="0"/>
              <w:jc w:val="both"/>
            </w:pP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театральная</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20 кв.м.</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изобразительная</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30 кв.м.</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Хореографический класс</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30 кв.м.</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Хоровой класс</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30 кв.м.</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Культуры быта</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20 кв.м.</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Художественных промыслов и ремесел</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 xml:space="preserve">20 кв.м. </w:t>
            </w:r>
          </w:p>
          <w:p w:rsidR="00067011" w:rsidRPr="007F0490" w:rsidRDefault="00067011" w:rsidP="00DF47BA">
            <w:pPr>
              <w:spacing w:after="0"/>
              <w:jc w:val="both"/>
            </w:pPr>
          </w:p>
        </w:tc>
      </w:tr>
      <w:tr w:rsidR="00067011" w:rsidRPr="007F0490" w:rsidTr="0099377C">
        <w:trPr>
          <w:trHeight w:val="323"/>
          <w:jc w:val="center"/>
        </w:trPr>
        <w:tc>
          <w:tcPr>
            <w:tcW w:w="1985" w:type="dxa"/>
            <w:vMerge/>
          </w:tcPr>
          <w:p w:rsidR="00067011" w:rsidRPr="007F0490" w:rsidRDefault="00067011" w:rsidP="00DF47BA">
            <w:pPr>
              <w:spacing w:after="0"/>
              <w:jc w:val="both"/>
            </w:pPr>
          </w:p>
        </w:tc>
        <w:tc>
          <w:tcPr>
            <w:tcW w:w="2268" w:type="dxa"/>
            <w:vMerge w:val="restart"/>
          </w:tcPr>
          <w:p w:rsidR="00067011" w:rsidRPr="007F0490" w:rsidRDefault="00067011" w:rsidP="00DF47BA">
            <w:pPr>
              <w:spacing w:after="0"/>
              <w:jc w:val="both"/>
            </w:pPr>
            <w:r w:rsidRPr="007F0490">
              <w:t>Информационно-методическая,</w:t>
            </w:r>
          </w:p>
          <w:p w:rsidR="00067011" w:rsidRPr="007F0490" w:rsidRDefault="00067011" w:rsidP="00DF47BA">
            <w:pPr>
              <w:spacing w:after="0"/>
              <w:jc w:val="both"/>
            </w:pPr>
            <w:r w:rsidRPr="007F0490">
              <w:t>Управленческая</w:t>
            </w:r>
          </w:p>
        </w:tc>
        <w:tc>
          <w:tcPr>
            <w:tcW w:w="2693" w:type="dxa"/>
          </w:tcPr>
          <w:p w:rsidR="00067011" w:rsidRPr="007F0490" w:rsidRDefault="00067011" w:rsidP="00DF47BA">
            <w:pPr>
              <w:spacing w:after="0"/>
              <w:jc w:val="both"/>
            </w:pPr>
            <w:r w:rsidRPr="007F0490">
              <w:t>Методический кабинет</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15 кв.м.</w:t>
            </w:r>
          </w:p>
        </w:tc>
      </w:tr>
      <w:tr w:rsidR="00067011" w:rsidRPr="007F0490" w:rsidTr="0099377C">
        <w:trPr>
          <w:trHeight w:val="322"/>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Кабинет директора</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20 кв.м.</w:t>
            </w:r>
          </w:p>
        </w:tc>
      </w:tr>
      <w:tr w:rsidR="00067011" w:rsidRPr="007F0490" w:rsidTr="0099377C">
        <w:trPr>
          <w:trHeight w:val="78"/>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Кабинет директора по административно-хозяйственной части</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10 кв.м.</w:t>
            </w:r>
          </w:p>
        </w:tc>
      </w:tr>
      <w:tr w:rsidR="00067011" w:rsidRPr="007F0490" w:rsidTr="0099377C">
        <w:trPr>
          <w:trHeight w:val="78"/>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Бухгалтерия</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10 кв.м.</w:t>
            </w:r>
          </w:p>
        </w:tc>
      </w:tr>
      <w:tr w:rsidR="00067011" w:rsidRPr="007F0490" w:rsidTr="0099377C">
        <w:trPr>
          <w:trHeight w:val="36"/>
          <w:jc w:val="center"/>
        </w:trPr>
        <w:tc>
          <w:tcPr>
            <w:tcW w:w="1985" w:type="dxa"/>
            <w:vMerge/>
          </w:tcPr>
          <w:p w:rsidR="00067011" w:rsidRPr="007F0490" w:rsidRDefault="00067011" w:rsidP="00DF47BA">
            <w:pPr>
              <w:spacing w:after="0"/>
              <w:jc w:val="both"/>
            </w:pPr>
          </w:p>
        </w:tc>
        <w:tc>
          <w:tcPr>
            <w:tcW w:w="2268" w:type="dxa"/>
            <w:vMerge w:val="restart"/>
          </w:tcPr>
          <w:p w:rsidR="00067011" w:rsidRPr="007F0490" w:rsidRDefault="00067011" w:rsidP="00DF47BA">
            <w:pPr>
              <w:spacing w:after="0"/>
              <w:jc w:val="both"/>
            </w:pPr>
            <w:r w:rsidRPr="007F0490">
              <w:t>Обеспечение деятельности учреждения</w:t>
            </w:r>
          </w:p>
        </w:tc>
        <w:tc>
          <w:tcPr>
            <w:tcW w:w="2693" w:type="dxa"/>
          </w:tcPr>
          <w:p w:rsidR="00067011" w:rsidRPr="007F0490" w:rsidRDefault="00067011" w:rsidP="00DF47BA">
            <w:pPr>
              <w:spacing w:after="0"/>
              <w:jc w:val="both"/>
            </w:pPr>
            <w:r w:rsidRPr="007F0490">
              <w:t>Помещения обслуживающего персонала</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10 кв.м.</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гардероб</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 xml:space="preserve">30 кв.м. </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Складские помещения</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 xml:space="preserve">20 кв.м. </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Мастерская</w:t>
            </w:r>
          </w:p>
        </w:tc>
        <w:tc>
          <w:tcPr>
            <w:tcW w:w="1559" w:type="dxa"/>
          </w:tcPr>
          <w:p w:rsidR="00067011" w:rsidRPr="007F0490" w:rsidRDefault="00067011" w:rsidP="00DF47BA">
            <w:pPr>
              <w:spacing w:after="0"/>
              <w:jc w:val="center"/>
            </w:pPr>
            <w:r w:rsidRPr="007F0490">
              <w:t>1</w:t>
            </w:r>
          </w:p>
        </w:tc>
        <w:tc>
          <w:tcPr>
            <w:tcW w:w="2552" w:type="dxa"/>
          </w:tcPr>
          <w:p w:rsidR="00067011" w:rsidRPr="007F0490" w:rsidRDefault="00067011" w:rsidP="00DF47BA">
            <w:pPr>
              <w:spacing w:after="0"/>
              <w:jc w:val="both"/>
            </w:pPr>
            <w:r w:rsidRPr="007F0490">
              <w:t xml:space="preserve"> 20 кв.м. </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костюмерная</w:t>
            </w:r>
          </w:p>
        </w:tc>
        <w:tc>
          <w:tcPr>
            <w:tcW w:w="1559" w:type="dxa"/>
          </w:tcPr>
          <w:p w:rsidR="00067011" w:rsidRPr="007F0490" w:rsidRDefault="00067011" w:rsidP="00DF47BA">
            <w:pPr>
              <w:spacing w:after="0"/>
              <w:jc w:val="center"/>
            </w:pPr>
            <w:r w:rsidRPr="007F0490">
              <w:t>2</w:t>
            </w:r>
          </w:p>
        </w:tc>
        <w:tc>
          <w:tcPr>
            <w:tcW w:w="2552" w:type="dxa"/>
          </w:tcPr>
          <w:p w:rsidR="00067011" w:rsidRPr="007F0490" w:rsidRDefault="00067011" w:rsidP="00DF47BA">
            <w:pPr>
              <w:spacing w:after="0"/>
              <w:jc w:val="both"/>
            </w:pPr>
            <w:r w:rsidRPr="007F0490">
              <w:t>15 кв.м. каждое</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артистические</w:t>
            </w:r>
          </w:p>
        </w:tc>
        <w:tc>
          <w:tcPr>
            <w:tcW w:w="1559" w:type="dxa"/>
          </w:tcPr>
          <w:p w:rsidR="00067011" w:rsidRPr="007F0490" w:rsidRDefault="00067011" w:rsidP="00DF47BA">
            <w:pPr>
              <w:spacing w:after="0"/>
              <w:jc w:val="center"/>
            </w:pPr>
            <w:r w:rsidRPr="007F0490">
              <w:t>2</w:t>
            </w:r>
          </w:p>
        </w:tc>
        <w:tc>
          <w:tcPr>
            <w:tcW w:w="2552" w:type="dxa"/>
          </w:tcPr>
          <w:p w:rsidR="00067011" w:rsidRPr="007F0490" w:rsidRDefault="00067011" w:rsidP="00DF47BA">
            <w:pPr>
              <w:spacing w:after="0"/>
              <w:jc w:val="both"/>
            </w:pPr>
            <w:r w:rsidRPr="007F0490">
              <w:t>10 кв.м. каждое</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Помещение кассы</w:t>
            </w:r>
          </w:p>
        </w:tc>
        <w:tc>
          <w:tcPr>
            <w:tcW w:w="1559" w:type="dxa"/>
          </w:tcPr>
          <w:p w:rsidR="00067011" w:rsidRPr="007F0490" w:rsidRDefault="00067011" w:rsidP="00DF47BA">
            <w:pPr>
              <w:spacing w:after="0"/>
              <w:jc w:val="center"/>
            </w:pPr>
            <w:r w:rsidRPr="007F0490">
              <w:t>2</w:t>
            </w:r>
          </w:p>
        </w:tc>
        <w:tc>
          <w:tcPr>
            <w:tcW w:w="2552" w:type="dxa"/>
          </w:tcPr>
          <w:p w:rsidR="00067011" w:rsidRPr="007F0490" w:rsidRDefault="00067011" w:rsidP="00DF47BA">
            <w:pPr>
              <w:spacing w:after="0"/>
              <w:jc w:val="both"/>
            </w:pPr>
            <w:smartTag w:uri="urn:schemas-microsoft-com:office:smarttags" w:element="metricconverter">
              <w:smartTagPr>
                <w:attr w:name="ProductID" w:val="4 кв. м"/>
              </w:smartTagPr>
              <w:r w:rsidRPr="007F0490">
                <w:t>4 кв. м</w:t>
              </w:r>
            </w:smartTag>
            <w:r w:rsidRPr="007F0490">
              <w:t xml:space="preserve"> каждое</w:t>
            </w:r>
          </w:p>
        </w:tc>
      </w:tr>
      <w:tr w:rsidR="00067011" w:rsidRPr="007F0490" w:rsidTr="0099377C">
        <w:trPr>
          <w:trHeight w:val="31"/>
          <w:jc w:val="center"/>
        </w:trPr>
        <w:tc>
          <w:tcPr>
            <w:tcW w:w="1985" w:type="dxa"/>
            <w:vMerge/>
          </w:tcPr>
          <w:p w:rsidR="00067011" w:rsidRPr="007F0490" w:rsidRDefault="00067011" w:rsidP="00DF47BA">
            <w:pPr>
              <w:spacing w:after="0"/>
              <w:jc w:val="both"/>
            </w:pPr>
          </w:p>
        </w:tc>
        <w:tc>
          <w:tcPr>
            <w:tcW w:w="2268" w:type="dxa"/>
            <w:vMerge/>
          </w:tcPr>
          <w:p w:rsidR="00067011" w:rsidRPr="007F0490" w:rsidRDefault="00067011" w:rsidP="00DF47BA">
            <w:pPr>
              <w:spacing w:after="0"/>
              <w:jc w:val="both"/>
            </w:pPr>
          </w:p>
        </w:tc>
        <w:tc>
          <w:tcPr>
            <w:tcW w:w="2693" w:type="dxa"/>
          </w:tcPr>
          <w:p w:rsidR="00067011" w:rsidRPr="007F0490" w:rsidRDefault="00067011" w:rsidP="00DF47BA">
            <w:pPr>
              <w:spacing w:after="0"/>
              <w:jc w:val="both"/>
            </w:pPr>
            <w:r w:rsidRPr="007F0490">
              <w:t>туалет</w:t>
            </w:r>
          </w:p>
        </w:tc>
        <w:tc>
          <w:tcPr>
            <w:tcW w:w="1559" w:type="dxa"/>
          </w:tcPr>
          <w:p w:rsidR="00067011" w:rsidRPr="007F0490" w:rsidRDefault="00067011" w:rsidP="00DF47BA">
            <w:pPr>
              <w:spacing w:after="0"/>
              <w:jc w:val="center"/>
            </w:pPr>
            <w:r w:rsidRPr="007F0490">
              <w:t>2</w:t>
            </w:r>
          </w:p>
        </w:tc>
        <w:tc>
          <w:tcPr>
            <w:tcW w:w="2552" w:type="dxa"/>
          </w:tcPr>
          <w:p w:rsidR="00067011" w:rsidRPr="007F0490" w:rsidRDefault="00067011" w:rsidP="00DF47BA">
            <w:pPr>
              <w:spacing w:after="0"/>
              <w:jc w:val="both"/>
            </w:pPr>
            <w:r w:rsidRPr="007F0490">
              <w:t xml:space="preserve">на 1 посетителя 0,07 кв.м. </w:t>
            </w:r>
          </w:p>
        </w:tc>
      </w:tr>
    </w:tbl>
    <w:p w:rsidR="00067011" w:rsidRPr="00C0457B" w:rsidRDefault="00067011" w:rsidP="00DF47BA">
      <w:pPr>
        <w:pStyle w:val="2"/>
        <w:ind w:left="0"/>
        <w:jc w:val="both"/>
        <w:rPr>
          <w:b/>
          <w:color w:val="auto"/>
        </w:rPr>
      </w:pPr>
      <w:r w:rsidRPr="00C0457B">
        <w:rPr>
          <w:i w:val="0"/>
          <w:color w:val="auto"/>
        </w:rPr>
        <w:t xml:space="preserve">     </w:t>
      </w:r>
    </w:p>
    <w:p w:rsidR="00067011" w:rsidRPr="00DF47BA" w:rsidRDefault="00067011" w:rsidP="00DF47BA">
      <w:pPr>
        <w:widowControl w:val="0"/>
        <w:tabs>
          <w:tab w:val="left" w:pos="1275"/>
        </w:tabs>
        <w:autoSpaceDE w:val="0"/>
        <w:autoSpaceDN w:val="0"/>
        <w:adjustRightInd w:val="0"/>
        <w:spacing w:after="0" w:line="240" w:lineRule="auto"/>
        <w:ind w:hanging="130"/>
        <w:jc w:val="both"/>
        <w:rPr>
          <w:b/>
        </w:rPr>
      </w:pPr>
      <w:r w:rsidRPr="00C0457B">
        <w:rPr>
          <w:b/>
          <w:sz w:val="28"/>
          <w:szCs w:val="28"/>
        </w:rPr>
        <w:t xml:space="preserve">          </w:t>
      </w:r>
      <w:r w:rsidRPr="00C0457B">
        <w:rPr>
          <w:b/>
        </w:rPr>
        <w:t>Требования к раз</w:t>
      </w:r>
      <w:r>
        <w:rPr>
          <w:b/>
        </w:rPr>
        <w:t>мерам помещений сельских культурно-досуговых</w:t>
      </w:r>
      <w:r w:rsidRPr="00C0457B">
        <w:rPr>
          <w:b/>
        </w:rPr>
        <w:t xml:space="preserve"> учреждений</w:t>
      </w:r>
      <w:r w:rsidRPr="00C0457B">
        <w:rPr>
          <w:rStyle w:val="af2"/>
          <w:b/>
        </w:rPr>
        <w:footnoteReference w:id="20"/>
      </w:r>
      <w:r w:rsidRPr="00C0457B">
        <w:rPr>
          <w:b/>
        </w:rPr>
        <w:t>.</w:t>
      </w:r>
    </w:p>
    <w:p w:rsidR="00067011" w:rsidRPr="00C0457B" w:rsidRDefault="00067011" w:rsidP="00DF47BA">
      <w:pPr>
        <w:widowControl w:val="0"/>
        <w:tabs>
          <w:tab w:val="left" w:pos="1275"/>
        </w:tabs>
        <w:autoSpaceDE w:val="0"/>
        <w:autoSpaceDN w:val="0"/>
        <w:adjustRightInd w:val="0"/>
        <w:spacing w:after="0" w:line="240" w:lineRule="auto"/>
        <w:ind w:hanging="130"/>
        <w:jc w:val="both"/>
      </w:pPr>
      <w:r w:rsidRPr="00C0457B">
        <w:tab/>
        <w:t xml:space="preserve">         Площадь, занимаемая учреждением, должна обеспечивать размещение работников и получателей культурно-досуговых услуг в соответствии со строительными нормами и правилами.</w:t>
      </w:r>
    </w:p>
    <w:p w:rsidR="00067011" w:rsidRPr="00C0457B" w:rsidRDefault="00067011" w:rsidP="00DF47BA">
      <w:pPr>
        <w:widowControl w:val="0"/>
        <w:tabs>
          <w:tab w:val="left" w:pos="1275"/>
        </w:tabs>
        <w:autoSpaceDE w:val="0"/>
        <w:autoSpaceDN w:val="0"/>
        <w:adjustRightInd w:val="0"/>
        <w:spacing w:after="0" w:line="240" w:lineRule="auto"/>
        <w:ind w:hanging="130"/>
        <w:jc w:val="both"/>
      </w:pPr>
      <w:r w:rsidRPr="00C0457B">
        <w:tab/>
        <w:t xml:space="preserve">      Сельское </w:t>
      </w:r>
      <w:r>
        <w:t xml:space="preserve">культурно-досуговое </w:t>
      </w:r>
      <w:r w:rsidRPr="00C0457B">
        <w:t xml:space="preserve">учреждение должно иметь здание со зрительным и танцевальными залами, с </w:t>
      </w:r>
      <w:r w:rsidRPr="00C0457B">
        <w:tab/>
        <w:t xml:space="preserve">помещениями для проведения работы с семьями, физкультурно-оздоровительных мероприятий, просмотра видеофильмов, игровой комнатой для детей, комнатами для настольных игр, для уголка народной традиционной культуры (русская горница), для проведения салонных встреч (музыкальные, литературные, краеведческие, театральные, консультации по социальным вопросам), работы клубных </w:t>
      </w:r>
      <w:r w:rsidRPr="00C0457B">
        <w:tab/>
        <w:t>формирований и другими.</w:t>
      </w:r>
    </w:p>
    <w:p w:rsidR="00067011" w:rsidRPr="00C0457B" w:rsidRDefault="00067011" w:rsidP="00DF47BA">
      <w:pPr>
        <w:widowControl w:val="0"/>
        <w:tabs>
          <w:tab w:val="left" w:pos="1275"/>
        </w:tabs>
        <w:autoSpaceDE w:val="0"/>
        <w:autoSpaceDN w:val="0"/>
        <w:adjustRightInd w:val="0"/>
        <w:spacing w:after="0" w:line="240" w:lineRule="auto"/>
        <w:ind w:hanging="130"/>
        <w:jc w:val="both"/>
      </w:pPr>
      <w:r w:rsidRPr="00C0457B">
        <w:tab/>
        <w:t xml:space="preserve">       Сельские </w:t>
      </w:r>
      <w:r>
        <w:t xml:space="preserve">культурно-досуговые </w:t>
      </w:r>
      <w:r w:rsidRPr="00C0457B">
        <w:t xml:space="preserve">учреждения могут быть обеспечены буфетом, должны быть обеспечены </w:t>
      </w:r>
      <w:r w:rsidRPr="00C0457B">
        <w:tab/>
        <w:t>подсобными, санитарно-бытовыми и административно-хозяйственными помещениями (гардероб, санузел).</w:t>
      </w:r>
    </w:p>
    <w:p w:rsidR="00067011" w:rsidRPr="00C0457B" w:rsidRDefault="00067011" w:rsidP="00DF47BA">
      <w:pPr>
        <w:widowControl w:val="0"/>
        <w:tabs>
          <w:tab w:val="left" w:pos="1275"/>
        </w:tabs>
        <w:autoSpaceDE w:val="0"/>
        <w:autoSpaceDN w:val="0"/>
        <w:adjustRightInd w:val="0"/>
        <w:spacing w:after="0" w:line="240" w:lineRule="auto"/>
        <w:ind w:hanging="130"/>
        <w:jc w:val="both"/>
      </w:pPr>
      <w:r w:rsidRPr="00C0457B">
        <w:tab/>
        <w:t xml:space="preserve">          Ра</w:t>
      </w:r>
      <w:r>
        <w:t>змеры помещений сельских культурно-досуговых</w:t>
      </w:r>
      <w:r w:rsidRPr="00C0457B">
        <w:t xml:space="preserve"> учреждений должны отвечать следующим требованиям:</w:t>
      </w:r>
    </w:p>
    <w:p w:rsidR="00067011" w:rsidRPr="00C0457B" w:rsidRDefault="00067011" w:rsidP="00DF47BA">
      <w:pPr>
        <w:widowControl w:val="0"/>
        <w:tabs>
          <w:tab w:val="left" w:pos="1275"/>
        </w:tabs>
        <w:autoSpaceDE w:val="0"/>
        <w:autoSpaceDN w:val="0"/>
        <w:adjustRightInd w:val="0"/>
        <w:spacing w:after="0" w:line="240" w:lineRule="auto"/>
        <w:ind w:hanging="130"/>
        <w:jc w:val="both"/>
      </w:pPr>
      <w:r w:rsidRPr="00C0457B">
        <w:t xml:space="preserve">- площадь зрительного зала (на 1 место в зрительном зале - </w:t>
      </w:r>
      <w:smartTag w:uri="urn:schemas-microsoft-com:office:smarttags" w:element="metricconverter">
        <w:smartTagPr>
          <w:attr w:name="ProductID" w:val="0,65 кв. м"/>
        </w:smartTagPr>
        <w:r w:rsidRPr="00C0457B">
          <w:t>0,65 кв. м</w:t>
        </w:r>
      </w:smartTag>
      <w:r w:rsidRPr="00C0457B">
        <w:t>);</w:t>
      </w:r>
    </w:p>
    <w:p w:rsidR="00067011" w:rsidRPr="00C0457B" w:rsidRDefault="00067011" w:rsidP="00DF47BA">
      <w:pPr>
        <w:widowControl w:val="0"/>
        <w:tabs>
          <w:tab w:val="left" w:pos="1275"/>
        </w:tabs>
        <w:autoSpaceDE w:val="0"/>
        <w:autoSpaceDN w:val="0"/>
        <w:adjustRightInd w:val="0"/>
        <w:spacing w:after="0" w:line="240" w:lineRule="auto"/>
        <w:ind w:hanging="130"/>
        <w:jc w:val="both"/>
      </w:pPr>
      <w:r w:rsidRPr="00C0457B">
        <w:tab/>
        <w:t xml:space="preserve">- площадь комнат для работы кружков (на 1 человека - от 1,4 до </w:t>
      </w:r>
      <w:smartTag w:uri="urn:schemas-microsoft-com:office:smarttags" w:element="metricconverter">
        <w:smartTagPr>
          <w:attr w:name="ProductID" w:val="5,0 кв. м"/>
        </w:smartTagPr>
        <w:r w:rsidRPr="00C0457B">
          <w:t>5,0 кв. м</w:t>
        </w:r>
      </w:smartTag>
      <w:r w:rsidRPr="00C0457B">
        <w:t>);</w:t>
      </w:r>
    </w:p>
    <w:p w:rsidR="00067011" w:rsidRPr="00C0457B" w:rsidRDefault="00067011" w:rsidP="00DF47BA">
      <w:pPr>
        <w:widowControl w:val="0"/>
        <w:tabs>
          <w:tab w:val="left" w:pos="1275"/>
        </w:tabs>
        <w:autoSpaceDE w:val="0"/>
        <w:autoSpaceDN w:val="0"/>
        <w:adjustRightInd w:val="0"/>
        <w:spacing w:after="0" w:line="240" w:lineRule="auto"/>
        <w:ind w:hanging="130"/>
        <w:jc w:val="both"/>
      </w:pPr>
      <w:r w:rsidRPr="00C0457B">
        <w:tab/>
        <w:t xml:space="preserve">- площадь танцевального зала с эстрадой (на 1 человека - </w:t>
      </w:r>
      <w:smartTag w:uri="urn:schemas-microsoft-com:office:smarttags" w:element="metricconverter">
        <w:smartTagPr>
          <w:attr w:name="ProductID" w:val="1,1 кв. м"/>
        </w:smartTagPr>
        <w:r w:rsidRPr="00C0457B">
          <w:t>1,1 кв. м</w:t>
        </w:r>
      </w:smartTag>
      <w:r w:rsidRPr="00C0457B">
        <w:t>);</w:t>
      </w:r>
    </w:p>
    <w:p w:rsidR="00067011" w:rsidRPr="00C0457B" w:rsidRDefault="00067011" w:rsidP="00DF47BA">
      <w:pPr>
        <w:widowControl w:val="0"/>
        <w:tabs>
          <w:tab w:val="left" w:pos="1275"/>
        </w:tabs>
        <w:autoSpaceDE w:val="0"/>
        <w:autoSpaceDN w:val="0"/>
        <w:adjustRightInd w:val="0"/>
        <w:spacing w:after="0" w:line="240" w:lineRule="auto"/>
        <w:ind w:hanging="130"/>
        <w:jc w:val="both"/>
      </w:pPr>
      <w:r w:rsidRPr="00C0457B">
        <w:tab/>
        <w:t xml:space="preserve">- площадь помещения административного и обслуживающего персонала (на 1 посетителя - 0,03    кв. м) (комната площадью не менее </w:t>
      </w:r>
      <w:smartTag w:uri="urn:schemas-microsoft-com:office:smarttags" w:element="metricconverter">
        <w:smartTagPr>
          <w:attr w:name="ProductID" w:val="10 кв. м"/>
        </w:smartTagPr>
        <w:r w:rsidRPr="00C0457B">
          <w:t>10 кв. м</w:t>
        </w:r>
      </w:smartTag>
      <w:r w:rsidRPr="00C0457B">
        <w:t>.);</w:t>
      </w:r>
    </w:p>
    <w:p w:rsidR="00067011" w:rsidRPr="00C0457B" w:rsidRDefault="00067011" w:rsidP="00DF47BA">
      <w:pPr>
        <w:widowControl w:val="0"/>
        <w:tabs>
          <w:tab w:val="left" w:pos="1275"/>
        </w:tabs>
        <w:autoSpaceDE w:val="0"/>
        <w:autoSpaceDN w:val="0"/>
        <w:adjustRightInd w:val="0"/>
        <w:spacing w:after="0" w:line="240" w:lineRule="auto"/>
        <w:ind w:hanging="130"/>
        <w:jc w:val="both"/>
      </w:pPr>
      <w:r w:rsidRPr="00C0457B">
        <w:tab/>
        <w:t xml:space="preserve">- туалеты (на 1 посетителя - </w:t>
      </w:r>
      <w:smartTag w:uri="urn:schemas-microsoft-com:office:smarttags" w:element="metricconverter">
        <w:smartTagPr>
          <w:attr w:name="ProductID" w:val="0,07 кв. м"/>
        </w:smartTagPr>
        <w:r w:rsidRPr="00C0457B">
          <w:t>0,07 кв. м</w:t>
        </w:r>
      </w:smartTag>
      <w:r w:rsidRPr="00C0457B">
        <w:t>) (в туалетах оборудуется один унитаз, два писсуара на 150 мужчин, один унитаз на 75 женщин, в шлюзах предусматривается один умывальник н</w:t>
      </w:r>
      <w:r>
        <w:t>а 100 чел., но не менее одного).</w:t>
      </w:r>
    </w:p>
    <w:p w:rsidR="00067011" w:rsidRPr="00C0457B" w:rsidRDefault="00067011" w:rsidP="00DF47BA">
      <w:pPr>
        <w:widowControl w:val="0"/>
        <w:tabs>
          <w:tab w:val="left" w:pos="1275"/>
        </w:tabs>
        <w:autoSpaceDE w:val="0"/>
        <w:autoSpaceDN w:val="0"/>
        <w:adjustRightInd w:val="0"/>
        <w:spacing w:after="0" w:line="240" w:lineRule="auto"/>
        <w:ind w:hanging="130"/>
        <w:jc w:val="both"/>
      </w:pPr>
      <w:r w:rsidRPr="00C0457B">
        <w:tab/>
      </w:r>
    </w:p>
    <w:p w:rsidR="00067011" w:rsidRDefault="00067011" w:rsidP="00B952DF">
      <w:pPr>
        <w:jc w:val="right"/>
      </w:pPr>
    </w:p>
    <w:p w:rsidR="00067011" w:rsidRDefault="00067011" w:rsidP="00B952DF">
      <w:pPr>
        <w:jc w:val="right"/>
      </w:pPr>
    </w:p>
    <w:p w:rsidR="00067011" w:rsidRDefault="00067011" w:rsidP="00B952DF">
      <w:pPr>
        <w:jc w:val="right"/>
      </w:pPr>
    </w:p>
    <w:p w:rsidR="00067011" w:rsidRDefault="00067011" w:rsidP="00B952DF">
      <w:pPr>
        <w:jc w:val="right"/>
      </w:pPr>
    </w:p>
    <w:p w:rsidR="00067011" w:rsidRDefault="00067011" w:rsidP="00B952DF">
      <w:pPr>
        <w:jc w:val="right"/>
      </w:pPr>
    </w:p>
    <w:p w:rsidR="00067011" w:rsidRDefault="00067011" w:rsidP="00B952DF">
      <w:pPr>
        <w:jc w:val="right"/>
      </w:pPr>
    </w:p>
    <w:p w:rsidR="00067011" w:rsidRDefault="00067011" w:rsidP="00B952DF">
      <w:pPr>
        <w:jc w:val="right"/>
      </w:pPr>
    </w:p>
    <w:p w:rsidR="00067011" w:rsidRDefault="00067011" w:rsidP="00B952DF">
      <w:pPr>
        <w:jc w:val="right"/>
      </w:pPr>
    </w:p>
    <w:p w:rsidR="00067011" w:rsidRDefault="00067011" w:rsidP="00B952DF">
      <w:pPr>
        <w:jc w:val="right"/>
      </w:pPr>
    </w:p>
    <w:p w:rsidR="00067011" w:rsidRDefault="00067011" w:rsidP="00DF47BA"/>
    <w:p w:rsidR="00067011" w:rsidRPr="00C0457B" w:rsidRDefault="00450A10" w:rsidP="00DF47BA">
      <w:pPr>
        <w:spacing w:after="0"/>
        <w:jc w:val="right"/>
      </w:pPr>
      <w:r>
        <w:t xml:space="preserve">Приложение </w:t>
      </w:r>
      <w:r w:rsidR="00067011">
        <w:t xml:space="preserve"> 4</w:t>
      </w:r>
    </w:p>
    <w:p w:rsidR="00067011" w:rsidRPr="00C0457B" w:rsidRDefault="00067011" w:rsidP="00DF47BA">
      <w:pPr>
        <w:spacing w:after="0"/>
        <w:jc w:val="right"/>
      </w:pPr>
      <w:r>
        <w:t>к м</w:t>
      </w:r>
      <w:r w:rsidRPr="00C0457B">
        <w:t>одельному стандарту деятельности</w:t>
      </w:r>
    </w:p>
    <w:p w:rsidR="00067011" w:rsidRPr="00C0457B" w:rsidRDefault="00067011" w:rsidP="00DF47BA">
      <w:pPr>
        <w:spacing w:after="0"/>
        <w:jc w:val="right"/>
      </w:pPr>
      <w:r>
        <w:t xml:space="preserve"> культурно-досуговых учреждений  </w:t>
      </w:r>
    </w:p>
    <w:p w:rsidR="00067011" w:rsidRPr="00C0457B" w:rsidRDefault="00067011" w:rsidP="00DF47BA">
      <w:pPr>
        <w:spacing w:after="0"/>
        <w:jc w:val="right"/>
      </w:pPr>
      <w:r>
        <w:t>Западнодвинского  района</w:t>
      </w:r>
    </w:p>
    <w:p w:rsidR="00067011" w:rsidRPr="00C0457B" w:rsidRDefault="00067011" w:rsidP="00B952DF">
      <w:pPr>
        <w:jc w:val="right"/>
      </w:pPr>
    </w:p>
    <w:p w:rsidR="00067011" w:rsidRPr="00C0457B" w:rsidRDefault="00067011" w:rsidP="00B952DF">
      <w:pPr>
        <w:jc w:val="center"/>
        <w:rPr>
          <w:b/>
        </w:rPr>
      </w:pPr>
      <w:r w:rsidRPr="00C0457B">
        <w:rPr>
          <w:b/>
        </w:rPr>
        <w:t xml:space="preserve">Нормативы обеспеченности </w:t>
      </w:r>
      <w:r>
        <w:rPr>
          <w:b/>
        </w:rPr>
        <w:t xml:space="preserve">учреждений </w:t>
      </w:r>
      <w:r w:rsidRPr="00C0457B">
        <w:rPr>
          <w:b/>
        </w:rPr>
        <w:t xml:space="preserve">  </w:t>
      </w:r>
      <w:r>
        <w:rPr>
          <w:b/>
        </w:rPr>
        <w:t>культурно-досугового</w:t>
      </w:r>
      <w:r w:rsidRPr="00C0457B">
        <w:rPr>
          <w:b/>
        </w:rPr>
        <w:t xml:space="preserve"> </w:t>
      </w:r>
      <w:r>
        <w:rPr>
          <w:b/>
        </w:rPr>
        <w:t>типа Западнодвинского района</w:t>
      </w:r>
      <w:r w:rsidRPr="00C0457B">
        <w:rPr>
          <w:b/>
        </w:rPr>
        <w:t xml:space="preserve"> </w:t>
      </w:r>
      <w:r>
        <w:rPr>
          <w:b/>
        </w:rPr>
        <w:t xml:space="preserve"> </w:t>
      </w:r>
      <w:r w:rsidRPr="00C0457B">
        <w:rPr>
          <w:b/>
        </w:rPr>
        <w:t>специальным оборудованием</w:t>
      </w:r>
      <w:r w:rsidRPr="00C0457B">
        <w:rPr>
          <w:rStyle w:val="af2"/>
          <w:b/>
        </w:rPr>
        <w:footnoteReference w:id="21"/>
      </w:r>
    </w:p>
    <w:tbl>
      <w:tblPr>
        <w:tblW w:w="0" w:type="auto"/>
        <w:jc w:val="center"/>
        <w:tblInd w:w="40" w:type="dxa"/>
        <w:tblLayout w:type="fixed"/>
        <w:tblCellMar>
          <w:left w:w="40" w:type="dxa"/>
          <w:right w:w="40" w:type="dxa"/>
        </w:tblCellMar>
        <w:tblLook w:val="0000" w:firstRow="0" w:lastRow="0" w:firstColumn="0" w:lastColumn="0" w:noHBand="0" w:noVBand="0"/>
      </w:tblPr>
      <w:tblGrid>
        <w:gridCol w:w="5078"/>
        <w:gridCol w:w="1162"/>
        <w:gridCol w:w="1181"/>
        <w:gridCol w:w="1315"/>
      </w:tblGrid>
      <w:tr w:rsidR="00067011" w:rsidRPr="007F0490" w:rsidTr="0099377C">
        <w:trPr>
          <w:trHeight w:hRule="exact" w:val="1037"/>
          <w:jc w:val="center"/>
        </w:trPr>
        <w:tc>
          <w:tcPr>
            <w:tcW w:w="5078" w:type="dxa"/>
            <w:vMerge w:val="restart"/>
            <w:tcBorders>
              <w:top w:val="single" w:sz="6" w:space="0" w:color="auto"/>
              <w:left w:val="single" w:sz="6" w:space="0" w:color="auto"/>
              <w:bottom w:val="nil"/>
              <w:right w:val="single" w:sz="6" w:space="0" w:color="auto"/>
            </w:tcBorders>
            <w:shd w:val="clear" w:color="auto" w:fill="FFFFFF"/>
          </w:tcPr>
          <w:p w:rsidR="00067011" w:rsidRPr="007F0490" w:rsidRDefault="00067011" w:rsidP="0099377C">
            <w:pPr>
              <w:widowControl w:val="0"/>
              <w:shd w:val="clear" w:color="auto" w:fill="FFFFFF"/>
              <w:autoSpaceDE w:val="0"/>
              <w:autoSpaceDN w:val="0"/>
              <w:adjustRightInd w:val="0"/>
              <w:rPr>
                <w:b/>
              </w:rPr>
            </w:pPr>
            <w:r w:rsidRPr="007F0490">
              <w:rPr>
                <w:b/>
              </w:rPr>
              <w:t>Наименование оборудования</w:t>
            </w:r>
          </w:p>
        </w:tc>
        <w:tc>
          <w:tcPr>
            <w:tcW w:w="3658" w:type="dxa"/>
            <w:gridSpan w:val="3"/>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99377C">
            <w:pPr>
              <w:widowControl w:val="0"/>
              <w:shd w:val="clear" w:color="auto" w:fill="FFFFFF"/>
              <w:autoSpaceDE w:val="0"/>
              <w:autoSpaceDN w:val="0"/>
              <w:adjustRightInd w:val="0"/>
              <w:rPr>
                <w:b/>
              </w:rPr>
            </w:pPr>
            <w:r w:rsidRPr="007F0490">
              <w:rPr>
                <w:b/>
              </w:rPr>
              <w:t>Дом (Дворец, Центр) культуры, Дом (Центр) народного творчества (фольклора, ремесел и т.п.)</w:t>
            </w:r>
          </w:p>
        </w:tc>
      </w:tr>
      <w:tr w:rsidR="00067011" w:rsidRPr="007F0490" w:rsidTr="0099377C">
        <w:trPr>
          <w:trHeight w:hRule="exact" w:val="413"/>
          <w:jc w:val="center"/>
        </w:trPr>
        <w:tc>
          <w:tcPr>
            <w:tcW w:w="5078" w:type="dxa"/>
            <w:vMerge/>
            <w:tcBorders>
              <w:top w:val="nil"/>
              <w:left w:val="single" w:sz="6" w:space="0" w:color="auto"/>
              <w:bottom w:val="single" w:sz="6" w:space="0" w:color="auto"/>
              <w:right w:val="single" w:sz="6" w:space="0" w:color="auto"/>
            </w:tcBorders>
            <w:shd w:val="clear" w:color="auto" w:fill="FFFFFF"/>
          </w:tcPr>
          <w:p w:rsidR="00067011" w:rsidRPr="007F0490" w:rsidRDefault="00067011" w:rsidP="0099377C">
            <w:pPr>
              <w:widowControl w:val="0"/>
              <w:autoSpaceDE w:val="0"/>
              <w:autoSpaceDN w:val="0"/>
              <w:adjustRightInd w:val="0"/>
              <w:rPr>
                <w:b/>
              </w:rPr>
            </w:pPr>
          </w:p>
          <w:p w:rsidR="00067011" w:rsidRPr="007F0490" w:rsidRDefault="00067011" w:rsidP="0099377C">
            <w:pPr>
              <w:widowControl w:val="0"/>
              <w:autoSpaceDE w:val="0"/>
              <w:autoSpaceDN w:val="0"/>
              <w:adjustRightInd w:val="0"/>
              <w:rPr>
                <w:b/>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99377C">
            <w:pPr>
              <w:widowControl w:val="0"/>
              <w:shd w:val="clear" w:color="auto" w:fill="FFFFFF"/>
              <w:autoSpaceDE w:val="0"/>
              <w:autoSpaceDN w:val="0"/>
              <w:adjustRightInd w:val="0"/>
              <w:rPr>
                <w:b/>
              </w:rPr>
            </w:pPr>
            <w:r w:rsidRPr="007F0490">
              <w:rPr>
                <w:b/>
                <w:lang w:val="en-US"/>
              </w:rPr>
              <w:t xml:space="preserve">I </w:t>
            </w:r>
            <w:r w:rsidRPr="007F0490">
              <w:rPr>
                <w:b/>
              </w:rPr>
              <w:t>группа</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99377C">
            <w:pPr>
              <w:widowControl w:val="0"/>
              <w:shd w:val="clear" w:color="auto" w:fill="FFFFFF"/>
              <w:autoSpaceDE w:val="0"/>
              <w:autoSpaceDN w:val="0"/>
              <w:adjustRightInd w:val="0"/>
              <w:rPr>
                <w:b/>
              </w:rPr>
            </w:pPr>
            <w:r w:rsidRPr="007F0490">
              <w:rPr>
                <w:b/>
                <w:lang w:val="en-US"/>
              </w:rPr>
              <w:t xml:space="preserve">II </w:t>
            </w:r>
            <w:r w:rsidRPr="007F0490">
              <w:rPr>
                <w:b/>
              </w:rPr>
              <w:t>группа</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99377C">
            <w:pPr>
              <w:widowControl w:val="0"/>
              <w:shd w:val="clear" w:color="auto" w:fill="FFFFFF"/>
              <w:autoSpaceDE w:val="0"/>
              <w:autoSpaceDN w:val="0"/>
              <w:adjustRightInd w:val="0"/>
              <w:rPr>
                <w:b/>
              </w:rPr>
            </w:pPr>
            <w:r w:rsidRPr="007F0490">
              <w:rPr>
                <w:b/>
                <w:lang w:val="en-US"/>
              </w:rPr>
              <w:t xml:space="preserve">III </w:t>
            </w:r>
            <w:r w:rsidRPr="007F0490">
              <w:rPr>
                <w:b/>
              </w:rPr>
              <w:t>группа</w:t>
            </w:r>
          </w:p>
        </w:tc>
      </w:tr>
      <w:tr w:rsidR="00067011" w:rsidRPr="007F0490" w:rsidTr="0099377C">
        <w:trPr>
          <w:trHeight w:hRule="exact" w:val="614"/>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Театральные кресла (комплект)</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не менее 500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не менее 400</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не  менее</w:t>
            </w:r>
          </w:p>
          <w:p w:rsidR="00067011" w:rsidRPr="007F0490" w:rsidRDefault="00067011" w:rsidP="00DF47BA">
            <w:pPr>
              <w:widowControl w:val="0"/>
              <w:shd w:val="clear" w:color="auto" w:fill="FFFFFF"/>
              <w:autoSpaceDE w:val="0"/>
              <w:autoSpaceDN w:val="0"/>
              <w:adjustRightInd w:val="0"/>
              <w:spacing w:after="0"/>
            </w:pPr>
            <w:r w:rsidRPr="007F0490">
              <w:t>300</w:t>
            </w:r>
          </w:p>
        </w:tc>
      </w:tr>
      <w:tr w:rsidR="00067011" w:rsidRPr="007F0490" w:rsidTr="0099377C">
        <w:trPr>
          <w:trHeight w:hRule="exact" w:val="40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Светотехническое оборудование (комплект)</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r>
      <w:tr w:rsidR="00067011" w:rsidRPr="007F0490" w:rsidTr="0099377C">
        <w:trPr>
          <w:trHeight w:hRule="exact" w:val="41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Звукотехническое оборудование (комплект)</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r>
      <w:tr w:rsidR="00067011" w:rsidRPr="007F0490" w:rsidTr="0099377C">
        <w:trPr>
          <w:trHeight w:hRule="exact" w:val="40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Стационарная  киноустановка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r>
      <w:tr w:rsidR="00067011" w:rsidRPr="007F0490" w:rsidTr="0099377C">
        <w:trPr>
          <w:trHeight w:hRule="exact" w:val="41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Пианино</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2</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r>
      <w:tr w:rsidR="00067011" w:rsidRPr="007F0490" w:rsidTr="0099377C">
        <w:trPr>
          <w:trHeight w:hRule="exact" w:val="41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Баян, аккордеон</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3</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2</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r>
      <w:tr w:rsidR="00067011" w:rsidRPr="007F0490" w:rsidTr="0099377C">
        <w:trPr>
          <w:trHeight w:hRule="exact" w:val="40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Шкаф (шт.)</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20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15</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15</w:t>
            </w:r>
          </w:p>
        </w:tc>
      </w:tr>
      <w:tr w:rsidR="00067011" w:rsidRPr="007F0490" w:rsidTr="0099377C">
        <w:trPr>
          <w:trHeight w:hRule="exact" w:val="422"/>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Стул (шт.)</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200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150</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100</w:t>
            </w:r>
          </w:p>
        </w:tc>
      </w:tr>
      <w:tr w:rsidR="00067011" w:rsidRPr="007F0490" w:rsidTr="0099377C">
        <w:trPr>
          <w:trHeight w:hRule="exact" w:val="41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Стол компьютерный (шт.)</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4</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3</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2</w:t>
            </w:r>
          </w:p>
        </w:tc>
      </w:tr>
      <w:tr w:rsidR="00067011" w:rsidRPr="007F0490" w:rsidTr="0099377C">
        <w:trPr>
          <w:trHeight w:hRule="exact" w:val="40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Компьютер</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4</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3</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2</w:t>
            </w:r>
          </w:p>
        </w:tc>
      </w:tr>
      <w:tr w:rsidR="00067011" w:rsidRPr="007F0490" w:rsidTr="0099377C">
        <w:trPr>
          <w:trHeight w:hRule="exact" w:val="624"/>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Скорость доступа в Интернет</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ДО      10</w:t>
            </w:r>
          </w:p>
          <w:p w:rsidR="00067011" w:rsidRPr="007F0490" w:rsidRDefault="00067011" w:rsidP="00DF47BA">
            <w:pPr>
              <w:widowControl w:val="0"/>
              <w:shd w:val="clear" w:color="auto" w:fill="FFFFFF"/>
              <w:autoSpaceDE w:val="0"/>
              <w:autoSpaceDN w:val="0"/>
              <w:adjustRightInd w:val="0"/>
              <w:spacing w:after="0"/>
              <w:jc w:val="center"/>
            </w:pPr>
            <w:r w:rsidRPr="007F0490">
              <w:t>Мб/сек.</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ind w:firstLine="5"/>
              <w:jc w:val="center"/>
            </w:pPr>
            <w:r w:rsidRPr="007F0490">
              <w:t>до    10 Мб/сек.</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до     10 Мб/сек.</w:t>
            </w:r>
          </w:p>
        </w:tc>
      </w:tr>
      <w:tr w:rsidR="00067011" w:rsidRPr="007F0490" w:rsidTr="0099377C">
        <w:trPr>
          <w:trHeight w:hRule="exact" w:val="40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Принтер</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r>
      <w:tr w:rsidR="00067011" w:rsidRPr="007F0490" w:rsidTr="0099377C">
        <w:trPr>
          <w:trHeight w:hRule="exact" w:val="41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Ксерокс</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r>
      <w:tr w:rsidR="00067011" w:rsidRPr="007F0490" w:rsidTr="0099377C">
        <w:trPr>
          <w:trHeight w:hRule="exact" w:val="41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Телевизор</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r>
      <w:tr w:rsidR="00067011" w:rsidRPr="007F0490" w:rsidTr="0099377C">
        <w:trPr>
          <w:trHeight w:hRule="exact" w:val="422"/>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Видеомагнитофон</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2</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r>
      <w:tr w:rsidR="00067011" w:rsidRPr="007F0490" w:rsidTr="0099377C">
        <w:trPr>
          <w:trHeight w:hRule="exact" w:val="41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Микрофон</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5</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3</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3</w:t>
            </w:r>
          </w:p>
        </w:tc>
      </w:tr>
      <w:tr w:rsidR="00067011" w:rsidRPr="007F0490" w:rsidTr="0099377C">
        <w:trPr>
          <w:trHeight w:hRule="exact" w:val="41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Магнитофон кассетный</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r>
      <w:tr w:rsidR="00067011" w:rsidRPr="007F0490" w:rsidTr="0099377C">
        <w:trPr>
          <w:trHeight w:hRule="exact" w:val="41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 xml:space="preserve">Проигрыватель </w:t>
            </w:r>
            <w:r w:rsidRPr="007F0490">
              <w:rPr>
                <w:lang w:val="en-US"/>
              </w:rPr>
              <w:t xml:space="preserve">CD </w:t>
            </w:r>
            <w:r w:rsidRPr="007F0490">
              <w:t>дисков</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r>
      <w:tr w:rsidR="00067011" w:rsidRPr="007F0490" w:rsidTr="0099377C">
        <w:trPr>
          <w:trHeight w:hRule="exact" w:val="41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Проигрыватель мини-дисков</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r>
      <w:tr w:rsidR="00067011" w:rsidRPr="007F0490" w:rsidTr="0099377C">
        <w:trPr>
          <w:trHeight w:hRule="exact" w:val="41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Оборудование  для  видеостудии (комплект)</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w:t>
            </w:r>
          </w:p>
        </w:tc>
      </w:tr>
      <w:tr w:rsidR="00067011" w:rsidRPr="007F0490" w:rsidTr="0099377C">
        <w:trPr>
          <w:trHeight w:hRule="exact" w:val="41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Видеокамера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r>
      <w:tr w:rsidR="00067011" w:rsidRPr="007F0490" w:rsidTr="0099377C">
        <w:trPr>
          <w:trHeight w:hRule="exact" w:val="41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Фотоаппарат цифровой</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r>
      <w:tr w:rsidR="00067011" w:rsidRPr="007F0490" w:rsidTr="0099377C">
        <w:trPr>
          <w:trHeight w:hRule="exact" w:val="413"/>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Рояль</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w:t>
            </w:r>
          </w:p>
        </w:tc>
      </w:tr>
      <w:tr w:rsidR="00067011" w:rsidRPr="007F0490" w:rsidTr="0099377C">
        <w:trPr>
          <w:trHeight w:hRule="exact" w:val="624"/>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ind w:hanging="14"/>
            </w:pPr>
            <w:r w:rsidRPr="007F0490">
              <w:t>Инструменты   для     духового   оркестра (комплект)</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r>
      <w:tr w:rsidR="00067011" w:rsidRPr="007F0490" w:rsidTr="0099377C">
        <w:trPr>
          <w:trHeight w:hRule="exact" w:val="624"/>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ind w:hanging="14"/>
            </w:pPr>
            <w:r w:rsidRPr="007F0490">
              <w:t>Инструменты   для   оркестра   народных инструментов (комплект)</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1</w:t>
            </w:r>
          </w:p>
        </w:tc>
      </w:tr>
      <w:tr w:rsidR="00067011" w:rsidRPr="007F0490" w:rsidTr="0099377C">
        <w:trPr>
          <w:trHeight w:hRule="exact" w:val="442"/>
          <w:jc w:val="center"/>
        </w:trPr>
        <w:tc>
          <w:tcPr>
            <w:tcW w:w="5078"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pPr>
            <w:r w:rsidRPr="007F0490">
              <w:t>Сценические костюмы (комплект)</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30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20</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F47BA">
            <w:pPr>
              <w:widowControl w:val="0"/>
              <w:shd w:val="clear" w:color="auto" w:fill="FFFFFF"/>
              <w:autoSpaceDE w:val="0"/>
              <w:autoSpaceDN w:val="0"/>
              <w:adjustRightInd w:val="0"/>
              <w:spacing w:after="0"/>
              <w:jc w:val="center"/>
            </w:pPr>
            <w:r w:rsidRPr="007F0490">
              <w:t>20</w:t>
            </w:r>
          </w:p>
        </w:tc>
      </w:tr>
    </w:tbl>
    <w:p w:rsidR="00067011" w:rsidRPr="00C0457B" w:rsidRDefault="00067011" w:rsidP="00B952DF">
      <w:pPr>
        <w:ind w:firstLine="708"/>
        <w:jc w:val="both"/>
      </w:pPr>
    </w:p>
    <w:p w:rsidR="00067011" w:rsidRPr="00C0457B" w:rsidRDefault="00067011" w:rsidP="00B952DF">
      <w:pPr>
        <w:pStyle w:val="4"/>
        <w:spacing w:before="0" w:line="240" w:lineRule="auto"/>
        <w:ind w:left="141" w:hanging="130"/>
        <w:rPr>
          <w:rStyle w:val="apple-converted-space"/>
          <w:b w:val="0"/>
          <w:color w:val="auto"/>
        </w:rPr>
      </w:pPr>
    </w:p>
    <w:p w:rsidR="00067011" w:rsidRPr="00DF47BA" w:rsidRDefault="00067011" w:rsidP="00DF47BA">
      <w:pPr>
        <w:widowControl w:val="0"/>
        <w:tabs>
          <w:tab w:val="left" w:pos="1275"/>
        </w:tabs>
        <w:autoSpaceDE w:val="0"/>
        <w:autoSpaceDN w:val="0"/>
        <w:adjustRightInd w:val="0"/>
        <w:spacing w:after="0"/>
        <w:ind w:hanging="132"/>
        <w:jc w:val="center"/>
        <w:rPr>
          <w:b/>
        </w:rPr>
      </w:pPr>
      <w:r w:rsidRPr="00DF47BA">
        <w:rPr>
          <w:b/>
        </w:rPr>
        <w:t>Требования к обеспеченности сельских культурно-досуговых учреждений техническими средствами, оборудованием и мебелью</w:t>
      </w:r>
      <w:r w:rsidRPr="00DF47BA">
        <w:rPr>
          <w:rStyle w:val="af2"/>
          <w:b/>
        </w:rPr>
        <w:footnoteReference w:id="22"/>
      </w:r>
      <w:r w:rsidRPr="00DF47BA">
        <w:rPr>
          <w:b/>
        </w:rPr>
        <w:t>.</w:t>
      </w:r>
      <w:r w:rsidRPr="00DF47BA">
        <w:t xml:space="preserve">   </w:t>
      </w:r>
    </w:p>
    <w:p w:rsidR="00067011" w:rsidRPr="00DF47BA" w:rsidRDefault="00067011" w:rsidP="00DF47BA">
      <w:pPr>
        <w:widowControl w:val="0"/>
        <w:tabs>
          <w:tab w:val="left" w:pos="1275"/>
        </w:tabs>
        <w:autoSpaceDE w:val="0"/>
        <w:autoSpaceDN w:val="0"/>
        <w:adjustRightInd w:val="0"/>
        <w:spacing w:after="0"/>
        <w:ind w:hanging="132"/>
        <w:jc w:val="both"/>
        <w:rPr>
          <w:b/>
        </w:rPr>
      </w:pPr>
      <w:r w:rsidRPr="00DF47BA">
        <w:tab/>
      </w:r>
      <w:r w:rsidRPr="00DF47BA">
        <w:rPr>
          <w:b/>
        </w:rPr>
        <w:t>Сельское культурно-досуговое учреждение должно иметь следующее оборудование:</w:t>
      </w:r>
    </w:p>
    <w:p w:rsidR="00067011" w:rsidRPr="00DF47BA" w:rsidRDefault="00067011" w:rsidP="00DF47BA">
      <w:pPr>
        <w:widowControl w:val="0"/>
        <w:tabs>
          <w:tab w:val="left" w:pos="1275"/>
        </w:tabs>
        <w:autoSpaceDE w:val="0"/>
        <w:autoSpaceDN w:val="0"/>
        <w:adjustRightInd w:val="0"/>
        <w:spacing w:after="0"/>
        <w:ind w:hanging="132"/>
        <w:jc w:val="both"/>
      </w:pPr>
      <w:r w:rsidRPr="00DF47BA">
        <w:tab/>
        <w:t>- кресла (зрелищные стационарные съемочные);</w:t>
      </w:r>
    </w:p>
    <w:p w:rsidR="00067011" w:rsidRPr="00DF47BA" w:rsidRDefault="00067011" w:rsidP="00DF47BA">
      <w:pPr>
        <w:widowControl w:val="0"/>
        <w:tabs>
          <w:tab w:val="left" w:pos="1275"/>
        </w:tabs>
        <w:autoSpaceDE w:val="0"/>
        <w:autoSpaceDN w:val="0"/>
        <w:adjustRightInd w:val="0"/>
        <w:spacing w:after="0"/>
        <w:ind w:hanging="132"/>
        <w:jc w:val="both"/>
      </w:pPr>
      <w:r w:rsidRPr="00DF47BA">
        <w:tab/>
        <w:t>- столы рабочие;</w:t>
      </w:r>
    </w:p>
    <w:p w:rsidR="00067011" w:rsidRPr="00DF47BA" w:rsidRDefault="00067011" w:rsidP="00DF47BA">
      <w:pPr>
        <w:widowControl w:val="0"/>
        <w:tabs>
          <w:tab w:val="left" w:pos="1275"/>
        </w:tabs>
        <w:autoSpaceDE w:val="0"/>
        <w:autoSpaceDN w:val="0"/>
        <w:adjustRightInd w:val="0"/>
        <w:spacing w:after="0"/>
        <w:ind w:hanging="132"/>
        <w:jc w:val="both"/>
      </w:pPr>
      <w:r w:rsidRPr="00DF47BA">
        <w:tab/>
        <w:t>- стулья;</w:t>
      </w:r>
    </w:p>
    <w:p w:rsidR="00067011" w:rsidRPr="00DF47BA" w:rsidRDefault="00067011" w:rsidP="00DF47BA">
      <w:pPr>
        <w:widowControl w:val="0"/>
        <w:tabs>
          <w:tab w:val="left" w:pos="1275"/>
        </w:tabs>
        <w:autoSpaceDE w:val="0"/>
        <w:autoSpaceDN w:val="0"/>
        <w:adjustRightInd w:val="0"/>
        <w:spacing w:after="0"/>
        <w:ind w:hanging="132"/>
        <w:jc w:val="both"/>
      </w:pPr>
      <w:r w:rsidRPr="00DF47BA">
        <w:tab/>
        <w:t>- шкафы (стеллажи);</w:t>
      </w:r>
    </w:p>
    <w:p w:rsidR="00067011" w:rsidRPr="00DF47BA" w:rsidRDefault="00067011" w:rsidP="00DF47BA">
      <w:pPr>
        <w:widowControl w:val="0"/>
        <w:tabs>
          <w:tab w:val="left" w:pos="1275"/>
        </w:tabs>
        <w:autoSpaceDE w:val="0"/>
        <w:autoSpaceDN w:val="0"/>
        <w:adjustRightInd w:val="0"/>
        <w:spacing w:after="0"/>
        <w:ind w:hanging="132"/>
        <w:jc w:val="both"/>
      </w:pPr>
      <w:r w:rsidRPr="00DF47BA">
        <w:tab/>
        <w:t>- другая мебель.</w:t>
      </w:r>
    </w:p>
    <w:p w:rsidR="00067011" w:rsidRPr="00DF47BA" w:rsidRDefault="00067011" w:rsidP="00DF47BA">
      <w:pPr>
        <w:widowControl w:val="0"/>
        <w:autoSpaceDE w:val="0"/>
        <w:autoSpaceDN w:val="0"/>
        <w:adjustRightInd w:val="0"/>
        <w:spacing w:after="0"/>
        <w:ind w:hanging="132"/>
        <w:jc w:val="both"/>
      </w:pPr>
    </w:p>
    <w:p w:rsidR="00067011" w:rsidRPr="00DF47BA" w:rsidRDefault="00067011" w:rsidP="00DF47BA">
      <w:pPr>
        <w:widowControl w:val="0"/>
        <w:tabs>
          <w:tab w:val="left" w:pos="1275"/>
        </w:tabs>
        <w:autoSpaceDE w:val="0"/>
        <w:autoSpaceDN w:val="0"/>
        <w:adjustRightInd w:val="0"/>
        <w:spacing w:after="0"/>
        <w:ind w:hanging="132"/>
        <w:jc w:val="center"/>
        <w:rPr>
          <w:b/>
        </w:rPr>
      </w:pPr>
      <w:r w:rsidRPr="00DF47BA">
        <w:rPr>
          <w:b/>
        </w:rPr>
        <w:t>Техническое оснащение зрительного зала должно включать:</w:t>
      </w:r>
    </w:p>
    <w:p w:rsidR="00067011" w:rsidRPr="00DF47BA" w:rsidRDefault="00067011" w:rsidP="00DF47BA">
      <w:pPr>
        <w:widowControl w:val="0"/>
        <w:autoSpaceDE w:val="0"/>
        <w:autoSpaceDN w:val="0"/>
        <w:adjustRightInd w:val="0"/>
        <w:spacing w:after="0"/>
        <w:ind w:hanging="132"/>
        <w:jc w:val="both"/>
      </w:pPr>
    </w:p>
    <w:p w:rsidR="00067011" w:rsidRPr="00DF47BA" w:rsidRDefault="00067011" w:rsidP="00DF47BA">
      <w:pPr>
        <w:widowControl w:val="0"/>
        <w:tabs>
          <w:tab w:val="left" w:pos="1275"/>
        </w:tabs>
        <w:autoSpaceDE w:val="0"/>
        <w:autoSpaceDN w:val="0"/>
        <w:adjustRightInd w:val="0"/>
        <w:spacing w:after="0"/>
        <w:ind w:hanging="132"/>
        <w:jc w:val="both"/>
      </w:pPr>
      <w:r w:rsidRPr="00DF47BA">
        <w:tab/>
        <w:t>- звукоусилительную аппаратуру;</w:t>
      </w:r>
    </w:p>
    <w:p w:rsidR="00067011" w:rsidRPr="00DF47BA" w:rsidRDefault="00067011" w:rsidP="00DF47BA">
      <w:pPr>
        <w:widowControl w:val="0"/>
        <w:tabs>
          <w:tab w:val="left" w:pos="1275"/>
        </w:tabs>
        <w:autoSpaceDE w:val="0"/>
        <w:autoSpaceDN w:val="0"/>
        <w:adjustRightInd w:val="0"/>
        <w:spacing w:after="0"/>
        <w:ind w:hanging="132"/>
        <w:jc w:val="both"/>
      </w:pPr>
      <w:r w:rsidRPr="00DF47BA">
        <w:tab/>
        <w:t>- усилитель;</w:t>
      </w:r>
    </w:p>
    <w:p w:rsidR="00067011" w:rsidRPr="00DF47BA" w:rsidRDefault="00067011" w:rsidP="00DF47BA">
      <w:pPr>
        <w:widowControl w:val="0"/>
        <w:tabs>
          <w:tab w:val="left" w:pos="1275"/>
        </w:tabs>
        <w:autoSpaceDE w:val="0"/>
        <w:autoSpaceDN w:val="0"/>
        <w:adjustRightInd w:val="0"/>
        <w:spacing w:after="0"/>
        <w:ind w:hanging="132"/>
        <w:jc w:val="both"/>
      </w:pPr>
      <w:r w:rsidRPr="00DF47BA">
        <w:tab/>
        <w:t>- колонки;</w:t>
      </w:r>
    </w:p>
    <w:p w:rsidR="00067011" w:rsidRPr="00DF47BA" w:rsidRDefault="00067011" w:rsidP="00DF47BA">
      <w:pPr>
        <w:widowControl w:val="0"/>
        <w:tabs>
          <w:tab w:val="left" w:pos="1275"/>
        </w:tabs>
        <w:autoSpaceDE w:val="0"/>
        <w:autoSpaceDN w:val="0"/>
        <w:adjustRightInd w:val="0"/>
        <w:spacing w:after="0"/>
        <w:ind w:hanging="132"/>
        <w:jc w:val="both"/>
      </w:pPr>
      <w:r w:rsidRPr="00DF47BA">
        <w:tab/>
        <w:t>- пульт микшерский на 8 каналов (минимальная величина);</w:t>
      </w:r>
    </w:p>
    <w:p w:rsidR="00067011" w:rsidRPr="00DF47BA" w:rsidRDefault="00067011" w:rsidP="00DF47BA">
      <w:pPr>
        <w:widowControl w:val="0"/>
        <w:tabs>
          <w:tab w:val="left" w:pos="1275"/>
        </w:tabs>
        <w:autoSpaceDE w:val="0"/>
        <w:autoSpaceDN w:val="0"/>
        <w:adjustRightInd w:val="0"/>
        <w:spacing w:after="0"/>
        <w:ind w:hanging="132"/>
        <w:jc w:val="both"/>
      </w:pPr>
      <w:r w:rsidRPr="00DF47BA">
        <w:tab/>
        <w:t>- микрофоны и стойки к ним по 6 штук (минимальная величина);</w:t>
      </w:r>
    </w:p>
    <w:p w:rsidR="00067011" w:rsidRPr="00DF47BA" w:rsidRDefault="00067011" w:rsidP="00DF47BA">
      <w:pPr>
        <w:widowControl w:val="0"/>
        <w:tabs>
          <w:tab w:val="left" w:pos="1275"/>
        </w:tabs>
        <w:autoSpaceDE w:val="0"/>
        <w:autoSpaceDN w:val="0"/>
        <w:adjustRightInd w:val="0"/>
        <w:spacing w:after="0"/>
        <w:ind w:hanging="132"/>
        <w:jc w:val="both"/>
      </w:pPr>
      <w:r w:rsidRPr="00DF47BA">
        <w:tab/>
        <w:t>- световую аппаратуру;</w:t>
      </w:r>
    </w:p>
    <w:p w:rsidR="00067011" w:rsidRPr="00DF47BA" w:rsidRDefault="00067011" w:rsidP="00DF47BA">
      <w:pPr>
        <w:widowControl w:val="0"/>
        <w:tabs>
          <w:tab w:val="left" w:pos="1275"/>
        </w:tabs>
        <w:autoSpaceDE w:val="0"/>
        <w:autoSpaceDN w:val="0"/>
        <w:adjustRightInd w:val="0"/>
        <w:spacing w:after="0"/>
        <w:ind w:hanging="132"/>
        <w:jc w:val="both"/>
      </w:pPr>
      <w:r w:rsidRPr="00DF47BA">
        <w:tab/>
        <w:t>- силовой блок;</w:t>
      </w:r>
    </w:p>
    <w:p w:rsidR="00067011" w:rsidRPr="00DF47BA" w:rsidRDefault="00067011" w:rsidP="00DF47BA">
      <w:pPr>
        <w:widowControl w:val="0"/>
        <w:tabs>
          <w:tab w:val="left" w:pos="1275"/>
        </w:tabs>
        <w:autoSpaceDE w:val="0"/>
        <w:autoSpaceDN w:val="0"/>
        <w:adjustRightInd w:val="0"/>
        <w:spacing w:after="0"/>
        <w:ind w:hanging="132"/>
        <w:jc w:val="both"/>
      </w:pPr>
      <w:r w:rsidRPr="00DF47BA">
        <w:tab/>
        <w:t>- пульт регулятора;</w:t>
      </w:r>
    </w:p>
    <w:p w:rsidR="00067011" w:rsidRPr="00DF47BA" w:rsidRDefault="00067011" w:rsidP="00DF47BA">
      <w:pPr>
        <w:widowControl w:val="0"/>
        <w:tabs>
          <w:tab w:val="left" w:pos="1275"/>
        </w:tabs>
        <w:autoSpaceDE w:val="0"/>
        <w:autoSpaceDN w:val="0"/>
        <w:adjustRightInd w:val="0"/>
        <w:spacing w:after="0"/>
        <w:ind w:hanging="132"/>
        <w:jc w:val="both"/>
      </w:pPr>
      <w:r w:rsidRPr="00DF47BA">
        <w:tab/>
        <w:t>- прожекторы осветительные сценические;</w:t>
      </w:r>
    </w:p>
    <w:p w:rsidR="00067011" w:rsidRPr="00DF47BA" w:rsidRDefault="00067011" w:rsidP="00DF47BA">
      <w:pPr>
        <w:widowControl w:val="0"/>
        <w:tabs>
          <w:tab w:val="left" w:pos="1275"/>
        </w:tabs>
        <w:autoSpaceDE w:val="0"/>
        <w:autoSpaceDN w:val="0"/>
        <w:adjustRightInd w:val="0"/>
        <w:spacing w:after="0"/>
        <w:ind w:hanging="132"/>
        <w:jc w:val="both"/>
      </w:pPr>
      <w:r w:rsidRPr="00DF47BA">
        <w:tab/>
        <w:t>- софиты;</w:t>
      </w:r>
    </w:p>
    <w:p w:rsidR="00067011" w:rsidRPr="00DF47BA" w:rsidRDefault="00067011" w:rsidP="00DF47BA">
      <w:pPr>
        <w:widowControl w:val="0"/>
        <w:tabs>
          <w:tab w:val="left" w:pos="1275"/>
        </w:tabs>
        <w:autoSpaceDE w:val="0"/>
        <w:autoSpaceDN w:val="0"/>
        <w:adjustRightInd w:val="0"/>
        <w:spacing w:after="0"/>
        <w:ind w:hanging="132"/>
        <w:jc w:val="both"/>
      </w:pPr>
      <w:r w:rsidRPr="00DF47BA">
        <w:tab/>
        <w:t>- др. осветительные приборы;</w:t>
      </w:r>
    </w:p>
    <w:p w:rsidR="00067011" w:rsidRPr="00DF47BA" w:rsidRDefault="00067011" w:rsidP="00DB6F2F">
      <w:pPr>
        <w:widowControl w:val="0"/>
        <w:tabs>
          <w:tab w:val="left" w:pos="1275"/>
        </w:tabs>
        <w:autoSpaceDE w:val="0"/>
        <w:autoSpaceDN w:val="0"/>
        <w:adjustRightInd w:val="0"/>
        <w:spacing w:after="0"/>
        <w:ind w:hanging="132"/>
        <w:jc w:val="both"/>
      </w:pPr>
      <w:r w:rsidRPr="00DF47BA">
        <w:tab/>
        <w:t>- при наличии танцевального зала необходимы световые эффекты.</w:t>
      </w:r>
    </w:p>
    <w:p w:rsidR="00067011" w:rsidRPr="00DF47BA" w:rsidRDefault="00067011" w:rsidP="00DF47BA">
      <w:pPr>
        <w:widowControl w:val="0"/>
        <w:tabs>
          <w:tab w:val="left" w:pos="1275"/>
        </w:tabs>
        <w:autoSpaceDE w:val="0"/>
        <w:autoSpaceDN w:val="0"/>
        <w:adjustRightInd w:val="0"/>
        <w:spacing w:after="0"/>
        <w:ind w:hanging="132"/>
        <w:jc w:val="center"/>
        <w:rPr>
          <w:b/>
        </w:rPr>
      </w:pPr>
    </w:p>
    <w:p w:rsidR="00067011" w:rsidRPr="00DB6F2F" w:rsidRDefault="00067011" w:rsidP="00DB6F2F">
      <w:pPr>
        <w:widowControl w:val="0"/>
        <w:tabs>
          <w:tab w:val="left" w:pos="1275"/>
        </w:tabs>
        <w:autoSpaceDE w:val="0"/>
        <w:autoSpaceDN w:val="0"/>
        <w:adjustRightInd w:val="0"/>
        <w:spacing w:after="0"/>
        <w:ind w:hanging="132"/>
        <w:jc w:val="center"/>
        <w:rPr>
          <w:b/>
        </w:rPr>
      </w:pPr>
      <w:r w:rsidRPr="00DF47BA">
        <w:rPr>
          <w:b/>
        </w:rPr>
        <w:t>В культурно-досуговом учреждении необходимо наличие аудиовизуальных средств, обеспечивающих доступ пользователей к звуковой и визуальной информации. К ним относятся:</w:t>
      </w:r>
    </w:p>
    <w:p w:rsidR="00067011" w:rsidRPr="00DF47BA" w:rsidRDefault="00067011" w:rsidP="00DF47BA">
      <w:pPr>
        <w:widowControl w:val="0"/>
        <w:tabs>
          <w:tab w:val="left" w:pos="1275"/>
        </w:tabs>
        <w:autoSpaceDE w:val="0"/>
        <w:autoSpaceDN w:val="0"/>
        <w:adjustRightInd w:val="0"/>
        <w:spacing w:after="0"/>
        <w:ind w:hanging="132"/>
        <w:jc w:val="both"/>
      </w:pPr>
      <w:r w:rsidRPr="00DF47BA">
        <w:tab/>
        <w:t>- цветной телевизор;</w:t>
      </w:r>
    </w:p>
    <w:p w:rsidR="00067011" w:rsidRPr="00DF47BA" w:rsidRDefault="00067011" w:rsidP="00DF47BA">
      <w:pPr>
        <w:widowControl w:val="0"/>
        <w:tabs>
          <w:tab w:val="left" w:pos="0"/>
        </w:tabs>
        <w:autoSpaceDE w:val="0"/>
        <w:autoSpaceDN w:val="0"/>
        <w:adjustRightInd w:val="0"/>
        <w:spacing w:after="0"/>
        <w:ind w:hanging="132"/>
        <w:jc w:val="both"/>
      </w:pPr>
      <w:r w:rsidRPr="00DF47BA">
        <w:tab/>
        <w:t>- пульт дистанционного управления;</w:t>
      </w:r>
    </w:p>
    <w:p w:rsidR="00067011" w:rsidRPr="00DF47BA" w:rsidRDefault="00067011" w:rsidP="00DF47BA">
      <w:pPr>
        <w:widowControl w:val="0"/>
        <w:tabs>
          <w:tab w:val="left" w:pos="0"/>
        </w:tabs>
        <w:autoSpaceDE w:val="0"/>
        <w:autoSpaceDN w:val="0"/>
        <w:adjustRightInd w:val="0"/>
        <w:spacing w:after="0"/>
        <w:ind w:hanging="132"/>
        <w:jc w:val="both"/>
      </w:pPr>
      <w:r w:rsidRPr="00DF47BA">
        <w:tab/>
        <w:t>- видеомагнитофон или DVD-проигрыватель;</w:t>
      </w:r>
    </w:p>
    <w:p w:rsidR="00067011" w:rsidRPr="00DF47BA" w:rsidRDefault="00067011" w:rsidP="00DF47BA">
      <w:pPr>
        <w:widowControl w:val="0"/>
        <w:tabs>
          <w:tab w:val="left" w:pos="0"/>
        </w:tabs>
        <w:autoSpaceDE w:val="0"/>
        <w:autoSpaceDN w:val="0"/>
        <w:adjustRightInd w:val="0"/>
        <w:spacing w:after="0"/>
        <w:ind w:hanging="132"/>
        <w:jc w:val="both"/>
      </w:pPr>
      <w:r w:rsidRPr="00DF47BA">
        <w:tab/>
        <w:t>- видеокамера (цифровая);</w:t>
      </w:r>
    </w:p>
    <w:p w:rsidR="00067011" w:rsidRPr="00DF47BA" w:rsidRDefault="00067011" w:rsidP="00DF47BA">
      <w:pPr>
        <w:widowControl w:val="0"/>
        <w:tabs>
          <w:tab w:val="left" w:pos="0"/>
        </w:tabs>
        <w:autoSpaceDE w:val="0"/>
        <w:autoSpaceDN w:val="0"/>
        <w:adjustRightInd w:val="0"/>
        <w:spacing w:after="0"/>
        <w:ind w:hanging="132"/>
        <w:jc w:val="both"/>
      </w:pPr>
      <w:r w:rsidRPr="00DF47BA">
        <w:tab/>
        <w:t>- магнитофон;</w:t>
      </w:r>
    </w:p>
    <w:p w:rsidR="00067011" w:rsidRPr="00DF47BA" w:rsidRDefault="00067011" w:rsidP="00DF47BA">
      <w:pPr>
        <w:widowControl w:val="0"/>
        <w:tabs>
          <w:tab w:val="left" w:pos="0"/>
        </w:tabs>
        <w:autoSpaceDE w:val="0"/>
        <w:autoSpaceDN w:val="0"/>
        <w:adjustRightInd w:val="0"/>
        <w:spacing w:after="0"/>
        <w:ind w:hanging="132"/>
        <w:jc w:val="both"/>
      </w:pPr>
      <w:r w:rsidRPr="00DF47BA">
        <w:tab/>
        <w:t>- фотоаппарат (цифровой);</w:t>
      </w:r>
    </w:p>
    <w:p w:rsidR="00067011" w:rsidRPr="00DF47BA" w:rsidRDefault="00067011" w:rsidP="00DF47BA">
      <w:pPr>
        <w:widowControl w:val="0"/>
        <w:tabs>
          <w:tab w:val="left" w:pos="0"/>
        </w:tabs>
        <w:autoSpaceDE w:val="0"/>
        <w:autoSpaceDN w:val="0"/>
        <w:adjustRightInd w:val="0"/>
        <w:spacing w:after="0"/>
        <w:ind w:hanging="132"/>
        <w:jc w:val="both"/>
      </w:pPr>
      <w:r w:rsidRPr="00DF47BA">
        <w:tab/>
        <w:t>- проигрыватель;</w:t>
      </w:r>
    </w:p>
    <w:p w:rsidR="00067011" w:rsidRPr="00DF47BA" w:rsidRDefault="00067011" w:rsidP="00DF47BA">
      <w:pPr>
        <w:widowControl w:val="0"/>
        <w:tabs>
          <w:tab w:val="left" w:pos="0"/>
        </w:tabs>
        <w:autoSpaceDE w:val="0"/>
        <w:autoSpaceDN w:val="0"/>
        <w:adjustRightInd w:val="0"/>
        <w:spacing w:after="0"/>
        <w:ind w:hanging="132"/>
        <w:jc w:val="both"/>
      </w:pPr>
      <w:r w:rsidRPr="00DF47BA">
        <w:tab/>
        <w:t>- музыкальный центр;</w:t>
      </w:r>
    </w:p>
    <w:p w:rsidR="00067011" w:rsidRPr="00DF47BA" w:rsidRDefault="00067011" w:rsidP="00DF47BA">
      <w:pPr>
        <w:widowControl w:val="0"/>
        <w:tabs>
          <w:tab w:val="left" w:pos="0"/>
        </w:tabs>
        <w:autoSpaceDE w:val="0"/>
        <w:autoSpaceDN w:val="0"/>
        <w:adjustRightInd w:val="0"/>
        <w:spacing w:after="0"/>
        <w:ind w:hanging="132"/>
        <w:jc w:val="both"/>
      </w:pPr>
      <w:r w:rsidRPr="00DF47BA">
        <w:tab/>
        <w:t>- кино (видео, DVD)проектор;</w:t>
      </w:r>
    </w:p>
    <w:p w:rsidR="00067011" w:rsidRPr="00DF47BA" w:rsidRDefault="00067011" w:rsidP="00DF47BA">
      <w:pPr>
        <w:widowControl w:val="0"/>
        <w:tabs>
          <w:tab w:val="left" w:pos="0"/>
        </w:tabs>
        <w:autoSpaceDE w:val="0"/>
        <w:autoSpaceDN w:val="0"/>
        <w:adjustRightInd w:val="0"/>
        <w:spacing w:after="0"/>
        <w:ind w:hanging="132"/>
        <w:jc w:val="both"/>
      </w:pPr>
      <w:r w:rsidRPr="00DF47BA">
        <w:tab/>
        <w:t>- киноэкран;</w:t>
      </w:r>
    </w:p>
    <w:p w:rsidR="00067011" w:rsidRPr="00DF47BA" w:rsidRDefault="00067011" w:rsidP="00DF47BA">
      <w:pPr>
        <w:widowControl w:val="0"/>
        <w:tabs>
          <w:tab w:val="left" w:pos="0"/>
        </w:tabs>
        <w:autoSpaceDE w:val="0"/>
        <w:autoSpaceDN w:val="0"/>
        <w:adjustRightInd w:val="0"/>
        <w:spacing w:after="0"/>
        <w:ind w:hanging="132"/>
        <w:jc w:val="both"/>
      </w:pPr>
      <w:r w:rsidRPr="00DF47BA">
        <w:tab/>
      </w:r>
    </w:p>
    <w:p w:rsidR="00067011" w:rsidRPr="00DB6F2F" w:rsidRDefault="00067011" w:rsidP="00DB6F2F">
      <w:pPr>
        <w:widowControl w:val="0"/>
        <w:tabs>
          <w:tab w:val="left" w:pos="0"/>
        </w:tabs>
        <w:autoSpaceDE w:val="0"/>
        <w:autoSpaceDN w:val="0"/>
        <w:adjustRightInd w:val="0"/>
        <w:spacing w:after="0"/>
        <w:ind w:hanging="132"/>
        <w:jc w:val="center"/>
        <w:rPr>
          <w:b/>
        </w:rPr>
      </w:pPr>
      <w:r w:rsidRPr="00DF47BA">
        <w:rPr>
          <w:b/>
        </w:rPr>
        <w:t xml:space="preserve">Необходимо обеспечить сельское культурно-досуговое учреждение копировально-множительной и </w:t>
      </w:r>
      <w:r w:rsidRPr="00DF47BA">
        <w:rPr>
          <w:b/>
        </w:rPr>
        <w:tab/>
        <w:t>компьютерной техникой, включающей:</w:t>
      </w:r>
    </w:p>
    <w:p w:rsidR="00067011" w:rsidRPr="00DF47BA" w:rsidRDefault="00067011" w:rsidP="00DF47BA">
      <w:pPr>
        <w:widowControl w:val="0"/>
        <w:tabs>
          <w:tab w:val="left" w:pos="0"/>
        </w:tabs>
        <w:autoSpaceDE w:val="0"/>
        <w:autoSpaceDN w:val="0"/>
        <w:adjustRightInd w:val="0"/>
        <w:spacing w:after="0"/>
        <w:ind w:hanging="132"/>
        <w:jc w:val="both"/>
      </w:pPr>
      <w:r w:rsidRPr="00DF47BA">
        <w:tab/>
        <w:t>- компьютеры;</w:t>
      </w:r>
    </w:p>
    <w:p w:rsidR="00067011" w:rsidRPr="00DF47BA" w:rsidRDefault="00067011" w:rsidP="00DF47BA">
      <w:pPr>
        <w:widowControl w:val="0"/>
        <w:tabs>
          <w:tab w:val="left" w:pos="0"/>
        </w:tabs>
        <w:autoSpaceDE w:val="0"/>
        <w:autoSpaceDN w:val="0"/>
        <w:adjustRightInd w:val="0"/>
        <w:spacing w:after="0"/>
        <w:ind w:hanging="132"/>
        <w:jc w:val="both"/>
      </w:pPr>
      <w:r w:rsidRPr="00DF47BA">
        <w:tab/>
        <w:t>- лазерный принтер;</w:t>
      </w:r>
    </w:p>
    <w:p w:rsidR="00067011" w:rsidRPr="00DF47BA" w:rsidRDefault="00067011" w:rsidP="00DF47BA">
      <w:pPr>
        <w:widowControl w:val="0"/>
        <w:tabs>
          <w:tab w:val="left" w:pos="0"/>
        </w:tabs>
        <w:autoSpaceDE w:val="0"/>
        <w:autoSpaceDN w:val="0"/>
        <w:adjustRightInd w:val="0"/>
        <w:spacing w:after="0"/>
        <w:ind w:hanging="132"/>
        <w:jc w:val="both"/>
      </w:pPr>
      <w:r w:rsidRPr="00DF47BA">
        <w:tab/>
        <w:t>- сканер;</w:t>
      </w:r>
    </w:p>
    <w:p w:rsidR="00067011" w:rsidRPr="00DF47BA" w:rsidRDefault="00067011" w:rsidP="00DF47BA">
      <w:pPr>
        <w:widowControl w:val="0"/>
        <w:tabs>
          <w:tab w:val="left" w:pos="0"/>
        </w:tabs>
        <w:autoSpaceDE w:val="0"/>
        <w:autoSpaceDN w:val="0"/>
        <w:adjustRightInd w:val="0"/>
        <w:spacing w:after="0"/>
        <w:ind w:hanging="132"/>
        <w:jc w:val="both"/>
      </w:pPr>
      <w:r w:rsidRPr="00DF47BA">
        <w:tab/>
        <w:t>- ксерокс.</w:t>
      </w:r>
    </w:p>
    <w:p w:rsidR="00067011" w:rsidRPr="00DF47BA" w:rsidRDefault="00067011" w:rsidP="00DF47BA">
      <w:pPr>
        <w:widowControl w:val="0"/>
        <w:tabs>
          <w:tab w:val="left" w:pos="0"/>
        </w:tabs>
        <w:autoSpaceDE w:val="0"/>
        <w:autoSpaceDN w:val="0"/>
        <w:adjustRightInd w:val="0"/>
        <w:spacing w:after="0"/>
        <w:ind w:hanging="132"/>
        <w:jc w:val="both"/>
      </w:pPr>
      <w:r w:rsidRPr="00DF47BA">
        <w:tab/>
        <w:t xml:space="preserve">          Программное обеспечение, устанавливаемое на компьютерах, в обязательном порядке должно быть лицензированным и иметь соответствующие подтверждающие документы.</w:t>
      </w:r>
    </w:p>
    <w:p w:rsidR="00067011" w:rsidRPr="00DF47BA" w:rsidRDefault="00067011" w:rsidP="00DF47BA">
      <w:pPr>
        <w:widowControl w:val="0"/>
        <w:tabs>
          <w:tab w:val="left" w:pos="0"/>
        </w:tabs>
        <w:autoSpaceDE w:val="0"/>
        <w:autoSpaceDN w:val="0"/>
        <w:adjustRightInd w:val="0"/>
        <w:spacing w:after="0"/>
        <w:ind w:hanging="132"/>
        <w:jc w:val="both"/>
      </w:pPr>
    </w:p>
    <w:p w:rsidR="00067011" w:rsidRPr="00DF47BA" w:rsidRDefault="00067011" w:rsidP="00DF47BA">
      <w:pPr>
        <w:widowControl w:val="0"/>
        <w:tabs>
          <w:tab w:val="left" w:pos="0"/>
        </w:tabs>
        <w:autoSpaceDE w:val="0"/>
        <w:autoSpaceDN w:val="0"/>
        <w:adjustRightInd w:val="0"/>
        <w:spacing w:after="0"/>
        <w:ind w:hanging="132"/>
        <w:jc w:val="center"/>
        <w:rPr>
          <w:b/>
        </w:rPr>
      </w:pPr>
      <w:r w:rsidRPr="00DF47BA">
        <w:rPr>
          <w:b/>
        </w:rPr>
        <w:t>В зависимости от перечня базовых (обязательных) услуг, сельское культурно-досуговое учреждение должно быть обеспечено:</w:t>
      </w:r>
    </w:p>
    <w:p w:rsidR="00067011" w:rsidRPr="00DF47BA" w:rsidRDefault="00067011" w:rsidP="00DF47BA">
      <w:pPr>
        <w:widowControl w:val="0"/>
        <w:tabs>
          <w:tab w:val="left" w:pos="0"/>
        </w:tabs>
        <w:autoSpaceDE w:val="0"/>
        <w:autoSpaceDN w:val="0"/>
        <w:adjustRightInd w:val="0"/>
        <w:spacing w:after="0"/>
        <w:ind w:hanging="132"/>
        <w:jc w:val="both"/>
      </w:pPr>
    </w:p>
    <w:p w:rsidR="00067011" w:rsidRPr="00DF47BA" w:rsidRDefault="00067011" w:rsidP="00DF47BA">
      <w:pPr>
        <w:widowControl w:val="0"/>
        <w:tabs>
          <w:tab w:val="left" w:pos="0"/>
        </w:tabs>
        <w:autoSpaceDE w:val="0"/>
        <w:autoSpaceDN w:val="0"/>
        <w:adjustRightInd w:val="0"/>
        <w:spacing w:after="0"/>
        <w:ind w:hanging="132"/>
        <w:jc w:val="both"/>
      </w:pPr>
      <w:r w:rsidRPr="00DF47BA">
        <w:tab/>
        <w:t>- фонотекой (пластинки, компакт-диски, аудиокассеты);</w:t>
      </w:r>
    </w:p>
    <w:p w:rsidR="00067011" w:rsidRPr="00DF47BA" w:rsidRDefault="00067011" w:rsidP="00DF47BA">
      <w:pPr>
        <w:widowControl w:val="0"/>
        <w:tabs>
          <w:tab w:val="left" w:pos="0"/>
        </w:tabs>
        <w:autoSpaceDE w:val="0"/>
        <w:autoSpaceDN w:val="0"/>
        <w:adjustRightInd w:val="0"/>
        <w:spacing w:after="0"/>
        <w:ind w:hanging="132"/>
        <w:jc w:val="both"/>
      </w:pPr>
      <w:r w:rsidRPr="00DF47BA">
        <w:tab/>
        <w:t>- фильмотекой (видеокассеты, фильмокопии аналоговые, DVD-диски, слайды);</w:t>
      </w:r>
    </w:p>
    <w:p w:rsidR="00067011" w:rsidRPr="00DF47BA" w:rsidRDefault="00067011" w:rsidP="00DF47BA">
      <w:pPr>
        <w:widowControl w:val="0"/>
        <w:tabs>
          <w:tab w:val="left" w:pos="0"/>
        </w:tabs>
        <w:autoSpaceDE w:val="0"/>
        <w:autoSpaceDN w:val="0"/>
        <w:adjustRightInd w:val="0"/>
        <w:spacing w:after="0"/>
        <w:ind w:hanging="132"/>
        <w:jc w:val="both"/>
      </w:pPr>
      <w:r w:rsidRPr="00DF47BA">
        <w:tab/>
        <w:t>- стойкой для хранения CD- и DVD-дисков;</w:t>
      </w:r>
    </w:p>
    <w:p w:rsidR="00067011" w:rsidRPr="00DF47BA" w:rsidRDefault="00067011" w:rsidP="00DF47BA">
      <w:pPr>
        <w:widowControl w:val="0"/>
        <w:tabs>
          <w:tab w:val="left" w:pos="0"/>
        </w:tabs>
        <w:autoSpaceDE w:val="0"/>
        <w:autoSpaceDN w:val="0"/>
        <w:adjustRightInd w:val="0"/>
        <w:spacing w:after="0"/>
        <w:ind w:hanging="132"/>
        <w:jc w:val="both"/>
      </w:pPr>
      <w:r w:rsidRPr="00DF47BA">
        <w:tab/>
        <w:t>- настольными играми (шашки, шахматы, лото, домино, нарды, инвентарь для настольного тенниса и др.);</w:t>
      </w:r>
    </w:p>
    <w:p w:rsidR="00067011" w:rsidRPr="00DF47BA" w:rsidRDefault="00067011" w:rsidP="00DF47BA">
      <w:pPr>
        <w:widowControl w:val="0"/>
        <w:tabs>
          <w:tab w:val="left" w:pos="0"/>
        </w:tabs>
        <w:autoSpaceDE w:val="0"/>
        <w:autoSpaceDN w:val="0"/>
        <w:adjustRightInd w:val="0"/>
        <w:spacing w:after="0"/>
        <w:ind w:hanging="132"/>
        <w:jc w:val="both"/>
      </w:pPr>
      <w:r w:rsidRPr="00DF47BA">
        <w:tab/>
        <w:t>- развивающими компьютерными играми и программами;</w:t>
      </w:r>
    </w:p>
    <w:p w:rsidR="00067011" w:rsidRPr="00DF47BA" w:rsidRDefault="00067011" w:rsidP="00DF47BA">
      <w:pPr>
        <w:widowControl w:val="0"/>
        <w:tabs>
          <w:tab w:val="left" w:pos="0"/>
        </w:tabs>
        <w:autoSpaceDE w:val="0"/>
        <w:autoSpaceDN w:val="0"/>
        <w:adjustRightInd w:val="0"/>
        <w:spacing w:after="0"/>
        <w:ind w:hanging="132"/>
        <w:jc w:val="both"/>
      </w:pPr>
      <w:r w:rsidRPr="00DF47BA">
        <w:tab/>
        <w:t>- библиотечным книжным фондом, включающим специализированные периодические издания, сборники сценариев;</w:t>
      </w:r>
    </w:p>
    <w:p w:rsidR="00067011" w:rsidRPr="00DF47BA" w:rsidRDefault="00067011" w:rsidP="00DF47BA">
      <w:pPr>
        <w:widowControl w:val="0"/>
        <w:tabs>
          <w:tab w:val="left" w:pos="0"/>
        </w:tabs>
        <w:autoSpaceDE w:val="0"/>
        <w:autoSpaceDN w:val="0"/>
        <w:adjustRightInd w:val="0"/>
        <w:spacing w:after="0"/>
        <w:ind w:hanging="132"/>
        <w:jc w:val="both"/>
      </w:pPr>
      <w:r w:rsidRPr="00DF47BA">
        <w:tab/>
        <w:t>- спортивным инвентарем (сетки, мячи и др.);</w:t>
      </w:r>
    </w:p>
    <w:p w:rsidR="00067011" w:rsidRPr="00DF47BA" w:rsidRDefault="00067011" w:rsidP="00DF47BA">
      <w:pPr>
        <w:widowControl w:val="0"/>
        <w:tabs>
          <w:tab w:val="left" w:pos="0"/>
        </w:tabs>
        <w:autoSpaceDE w:val="0"/>
        <w:autoSpaceDN w:val="0"/>
        <w:adjustRightInd w:val="0"/>
        <w:spacing w:after="0"/>
        <w:ind w:hanging="132"/>
        <w:jc w:val="both"/>
      </w:pPr>
      <w:r w:rsidRPr="00DF47BA">
        <w:tab/>
        <w:t>- одеждой сцены (рабочей и праздничной);</w:t>
      </w:r>
    </w:p>
    <w:p w:rsidR="00067011" w:rsidRPr="00DF47BA" w:rsidRDefault="00067011" w:rsidP="00DF47BA">
      <w:pPr>
        <w:widowControl w:val="0"/>
        <w:tabs>
          <w:tab w:val="left" w:pos="0"/>
        </w:tabs>
        <w:autoSpaceDE w:val="0"/>
        <w:autoSpaceDN w:val="0"/>
        <w:adjustRightInd w:val="0"/>
        <w:spacing w:after="0"/>
        <w:ind w:hanging="132"/>
        <w:jc w:val="both"/>
      </w:pPr>
      <w:r w:rsidRPr="00DF47BA">
        <w:tab/>
        <w:t>- доской меловой;</w:t>
      </w:r>
    </w:p>
    <w:p w:rsidR="00067011" w:rsidRPr="00DF47BA" w:rsidRDefault="00067011" w:rsidP="00DF47BA">
      <w:pPr>
        <w:widowControl w:val="0"/>
        <w:tabs>
          <w:tab w:val="left" w:pos="0"/>
        </w:tabs>
        <w:autoSpaceDE w:val="0"/>
        <w:autoSpaceDN w:val="0"/>
        <w:adjustRightInd w:val="0"/>
        <w:spacing w:after="0"/>
        <w:ind w:hanging="132"/>
        <w:jc w:val="both"/>
      </w:pPr>
      <w:r w:rsidRPr="00DF47BA">
        <w:tab/>
        <w:t>- а также музыкальными инструментами, к которым относятся:</w:t>
      </w:r>
    </w:p>
    <w:p w:rsidR="00067011" w:rsidRPr="00DF47BA" w:rsidRDefault="00067011" w:rsidP="00DF47BA">
      <w:pPr>
        <w:widowControl w:val="0"/>
        <w:tabs>
          <w:tab w:val="left" w:pos="1276"/>
          <w:tab w:val="left" w:pos="1418"/>
        </w:tabs>
        <w:autoSpaceDE w:val="0"/>
        <w:autoSpaceDN w:val="0"/>
        <w:adjustRightInd w:val="0"/>
        <w:spacing w:after="0"/>
        <w:ind w:hanging="132"/>
        <w:jc w:val="both"/>
      </w:pPr>
      <w:r w:rsidRPr="00DF47BA">
        <w:tab/>
        <w:t>- комплект для оркестра народных инструментов;</w:t>
      </w:r>
    </w:p>
    <w:p w:rsidR="00067011" w:rsidRPr="00DF47BA" w:rsidRDefault="00067011" w:rsidP="00DF47BA">
      <w:pPr>
        <w:widowControl w:val="0"/>
        <w:tabs>
          <w:tab w:val="left" w:pos="1276"/>
          <w:tab w:val="left" w:pos="1418"/>
        </w:tabs>
        <w:autoSpaceDE w:val="0"/>
        <w:autoSpaceDN w:val="0"/>
        <w:adjustRightInd w:val="0"/>
        <w:spacing w:after="0"/>
        <w:ind w:hanging="132"/>
        <w:jc w:val="both"/>
      </w:pPr>
      <w:r w:rsidRPr="00DF47BA">
        <w:tab/>
        <w:t>- комплект для духового оркестра (по необходимости);</w:t>
      </w:r>
    </w:p>
    <w:p w:rsidR="00067011" w:rsidRPr="00DF47BA" w:rsidRDefault="00067011" w:rsidP="00DF47BA">
      <w:pPr>
        <w:widowControl w:val="0"/>
        <w:tabs>
          <w:tab w:val="left" w:pos="1276"/>
          <w:tab w:val="left" w:pos="1418"/>
        </w:tabs>
        <w:autoSpaceDE w:val="0"/>
        <w:autoSpaceDN w:val="0"/>
        <w:adjustRightInd w:val="0"/>
        <w:spacing w:after="0"/>
        <w:ind w:hanging="132"/>
        <w:jc w:val="both"/>
      </w:pPr>
      <w:r w:rsidRPr="00DF47BA">
        <w:tab/>
        <w:t>- комплект для инструментального ансамбля;</w:t>
      </w:r>
    </w:p>
    <w:p w:rsidR="00067011" w:rsidRPr="00DF47BA" w:rsidRDefault="00067011" w:rsidP="00DF47BA">
      <w:pPr>
        <w:widowControl w:val="0"/>
        <w:tabs>
          <w:tab w:val="left" w:pos="1276"/>
          <w:tab w:val="left" w:pos="1418"/>
        </w:tabs>
        <w:autoSpaceDE w:val="0"/>
        <w:autoSpaceDN w:val="0"/>
        <w:adjustRightInd w:val="0"/>
        <w:spacing w:after="0"/>
        <w:ind w:hanging="132"/>
        <w:jc w:val="both"/>
      </w:pPr>
      <w:r w:rsidRPr="00DF47BA">
        <w:tab/>
        <w:t>- баян, аккордеон, гармонь;</w:t>
      </w:r>
    </w:p>
    <w:p w:rsidR="00067011" w:rsidRPr="00DF47BA" w:rsidRDefault="00067011" w:rsidP="00DF47BA">
      <w:pPr>
        <w:widowControl w:val="0"/>
        <w:tabs>
          <w:tab w:val="left" w:pos="1276"/>
          <w:tab w:val="left" w:pos="1418"/>
        </w:tabs>
        <w:autoSpaceDE w:val="0"/>
        <w:autoSpaceDN w:val="0"/>
        <w:adjustRightInd w:val="0"/>
        <w:spacing w:after="0"/>
        <w:ind w:hanging="132"/>
        <w:jc w:val="both"/>
      </w:pPr>
      <w:r w:rsidRPr="00DF47BA">
        <w:tab/>
        <w:t>- рояль, пианино.</w:t>
      </w:r>
    </w:p>
    <w:p w:rsidR="00067011" w:rsidRPr="00C0457B" w:rsidRDefault="00067011" w:rsidP="00B952DF">
      <w:pPr>
        <w:pStyle w:val="2"/>
        <w:ind w:left="142" w:hanging="132"/>
        <w:rPr>
          <w:b/>
          <w:i w:val="0"/>
          <w:color w:val="auto"/>
          <w:sz w:val="24"/>
          <w:szCs w:val="24"/>
        </w:rPr>
      </w:pPr>
    </w:p>
    <w:p w:rsidR="00067011" w:rsidRPr="00C0457B" w:rsidRDefault="00067011" w:rsidP="00B952DF"/>
    <w:p w:rsidR="00067011" w:rsidRPr="00C0457B" w:rsidRDefault="00067011" w:rsidP="00B952DF"/>
    <w:p w:rsidR="00067011" w:rsidRPr="00C0457B" w:rsidRDefault="00067011" w:rsidP="00B952DF">
      <w:pPr>
        <w:widowControl w:val="0"/>
        <w:tabs>
          <w:tab w:val="left" w:pos="1275"/>
        </w:tabs>
        <w:autoSpaceDE w:val="0"/>
        <w:autoSpaceDN w:val="0"/>
        <w:adjustRightInd w:val="0"/>
        <w:jc w:val="both"/>
        <w:sectPr w:rsidR="00067011" w:rsidRPr="00C0457B" w:rsidSect="008A5DF1">
          <w:footerReference w:type="even" r:id="rId8"/>
          <w:footerReference w:type="default" r:id="rId9"/>
          <w:footerReference w:type="first" r:id="rId10"/>
          <w:pgSz w:w="11906" w:h="16838"/>
          <w:pgMar w:top="567" w:right="707" w:bottom="1134" w:left="1134" w:header="720" w:footer="720" w:gutter="0"/>
          <w:pgNumType w:start="4"/>
          <w:cols w:space="708"/>
          <w:docGrid w:linePitch="360"/>
        </w:sectPr>
      </w:pPr>
    </w:p>
    <w:p w:rsidR="00067011" w:rsidRPr="00C0457B" w:rsidRDefault="00450A10" w:rsidP="00DF47BA">
      <w:pPr>
        <w:spacing w:after="0" w:line="240" w:lineRule="auto"/>
        <w:jc w:val="right"/>
      </w:pPr>
      <w:r>
        <w:t xml:space="preserve">Приложение </w:t>
      </w:r>
      <w:r w:rsidR="00067011">
        <w:t xml:space="preserve"> 5</w:t>
      </w:r>
    </w:p>
    <w:p w:rsidR="00067011" w:rsidRPr="00C0457B" w:rsidRDefault="00067011" w:rsidP="00DF47BA">
      <w:pPr>
        <w:spacing w:after="0" w:line="240" w:lineRule="auto"/>
        <w:jc w:val="right"/>
      </w:pPr>
      <w:r>
        <w:t>к м</w:t>
      </w:r>
      <w:r w:rsidRPr="00C0457B">
        <w:t>одельному стандарту деятельности</w:t>
      </w:r>
    </w:p>
    <w:p w:rsidR="00067011" w:rsidRPr="00C0457B" w:rsidRDefault="00067011" w:rsidP="00DF47BA">
      <w:pPr>
        <w:spacing w:after="0" w:line="240" w:lineRule="auto"/>
        <w:jc w:val="right"/>
      </w:pPr>
      <w:r>
        <w:t xml:space="preserve"> культурно-досуговых учреждений </w:t>
      </w:r>
    </w:p>
    <w:p w:rsidR="00067011" w:rsidRDefault="00067011" w:rsidP="00DF47BA">
      <w:pPr>
        <w:spacing w:after="0" w:line="240" w:lineRule="auto"/>
        <w:jc w:val="right"/>
      </w:pPr>
      <w:r>
        <w:t>Западнодвинского  района</w:t>
      </w:r>
    </w:p>
    <w:p w:rsidR="00067011" w:rsidRPr="00DF47BA" w:rsidRDefault="00067011" w:rsidP="00DF47BA">
      <w:pPr>
        <w:spacing w:after="0" w:line="240" w:lineRule="auto"/>
        <w:jc w:val="right"/>
      </w:pPr>
      <w:r>
        <w:rPr>
          <w:b/>
          <w:bCs/>
        </w:rPr>
        <w:t xml:space="preserve"> </w:t>
      </w:r>
    </w:p>
    <w:p w:rsidR="00067011" w:rsidRPr="00DF47BA" w:rsidRDefault="00067011" w:rsidP="00DF47BA">
      <w:pPr>
        <w:jc w:val="center"/>
        <w:rPr>
          <w:bCs/>
        </w:rPr>
      </w:pPr>
      <w:r w:rsidRPr="002D258F">
        <w:rPr>
          <w:b/>
          <w:bCs/>
        </w:rPr>
        <w:t>Рекомендации по применению нормативов штатной численнос</w:t>
      </w:r>
      <w:r>
        <w:rPr>
          <w:b/>
          <w:bCs/>
        </w:rPr>
        <w:t xml:space="preserve">ти работников </w:t>
      </w:r>
      <w:r w:rsidRPr="002D258F">
        <w:rPr>
          <w:b/>
          <w:bCs/>
        </w:rPr>
        <w:t xml:space="preserve">муниципальных  учреждений </w:t>
      </w:r>
      <w:r>
        <w:rPr>
          <w:b/>
          <w:bCs/>
        </w:rPr>
        <w:t xml:space="preserve"> </w:t>
      </w:r>
      <w:r w:rsidRPr="002D258F">
        <w:rPr>
          <w:b/>
          <w:bCs/>
        </w:rPr>
        <w:t>культурно-досугового типа</w:t>
      </w:r>
      <w:r>
        <w:rPr>
          <w:b/>
          <w:bCs/>
        </w:rPr>
        <w:t xml:space="preserve"> Западнодвинского  района</w:t>
      </w:r>
      <w:r w:rsidRPr="002D258F">
        <w:rPr>
          <w:bCs/>
        </w:rPr>
        <w:t xml:space="preserve">  </w:t>
      </w:r>
      <w:r>
        <w:rPr>
          <w:rStyle w:val="af2"/>
          <w:b/>
          <w:bCs/>
        </w:rPr>
        <w:footnoteReference w:id="23"/>
      </w:r>
    </w:p>
    <w:p w:rsidR="00067011" w:rsidRPr="00C0457B" w:rsidRDefault="00067011" w:rsidP="00DF47BA">
      <w:pPr>
        <w:spacing w:after="0"/>
        <w:jc w:val="both"/>
      </w:pPr>
      <w:r w:rsidRPr="00C0457B">
        <w:t xml:space="preserve">                    Типовые нормативы штатной численности разработаны для обоснования необходимой минимальной численности основного (творческого) персонала домов (дворцов/центров) культуры, сельских домов культуры, культурно-досуговых центров, домов народного творчества. Нормативы штатной численности носят ориентировочный характер и корректируются с учетом конкретного организационно-технического уровня оказания услуг культуры и конкретной специфики деятельности специалистов. </w:t>
      </w:r>
    </w:p>
    <w:p w:rsidR="00067011" w:rsidRPr="00C0457B" w:rsidRDefault="00067011" w:rsidP="00DF47BA">
      <w:pPr>
        <w:spacing w:after="0"/>
        <w:ind w:firstLine="708"/>
        <w:jc w:val="both"/>
      </w:pPr>
      <w:r>
        <w:t xml:space="preserve">       </w:t>
      </w:r>
      <w:r w:rsidRPr="00C0457B">
        <w:t>Распределение общей нормативной численности основного (творческого) персонала учреждений культурно-досугового типа и библиотек по важнейшим профессионально-квалификационным группам остается прерогативой самих учреждений культуры (на основании устанавливаемых для них объемов услуг и финансирования).</w:t>
      </w:r>
    </w:p>
    <w:p w:rsidR="00067011" w:rsidRPr="00C0457B" w:rsidRDefault="00067011" w:rsidP="00DF47BA">
      <w:pPr>
        <w:shd w:val="clear" w:color="auto" w:fill="FFFFFF"/>
        <w:spacing w:after="0"/>
        <w:jc w:val="both"/>
      </w:pPr>
      <w:r w:rsidRPr="00C0457B">
        <w:t xml:space="preserve">      </w:t>
      </w:r>
      <w:r>
        <w:t xml:space="preserve">            </w:t>
      </w:r>
      <w:r w:rsidRPr="00C0457B">
        <w:t xml:space="preserve"> Объективные различия организационно-технических условий деятельности домов (дворцов/центров) культуры, сельских клубов, культурно-досуговых центров, домов народного творчества (в квалификации персонала, организации труда и управления, масштабах внедрения новых информационных технологий, технической оснащенности учреждений культуры, наличии транспортных средств, средств связи и др.) обусловливают необходимость корректировки их нормативной численности с использованием корректирующих коэффициентов, что требует соответствующего обоснования и согласования с учредителями </w:t>
      </w:r>
      <w:r>
        <w:t xml:space="preserve">(органами управления культуры </w:t>
      </w:r>
      <w:r w:rsidRPr="00C0457B">
        <w:t xml:space="preserve"> муниципальных образований). Расширение объема предоставления новых видов услуг (информационно-справочных, рекламно-маркетинговых и т.п.) также является основанием для корректировки нормативной численности.</w:t>
      </w:r>
    </w:p>
    <w:p w:rsidR="00067011" w:rsidRPr="00C0457B" w:rsidRDefault="00067011" w:rsidP="00DF47BA">
      <w:pPr>
        <w:spacing w:after="0"/>
        <w:jc w:val="both"/>
      </w:pPr>
      <w:r w:rsidRPr="00C0457B">
        <w:t xml:space="preserve">          </w:t>
      </w:r>
      <w:r>
        <w:t xml:space="preserve">         </w:t>
      </w:r>
      <w:r w:rsidRPr="00C0457B">
        <w:t xml:space="preserve">Типовые нормативы штатной численности носят рекомендательный характер. Нормативные значения численности основного творческого персонала домов (дворцов/центров) культуры, сельских клубов, культурно-досуговых центров, домов народного творчества соответствуют усредненным организационно-техническим условиям оказания ими услуг культуры. </w:t>
      </w:r>
    </w:p>
    <w:p w:rsidR="00067011" w:rsidRDefault="00067011" w:rsidP="00DB6F2F">
      <w:pPr>
        <w:spacing w:after="0"/>
        <w:jc w:val="both"/>
      </w:pPr>
      <w:r w:rsidRPr="00C0457B">
        <w:t xml:space="preserve">          </w:t>
      </w:r>
      <w:r>
        <w:t xml:space="preserve">         </w:t>
      </w:r>
      <w:r w:rsidRPr="00C0457B">
        <w:t>Общая штатная численность работников данных учреждений культуры определяется путем суммирования нормативной численности основного творческого персонала, нормативной численности административно-управленческого персонала, информационно-технического и младшего обслуживающего персонала (в соответствии с действующими нормативами).</w:t>
      </w:r>
    </w:p>
    <w:p w:rsidR="00067011" w:rsidRPr="00C0457B" w:rsidRDefault="00067011" w:rsidP="00DB6F2F">
      <w:pPr>
        <w:spacing w:after="0"/>
        <w:jc w:val="right"/>
      </w:pPr>
      <w:r>
        <w:t>Таблица 1</w:t>
      </w:r>
    </w:p>
    <w:p w:rsidR="00067011" w:rsidRPr="004F5D5A" w:rsidRDefault="00067011" w:rsidP="00DF47BA">
      <w:pPr>
        <w:shd w:val="clear" w:color="auto" w:fill="FFFFFF"/>
        <w:spacing w:before="100" w:beforeAutospacing="1" w:after="0"/>
        <w:jc w:val="center"/>
        <w:outlineLvl w:val="2"/>
        <w:rPr>
          <w:b/>
          <w:bCs/>
        </w:rPr>
      </w:pPr>
      <w:r w:rsidRPr="004F5D5A">
        <w:rPr>
          <w:b/>
          <w:bCs/>
        </w:rPr>
        <w:t>Нормативы штатной численности работников д</w:t>
      </w:r>
      <w:r>
        <w:rPr>
          <w:b/>
          <w:bCs/>
        </w:rPr>
        <w:t xml:space="preserve">омов </w:t>
      </w:r>
      <w:r w:rsidRPr="004F5D5A">
        <w:rPr>
          <w:b/>
          <w:bCs/>
        </w:rPr>
        <w:t>культуры</w:t>
      </w:r>
      <w:r w:rsidRPr="004F5D5A">
        <w:rPr>
          <w:b/>
          <w:bCs/>
        </w:rPr>
        <w:br/>
        <w:t>(основного творческого персонала</w:t>
      </w:r>
      <w:r>
        <w:rPr>
          <w:b/>
          <w:bCs/>
        </w:rPr>
        <w:t>)</w:t>
      </w:r>
    </w:p>
    <w:tbl>
      <w:tblPr>
        <w:tblW w:w="9000" w:type="dxa"/>
        <w:jc w:val="center"/>
        <w:tblInd w:w="-75" w:type="dxa"/>
        <w:tblBorders>
          <w:bottom w:val="single" w:sz="6" w:space="0" w:color="D6DEE9"/>
        </w:tblBorders>
        <w:tblCellMar>
          <w:top w:w="15" w:type="dxa"/>
          <w:left w:w="15" w:type="dxa"/>
          <w:bottom w:w="15" w:type="dxa"/>
          <w:right w:w="15" w:type="dxa"/>
        </w:tblCellMar>
        <w:tblLook w:val="00A0" w:firstRow="1" w:lastRow="0" w:firstColumn="1" w:lastColumn="0" w:noHBand="0" w:noVBand="0"/>
      </w:tblPr>
      <w:tblGrid>
        <w:gridCol w:w="611"/>
        <w:gridCol w:w="1633"/>
        <w:gridCol w:w="651"/>
        <w:gridCol w:w="651"/>
        <w:gridCol w:w="651"/>
        <w:gridCol w:w="651"/>
        <w:gridCol w:w="651"/>
        <w:gridCol w:w="651"/>
        <w:gridCol w:w="651"/>
        <w:gridCol w:w="651"/>
        <w:gridCol w:w="652"/>
        <w:gridCol w:w="651"/>
        <w:gridCol w:w="869"/>
      </w:tblGrid>
      <w:tr w:rsidR="00067011" w:rsidRPr="007F0490" w:rsidTr="0099377C">
        <w:trPr>
          <w:jc w:val="center"/>
        </w:trPr>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jc w:val="center"/>
              <w:rPr>
                <w:b/>
                <w:bCs/>
              </w:rPr>
            </w:pPr>
            <w:r w:rsidRPr="007F0490">
              <w:rPr>
                <w:b/>
                <w:bCs/>
              </w:rPr>
              <w:t>№№ п/п</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jc w:val="center"/>
              <w:rPr>
                <w:b/>
                <w:bCs/>
              </w:rPr>
            </w:pPr>
            <w:r w:rsidRPr="007F0490">
              <w:rPr>
                <w:b/>
                <w:bCs/>
              </w:rPr>
              <w:t>Число участников клубных формирований (чел.)</w:t>
            </w:r>
          </w:p>
        </w:tc>
        <w:tc>
          <w:tcPr>
            <w:tcW w:w="0" w:type="auto"/>
            <w:gridSpan w:val="11"/>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jc w:val="center"/>
              <w:rPr>
                <w:b/>
                <w:bCs/>
              </w:rPr>
            </w:pPr>
            <w:r w:rsidRPr="007F0490">
              <w:rPr>
                <w:b/>
                <w:bCs/>
              </w:rPr>
              <w:t>Количество клубных формирований</w:t>
            </w:r>
          </w:p>
        </w:tc>
      </w:tr>
      <w:tr w:rsidR="00067011" w:rsidRPr="007F0490" w:rsidTr="0099377C">
        <w:trPr>
          <w:jc w:val="center"/>
        </w:trPr>
        <w:tc>
          <w:tcPr>
            <w:tcW w:w="0" w:type="auto"/>
            <w:vMerge/>
            <w:tcBorders>
              <w:top w:val="single" w:sz="6" w:space="0" w:color="D6DEE9"/>
              <w:left w:val="single" w:sz="6" w:space="0" w:color="D6DEE9"/>
              <w:bottom w:val="single" w:sz="6" w:space="0" w:color="D6DEE9"/>
              <w:right w:val="single" w:sz="6" w:space="0" w:color="D6DEE9"/>
            </w:tcBorders>
            <w:vAlign w:val="center"/>
          </w:tcPr>
          <w:p w:rsidR="00067011" w:rsidRPr="007F0490" w:rsidRDefault="00067011" w:rsidP="00DF47BA">
            <w:pPr>
              <w:spacing w:after="0"/>
              <w:rPr>
                <w:b/>
                <w:bCs/>
              </w:rPr>
            </w:pPr>
          </w:p>
        </w:tc>
        <w:tc>
          <w:tcPr>
            <w:tcW w:w="0" w:type="auto"/>
            <w:vMerge/>
            <w:tcBorders>
              <w:top w:val="single" w:sz="6" w:space="0" w:color="D6DEE9"/>
              <w:left w:val="single" w:sz="6" w:space="0" w:color="D6DEE9"/>
              <w:bottom w:val="single" w:sz="6" w:space="0" w:color="D6DEE9"/>
              <w:right w:val="single" w:sz="6" w:space="0" w:color="D6DEE9"/>
            </w:tcBorders>
            <w:vAlign w:val="center"/>
          </w:tcPr>
          <w:p w:rsidR="00067011" w:rsidRPr="007F0490" w:rsidRDefault="00067011" w:rsidP="00DF47BA">
            <w:pPr>
              <w:spacing w:after="0"/>
              <w:rPr>
                <w:b/>
                <w:bCs/>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До 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6-10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11-15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16-20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26-30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31-40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41-50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51-60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61-80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80 и больше</w:t>
            </w:r>
          </w:p>
        </w:tc>
      </w:tr>
      <w:tr w:rsidR="00067011" w:rsidRPr="007F0490" w:rsidTr="0099377C">
        <w:trPr>
          <w:jc w:val="center"/>
        </w:trPr>
        <w:tc>
          <w:tcPr>
            <w:tcW w:w="0" w:type="auto"/>
            <w:vMerge/>
            <w:tcBorders>
              <w:top w:val="single" w:sz="6" w:space="0" w:color="D6DEE9"/>
              <w:left w:val="single" w:sz="6" w:space="0" w:color="D6DEE9"/>
              <w:bottom w:val="single" w:sz="6" w:space="0" w:color="D6DEE9"/>
              <w:right w:val="single" w:sz="6" w:space="0" w:color="D6DEE9"/>
            </w:tcBorders>
            <w:vAlign w:val="center"/>
          </w:tcPr>
          <w:p w:rsidR="00067011" w:rsidRPr="007F0490" w:rsidRDefault="00067011" w:rsidP="00DF47BA">
            <w:pPr>
              <w:spacing w:after="0"/>
              <w:rPr>
                <w:b/>
                <w:bCs/>
              </w:rPr>
            </w:pPr>
          </w:p>
        </w:tc>
        <w:tc>
          <w:tcPr>
            <w:tcW w:w="0" w:type="auto"/>
            <w:vMerge/>
            <w:tcBorders>
              <w:top w:val="single" w:sz="6" w:space="0" w:color="D6DEE9"/>
              <w:left w:val="single" w:sz="6" w:space="0" w:color="D6DEE9"/>
              <w:bottom w:val="single" w:sz="6" w:space="0" w:color="D6DEE9"/>
              <w:right w:val="single" w:sz="6" w:space="0" w:color="D6DEE9"/>
            </w:tcBorders>
            <w:vAlign w:val="center"/>
          </w:tcPr>
          <w:p w:rsidR="00067011" w:rsidRPr="007F0490" w:rsidRDefault="00067011" w:rsidP="00DF47BA">
            <w:pPr>
              <w:spacing w:after="0"/>
              <w:rPr>
                <w:b/>
                <w:bCs/>
              </w:rPr>
            </w:pPr>
          </w:p>
        </w:tc>
        <w:tc>
          <w:tcPr>
            <w:tcW w:w="0" w:type="auto"/>
            <w:gridSpan w:val="11"/>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Норматив штатной численности основного творческого персонала ДК</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13</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До 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15,32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15,80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16,84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17,79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18,74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19,89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21,02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22,92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24,81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27,67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29,57</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101-200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15,42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15,90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16,94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17,89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18,84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19,79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23,02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24,92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27,77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29,67</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201-300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15,60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16,08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17,12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18,07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19,97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25,10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27,95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29,85</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301-400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15,82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16,30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17,34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18,29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25,32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28,17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30,07</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401-500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16,02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16,50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17,54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18,49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25,52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28,37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30,27</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501-600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16,22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16,70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17,74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18,69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21,92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23,82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25,72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28,57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30,47</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601-700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16,42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16,90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17,94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18,89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19,84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20,79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24,02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25,92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28,77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30,67</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701-800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16,62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17,10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18,14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19,09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20,04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20,99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24,22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26,12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28,97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30,87</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801-1000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16,82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17,30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18,34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24,42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26,32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29,17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31,07</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1001-1300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17,42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18,17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18,94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19,89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20,84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21,79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25,02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26,92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29,77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31,57</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1301-1600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18,02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18,77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25,62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27,52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30,37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32,27</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1601-2000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18,72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20,07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23,09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24,42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26,32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28,22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31,07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32,97</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2001-3000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20,87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23,86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25,19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27,09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28,99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31,84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33,74</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3001-4000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22,87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24,77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25,53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26,49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27,82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29,31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31.27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34,12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36,02</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свыше 4001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23,87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24,47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25,77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26,54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27,50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28,80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30,72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32,62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35,50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37,37</w:t>
            </w:r>
          </w:p>
        </w:tc>
      </w:tr>
    </w:tbl>
    <w:p w:rsidR="00067011" w:rsidRPr="00C0457B" w:rsidRDefault="00067011" w:rsidP="00B952DF">
      <w:pPr>
        <w:shd w:val="clear" w:color="auto" w:fill="FFFFFF"/>
        <w:jc w:val="both"/>
      </w:pPr>
      <w:r w:rsidRPr="00C0457B">
        <w:t>_____________________________</w:t>
      </w:r>
    </w:p>
    <w:p w:rsidR="00067011" w:rsidRPr="00DF47BA" w:rsidRDefault="00067011" w:rsidP="00DF47BA">
      <w:pPr>
        <w:shd w:val="clear" w:color="auto" w:fill="FFFFFF"/>
        <w:spacing w:after="0"/>
        <w:jc w:val="both"/>
      </w:pPr>
      <w:r w:rsidRPr="00C0457B">
        <w:t>* Основной (творческий) персонал учреждений культурно-досугового типа включает специалистов культурно-досуговой деятельности, осуществляющих функции по непосредственной организации и проведению культурно-массовой работы (художественные руководители, методисты, руководители кружков, лекторы, культ</w:t>
      </w:r>
      <w:r>
        <w:t>организаторы и др. специалисты)</w:t>
      </w:r>
    </w:p>
    <w:p w:rsidR="00067011" w:rsidRPr="004F5D5A" w:rsidRDefault="00067011" w:rsidP="00DF47BA">
      <w:pPr>
        <w:shd w:val="clear" w:color="auto" w:fill="FFFFFF"/>
        <w:spacing w:before="75" w:after="180"/>
        <w:jc w:val="right"/>
        <w:rPr>
          <w:color w:val="000000"/>
        </w:rPr>
      </w:pPr>
      <w:r w:rsidRPr="004F5D5A">
        <w:rPr>
          <w:color w:val="000000"/>
        </w:rPr>
        <w:t>Таблица 2</w:t>
      </w:r>
    </w:p>
    <w:p w:rsidR="00067011" w:rsidRPr="004F5D5A" w:rsidRDefault="00067011" w:rsidP="00DF47BA">
      <w:pPr>
        <w:shd w:val="clear" w:color="auto" w:fill="FFFFFF"/>
        <w:spacing w:before="100" w:beforeAutospacing="1" w:after="0"/>
        <w:jc w:val="center"/>
        <w:outlineLvl w:val="2"/>
        <w:rPr>
          <w:b/>
          <w:bCs/>
        </w:rPr>
      </w:pPr>
      <w:r w:rsidRPr="004F5D5A">
        <w:rPr>
          <w:b/>
          <w:bCs/>
        </w:rPr>
        <w:t>Нормативы штатной численности работников сельских домов культуры</w:t>
      </w:r>
      <w:r w:rsidRPr="004F5D5A">
        <w:rPr>
          <w:b/>
          <w:bCs/>
        </w:rPr>
        <w:br/>
        <w:t>(основного творческого персонала)</w:t>
      </w:r>
    </w:p>
    <w:tbl>
      <w:tblPr>
        <w:tblW w:w="8925" w:type="dxa"/>
        <w:jc w:val="center"/>
        <w:tblInd w:w="-75" w:type="dxa"/>
        <w:tblBorders>
          <w:bottom w:val="single" w:sz="6" w:space="0" w:color="D6DEE9"/>
        </w:tblBorders>
        <w:tblCellMar>
          <w:top w:w="15" w:type="dxa"/>
          <w:left w:w="15" w:type="dxa"/>
          <w:bottom w:w="15" w:type="dxa"/>
          <w:right w:w="15" w:type="dxa"/>
        </w:tblCellMar>
        <w:tblLook w:val="00A0" w:firstRow="1" w:lastRow="0" w:firstColumn="1" w:lastColumn="0" w:noHBand="0" w:noVBand="0"/>
      </w:tblPr>
      <w:tblGrid>
        <w:gridCol w:w="770"/>
        <w:gridCol w:w="2956"/>
        <w:gridCol w:w="652"/>
        <w:gridCol w:w="652"/>
        <w:gridCol w:w="721"/>
        <w:gridCol w:w="721"/>
        <w:gridCol w:w="652"/>
        <w:gridCol w:w="721"/>
        <w:gridCol w:w="1080"/>
      </w:tblGrid>
      <w:tr w:rsidR="00067011" w:rsidRPr="007F0490" w:rsidTr="0099377C">
        <w:trPr>
          <w:jc w:val="center"/>
        </w:trPr>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jc w:val="center"/>
              <w:rPr>
                <w:b/>
                <w:bCs/>
              </w:rPr>
            </w:pPr>
            <w:r w:rsidRPr="007F0490">
              <w:rPr>
                <w:b/>
                <w:bCs/>
              </w:rPr>
              <w:t>№№ п/п</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jc w:val="center"/>
              <w:rPr>
                <w:b/>
                <w:bCs/>
              </w:rPr>
            </w:pPr>
            <w:r w:rsidRPr="007F0490">
              <w:rPr>
                <w:b/>
                <w:bCs/>
              </w:rPr>
              <w:t>Число участников клубных формирований (чел)</w:t>
            </w:r>
          </w:p>
        </w:tc>
        <w:tc>
          <w:tcPr>
            <w:tcW w:w="0" w:type="auto"/>
            <w:gridSpan w:val="7"/>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jc w:val="center"/>
              <w:rPr>
                <w:b/>
                <w:bCs/>
              </w:rPr>
            </w:pPr>
            <w:r w:rsidRPr="007F0490">
              <w:rPr>
                <w:b/>
                <w:bCs/>
              </w:rPr>
              <w:t>Количество клубных формирований</w:t>
            </w:r>
          </w:p>
        </w:tc>
      </w:tr>
      <w:tr w:rsidR="00067011" w:rsidRPr="007F0490" w:rsidTr="0099377C">
        <w:trPr>
          <w:jc w:val="center"/>
        </w:trPr>
        <w:tc>
          <w:tcPr>
            <w:tcW w:w="0" w:type="auto"/>
            <w:vMerge/>
            <w:tcBorders>
              <w:top w:val="single" w:sz="6" w:space="0" w:color="D6DEE9"/>
              <w:left w:val="single" w:sz="6" w:space="0" w:color="D6DEE9"/>
              <w:bottom w:val="single" w:sz="6" w:space="0" w:color="D6DEE9"/>
              <w:right w:val="single" w:sz="6" w:space="0" w:color="D6DEE9"/>
            </w:tcBorders>
            <w:vAlign w:val="center"/>
          </w:tcPr>
          <w:p w:rsidR="00067011" w:rsidRPr="007F0490" w:rsidRDefault="00067011" w:rsidP="00DF47BA">
            <w:pPr>
              <w:spacing w:after="0"/>
              <w:rPr>
                <w:b/>
                <w:bCs/>
              </w:rPr>
            </w:pPr>
          </w:p>
        </w:tc>
        <w:tc>
          <w:tcPr>
            <w:tcW w:w="0" w:type="auto"/>
            <w:vMerge/>
            <w:tcBorders>
              <w:top w:val="single" w:sz="6" w:space="0" w:color="D6DEE9"/>
              <w:left w:val="single" w:sz="6" w:space="0" w:color="D6DEE9"/>
              <w:bottom w:val="single" w:sz="6" w:space="0" w:color="D6DEE9"/>
              <w:right w:val="single" w:sz="6" w:space="0" w:color="D6DEE9"/>
            </w:tcBorders>
            <w:vAlign w:val="center"/>
          </w:tcPr>
          <w:p w:rsidR="00067011" w:rsidRPr="007F0490" w:rsidRDefault="00067011" w:rsidP="00DF47BA">
            <w:pPr>
              <w:spacing w:after="0"/>
              <w:rPr>
                <w:b/>
                <w:bCs/>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до 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6-10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11-15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16-20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26-30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свыше 30</w:t>
            </w:r>
          </w:p>
        </w:tc>
      </w:tr>
      <w:tr w:rsidR="00067011" w:rsidRPr="007F0490" w:rsidTr="0099377C">
        <w:trPr>
          <w:jc w:val="center"/>
        </w:trPr>
        <w:tc>
          <w:tcPr>
            <w:tcW w:w="0" w:type="auto"/>
            <w:vMerge/>
            <w:tcBorders>
              <w:top w:val="single" w:sz="6" w:space="0" w:color="D6DEE9"/>
              <w:left w:val="single" w:sz="6" w:space="0" w:color="D6DEE9"/>
              <w:bottom w:val="single" w:sz="6" w:space="0" w:color="D6DEE9"/>
              <w:right w:val="single" w:sz="6" w:space="0" w:color="D6DEE9"/>
            </w:tcBorders>
            <w:vAlign w:val="center"/>
          </w:tcPr>
          <w:p w:rsidR="00067011" w:rsidRPr="007F0490" w:rsidRDefault="00067011" w:rsidP="00DF47BA">
            <w:pPr>
              <w:spacing w:after="0"/>
              <w:rPr>
                <w:b/>
                <w:bCs/>
              </w:rPr>
            </w:pPr>
          </w:p>
        </w:tc>
        <w:tc>
          <w:tcPr>
            <w:tcW w:w="0" w:type="auto"/>
            <w:vMerge/>
            <w:tcBorders>
              <w:top w:val="single" w:sz="6" w:space="0" w:color="D6DEE9"/>
              <w:left w:val="single" w:sz="6" w:space="0" w:color="D6DEE9"/>
              <w:bottom w:val="single" w:sz="6" w:space="0" w:color="D6DEE9"/>
              <w:right w:val="single" w:sz="6" w:space="0" w:color="D6DEE9"/>
            </w:tcBorders>
            <w:vAlign w:val="center"/>
          </w:tcPr>
          <w:p w:rsidR="00067011" w:rsidRPr="007F0490" w:rsidRDefault="00067011" w:rsidP="00DF47BA">
            <w:pPr>
              <w:spacing w:after="0"/>
              <w:rPr>
                <w:b/>
                <w:bCs/>
              </w:rPr>
            </w:pPr>
          </w:p>
        </w:tc>
        <w:tc>
          <w:tcPr>
            <w:tcW w:w="0" w:type="auto"/>
            <w:gridSpan w:val="7"/>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Норматив штатной численности основного творческого персонала СДК</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9</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до 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1,89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2,19</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11-20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2,21</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2,23</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31-40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2,25</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41-50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1,98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2,28</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51-60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2,30</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61-70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2,33</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71-80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2,35</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81-100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2,09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2,39</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101-130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2,45</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131-160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2,54</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161-200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2,58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2,65</w:t>
            </w:r>
          </w:p>
        </w:tc>
      </w:tr>
      <w:tr w:rsidR="00067011" w:rsidRPr="007F0490" w:rsidTr="0099377C">
        <w:trPr>
          <w:jc w:val="center"/>
        </w:trPr>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свыше 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067011" w:rsidRPr="007F0490" w:rsidRDefault="00067011" w:rsidP="00DF47BA">
            <w:pPr>
              <w:spacing w:before="300" w:after="0"/>
            </w:pPr>
            <w:r w:rsidRPr="007F0490">
              <w:t>2,70</w:t>
            </w:r>
          </w:p>
        </w:tc>
      </w:tr>
    </w:tbl>
    <w:p w:rsidR="00067011" w:rsidRDefault="00067011" w:rsidP="00B952DF">
      <w:pPr>
        <w:shd w:val="clear" w:color="auto" w:fill="FFFFFF"/>
      </w:pPr>
    </w:p>
    <w:p w:rsidR="00067011" w:rsidRDefault="00067011" w:rsidP="00DF47BA">
      <w:pPr>
        <w:spacing w:after="0"/>
        <w:jc w:val="center"/>
        <w:rPr>
          <w:b/>
        </w:rPr>
      </w:pPr>
      <w:r w:rsidRPr="0099418B">
        <w:rPr>
          <w:b/>
        </w:rPr>
        <w:t xml:space="preserve">Примерные нормативы штатной численности по должностям работников </w:t>
      </w:r>
    </w:p>
    <w:p w:rsidR="00067011" w:rsidRPr="00DF47BA" w:rsidRDefault="00067011" w:rsidP="00DF47BA">
      <w:pPr>
        <w:spacing w:after="0"/>
        <w:jc w:val="center"/>
      </w:pPr>
      <w:r>
        <w:rPr>
          <w:b/>
        </w:rPr>
        <w:t xml:space="preserve">культурно-досуговых </w:t>
      </w:r>
      <w:r w:rsidRPr="0099418B">
        <w:rPr>
          <w:b/>
        </w:rPr>
        <w:t>учреждений</w:t>
      </w:r>
      <w:r>
        <w:rPr>
          <w:b/>
        </w:rPr>
        <w:t xml:space="preserve"> Западнодвинского  района</w:t>
      </w:r>
      <w:r w:rsidRPr="0099418B">
        <w:t xml:space="preserve"> </w:t>
      </w:r>
      <w:r w:rsidRPr="0099418B">
        <w:rPr>
          <w:rStyle w:val="af2"/>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3"/>
        <w:gridCol w:w="1862"/>
        <w:gridCol w:w="1862"/>
        <w:gridCol w:w="1862"/>
      </w:tblGrid>
      <w:tr w:rsidR="00067011" w:rsidRPr="007F0490" w:rsidTr="0099377C">
        <w:trPr>
          <w:trHeight w:val="158"/>
        </w:trPr>
        <w:tc>
          <w:tcPr>
            <w:tcW w:w="4785" w:type="dxa"/>
            <w:vMerge w:val="restart"/>
          </w:tcPr>
          <w:p w:rsidR="00067011" w:rsidRPr="007F0490" w:rsidRDefault="00067011" w:rsidP="00DF47BA">
            <w:pPr>
              <w:spacing w:after="0"/>
              <w:ind w:left="360"/>
              <w:jc w:val="center"/>
              <w:rPr>
                <w:b/>
              </w:rPr>
            </w:pPr>
            <w:r w:rsidRPr="007F0490">
              <w:rPr>
                <w:b/>
              </w:rPr>
              <w:t>Перечень должностей</w:t>
            </w:r>
          </w:p>
        </w:tc>
        <w:tc>
          <w:tcPr>
            <w:tcW w:w="4786" w:type="dxa"/>
            <w:gridSpan w:val="3"/>
          </w:tcPr>
          <w:p w:rsidR="00067011" w:rsidRPr="007F0490" w:rsidRDefault="00067011" w:rsidP="00DF47BA">
            <w:pPr>
              <w:spacing w:after="0"/>
              <w:ind w:left="360"/>
              <w:jc w:val="center"/>
              <w:rPr>
                <w:b/>
              </w:rPr>
            </w:pPr>
            <w:r w:rsidRPr="007F0490">
              <w:rPr>
                <w:b/>
              </w:rPr>
              <w:t>Дом  культуры</w:t>
            </w:r>
          </w:p>
        </w:tc>
      </w:tr>
      <w:tr w:rsidR="00067011" w:rsidRPr="007F0490" w:rsidTr="0099377C">
        <w:trPr>
          <w:trHeight w:val="157"/>
        </w:trPr>
        <w:tc>
          <w:tcPr>
            <w:tcW w:w="4785" w:type="dxa"/>
            <w:vMerge/>
          </w:tcPr>
          <w:p w:rsidR="00067011" w:rsidRPr="007F0490" w:rsidRDefault="00067011" w:rsidP="00DF47BA">
            <w:pPr>
              <w:spacing w:after="0"/>
              <w:ind w:left="360"/>
              <w:jc w:val="center"/>
              <w:rPr>
                <w:b/>
              </w:rPr>
            </w:pPr>
          </w:p>
        </w:tc>
        <w:tc>
          <w:tcPr>
            <w:tcW w:w="1595" w:type="dxa"/>
          </w:tcPr>
          <w:p w:rsidR="00067011" w:rsidRPr="007F0490" w:rsidRDefault="00067011" w:rsidP="00DF47BA">
            <w:pPr>
              <w:spacing w:after="0"/>
              <w:ind w:left="360"/>
              <w:jc w:val="center"/>
              <w:rPr>
                <w:b/>
              </w:rPr>
            </w:pPr>
            <w:r w:rsidRPr="007F0490">
              <w:rPr>
                <w:b/>
                <w:lang w:val="en-US"/>
              </w:rPr>
              <w:t>I</w:t>
            </w:r>
            <w:r w:rsidRPr="007F0490">
              <w:rPr>
                <w:b/>
              </w:rPr>
              <w:t xml:space="preserve"> группа</w:t>
            </w:r>
          </w:p>
        </w:tc>
        <w:tc>
          <w:tcPr>
            <w:tcW w:w="1595" w:type="dxa"/>
          </w:tcPr>
          <w:p w:rsidR="00067011" w:rsidRPr="007F0490" w:rsidRDefault="00067011" w:rsidP="00DF47BA">
            <w:pPr>
              <w:spacing w:after="0"/>
              <w:ind w:left="360"/>
              <w:jc w:val="center"/>
              <w:rPr>
                <w:b/>
              </w:rPr>
            </w:pPr>
            <w:r w:rsidRPr="007F0490">
              <w:rPr>
                <w:b/>
                <w:lang w:val="en-US"/>
              </w:rPr>
              <w:t>II</w:t>
            </w:r>
            <w:r w:rsidRPr="007F0490">
              <w:rPr>
                <w:b/>
              </w:rPr>
              <w:t xml:space="preserve"> группа</w:t>
            </w:r>
          </w:p>
        </w:tc>
        <w:tc>
          <w:tcPr>
            <w:tcW w:w="1596" w:type="dxa"/>
          </w:tcPr>
          <w:p w:rsidR="00067011" w:rsidRPr="007F0490" w:rsidRDefault="00067011" w:rsidP="00DF47BA">
            <w:pPr>
              <w:spacing w:after="0"/>
              <w:ind w:left="360"/>
              <w:jc w:val="center"/>
              <w:rPr>
                <w:b/>
              </w:rPr>
            </w:pPr>
            <w:r w:rsidRPr="007F0490">
              <w:rPr>
                <w:b/>
                <w:lang w:val="en-US"/>
              </w:rPr>
              <w:t>III</w:t>
            </w:r>
            <w:r w:rsidRPr="007F0490">
              <w:rPr>
                <w:b/>
              </w:rPr>
              <w:t xml:space="preserve"> группа</w:t>
            </w:r>
          </w:p>
        </w:tc>
      </w:tr>
      <w:tr w:rsidR="00067011" w:rsidRPr="007F0490" w:rsidTr="0099377C">
        <w:trPr>
          <w:trHeight w:val="70"/>
        </w:trPr>
        <w:tc>
          <w:tcPr>
            <w:tcW w:w="4785" w:type="dxa"/>
          </w:tcPr>
          <w:p w:rsidR="00067011" w:rsidRPr="007F0490" w:rsidRDefault="00067011" w:rsidP="00DF47BA">
            <w:pPr>
              <w:spacing w:after="0"/>
              <w:ind w:left="360"/>
              <w:jc w:val="both"/>
            </w:pPr>
            <w:r w:rsidRPr="007F0490">
              <w:t>Директор</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Заместитель директора</w:t>
            </w:r>
          </w:p>
        </w:tc>
        <w:tc>
          <w:tcPr>
            <w:tcW w:w="1595" w:type="dxa"/>
          </w:tcPr>
          <w:p w:rsidR="00067011" w:rsidRPr="007F0490" w:rsidRDefault="00067011" w:rsidP="00DF47BA">
            <w:pPr>
              <w:spacing w:after="0"/>
              <w:ind w:left="360"/>
              <w:jc w:val="center"/>
            </w:pPr>
            <w:r w:rsidRPr="007F0490">
              <w:t>2</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Художественный руководитель</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Главный бухгалтер</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w:t>
            </w:r>
          </w:p>
        </w:tc>
      </w:tr>
      <w:tr w:rsidR="00067011" w:rsidRPr="007F0490" w:rsidTr="0099377C">
        <w:tc>
          <w:tcPr>
            <w:tcW w:w="4785" w:type="dxa"/>
          </w:tcPr>
          <w:p w:rsidR="00067011" w:rsidRPr="007F0490" w:rsidRDefault="00067011" w:rsidP="00DF47BA">
            <w:pPr>
              <w:spacing w:after="0"/>
              <w:ind w:left="360"/>
              <w:jc w:val="both"/>
            </w:pPr>
            <w:r w:rsidRPr="007F0490">
              <w:t>Бухгалтер</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Заведующий информационно-методическим отделом</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Заведующий отделом культурно-досуговой деятельности</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w:t>
            </w:r>
          </w:p>
        </w:tc>
      </w:tr>
      <w:tr w:rsidR="00067011" w:rsidRPr="007F0490" w:rsidTr="0099377C">
        <w:tc>
          <w:tcPr>
            <w:tcW w:w="4785" w:type="dxa"/>
          </w:tcPr>
          <w:p w:rsidR="00067011" w:rsidRPr="007F0490" w:rsidRDefault="00067011" w:rsidP="00DF47BA">
            <w:pPr>
              <w:spacing w:after="0"/>
              <w:ind w:left="360"/>
              <w:jc w:val="both"/>
            </w:pPr>
            <w:r w:rsidRPr="007F0490">
              <w:t>Режиссер театрализованных представлений</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Культорганизатор</w:t>
            </w:r>
          </w:p>
        </w:tc>
        <w:tc>
          <w:tcPr>
            <w:tcW w:w="1595" w:type="dxa"/>
          </w:tcPr>
          <w:p w:rsidR="00067011" w:rsidRPr="007F0490" w:rsidRDefault="00067011" w:rsidP="00DF47BA">
            <w:pPr>
              <w:spacing w:after="0"/>
              <w:ind w:left="360"/>
              <w:jc w:val="center"/>
            </w:pPr>
            <w:r w:rsidRPr="007F0490">
              <w:t>2</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Ведущий дискотеки</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Аккомпаниатор</w:t>
            </w:r>
          </w:p>
        </w:tc>
        <w:tc>
          <w:tcPr>
            <w:tcW w:w="1595" w:type="dxa"/>
          </w:tcPr>
          <w:p w:rsidR="00067011" w:rsidRPr="007F0490" w:rsidRDefault="00067011" w:rsidP="00DF47BA">
            <w:pPr>
              <w:spacing w:after="0"/>
              <w:ind w:left="360"/>
              <w:jc w:val="center"/>
            </w:pPr>
            <w:r w:rsidRPr="007F0490">
              <w:t>2</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Руководитель кружка</w:t>
            </w:r>
          </w:p>
        </w:tc>
        <w:tc>
          <w:tcPr>
            <w:tcW w:w="1595" w:type="dxa"/>
          </w:tcPr>
          <w:p w:rsidR="00067011" w:rsidRPr="007F0490" w:rsidRDefault="00067011" w:rsidP="00DF47BA">
            <w:pPr>
              <w:spacing w:after="0"/>
              <w:ind w:left="360"/>
              <w:jc w:val="center"/>
            </w:pPr>
            <w:r w:rsidRPr="007F0490">
              <w:t>10</w:t>
            </w:r>
          </w:p>
        </w:tc>
        <w:tc>
          <w:tcPr>
            <w:tcW w:w="1595" w:type="dxa"/>
          </w:tcPr>
          <w:p w:rsidR="00067011" w:rsidRPr="007F0490" w:rsidRDefault="00067011" w:rsidP="00DF47BA">
            <w:pPr>
              <w:spacing w:after="0"/>
              <w:ind w:left="360"/>
              <w:jc w:val="center"/>
            </w:pPr>
            <w:r w:rsidRPr="007F0490">
              <w:t>7</w:t>
            </w:r>
          </w:p>
        </w:tc>
        <w:tc>
          <w:tcPr>
            <w:tcW w:w="1596" w:type="dxa"/>
          </w:tcPr>
          <w:p w:rsidR="00067011" w:rsidRPr="007F0490" w:rsidRDefault="00067011" w:rsidP="00DF47BA">
            <w:pPr>
              <w:spacing w:after="0"/>
              <w:ind w:left="360"/>
              <w:jc w:val="center"/>
            </w:pPr>
            <w:r w:rsidRPr="007F0490">
              <w:t>6</w:t>
            </w:r>
          </w:p>
        </w:tc>
      </w:tr>
      <w:tr w:rsidR="00067011" w:rsidRPr="007F0490" w:rsidTr="0099377C">
        <w:tc>
          <w:tcPr>
            <w:tcW w:w="4785" w:type="dxa"/>
          </w:tcPr>
          <w:p w:rsidR="00067011" w:rsidRPr="007F0490" w:rsidRDefault="00067011" w:rsidP="00DF47BA">
            <w:pPr>
              <w:spacing w:after="0"/>
              <w:ind w:left="360"/>
              <w:jc w:val="both"/>
            </w:pPr>
            <w:r w:rsidRPr="007F0490">
              <w:t>хормейстер</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Балетмейстер</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Методист</w:t>
            </w:r>
          </w:p>
        </w:tc>
        <w:tc>
          <w:tcPr>
            <w:tcW w:w="1595" w:type="dxa"/>
          </w:tcPr>
          <w:p w:rsidR="00067011" w:rsidRPr="007F0490" w:rsidRDefault="00067011" w:rsidP="00DF47BA">
            <w:pPr>
              <w:spacing w:after="0"/>
              <w:ind w:left="360"/>
              <w:jc w:val="center"/>
            </w:pPr>
            <w:r w:rsidRPr="007F0490">
              <w:t>2</w:t>
            </w:r>
          </w:p>
        </w:tc>
        <w:tc>
          <w:tcPr>
            <w:tcW w:w="1595" w:type="dxa"/>
          </w:tcPr>
          <w:p w:rsidR="00067011" w:rsidRPr="007F0490" w:rsidRDefault="00067011" w:rsidP="00DF47BA">
            <w:pPr>
              <w:spacing w:after="0"/>
              <w:ind w:left="360"/>
              <w:jc w:val="center"/>
            </w:pPr>
            <w:r w:rsidRPr="007F0490">
              <w:t>2</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Заведующий детским сектором</w:t>
            </w:r>
          </w:p>
        </w:tc>
        <w:tc>
          <w:tcPr>
            <w:tcW w:w="1595" w:type="dxa"/>
          </w:tcPr>
          <w:p w:rsidR="00067011" w:rsidRPr="007F0490" w:rsidRDefault="00067011" w:rsidP="00DF47BA">
            <w:pPr>
              <w:spacing w:after="0"/>
              <w:ind w:left="360"/>
              <w:jc w:val="center"/>
            </w:pPr>
            <w:r w:rsidRPr="007F0490">
              <w:t>--</w:t>
            </w:r>
          </w:p>
        </w:tc>
        <w:tc>
          <w:tcPr>
            <w:tcW w:w="1595" w:type="dxa"/>
          </w:tcPr>
          <w:p w:rsidR="00067011" w:rsidRPr="007F0490" w:rsidRDefault="00067011" w:rsidP="00DF47BA">
            <w:pPr>
              <w:spacing w:after="0"/>
              <w:ind w:left="360"/>
              <w:jc w:val="center"/>
            </w:pPr>
            <w:r w:rsidRPr="007F0490">
              <w:t>--</w:t>
            </w:r>
          </w:p>
        </w:tc>
        <w:tc>
          <w:tcPr>
            <w:tcW w:w="1596" w:type="dxa"/>
          </w:tcPr>
          <w:p w:rsidR="00067011" w:rsidRPr="007F0490" w:rsidRDefault="00067011" w:rsidP="00DF47BA">
            <w:pPr>
              <w:spacing w:after="0"/>
              <w:ind w:left="360"/>
              <w:jc w:val="center"/>
            </w:pPr>
            <w:r w:rsidRPr="007F0490">
              <w:t>--</w:t>
            </w:r>
          </w:p>
        </w:tc>
      </w:tr>
      <w:tr w:rsidR="00067011" w:rsidRPr="007F0490" w:rsidTr="0099377C">
        <w:tc>
          <w:tcPr>
            <w:tcW w:w="4785" w:type="dxa"/>
          </w:tcPr>
          <w:p w:rsidR="00067011" w:rsidRPr="007F0490" w:rsidRDefault="00067011" w:rsidP="00DF47BA">
            <w:pPr>
              <w:spacing w:after="0"/>
              <w:ind w:left="360"/>
              <w:jc w:val="both"/>
            </w:pPr>
            <w:r w:rsidRPr="007F0490">
              <w:t>Гардеробщик</w:t>
            </w:r>
          </w:p>
        </w:tc>
        <w:tc>
          <w:tcPr>
            <w:tcW w:w="1595" w:type="dxa"/>
          </w:tcPr>
          <w:p w:rsidR="00067011" w:rsidRPr="007F0490" w:rsidRDefault="00067011" w:rsidP="00DF47BA">
            <w:pPr>
              <w:spacing w:after="0"/>
              <w:ind w:left="360"/>
              <w:jc w:val="center"/>
            </w:pPr>
            <w:r w:rsidRPr="007F0490">
              <w:t>2</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Дворник</w:t>
            </w:r>
          </w:p>
        </w:tc>
        <w:tc>
          <w:tcPr>
            <w:tcW w:w="1595" w:type="dxa"/>
          </w:tcPr>
          <w:p w:rsidR="00067011" w:rsidRPr="007F0490" w:rsidRDefault="00067011" w:rsidP="00DF47BA">
            <w:pPr>
              <w:spacing w:after="0"/>
              <w:ind w:left="360"/>
              <w:jc w:val="center"/>
            </w:pPr>
            <w:r w:rsidRPr="007F0490">
              <w:t>в соответствии с нормативами</w:t>
            </w:r>
          </w:p>
        </w:tc>
        <w:tc>
          <w:tcPr>
            <w:tcW w:w="1595" w:type="dxa"/>
          </w:tcPr>
          <w:p w:rsidR="00067011" w:rsidRPr="007F0490" w:rsidRDefault="00067011" w:rsidP="00DF47BA">
            <w:pPr>
              <w:spacing w:after="0"/>
              <w:ind w:left="360"/>
              <w:jc w:val="center"/>
            </w:pPr>
            <w:r w:rsidRPr="007F0490">
              <w:t>в соответствии с нормативами</w:t>
            </w:r>
          </w:p>
        </w:tc>
        <w:tc>
          <w:tcPr>
            <w:tcW w:w="1596" w:type="dxa"/>
          </w:tcPr>
          <w:p w:rsidR="00067011" w:rsidRPr="007F0490" w:rsidRDefault="00067011" w:rsidP="00DF47BA">
            <w:pPr>
              <w:spacing w:after="0"/>
              <w:ind w:left="360"/>
              <w:jc w:val="center"/>
            </w:pPr>
            <w:r w:rsidRPr="007F0490">
              <w:t>в соответствии с нормативами</w:t>
            </w:r>
          </w:p>
        </w:tc>
      </w:tr>
      <w:tr w:rsidR="00067011" w:rsidRPr="007F0490" w:rsidTr="0099377C">
        <w:tc>
          <w:tcPr>
            <w:tcW w:w="4785" w:type="dxa"/>
          </w:tcPr>
          <w:p w:rsidR="00067011" w:rsidRPr="007F0490" w:rsidRDefault="00067011" w:rsidP="00DF47BA">
            <w:pPr>
              <w:spacing w:after="0"/>
              <w:ind w:left="360"/>
              <w:jc w:val="both"/>
            </w:pPr>
            <w:r w:rsidRPr="007F0490">
              <w:t>Кассир, кассир-контролер</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Сторож</w:t>
            </w:r>
          </w:p>
        </w:tc>
        <w:tc>
          <w:tcPr>
            <w:tcW w:w="1595" w:type="dxa"/>
          </w:tcPr>
          <w:p w:rsidR="00067011" w:rsidRPr="007F0490" w:rsidRDefault="00067011" w:rsidP="00DF47BA">
            <w:pPr>
              <w:spacing w:after="0"/>
              <w:ind w:left="360"/>
              <w:jc w:val="center"/>
            </w:pPr>
            <w:r w:rsidRPr="007F0490">
              <w:t>2</w:t>
            </w:r>
          </w:p>
        </w:tc>
        <w:tc>
          <w:tcPr>
            <w:tcW w:w="1595" w:type="dxa"/>
          </w:tcPr>
          <w:p w:rsidR="00067011" w:rsidRPr="007F0490" w:rsidRDefault="00067011" w:rsidP="00DF47BA">
            <w:pPr>
              <w:spacing w:after="0"/>
              <w:ind w:left="360"/>
              <w:jc w:val="center"/>
            </w:pPr>
            <w:r w:rsidRPr="007F0490">
              <w:t>2</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Рабочий по обслуживанию здания</w:t>
            </w:r>
          </w:p>
        </w:tc>
        <w:tc>
          <w:tcPr>
            <w:tcW w:w="1595" w:type="dxa"/>
          </w:tcPr>
          <w:p w:rsidR="00067011" w:rsidRPr="007F0490" w:rsidRDefault="00067011" w:rsidP="00DF47BA">
            <w:pPr>
              <w:spacing w:after="0"/>
              <w:ind w:left="360"/>
              <w:jc w:val="center"/>
            </w:pPr>
            <w:r w:rsidRPr="007F0490">
              <w:t>2</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Уборщик помещений</w:t>
            </w:r>
          </w:p>
        </w:tc>
        <w:tc>
          <w:tcPr>
            <w:tcW w:w="1595" w:type="dxa"/>
          </w:tcPr>
          <w:p w:rsidR="00067011" w:rsidRPr="007F0490" w:rsidRDefault="00067011" w:rsidP="00DF47BA">
            <w:pPr>
              <w:spacing w:after="0"/>
              <w:ind w:left="360"/>
              <w:jc w:val="center"/>
            </w:pPr>
            <w:r w:rsidRPr="007F0490">
              <w:t>в соответствии с нормативами</w:t>
            </w:r>
          </w:p>
        </w:tc>
        <w:tc>
          <w:tcPr>
            <w:tcW w:w="1595" w:type="dxa"/>
          </w:tcPr>
          <w:p w:rsidR="00067011" w:rsidRPr="007F0490" w:rsidRDefault="00067011" w:rsidP="00DF47BA">
            <w:pPr>
              <w:spacing w:after="0"/>
              <w:ind w:left="360"/>
              <w:jc w:val="center"/>
            </w:pPr>
            <w:r w:rsidRPr="007F0490">
              <w:t>в соответствии с нормативами</w:t>
            </w:r>
          </w:p>
        </w:tc>
        <w:tc>
          <w:tcPr>
            <w:tcW w:w="1596" w:type="dxa"/>
          </w:tcPr>
          <w:p w:rsidR="00067011" w:rsidRPr="007F0490" w:rsidRDefault="00067011" w:rsidP="00DF47BA">
            <w:pPr>
              <w:spacing w:after="0"/>
              <w:ind w:left="360"/>
              <w:jc w:val="center"/>
            </w:pPr>
            <w:r w:rsidRPr="007F0490">
              <w:t>в соответствии с нормативами</w:t>
            </w:r>
          </w:p>
        </w:tc>
      </w:tr>
      <w:tr w:rsidR="00067011" w:rsidRPr="007F0490" w:rsidTr="0099377C">
        <w:tc>
          <w:tcPr>
            <w:tcW w:w="4785" w:type="dxa"/>
          </w:tcPr>
          <w:p w:rsidR="00067011" w:rsidRPr="007F0490" w:rsidRDefault="00067011" w:rsidP="00DF47BA">
            <w:pPr>
              <w:spacing w:after="0"/>
              <w:ind w:left="360"/>
              <w:jc w:val="both"/>
            </w:pPr>
            <w:r w:rsidRPr="007F0490">
              <w:t>Звукорежиссер</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Костюмер</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Режиссер</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Дирижер</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w:t>
            </w:r>
          </w:p>
        </w:tc>
      </w:tr>
      <w:tr w:rsidR="00067011" w:rsidRPr="007F0490" w:rsidTr="0099377C">
        <w:tc>
          <w:tcPr>
            <w:tcW w:w="4785" w:type="dxa"/>
          </w:tcPr>
          <w:p w:rsidR="00067011" w:rsidRPr="007F0490" w:rsidRDefault="00067011" w:rsidP="00DF47BA">
            <w:pPr>
              <w:spacing w:after="0"/>
              <w:ind w:left="360"/>
              <w:jc w:val="both"/>
            </w:pPr>
            <w:r w:rsidRPr="007F0490">
              <w:t>Хореограф</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Художник - оформитель</w:t>
            </w:r>
          </w:p>
        </w:tc>
        <w:tc>
          <w:tcPr>
            <w:tcW w:w="1595" w:type="dxa"/>
          </w:tcPr>
          <w:p w:rsidR="00067011" w:rsidRPr="007F0490" w:rsidRDefault="00067011" w:rsidP="00DF47BA">
            <w:pPr>
              <w:spacing w:after="0"/>
              <w:ind w:left="360"/>
              <w:jc w:val="center"/>
            </w:pPr>
            <w:r w:rsidRPr="007F0490">
              <w:t>1</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r w:rsidR="00067011" w:rsidRPr="007F0490" w:rsidTr="0099377C">
        <w:tc>
          <w:tcPr>
            <w:tcW w:w="4785" w:type="dxa"/>
          </w:tcPr>
          <w:p w:rsidR="00067011" w:rsidRPr="007F0490" w:rsidRDefault="00067011" w:rsidP="00DF47BA">
            <w:pPr>
              <w:spacing w:after="0"/>
              <w:ind w:left="360"/>
              <w:jc w:val="both"/>
            </w:pPr>
            <w:r w:rsidRPr="007F0490">
              <w:t>Инженер</w:t>
            </w:r>
          </w:p>
        </w:tc>
        <w:tc>
          <w:tcPr>
            <w:tcW w:w="1595" w:type="dxa"/>
          </w:tcPr>
          <w:p w:rsidR="00067011" w:rsidRPr="007F0490" w:rsidRDefault="00067011" w:rsidP="00DF47BA">
            <w:pPr>
              <w:spacing w:after="0"/>
              <w:ind w:left="360"/>
              <w:jc w:val="center"/>
            </w:pPr>
            <w:r w:rsidRPr="007F0490">
              <w:t>2</w:t>
            </w:r>
          </w:p>
        </w:tc>
        <w:tc>
          <w:tcPr>
            <w:tcW w:w="1595" w:type="dxa"/>
          </w:tcPr>
          <w:p w:rsidR="00067011" w:rsidRPr="007F0490" w:rsidRDefault="00067011" w:rsidP="00DF47BA">
            <w:pPr>
              <w:spacing w:after="0"/>
              <w:ind w:left="360"/>
              <w:jc w:val="center"/>
            </w:pPr>
            <w:r w:rsidRPr="007F0490">
              <w:t>1</w:t>
            </w:r>
          </w:p>
        </w:tc>
        <w:tc>
          <w:tcPr>
            <w:tcW w:w="1596" w:type="dxa"/>
          </w:tcPr>
          <w:p w:rsidR="00067011" w:rsidRPr="007F0490" w:rsidRDefault="00067011" w:rsidP="00DF47BA">
            <w:pPr>
              <w:spacing w:after="0"/>
              <w:ind w:left="360"/>
              <w:jc w:val="center"/>
            </w:pPr>
            <w:r w:rsidRPr="007F0490">
              <w:t>1</w:t>
            </w:r>
          </w:p>
        </w:tc>
      </w:tr>
    </w:tbl>
    <w:p w:rsidR="00067011" w:rsidRDefault="00067011" w:rsidP="00DF47BA">
      <w:pPr>
        <w:autoSpaceDE w:val="0"/>
        <w:autoSpaceDN w:val="0"/>
        <w:adjustRightInd w:val="0"/>
        <w:outlineLvl w:val="0"/>
        <w:rPr>
          <w:b/>
        </w:rPr>
      </w:pPr>
    </w:p>
    <w:p w:rsidR="00067011" w:rsidRDefault="00067011" w:rsidP="00DF47BA">
      <w:pPr>
        <w:autoSpaceDE w:val="0"/>
        <w:autoSpaceDN w:val="0"/>
        <w:adjustRightInd w:val="0"/>
        <w:spacing w:after="0"/>
        <w:jc w:val="center"/>
        <w:outlineLvl w:val="0"/>
        <w:rPr>
          <w:b/>
        </w:rPr>
      </w:pPr>
      <w:r w:rsidRPr="00816664">
        <w:rPr>
          <w:b/>
        </w:rPr>
        <w:t xml:space="preserve">Должности работников, занятых в  культурно-досуговых </w:t>
      </w:r>
      <w:r>
        <w:rPr>
          <w:b/>
        </w:rPr>
        <w:t>организациях,</w:t>
      </w:r>
    </w:p>
    <w:p w:rsidR="00067011" w:rsidRPr="00816664" w:rsidRDefault="00067011" w:rsidP="00DF47BA">
      <w:pPr>
        <w:autoSpaceDE w:val="0"/>
        <w:autoSpaceDN w:val="0"/>
        <w:adjustRightInd w:val="0"/>
        <w:spacing w:after="0"/>
        <w:jc w:val="center"/>
        <w:outlineLvl w:val="0"/>
        <w:rPr>
          <w:b/>
        </w:rPr>
      </w:pPr>
      <w:r>
        <w:rPr>
          <w:b/>
        </w:rPr>
        <w:t xml:space="preserve"> (</w:t>
      </w:r>
      <w:r w:rsidRPr="00816664">
        <w:rPr>
          <w:b/>
        </w:rPr>
        <w:t>домах культуры, клу</w:t>
      </w:r>
      <w:r>
        <w:rPr>
          <w:b/>
        </w:rPr>
        <w:t>бах</w:t>
      </w:r>
      <w:r w:rsidRPr="00816664">
        <w:rPr>
          <w:b/>
        </w:rPr>
        <w:t>)</w:t>
      </w:r>
      <w:r w:rsidRPr="00816664">
        <w:rPr>
          <w:rStyle w:val="af2"/>
          <w:b/>
        </w:rPr>
        <w:t xml:space="preserve"> </w:t>
      </w:r>
      <w:r w:rsidRPr="002A1527">
        <w:rPr>
          <w:rStyle w:val="af2"/>
          <w:b/>
        </w:rPr>
        <w:footnoteReference w:id="25"/>
      </w:r>
      <w:r>
        <w:rPr>
          <w:b/>
        </w:rPr>
        <w:t xml:space="preserve"> </w:t>
      </w:r>
      <w:r>
        <w:rPr>
          <w:rStyle w:val="af2"/>
          <w:b/>
        </w:rPr>
        <w:footnoteReference w:id="26"/>
      </w:r>
    </w:p>
    <w:tbl>
      <w:tblPr>
        <w:tblW w:w="10065" w:type="dxa"/>
        <w:tblInd w:w="40" w:type="dxa"/>
        <w:tblLayout w:type="fixed"/>
        <w:tblCellMar>
          <w:left w:w="40" w:type="dxa"/>
          <w:right w:w="40" w:type="dxa"/>
        </w:tblCellMar>
        <w:tblLook w:val="0000" w:firstRow="0" w:lastRow="0" w:firstColumn="0" w:lastColumn="0" w:noHBand="0" w:noVBand="0"/>
      </w:tblPr>
      <w:tblGrid>
        <w:gridCol w:w="10065"/>
      </w:tblGrid>
      <w:tr w:rsidR="00067011" w:rsidRPr="007F0490" w:rsidTr="0099377C">
        <w:trPr>
          <w:cantSplit/>
          <w:trHeight w:val="734"/>
          <w:tblHeader/>
        </w:trPr>
        <w:tc>
          <w:tcPr>
            <w:tcW w:w="10065" w:type="dxa"/>
            <w:vMerge w:val="restart"/>
            <w:tcBorders>
              <w:top w:val="single" w:sz="6" w:space="0" w:color="auto"/>
              <w:left w:val="single" w:sz="6" w:space="0" w:color="auto"/>
              <w:bottom w:val="single" w:sz="6" w:space="0" w:color="auto"/>
              <w:right w:val="single" w:sz="6" w:space="0" w:color="auto"/>
            </w:tcBorders>
            <w:vAlign w:val="center"/>
          </w:tcPr>
          <w:p w:rsidR="00067011" w:rsidRPr="00DF47BA" w:rsidRDefault="00067011" w:rsidP="00DF47BA">
            <w:pPr>
              <w:pStyle w:val="13"/>
              <w:spacing w:line="240" w:lineRule="auto"/>
              <w:ind w:firstLine="0"/>
              <w:jc w:val="center"/>
              <w:rPr>
                <w:rFonts w:ascii="Calibri" w:hAnsi="Calibri"/>
                <w:b/>
                <w:sz w:val="22"/>
                <w:szCs w:val="22"/>
              </w:rPr>
            </w:pPr>
            <w:r w:rsidRPr="00DF47BA">
              <w:rPr>
                <w:rFonts w:ascii="Calibri" w:hAnsi="Calibri"/>
                <w:b/>
                <w:sz w:val="22"/>
                <w:szCs w:val="22"/>
              </w:rPr>
              <w:t>Наименование должностей</w:t>
            </w:r>
          </w:p>
        </w:tc>
      </w:tr>
      <w:tr w:rsidR="00067011" w:rsidRPr="007F0490" w:rsidTr="0099377C">
        <w:trPr>
          <w:cantSplit/>
          <w:trHeight w:val="509"/>
          <w:tblHeader/>
        </w:trPr>
        <w:tc>
          <w:tcPr>
            <w:tcW w:w="10065" w:type="dxa"/>
            <w:vMerge/>
            <w:tcBorders>
              <w:top w:val="single" w:sz="6" w:space="0" w:color="auto"/>
              <w:left w:val="single" w:sz="6" w:space="0" w:color="auto"/>
              <w:bottom w:val="single" w:sz="6" w:space="0" w:color="auto"/>
              <w:right w:val="single" w:sz="6" w:space="0" w:color="auto"/>
            </w:tcBorders>
            <w:vAlign w:val="center"/>
          </w:tcPr>
          <w:p w:rsidR="00067011" w:rsidRPr="007F0490" w:rsidRDefault="00067011" w:rsidP="00DF47BA">
            <w:pPr>
              <w:spacing w:after="0"/>
            </w:pPr>
          </w:p>
        </w:tc>
      </w:tr>
      <w:tr w:rsidR="00067011" w:rsidRPr="007F0490" w:rsidTr="0099377C">
        <w:trPr>
          <w:trHeight w:val="366"/>
        </w:trPr>
        <w:tc>
          <w:tcPr>
            <w:tcW w:w="10065" w:type="dxa"/>
            <w:tcBorders>
              <w:top w:val="single" w:sz="6" w:space="0" w:color="auto"/>
              <w:left w:val="single" w:sz="6" w:space="0" w:color="auto"/>
              <w:bottom w:val="single" w:sz="6"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Руководители</w:t>
            </w:r>
          </w:p>
        </w:tc>
      </w:tr>
      <w:tr w:rsidR="00067011" w:rsidRPr="007F0490" w:rsidTr="0099377C">
        <w:trPr>
          <w:trHeight w:val="366"/>
        </w:trPr>
        <w:tc>
          <w:tcPr>
            <w:tcW w:w="10065" w:type="dxa"/>
            <w:tcBorders>
              <w:top w:val="single" w:sz="6" w:space="0" w:color="auto"/>
              <w:left w:val="single" w:sz="6" w:space="0" w:color="auto"/>
              <w:bottom w:val="single" w:sz="6"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Художественный руководитель, художественный руководитель филиала организации культуры клубного типа (централизованной (межпоселенческой) клубной системы)</w:t>
            </w:r>
          </w:p>
        </w:tc>
      </w:tr>
      <w:tr w:rsidR="00067011" w:rsidRPr="007F0490" w:rsidTr="00DF47BA">
        <w:trPr>
          <w:trHeight w:val="562"/>
        </w:trPr>
        <w:tc>
          <w:tcPr>
            <w:tcW w:w="10065" w:type="dxa"/>
            <w:tcBorders>
              <w:top w:val="single" w:sz="6" w:space="0" w:color="auto"/>
              <w:left w:val="single" w:sz="6" w:space="0" w:color="auto"/>
              <w:bottom w:val="single" w:sz="6"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Заведующий отделом (сектором) дома (дворца) культуры и отдыха, научно- методического центра и других аналогичных организациях.</w:t>
            </w:r>
          </w:p>
        </w:tc>
      </w:tr>
      <w:tr w:rsidR="00067011" w:rsidRPr="007F0490" w:rsidTr="00DF47BA">
        <w:trPr>
          <w:trHeight w:val="556"/>
        </w:trPr>
        <w:tc>
          <w:tcPr>
            <w:tcW w:w="10065" w:type="dxa"/>
            <w:tcBorders>
              <w:top w:val="single" w:sz="6" w:space="0" w:color="auto"/>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Заведующий филиалом организации культуры клубного типа (централизованной (межпоселенческой) клубной системы)</w:t>
            </w:r>
          </w:p>
        </w:tc>
      </w:tr>
      <w:tr w:rsidR="00067011" w:rsidRPr="007F0490" w:rsidTr="0099377C">
        <w:trPr>
          <w:trHeight w:val="318"/>
        </w:trPr>
        <w:tc>
          <w:tcPr>
            <w:tcW w:w="10065" w:type="dxa"/>
            <w:tcBorders>
              <w:top w:val="single" w:sz="6" w:space="0" w:color="auto"/>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Заведующий автоклубом</w:t>
            </w:r>
          </w:p>
        </w:tc>
      </w:tr>
      <w:tr w:rsidR="00067011" w:rsidRPr="007F0490" w:rsidTr="0099377C">
        <w:trPr>
          <w:trHeight w:val="163"/>
        </w:trPr>
        <w:tc>
          <w:tcPr>
            <w:tcW w:w="10065" w:type="dxa"/>
            <w:tcBorders>
              <w:top w:val="single" w:sz="6" w:space="0" w:color="auto"/>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Директор кинотеатра</w:t>
            </w:r>
          </w:p>
        </w:tc>
      </w:tr>
      <w:tr w:rsidR="00067011" w:rsidRPr="007F0490" w:rsidTr="0099377C">
        <w:trPr>
          <w:trHeight w:val="259"/>
        </w:trPr>
        <w:tc>
          <w:tcPr>
            <w:tcW w:w="10065" w:type="dxa"/>
            <w:tcBorders>
              <w:top w:val="single" w:sz="6" w:space="0" w:color="auto"/>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Заведующий отделением (пунктом) по прокату кино- и видеофильмов</w:t>
            </w:r>
          </w:p>
        </w:tc>
      </w:tr>
      <w:tr w:rsidR="00067011" w:rsidRPr="007F0490" w:rsidTr="0099377C">
        <w:trPr>
          <w:trHeight w:val="259"/>
        </w:trPr>
        <w:tc>
          <w:tcPr>
            <w:tcW w:w="10065" w:type="dxa"/>
            <w:tcBorders>
              <w:top w:val="single" w:sz="6" w:space="0" w:color="auto"/>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Заведующий фильмобазой (фильмохранилищем)</w:t>
            </w:r>
          </w:p>
        </w:tc>
      </w:tr>
      <w:tr w:rsidR="00067011" w:rsidRPr="007F0490" w:rsidTr="00DF47BA">
        <w:trPr>
          <w:trHeight w:val="510"/>
        </w:trPr>
        <w:tc>
          <w:tcPr>
            <w:tcW w:w="10065" w:type="dxa"/>
            <w:tcBorders>
              <w:top w:val="single" w:sz="6" w:space="0" w:color="auto"/>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Заведующий отделом (сектором) культурно-досуговых организаций клубного типа, парков культуры и отдыха, городских садов, других аналогичных  культурно- досуговых организаций</w:t>
            </w:r>
          </w:p>
        </w:tc>
      </w:tr>
      <w:tr w:rsidR="00067011" w:rsidRPr="007F0490" w:rsidTr="00DF47BA">
        <w:trPr>
          <w:cantSplit/>
          <w:trHeight w:val="235"/>
        </w:trPr>
        <w:tc>
          <w:tcPr>
            <w:tcW w:w="10065" w:type="dxa"/>
            <w:tcBorders>
              <w:top w:val="single" w:sz="6" w:space="0" w:color="auto"/>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Заведующий художественно-оформительской мастерской</w:t>
            </w:r>
          </w:p>
        </w:tc>
      </w:tr>
      <w:tr w:rsidR="00067011" w:rsidRPr="007F0490" w:rsidTr="00DF47BA">
        <w:trPr>
          <w:cantSplit/>
          <w:trHeight w:val="224"/>
        </w:trPr>
        <w:tc>
          <w:tcPr>
            <w:tcW w:w="10065" w:type="dxa"/>
            <w:tcBorders>
              <w:top w:val="single" w:sz="6" w:space="0" w:color="auto"/>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Заведующий аттракционом</w:t>
            </w:r>
          </w:p>
        </w:tc>
      </w:tr>
      <w:tr w:rsidR="00067011" w:rsidRPr="007F0490" w:rsidTr="00DF47BA">
        <w:trPr>
          <w:cantSplit/>
          <w:trHeight w:val="229"/>
        </w:trPr>
        <w:tc>
          <w:tcPr>
            <w:tcW w:w="10065" w:type="dxa"/>
            <w:tcBorders>
              <w:top w:val="single" w:sz="6" w:space="0" w:color="auto"/>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Заведующий отделом по эксплуатации аттракционной техники</w:t>
            </w:r>
          </w:p>
        </w:tc>
      </w:tr>
      <w:tr w:rsidR="00067011" w:rsidRPr="007F0490" w:rsidTr="00DF47BA">
        <w:trPr>
          <w:cantSplit/>
          <w:trHeight w:val="233"/>
        </w:trPr>
        <w:tc>
          <w:tcPr>
            <w:tcW w:w="10065" w:type="dxa"/>
            <w:tcBorders>
              <w:top w:val="single" w:sz="6" w:space="0" w:color="auto"/>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Мастер участка ремонта и реставрации фильмофонда</w:t>
            </w:r>
          </w:p>
        </w:tc>
      </w:tr>
      <w:tr w:rsidR="00067011" w:rsidRPr="007F0490" w:rsidTr="0099377C">
        <w:trPr>
          <w:cantSplit/>
          <w:trHeight w:val="396"/>
        </w:trPr>
        <w:tc>
          <w:tcPr>
            <w:tcW w:w="10065" w:type="dxa"/>
            <w:tcBorders>
              <w:top w:val="single" w:sz="6" w:space="0" w:color="auto"/>
              <w:left w:val="single" w:sz="6" w:space="0" w:color="auto"/>
              <w:bottom w:val="single" w:sz="6"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Менеджер культурно – досуговых организаций клубного типа, парков культуры и отдыха, городских садов, других аналогичных  культурно- досуговых организаций</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ведущий</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396"/>
        </w:trPr>
        <w:tc>
          <w:tcPr>
            <w:tcW w:w="10065" w:type="dxa"/>
            <w:tcBorders>
              <w:top w:val="single" w:sz="6" w:space="0" w:color="auto"/>
              <w:left w:val="single" w:sz="6" w:space="0" w:color="auto"/>
              <w:bottom w:val="single" w:sz="6"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Менеджер по культурно- массовому досугу</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ведущий</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508"/>
        </w:trPr>
        <w:tc>
          <w:tcPr>
            <w:tcW w:w="10065" w:type="dxa"/>
            <w:tcBorders>
              <w:top w:val="single" w:sz="6" w:space="0" w:color="auto"/>
              <w:left w:val="single" w:sz="6" w:space="0" w:color="auto"/>
              <w:bottom w:val="nil"/>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Режиссер любительского театра (студии)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Высшая</w:t>
            </w:r>
          </w:p>
        </w:tc>
      </w:tr>
      <w:tr w:rsidR="00067011" w:rsidRPr="007F0490" w:rsidTr="0099377C">
        <w:trPr>
          <w:cantSplit/>
          <w:trHeight w:val="289"/>
        </w:trPr>
        <w:tc>
          <w:tcPr>
            <w:tcW w:w="10065" w:type="dxa"/>
            <w:tcBorders>
              <w:top w:val="nil"/>
              <w:left w:val="single" w:sz="6" w:space="0" w:color="auto"/>
              <w:bottom w:val="nil"/>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первой категории</w:t>
            </w:r>
          </w:p>
        </w:tc>
      </w:tr>
      <w:tr w:rsidR="00067011" w:rsidRPr="007F0490" w:rsidTr="0099377C">
        <w:trPr>
          <w:cantSplit/>
          <w:trHeight w:val="289"/>
        </w:trPr>
        <w:tc>
          <w:tcPr>
            <w:tcW w:w="10065" w:type="dxa"/>
            <w:tcBorders>
              <w:top w:val="nil"/>
              <w:left w:val="single" w:sz="6" w:space="0" w:color="auto"/>
              <w:bottom w:val="nil"/>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второй категории</w:t>
            </w:r>
          </w:p>
        </w:tc>
      </w:tr>
      <w:tr w:rsidR="00067011" w:rsidRPr="007F0490" w:rsidTr="0099377C">
        <w:trPr>
          <w:cantSplit/>
          <w:trHeight w:val="289"/>
        </w:trPr>
        <w:tc>
          <w:tcPr>
            <w:tcW w:w="10065" w:type="dxa"/>
            <w:tcBorders>
              <w:top w:val="nil"/>
              <w:left w:val="single" w:sz="6" w:space="0" w:color="auto"/>
              <w:bottom w:val="single" w:sz="6"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289"/>
        </w:trPr>
        <w:tc>
          <w:tcPr>
            <w:tcW w:w="10065" w:type="dxa"/>
            <w:tcBorders>
              <w:top w:val="nil"/>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Режиссер массовых представлений</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высшая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289"/>
        </w:trPr>
        <w:tc>
          <w:tcPr>
            <w:tcW w:w="10065" w:type="dxa"/>
            <w:tcBorders>
              <w:top w:val="nil"/>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Балетмейстер хореографического коллектива (студии), ансамбля песни и танца </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высшая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289"/>
        </w:trPr>
        <w:tc>
          <w:tcPr>
            <w:tcW w:w="10065" w:type="dxa"/>
            <w:tcBorders>
              <w:top w:val="nil"/>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Хормейстер любительского вокального или хорового коллектива (студии)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высшая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289"/>
        </w:trPr>
        <w:tc>
          <w:tcPr>
            <w:tcW w:w="10065" w:type="dxa"/>
            <w:tcBorders>
              <w:top w:val="nil"/>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Художник-постановщик</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высшая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должности руководителей</w:t>
            </w:r>
          </w:p>
        </w:tc>
      </w:tr>
      <w:tr w:rsidR="00067011" w:rsidRPr="007F0490" w:rsidTr="0099377C">
        <w:trPr>
          <w:cantSplit/>
          <w:trHeight w:val="289"/>
        </w:trPr>
        <w:tc>
          <w:tcPr>
            <w:tcW w:w="10065" w:type="dxa"/>
            <w:tcBorders>
              <w:top w:val="nil"/>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Художник-фотограф</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289"/>
        </w:trPr>
        <w:tc>
          <w:tcPr>
            <w:tcW w:w="10065" w:type="dxa"/>
            <w:tcBorders>
              <w:top w:val="nil"/>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Аккомпаниатор</w:t>
            </w:r>
          </w:p>
        </w:tc>
      </w:tr>
      <w:tr w:rsidR="00067011" w:rsidRPr="007F0490" w:rsidTr="0099377C">
        <w:trPr>
          <w:cantSplit/>
          <w:trHeight w:val="289"/>
        </w:trPr>
        <w:tc>
          <w:tcPr>
            <w:tcW w:w="10065" w:type="dxa"/>
            <w:tcBorders>
              <w:top w:val="nil"/>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Руководитель клубного формирования (любительского объединения, студии, коллектива самодеятельного искусства,  клуба по интересам)</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289"/>
        </w:trPr>
        <w:tc>
          <w:tcPr>
            <w:tcW w:w="10065" w:type="dxa"/>
            <w:tcBorders>
              <w:top w:val="nil"/>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Руководитель кружка </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289"/>
        </w:trPr>
        <w:tc>
          <w:tcPr>
            <w:tcW w:w="10065" w:type="dxa"/>
            <w:tcBorders>
              <w:top w:val="nil"/>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Распорядитель танцевального вечера, ведущий дискотеки, руководитель музыкальной части дискотеки     </w:t>
            </w:r>
          </w:p>
        </w:tc>
      </w:tr>
      <w:tr w:rsidR="00067011" w:rsidRPr="007F0490" w:rsidTr="0099377C">
        <w:trPr>
          <w:cantSplit/>
          <w:trHeight w:val="289"/>
        </w:trPr>
        <w:tc>
          <w:tcPr>
            <w:tcW w:w="10065" w:type="dxa"/>
            <w:tcBorders>
              <w:top w:val="nil"/>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Культорганизатор</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289"/>
        </w:trPr>
        <w:tc>
          <w:tcPr>
            <w:tcW w:w="10065" w:type="dxa"/>
            <w:tcBorders>
              <w:top w:val="nil"/>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Светооператор</w:t>
            </w:r>
          </w:p>
        </w:tc>
      </w:tr>
      <w:tr w:rsidR="00067011" w:rsidRPr="007F0490" w:rsidTr="0099377C">
        <w:trPr>
          <w:cantSplit/>
          <w:trHeight w:val="289"/>
        </w:trPr>
        <w:tc>
          <w:tcPr>
            <w:tcW w:w="10065" w:type="dxa"/>
            <w:tcBorders>
              <w:top w:val="nil"/>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Специалист по фольклору</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ведущий</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второй категории</w:t>
            </w:r>
          </w:p>
        </w:tc>
      </w:tr>
      <w:tr w:rsidR="00067011" w:rsidRPr="007F0490" w:rsidTr="0099377C">
        <w:trPr>
          <w:cantSplit/>
          <w:trHeight w:val="289"/>
        </w:trPr>
        <w:tc>
          <w:tcPr>
            <w:tcW w:w="10065" w:type="dxa"/>
            <w:tcBorders>
              <w:top w:val="nil"/>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Специалист по жанрам творчества</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ведущий</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второй категории</w:t>
            </w:r>
          </w:p>
        </w:tc>
      </w:tr>
      <w:tr w:rsidR="00067011" w:rsidRPr="007F0490" w:rsidTr="0099377C">
        <w:trPr>
          <w:cantSplit/>
          <w:trHeight w:val="1474"/>
        </w:trPr>
        <w:tc>
          <w:tcPr>
            <w:tcW w:w="10065" w:type="dxa"/>
            <w:tcBorders>
              <w:top w:val="nil"/>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Специалист по методике клубной работы</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ведущий</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второй категории</w:t>
            </w:r>
          </w:p>
        </w:tc>
      </w:tr>
      <w:tr w:rsidR="00067011" w:rsidRPr="007F0490" w:rsidTr="0099377C">
        <w:trPr>
          <w:trHeight w:val="561"/>
        </w:trPr>
        <w:tc>
          <w:tcPr>
            <w:tcW w:w="10065" w:type="dxa"/>
            <w:tcBorders>
              <w:top w:val="single" w:sz="6" w:space="0" w:color="auto"/>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Методист клубного учреждения, научно- методического центра народного творчества, дома народного творчества, центра народной культуры (культуры и досуга) и других аналогичных организаций</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ведущий</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trHeight w:val="1537"/>
        </w:trPr>
        <w:tc>
          <w:tcPr>
            <w:tcW w:w="10065" w:type="dxa"/>
            <w:tcBorders>
              <w:top w:val="single" w:sz="6" w:space="0" w:color="auto"/>
              <w:left w:val="single" w:sz="6" w:space="0" w:color="auto"/>
              <w:bottom w:val="single" w:sz="6" w:space="0" w:color="auto"/>
              <w:right w:val="single" w:sz="6"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Методист по составлению кинопрограмм</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ведущий </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1159"/>
        </w:trPr>
        <w:tc>
          <w:tcPr>
            <w:tcW w:w="10065" w:type="dxa"/>
            <w:tcBorders>
              <w:top w:val="single" w:sz="6" w:space="0" w:color="auto"/>
              <w:left w:val="single" w:sz="6" w:space="0" w:color="auto"/>
              <w:bottom w:val="single" w:sz="6"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Редактор клубного учреждения, научно- методического центра народного творчества, дома народного творчества, центра народной культуры (культуры и досуга) и других аналогичных организаций</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1159"/>
        </w:trPr>
        <w:tc>
          <w:tcPr>
            <w:tcW w:w="10065" w:type="dxa"/>
            <w:tcBorders>
              <w:top w:val="single" w:sz="6" w:space="0" w:color="auto"/>
              <w:left w:val="single" w:sz="6" w:space="0" w:color="auto"/>
              <w:bottom w:val="single" w:sz="6"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Редактор по репертуару</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ведущий</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второй категории</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1159"/>
        </w:trPr>
        <w:tc>
          <w:tcPr>
            <w:tcW w:w="10065" w:type="dxa"/>
            <w:tcBorders>
              <w:top w:val="single" w:sz="6" w:space="0" w:color="auto"/>
              <w:left w:val="single" w:sz="6" w:space="0" w:color="auto"/>
              <w:bottom w:val="single" w:sz="6"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Мастер - художник по созданию и реставрации музыкальных инструментов</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высшая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вторая категория</w:t>
            </w:r>
          </w:p>
        </w:tc>
      </w:tr>
      <w:tr w:rsidR="00067011" w:rsidRPr="007F0490" w:rsidTr="0099377C">
        <w:trPr>
          <w:cantSplit/>
          <w:trHeight w:val="345"/>
        </w:trPr>
        <w:tc>
          <w:tcPr>
            <w:tcW w:w="10065" w:type="dxa"/>
            <w:tcBorders>
              <w:left w:val="single" w:sz="4" w:space="0" w:color="auto"/>
              <w:bottom w:val="single" w:sz="4"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Кинооператор (научно-популярная, хронико-документальная и учебная кинематография)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345"/>
        </w:trPr>
        <w:tc>
          <w:tcPr>
            <w:tcW w:w="10065" w:type="dxa"/>
            <w:tcBorders>
              <w:left w:val="single" w:sz="4" w:space="0" w:color="auto"/>
              <w:bottom w:val="single" w:sz="4"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Звукооператор</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высшая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345"/>
        </w:trPr>
        <w:tc>
          <w:tcPr>
            <w:tcW w:w="10065" w:type="dxa"/>
            <w:tcBorders>
              <w:left w:val="single" w:sz="4" w:space="0" w:color="auto"/>
              <w:bottom w:val="single" w:sz="4"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Звукооформитель</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1099"/>
        </w:trPr>
        <w:tc>
          <w:tcPr>
            <w:tcW w:w="10065" w:type="dxa"/>
            <w:tcBorders>
              <w:left w:val="single" w:sz="4" w:space="0" w:color="auto"/>
              <w:bottom w:val="single" w:sz="4"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Ассистент звукооформителя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977"/>
        </w:trPr>
        <w:tc>
          <w:tcPr>
            <w:tcW w:w="10065" w:type="dxa"/>
            <w:tcBorders>
              <w:left w:val="single" w:sz="4" w:space="0" w:color="auto"/>
              <w:bottom w:val="single" w:sz="4"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Музыкальный оформитель</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345"/>
        </w:trPr>
        <w:tc>
          <w:tcPr>
            <w:tcW w:w="10065" w:type="dxa"/>
            <w:tcBorders>
              <w:left w:val="single" w:sz="4" w:space="0" w:color="auto"/>
              <w:bottom w:val="single" w:sz="4"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Художник-аниматор</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высшая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99377C">
        <w:trPr>
          <w:cantSplit/>
          <w:trHeight w:val="345"/>
        </w:trPr>
        <w:tc>
          <w:tcPr>
            <w:tcW w:w="10065" w:type="dxa"/>
            <w:tcBorders>
              <w:left w:val="single" w:sz="4" w:space="0" w:color="auto"/>
              <w:bottom w:val="single" w:sz="4"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Монтажер</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высшая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первая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вторая категория</w:t>
            </w:r>
          </w:p>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 xml:space="preserve">  без категории</w:t>
            </w:r>
          </w:p>
        </w:tc>
      </w:tr>
      <w:tr w:rsidR="00067011" w:rsidRPr="007F0490" w:rsidTr="00DF47BA">
        <w:trPr>
          <w:cantSplit/>
          <w:trHeight w:val="203"/>
        </w:trPr>
        <w:tc>
          <w:tcPr>
            <w:tcW w:w="10065" w:type="dxa"/>
            <w:tcBorders>
              <w:top w:val="single" w:sz="4" w:space="0" w:color="auto"/>
              <w:left w:val="single" w:sz="4" w:space="0" w:color="auto"/>
              <w:bottom w:val="single" w:sz="4" w:space="0" w:color="auto"/>
              <w:right w:val="single" w:sz="4" w:space="0" w:color="auto"/>
            </w:tcBorders>
          </w:tcPr>
          <w:p w:rsidR="00067011" w:rsidRPr="00DF47BA" w:rsidRDefault="00067011" w:rsidP="00DF47BA">
            <w:pPr>
              <w:pStyle w:val="13"/>
              <w:spacing w:line="240" w:lineRule="auto"/>
              <w:ind w:firstLine="0"/>
              <w:jc w:val="left"/>
              <w:rPr>
                <w:rFonts w:ascii="Calibri" w:hAnsi="Calibri"/>
                <w:sz w:val="22"/>
                <w:szCs w:val="22"/>
              </w:rPr>
            </w:pPr>
            <w:r w:rsidRPr="00DF47BA">
              <w:rPr>
                <w:rFonts w:ascii="Calibri" w:hAnsi="Calibri"/>
                <w:sz w:val="22"/>
                <w:szCs w:val="22"/>
              </w:rPr>
              <w:t>Контроллер-посадчик аттракциона (специалист по обслуживанию аттракциона)</w:t>
            </w:r>
          </w:p>
        </w:tc>
      </w:tr>
    </w:tbl>
    <w:p w:rsidR="00067011" w:rsidRPr="008145ED" w:rsidRDefault="00067011" w:rsidP="00B952DF">
      <w:pPr>
        <w:autoSpaceDE w:val="0"/>
        <w:autoSpaceDN w:val="0"/>
        <w:adjustRightInd w:val="0"/>
        <w:ind w:firstLine="709"/>
      </w:pPr>
    </w:p>
    <w:p w:rsidR="00067011" w:rsidRPr="008145ED" w:rsidRDefault="00067011" w:rsidP="00B952DF">
      <w:pPr>
        <w:ind w:left="720"/>
        <w:outlineLvl w:val="0"/>
      </w:pPr>
    </w:p>
    <w:p w:rsidR="00067011" w:rsidRPr="008145ED" w:rsidRDefault="00067011" w:rsidP="00B952DF">
      <w:pPr>
        <w:autoSpaceDE w:val="0"/>
        <w:autoSpaceDN w:val="0"/>
        <w:adjustRightInd w:val="0"/>
        <w:ind w:firstLine="709"/>
      </w:pPr>
    </w:p>
    <w:p w:rsidR="00067011" w:rsidRPr="008145ED" w:rsidRDefault="00067011" w:rsidP="00B952DF">
      <w:pPr>
        <w:autoSpaceDE w:val="0"/>
        <w:autoSpaceDN w:val="0"/>
        <w:adjustRightInd w:val="0"/>
        <w:ind w:firstLine="709"/>
      </w:pPr>
    </w:p>
    <w:p w:rsidR="00067011" w:rsidRPr="008145ED" w:rsidRDefault="00067011" w:rsidP="00B952DF">
      <w:pPr>
        <w:autoSpaceDE w:val="0"/>
        <w:autoSpaceDN w:val="0"/>
        <w:adjustRightInd w:val="0"/>
        <w:ind w:firstLine="709"/>
        <w:jc w:val="both"/>
        <w:rPr>
          <w:sz w:val="28"/>
        </w:rPr>
      </w:pPr>
    </w:p>
    <w:p w:rsidR="00067011" w:rsidRDefault="00067011" w:rsidP="00B952DF">
      <w:pPr>
        <w:autoSpaceDE w:val="0"/>
        <w:autoSpaceDN w:val="0"/>
        <w:adjustRightInd w:val="0"/>
        <w:spacing w:line="240" w:lineRule="atLeast"/>
        <w:jc w:val="right"/>
        <w:rPr>
          <w:rFonts w:ascii="Times New Roman CYR" w:hAnsi="Times New Roman CYR" w:cs="Times New Roman CYR"/>
        </w:rPr>
      </w:pPr>
    </w:p>
    <w:p w:rsidR="00067011" w:rsidRDefault="00067011" w:rsidP="00B952DF">
      <w:pPr>
        <w:autoSpaceDE w:val="0"/>
        <w:autoSpaceDN w:val="0"/>
        <w:adjustRightInd w:val="0"/>
        <w:spacing w:line="240" w:lineRule="atLeast"/>
        <w:jc w:val="right"/>
        <w:rPr>
          <w:rFonts w:ascii="Times New Roman CYR" w:hAnsi="Times New Roman CYR" w:cs="Times New Roman CYR"/>
        </w:rPr>
      </w:pPr>
    </w:p>
    <w:p w:rsidR="00067011" w:rsidRDefault="00067011" w:rsidP="00B952DF">
      <w:pPr>
        <w:autoSpaceDE w:val="0"/>
        <w:autoSpaceDN w:val="0"/>
        <w:adjustRightInd w:val="0"/>
        <w:spacing w:line="240" w:lineRule="atLeast"/>
        <w:jc w:val="right"/>
        <w:rPr>
          <w:rFonts w:ascii="Times New Roman CYR" w:hAnsi="Times New Roman CYR" w:cs="Times New Roman CYR"/>
        </w:rPr>
      </w:pPr>
    </w:p>
    <w:p w:rsidR="00067011" w:rsidRDefault="00067011" w:rsidP="00B952DF">
      <w:pPr>
        <w:autoSpaceDE w:val="0"/>
        <w:autoSpaceDN w:val="0"/>
        <w:adjustRightInd w:val="0"/>
        <w:spacing w:line="240" w:lineRule="atLeast"/>
        <w:jc w:val="right"/>
        <w:rPr>
          <w:rFonts w:ascii="Times New Roman CYR" w:hAnsi="Times New Roman CYR" w:cs="Times New Roman CYR"/>
        </w:rPr>
      </w:pPr>
    </w:p>
    <w:p w:rsidR="00067011" w:rsidRDefault="00067011" w:rsidP="00B952DF">
      <w:pPr>
        <w:autoSpaceDE w:val="0"/>
        <w:autoSpaceDN w:val="0"/>
        <w:adjustRightInd w:val="0"/>
        <w:spacing w:line="240" w:lineRule="atLeast"/>
        <w:jc w:val="right"/>
        <w:rPr>
          <w:rFonts w:ascii="Times New Roman CYR" w:hAnsi="Times New Roman CYR" w:cs="Times New Roman CYR"/>
        </w:rPr>
      </w:pPr>
    </w:p>
    <w:p w:rsidR="00067011" w:rsidRDefault="00067011" w:rsidP="00B952DF">
      <w:pPr>
        <w:autoSpaceDE w:val="0"/>
        <w:autoSpaceDN w:val="0"/>
        <w:adjustRightInd w:val="0"/>
        <w:spacing w:line="240" w:lineRule="atLeast"/>
        <w:jc w:val="right"/>
        <w:rPr>
          <w:rFonts w:ascii="Times New Roman CYR" w:hAnsi="Times New Roman CYR" w:cs="Times New Roman CYR"/>
        </w:rPr>
      </w:pPr>
    </w:p>
    <w:p w:rsidR="00067011" w:rsidRDefault="00067011" w:rsidP="00DF47BA">
      <w:pPr>
        <w:autoSpaceDE w:val="0"/>
        <w:autoSpaceDN w:val="0"/>
        <w:adjustRightInd w:val="0"/>
        <w:spacing w:line="240" w:lineRule="atLeast"/>
        <w:rPr>
          <w:rFonts w:ascii="Times New Roman CYR" w:hAnsi="Times New Roman CYR" w:cs="Times New Roman CYR"/>
        </w:rPr>
      </w:pPr>
    </w:p>
    <w:p w:rsidR="00067011" w:rsidRDefault="00067011" w:rsidP="00DF47BA">
      <w:pPr>
        <w:autoSpaceDE w:val="0"/>
        <w:autoSpaceDN w:val="0"/>
        <w:adjustRightInd w:val="0"/>
        <w:spacing w:line="240" w:lineRule="atLeast"/>
        <w:rPr>
          <w:rFonts w:ascii="Times New Roman CYR" w:hAnsi="Times New Roman CYR" w:cs="Times New Roman CYR"/>
        </w:rPr>
      </w:pPr>
    </w:p>
    <w:p w:rsidR="00067011" w:rsidRPr="00DB6F2F" w:rsidRDefault="00450A10" w:rsidP="00DB6F2F">
      <w:pPr>
        <w:autoSpaceDE w:val="0"/>
        <w:autoSpaceDN w:val="0"/>
        <w:adjustRightInd w:val="0"/>
        <w:spacing w:after="0" w:line="240" w:lineRule="atLeast"/>
        <w:jc w:val="right"/>
        <w:rPr>
          <w:rFonts w:cs="Times New Roman CYR"/>
        </w:rPr>
      </w:pPr>
      <w:r>
        <w:rPr>
          <w:rFonts w:cs="Times New Roman CYR"/>
        </w:rPr>
        <w:t xml:space="preserve">Приложение </w:t>
      </w:r>
      <w:r w:rsidR="00067011" w:rsidRPr="00DB6F2F">
        <w:rPr>
          <w:rFonts w:cs="Times New Roman CYR"/>
        </w:rPr>
        <w:t xml:space="preserve"> 6</w:t>
      </w:r>
    </w:p>
    <w:p w:rsidR="00067011" w:rsidRPr="00DB6F2F" w:rsidRDefault="00067011" w:rsidP="00DB6F2F">
      <w:pPr>
        <w:autoSpaceDE w:val="0"/>
        <w:autoSpaceDN w:val="0"/>
        <w:adjustRightInd w:val="0"/>
        <w:spacing w:after="0" w:line="240" w:lineRule="atLeast"/>
        <w:jc w:val="right"/>
        <w:rPr>
          <w:rFonts w:cs="Times New Roman CYR"/>
        </w:rPr>
      </w:pPr>
      <w:r w:rsidRPr="00DB6F2F">
        <w:rPr>
          <w:rFonts w:cs="Times New Roman CYR"/>
        </w:rPr>
        <w:t xml:space="preserve">к модельному стандарту деятельности </w:t>
      </w:r>
    </w:p>
    <w:p w:rsidR="00067011" w:rsidRPr="00DB6F2F" w:rsidRDefault="00067011" w:rsidP="00DB6F2F">
      <w:pPr>
        <w:autoSpaceDE w:val="0"/>
        <w:autoSpaceDN w:val="0"/>
        <w:adjustRightInd w:val="0"/>
        <w:spacing w:after="0" w:line="240" w:lineRule="atLeast"/>
        <w:jc w:val="right"/>
        <w:rPr>
          <w:rFonts w:cs="Times New Roman CYR"/>
        </w:rPr>
      </w:pPr>
      <w:r w:rsidRPr="00DB6F2F">
        <w:rPr>
          <w:rFonts w:cs="Times New Roman CYR"/>
        </w:rPr>
        <w:t xml:space="preserve"> культурно-досугов</w:t>
      </w:r>
      <w:r>
        <w:rPr>
          <w:rFonts w:cs="Times New Roman CYR"/>
        </w:rPr>
        <w:t>ых</w:t>
      </w:r>
      <w:r w:rsidRPr="00DB6F2F">
        <w:rPr>
          <w:rFonts w:cs="Times New Roman CYR"/>
        </w:rPr>
        <w:t xml:space="preserve">  учреждени</w:t>
      </w:r>
      <w:r>
        <w:rPr>
          <w:rFonts w:cs="Times New Roman CYR"/>
        </w:rPr>
        <w:t>й</w:t>
      </w:r>
      <w:r w:rsidRPr="00DB6F2F">
        <w:rPr>
          <w:rFonts w:cs="Times New Roman CYR"/>
        </w:rPr>
        <w:t xml:space="preserve">   </w:t>
      </w:r>
    </w:p>
    <w:p w:rsidR="00067011" w:rsidRPr="00DB6F2F" w:rsidRDefault="00067011" w:rsidP="00DB6F2F">
      <w:pPr>
        <w:autoSpaceDE w:val="0"/>
        <w:autoSpaceDN w:val="0"/>
        <w:adjustRightInd w:val="0"/>
        <w:spacing w:after="0" w:line="240" w:lineRule="atLeast"/>
        <w:jc w:val="right"/>
        <w:rPr>
          <w:rFonts w:cs="Times New Roman CYR"/>
        </w:rPr>
      </w:pPr>
      <w:r w:rsidRPr="00DB6F2F">
        <w:rPr>
          <w:rFonts w:cs="Times New Roman CYR"/>
        </w:rPr>
        <w:t xml:space="preserve"> </w:t>
      </w:r>
      <w:r>
        <w:rPr>
          <w:rFonts w:cs="Times New Roman CYR"/>
        </w:rPr>
        <w:t xml:space="preserve">Западнодвинского </w:t>
      </w:r>
      <w:r w:rsidRPr="00DB6F2F">
        <w:rPr>
          <w:rFonts w:cs="Times New Roman CYR"/>
        </w:rPr>
        <w:t xml:space="preserve"> района</w:t>
      </w:r>
    </w:p>
    <w:p w:rsidR="00067011" w:rsidRPr="00C0457B" w:rsidRDefault="00067011" w:rsidP="00B952DF">
      <w:pPr>
        <w:autoSpaceDE w:val="0"/>
        <w:autoSpaceDN w:val="0"/>
        <w:adjustRightInd w:val="0"/>
        <w:spacing w:line="240" w:lineRule="atLeast"/>
        <w:jc w:val="right"/>
        <w:rPr>
          <w:rFonts w:ascii="Times New Roman CYR" w:hAnsi="Times New Roman CYR" w:cs="Times New Roman CYR"/>
        </w:rPr>
      </w:pPr>
    </w:p>
    <w:p w:rsidR="00067011" w:rsidRPr="00DB6F2F" w:rsidRDefault="00067011" w:rsidP="00DB6F2F">
      <w:pPr>
        <w:autoSpaceDE w:val="0"/>
        <w:autoSpaceDN w:val="0"/>
        <w:adjustRightInd w:val="0"/>
        <w:spacing w:after="0" w:line="240" w:lineRule="atLeast"/>
        <w:jc w:val="center"/>
        <w:rPr>
          <w:rFonts w:cs="Times New Roman CYR"/>
          <w:b/>
          <w:bCs/>
        </w:rPr>
      </w:pPr>
      <w:r w:rsidRPr="00DB6F2F">
        <w:rPr>
          <w:rFonts w:cs="Times New Roman CYR"/>
          <w:b/>
          <w:bCs/>
        </w:rPr>
        <w:t>Показатели отнесения</w:t>
      </w:r>
    </w:p>
    <w:p w:rsidR="00067011" w:rsidRDefault="00067011" w:rsidP="00DB6F2F">
      <w:pPr>
        <w:autoSpaceDE w:val="0"/>
        <w:autoSpaceDN w:val="0"/>
        <w:adjustRightInd w:val="0"/>
        <w:spacing w:after="0" w:line="240" w:lineRule="atLeast"/>
        <w:jc w:val="center"/>
        <w:rPr>
          <w:rFonts w:cs="Times New Roman CYR"/>
          <w:b/>
          <w:bCs/>
        </w:rPr>
      </w:pPr>
      <w:r w:rsidRPr="00DB6F2F">
        <w:rPr>
          <w:rFonts w:cs="Times New Roman CYR"/>
          <w:b/>
          <w:bCs/>
        </w:rPr>
        <w:t xml:space="preserve">учреждений культурно-досугового типа  </w:t>
      </w:r>
      <w:r>
        <w:rPr>
          <w:rFonts w:cs="Times New Roman CYR"/>
          <w:b/>
          <w:bCs/>
        </w:rPr>
        <w:t xml:space="preserve">Западнодвинского  </w:t>
      </w:r>
      <w:r w:rsidRPr="00DB6F2F">
        <w:rPr>
          <w:rFonts w:cs="Times New Roman CYR"/>
          <w:b/>
          <w:bCs/>
        </w:rPr>
        <w:t xml:space="preserve">района </w:t>
      </w:r>
    </w:p>
    <w:p w:rsidR="00067011" w:rsidRDefault="00067011" w:rsidP="00DB6F2F">
      <w:pPr>
        <w:autoSpaceDE w:val="0"/>
        <w:autoSpaceDN w:val="0"/>
        <w:adjustRightInd w:val="0"/>
        <w:spacing w:after="0" w:line="240" w:lineRule="atLeast"/>
        <w:jc w:val="center"/>
        <w:rPr>
          <w:rFonts w:cs="Times New Roman CYR"/>
          <w:b/>
          <w:bCs/>
        </w:rPr>
      </w:pPr>
      <w:r w:rsidRPr="00DB6F2F">
        <w:rPr>
          <w:rFonts w:cs="Times New Roman CYR"/>
          <w:b/>
          <w:bCs/>
        </w:rPr>
        <w:t>к группам по оплате труда руководителей</w:t>
      </w:r>
      <w:r w:rsidRPr="00DB6F2F">
        <w:rPr>
          <w:rStyle w:val="af2"/>
          <w:rFonts w:cs="Times New Roman CYR"/>
          <w:b/>
          <w:bCs/>
        </w:rPr>
        <w:footnoteReference w:id="27"/>
      </w:r>
      <w:r w:rsidRPr="00DB6F2F">
        <w:rPr>
          <w:rFonts w:cs="Times New Roman CYR"/>
          <w:b/>
          <w:bCs/>
        </w:rPr>
        <w:t xml:space="preserve"> </w:t>
      </w:r>
    </w:p>
    <w:p w:rsidR="00067011" w:rsidRPr="00DB6F2F" w:rsidRDefault="00067011" w:rsidP="00DB6F2F">
      <w:pPr>
        <w:autoSpaceDE w:val="0"/>
        <w:autoSpaceDN w:val="0"/>
        <w:adjustRightInd w:val="0"/>
        <w:spacing w:after="0" w:line="240" w:lineRule="atLeast"/>
        <w:jc w:val="center"/>
        <w:rPr>
          <w:rFonts w:cs="Times New Roman CYR"/>
          <w:b/>
          <w:bCs/>
        </w:rPr>
      </w:pPr>
    </w:p>
    <w:p w:rsidR="00067011" w:rsidRPr="00DB6F2F" w:rsidRDefault="00067011" w:rsidP="00DB6F2F">
      <w:pPr>
        <w:shd w:val="clear" w:color="auto" w:fill="FFFFFF"/>
        <w:spacing w:after="0"/>
        <w:ind w:firstLine="709"/>
        <w:jc w:val="both"/>
      </w:pPr>
      <w:r w:rsidRPr="00DB6F2F">
        <w:t xml:space="preserve">Группа по оплате труда культурно-досуговые учреждения устанавливается в зависимости от объема  проводимой работы с учетом функциональных особенностей каждого культурно-досугового учреждения. Предлагается установить  четыре группы по оплате труда руководителей  в зависимости от объема выполняемой работы. Объем выполняемой работы определяется на основе  объемных  показателей. </w:t>
      </w:r>
    </w:p>
    <w:p w:rsidR="00067011" w:rsidRPr="00DB6F2F" w:rsidRDefault="00067011" w:rsidP="00DB6F2F">
      <w:pPr>
        <w:shd w:val="clear" w:color="auto" w:fill="FFFFFF"/>
        <w:spacing w:after="0"/>
        <w:ind w:firstLine="709"/>
        <w:jc w:val="both"/>
      </w:pPr>
      <w:r w:rsidRPr="00DB6F2F">
        <w:t xml:space="preserve">Для некоторых типов учреждений культуры дополнительные показатели могут стать основными. </w:t>
      </w:r>
    </w:p>
    <w:p w:rsidR="00067011" w:rsidRPr="00DB6F2F" w:rsidRDefault="00067011" w:rsidP="00DB6F2F">
      <w:pPr>
        <w:widowControl w:val="0"/>
        <w:shd w:val="clear" w:color="auto" w:fill="FFFFFF"/>
        <w:autoSpaceDE w:val="0"/>
        <w:autoSpaceDN w:val="0"/>
        <w:adjustRightInd w:val="0"/>
        <w:spacing w:after="0"/>
        <w:ind w:firstLine="336"/>
        <w:jc w:val="center"/>
        <w:rPr>
          <w:b/>
          <w:spacing w:val="4"/>
        </w:rPr>
      </w:pPr>
      <w:r w:rsidRPr="00DB6F2F">
        <w:rPr>
          <w:b/>
          <w:spacing w:val="4"/>
          <w:lang w:val="en-US"/>
        </w:rPr>
        <w:t>I</w:t>
      </w:r>
      <w:r w:rsidRPr="00DB6F2F">
        <w:rPr>
          <w:b/>
          <w:spacing w:val="4"/>
        </w:rPr>
        <w:t xml:space="preserve"> Объемные показатели</w:t>
      </w:r>
    </w:p>
    <w:p w:rsidR="00067011" w:rsidRPr="00DB6F2F" w:rsidRDefault="00067011" w:rsidP="00DB6F2F">
      <w:pPr>
        <w:widowControl w:val="0"/>
        <w:shd w:val="clear" w:color="auto" w:fill="FFFFFF"/>
        <w:autoSpaceDE w:val="0"/>
        <w:autoSpaceDN w:val="0"/>
        <w:adjustRightInd w:val="0"/>
        <w:spacing w:after="0"/>
        <w:ind w:firstLine="336"/>
        <w:jc w:val="right"/>
        <w:rPr>
          <w:i/>
        </w:rPr>
      </w:pPr>
      <w:r w:rsidRPr="00DB6F2F">
        <w:rPr>
          <w:i/>
          <w:spacing w:val="4"/>
        </w:rPr>
        <w:t>Таблица 1</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8"/>
        <w:gridCol w:w="3190"/>
        <w:gridCol w:w="3191"/>
      </w:tblGrid>
      <w:tr w:rsidR="00067011" w:rsidRPr="007F0490" w:rsidTr="0099377C">
        <w:trPr>
          <w:jc w:val="center"/>
        </w:trPr>
        <w:tc>
          <w:tcPr>
            <w:tcW w:w="3508" w:type="dxa"/>
          </w:tcPr>
          <w:p w:rsidR="00067011" w:rsidRPr="007F0490" w:rsidRDefault="00067011" w:rsidP="00DB6F2F">
            <w:pPr>
              <w:widowControl w:val="0"/>
              <w:autoSpaceDE w:val="0"/>
              <w:autoSpaceDN w:val="0"/>
              <w:adjustRightInd w:val="0"/>
              <w:spacing w:after="0"/>
              <w:jc w:val="center"/>
            </w:pPr>
            <w:r w:rsidRPr="007F0490">
              <w:t>Показатели</w:t>
            </w:r>
          </w:p>
        </w:tc>
        <w:tc>
          <w:tcPr>
            <w:tcW w:w="3190" w:type="dxa"/>
          </w:tcPr>
          <w:p w:rsidR="00067011" w:rsidRPr="007F0490" w:rsidRDefault="00067011" w:rsidP="00DB6F2F">
            <w:pPr>
              <w:widowControl w:val="0"/>
              <w:autoSpaceDE w:val="0"/>
              <w:autoSpaceDN w:val="0"/>
              <w:adjustRightInd w:val="0"/>
              <w:spacing w:after="0"/>
              <w:jc w:val="center"/>
            </w:pPr>
            <w:r w:rsidRPr="007F0490">
              <w:t>Ед. измерения</w:t>
            </w:r>
          </w:p>
        </w:tc>
        <w:tc>
          <w:tcPr>
            <w:tcW w:w="3191" w:type="dxa"/>
          </w:tcPr>
          <w:p w:rsidR="00067011" w:rsidRPr="007F0490" w:rsidRDefault="00067011" w:rsidP="00DB6F2F">
            <w:pPr>
              <w:widowControl w:val="0"/>
              <w:autoSpaceDE w:val="0"/>
              <w:autoSpaceDN w:val="0"/>
              <w:adjustRightInd w:val="0"/>
              <w:spacing w:after="0"/>
              <w:jc w:val="center"/>
            </w:pPr>
            <w:r w:rsidRPr="007F0490">
              <w:t>Количество баллов</w:t>
            </w:r>
          </w:p>
        </w:tc>
      </w:tr>
      <w:tr w:rsidR="00067011" w:rsidRPr="007F0490" w:rsidTr="0099377C">
        <w:trPr>
          <w:jc w:val="center"/>
        </w:trPr>
        <w:tc>
          <w:tcPr>
            <w:tcW w:w="3508" w:type="dxa"/>
          </w:tcPr>
          <w:p w:rsidR="00067011" w:rsidRPr="007F0490" w:rsidRDefault="00067011" w:rsidP="00DB6F2F">
            <w:pPr>
              <w:widowControl w:val="0"/>
              <w:autoSpaceDE w:val="0"/>
              <w:autoSpaceDN w:val="0"/>
              <w:adjustRightInd w:val="0"/>
              <w:spacing w:after="0"/>
              <w:jc w:val="center"/>
              <w:rPr>
                <w:b/>
              </w:rPr>
            </w:pPr>
            <w:r w:rsidRPr="007F0490">
              <w:rPr>
                <w:b/>
              </w:rPr>
              <w:t>Основные показатели:</w:t>
            </w:r>
          </w:p>
          <w:p w:rsidR="00067011" w:rsidRPr="007F0490" w:rsidRDefault="00067011" w:rsidP="00DB6F2F">
            <w:pPr>
              <w:widowControl w:val="0"/>
              <w:autoSpaceDE w:val="0"/>
              <w:autoSpaceDN w:val="0"/>
              <w:adjustRightInd w:val="0"/>
              <w:spacing w:after="0"/>
              <w:contextualSpacing/>
            </w:pPr>
            <w:r w:rsidRPr="007F0490">
              <w:t>1. Количество клубных формирований, постоянно действующих</w:t>
            </w:r>
          </w:p>
        </w:tc>
        <w:tc>
          <w:tcPr>
            <w:tcW w:w="3190" w:type="dxa"/>
          </w:tcPr>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r w:rsidRPr="007F0490">
              <w:t>1 формирование</w:t>
            </w:r>
          </w:p>
        </w:tc>
        <w:tc>
          <w:tcPr>
            <w:tcW w:w="3191" w:type="dxa"/>
          </w:tcPr>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r w:rsidRPr="007F0490">
              <w:t>1 балл</w:t>
            </w:r>
          </w:p>
        </w:tc>
      </w:tr>
      <w:tr w:rsidR="00067011" w:rsidRPr="007F0490" w:rsidTr="0099377C">
        <w:trPr>
          <w:jc w:val="center"/>
        </w:trPr>
        <w:tc>
          <w:tcPr>
            <w:tcW w:w="3508" w:type="dxa"/>
          </w:tcPr>
          <w:p w:rsidR="00067011" w:rsidRPr="007F0490" w:rsidRDefault="00067011" w:rsidP="00DB6F2F">
            <w:pPr>
              <w:widowControl w:val="0"/>
              <w:autoSpaceDE w:val="0"/>
              <w:autoSpaceDN w:val="0"/>
              <w:adjustRightInd w:val="0"/>
              <w:spacing w:after="0"/>
              <w:contextualSpacing/>
            </w:pPr>
            <w:r w:rsidRPr="007F0490">
              <w:t>2. Количество формирований, имеющих звание «народный», лауреата областных (зональных) и городских фестивалей, смотров, конкурсов за отчетный период</w:t>
            </w:r>
          </w:p>
        </w:tc>
        <w:tc>
          <w:tcPr>
            <w:tcW w:w="3190" w:type="dxa"/>
          </w:tcPr>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r w:rsidRPr="007F0490">
              <w:t>1 формирование</w:t>
            </w:r>
          </w:p>
        </w:tc>
        <w:tc>
          <w:tcPr>
            <w:tcW w:w="3191" w:type="dxa"/>
          </w:tcPr>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r w:rsidRPr="007F0490">
              <w:t>2 балла</w:t>
            </w:r>
          </w:p>
        </w:tc>
      </w:tr>
      <w:tr w:rsidR="00067011" w:rsidRPr="007F0490" w:rsidTr="0099377C">
        <w:trPr>
          <w:jc w:val="center"/>
        </w:trPr>
        <w:tc>
          <w:tcPr>
            <w:tcW w:w="3508" w:type="dxa"/>
          </w:tcPr>
          <w:p w:rsidR="00067011" w:rsidRPr="007F0490" w:rsidRDefault="00067011" w:rsidP="00DB6F2F">
            <w:pPr>
              <w:widowControl w:val="0"/>
              <w:autoSpaceDE w:val="0"/>
              <w:autoSpaceDN w:val="0"/>
              <w:adjustRightInd w:val="0"/>
              <w:spacing w:after="0"/>
              <w:contextualSpacing/>
            </w:pPr>
            <w:r w:rsidRPr="007F0490">
              <w:t>3. Количество формирований, имеющих звание дипломанта Российских фестивалей, смотров, конкурсов за отчетный период</w:t>
            </w:r>
          </w:p>
        </w:tc>
        <w:tc>
          <w:tcPr>
            <w:tcW w:w="3190" w:type="dxa"/>
          </w:tcPr>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r w:rsidRPr="007F0490">
              <w:t>1 формирование</w:t>
            </w:r>
          </w:p>
        </w:tc>
        <w:tc>
          <w:tcPr>
            <w:tcW w:w="3191" w:type="dxa"/>
          </w:tcPr>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r w:rsidRPr="007F0490">
              <w:t>3 балла</w:t>
            </w:r>
          </w:p>
        </w:tc>
      </w:tr>
      <w:tr w:rsidR="00067011" w:rsidRPr="007F0490" w:rsidTr="0099377C">
        <w:trPr>
          <w:jc w:val="center"/>
        </w:trPr>
        <w:tc>
          <w:tcPr>
            <w:tcW w:w="3508" w:type="dxa"/>
          </w:tcPr>
          <w:p w:rsidR="00067011" w:rsidRPr="007F0490" w:rsidRDefault="00067011" w:rsidP="00DB6F2F">
            <w:pPr>
              <w:widowControl w:val="0"/>
              <w:numPr>
                <w:ilvl w:val="0"/>
                <w:numId w:val="20"/>
              </w:numPr>
              <w:autoSpaceDE w:val="0"/>
              <w:autoSpaceDN w:val="0"/>
              <w:adjustRightInd w:val="0"/>
              <w:spacing w:after="0" w:line="240" w:lineRule="auto"/>
              <w:ind w:left="0"/>
              <w:contextualSpacing/>
            </w:pPr>
            <w:r w:rsidRPr="007F0490">
              <w:t>4. Наполняемость кружков, коллективов</w:t>
            </w:r>
          </w:p>
        </w:tc>
        <w:tc>
          <w:tcPr>
            <w:tcW w:w="3190" w:type="dxa"/>
          </w:tcPr>
          <w:p w:rsidR="00067011" w:rsidRPr="007F0490" w:rsidRDefault="00067011" w:rsidP="00DB6F2F">
            <w:pPr>
              <w:widowControl w:val="0"/>
              <w:autoSpaceDE w:val="0"/>
              <w:autoSpaceDN w:val="0"/>
              <w:adjustRightInd w:val="0"/>
              <w:spacing w:after="0"/>
              <w:jc w:val="center"/>
            </w:pPr>
            <w:r w:rsidRPr="007F0490">
              <w:t>1 участник</w:t>
            </w:r>
          </w:p>
        </w:tc>
        <w:tc>
          <w:tcPr>
            <w:tcW w:w="3191" w:type="dxa"/>
          </w:tcPr>
          <w:p w:rsidR="00067011" w:rsidRPr="007F0490" w:rsidRDefault="00067011" w:rsidP="00DB6F2F">
            <w:pPr>
              <w:widowControl w:val="0"/>
              <w:autoSpaceDE w:val="0"/>
              <w:autoSpaceDN w:val="0"/>
              <w:adjustRightInd w:val="0"/>
              <w:spacing w:after="0"/>
              <w:jc w:val="center"/>
            </w:pPr>
            <w:r w:rsidRPr="007F0490">
              <w:t>0,5 за каждого участника</w:t>
            </w:r>
          </w:p>
        </w:tc>
      </w:tr>
      <w:tr w:rsidR="00067011" w:rsidRPr="007F0490" w:rsidTr="0099377C">
        <w:trPr>
          <w:jc w:val="center"/>
        </w:trPr>
        <w:tc>
          <w:tcPr>
            <w:tcW w:w="3508" w:type="dxa"/>
          </w:tcPr>
          <w:p w:rsidR="00067011" w:rsidRPr="007F0490" w:rsidRDefault="00067011" w:rsidP="00DB6F2F">
            <w:pPr>
              <w:widowControl w:val="0"/>
              <w:autoSpaceDE w:val="0"/>
              <w:autoSpaceDN w:val="0"/>
              <w:adjustRightInd w:val="0"/>
              <w:spacing w:after="0"/>
              <w:contextualSpacing/>
            </w:pPr>
            <w:r w:rsidRPr="007F0490">
              <w:t>5. Количество мероприятий (учитываются только мероприятия, проведенные по утвержденным программам, сценариям, сценарным планам за отчетный период)</w:t>
            </w:r>
          </w:p>
        </w:tc>
        <w:tc>
          <w:tcPr>
            <w:tcW w:w="3190" w:type="dxa"/>
          </w:tcPr>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r w:rsidRPr="007F0490">
              <w:t>10 мероприятий</w:t>
            </w:r>
          </w:p>
        </w:tc>
        <w:tc>
          <w:tcPr>
            <w:tcW w:w="3191" w:type="dxa"/>
          </w:tcPr>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r w:rsidRPr="007F0490">
              <w:t>1 балл</w:t>
            </w:r>
          </w:p>
        </w:tc>
      </w:tr>
      <w:tr w:rsidR="00067011" w:rsidRPr="007F0490" w:rsidTr="0099377C">
        <w:trPr>
          <w:jc w:val="center"/>
        </w:trPr>
        <w:tc>
          <w:tcPr>
            <w:tcW w:w="3508" w:type="dxa"/>
          </w:tcPr>
          <w:p w:rsidR="00067011" w:rsidRPr="007F0490" w:rsidRDefault="00067011" w:rsidP="00DB6F2F">
            <w:pPr>
              <w:widowControl w:val="0"/>
              <w:numPr>
                <w:ilvl w:val="0"/>
                <w:numId w:val="20"/>
              </w:numPr>
              <w:autoSpaceDE w:val="0"/>
              <w:autoSpaceDN w:val="0"/>
              <w:adjustRightInd w:val="0"/>
              <w:spacing w:after="0" w:line="240" w:lineRule="auto"/>
              <w:ind w:left="0"/>
              <w:contextualSpacing/>
            </w:pPr>
            <w:r w:rsidRPr="007F0490">
              <w:t>6. Количество работающих в учреждении</w:t>
            </w:r>
          </w:p>
        </w:tc>
        <w:tc>
          <w:tcPr>
            <w:tcW w:w="3190" w:type="dxa"/>
          </w:tcPr>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r w:rsidRPr="007F0490">
              <w:t>1 работник</w:t>
            </w:r>
          </w:p>
        </w:tc>
        <w:tc>
          <w:tcPr>
            <w:tcW w:w="3191" w:type="dxa"/>
          </w:tcPr>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r w:rsidRPr="007F0490">
              <w:t>0,2 балла</w:t>
            </w:r>
          </w:p>
        </w:tc>
      </w:tr>
      <w:tr w:rsidR="00067011" w:rsidRPr="007F0490" w:rsidTr="0099377C">
        <w:trPr>
          <w:jc w:val="center"/>
        </w:trPr>
        <w:tc>
          <w:tcPr>
            <w:tcW w:w="3508" w:type="dxa"/>
          </w:tcPr>
          <w:p w:rsidR="00067011" w:rsidRPr="007F0490" w:rsidRDefault="00067011" w:rsidP="00DB6F2F">
            <w:pPr>
              <w:widowControl w:val="0"/>
              <w:numPr>
                <w:ilvl w:val="0"/>
                <w:numId w:val="20"/>
              </w:numPr>
              <w:autoSpaceDE w:val="0"/>
              <w:autoSpaceDN w:val="0"/>
              <w:adjustRightInd w:val="0"/>
              <w:spacing w:after="0" w:line="240" w:lineRule="auto"/>
              <w:ind w:left="0"/>
              <w:contextualSpacing/>
            </w:pPr>
            <w:r w:rsidRPr="007F0490">
              <w:t>7. Количество посадочных мест</w:t>
            </w:r>
          </w:p>
        </w:tc>
        <w:tc>
          <w:tcPr>
            <w:tcW w:w="3190" w:type="dxa"/>
          </w:tcPr>
          <w:p w:rsidR="00067011" w:rsidRPr="007F0490" w:rsidRDefault="00067011" w:rsidP="00DB6F2F">
            <w:pPr>
              <w:widowControl w:val="0"/>
              <w:autoSpaceDE w:val="0"/>
              <w:autoSpaceDN w:val="0"/>
              <w:adjustRightInd w:val="0"/>
              <w:spacing w:after="0"/>
              <w:jc w:val="center"/>
            </w:pPr>
            <w:r w:rsidRPr="007F0490">
              <w:t>100 мест</w:t>
            </w:r>
          </w:p>
        </w:tc>
        <w:tc>
          <w:tcPr>
            <w:tcW w:w="3191" w:type="dxa"/>
          </w:tcPr>
          <w:p w:rsidR="00067011" w:rsidRPr="007F0490" w:rsidRDefault="00067011" w:rsidP="00DB6F2F">
            <w:pPr>
              <w:widowControl w:val="0"/>
              <w:autoSpaceDE w:val="0"/>
              <w:autoSpaceDN w:val="0"/>
              <w:adjustRightInd w:val="0"/>
              <w:spacing w:after="0"/>
              <w:jc w:val="center"/>
            </w:pPr>
            <w:r w:rsidRPr="007F0490">
              <w:t>1 балл</w:t>
            </w:r>
          </w:p>
        </w:tc>
      </w:tr>
      <w:tr w:rsidR="00067011" w:rsidRPr="007F0490" w:rsidTr="0099377C">
        <w:trPr>
          <w:jc w:val="center"/>
        </w:trPr>
        <w:tc>
          <w:tcPr>
            <w:tcW w:w="3508" w:type="dxa"/>
          </w:tcPr>
          <w:p w:rsidR="00067011" w:rsidRPr="007F0490" w:rsidRDefault="00067011" w:rsidP="00DB6F2F">
            <w:pPr>
              <w:widowControl w:val="0"/>
              <w:autoSpaceDE w:val="0"/>
              <w:autoSpaceDN w:val="0"/>
              <w:adjustRightInd w:val="0"/>
              <w:spacing w:after="0"/>
              <w:contextualSpacing/>
            </w:pPr>
            <w:r w:rsidRPr="007F0490">
              <w:t>8. Количество оборудованных и используемых досуговых объектов</w:t>
            </w:r>
          </w:p>
        </w:tc>
        <w:tc>
          <w:tcPr>
            <w:tcW w:w="3190" w:type="dxa"/>
          </w:tcPr>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r w:rsidRPr="007F0490">
              <w:t>1 объект</w:t>
            </w:r>
          </w:p>
        </w:tc>
        <w:tc>
          <w:tcPr>
            <w:tcW w:w="3191" w:type="dxa"/>
          </w:tcPr>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r w:rsidRPr="007F0490">
              <w:t>1 балл</w:t>
            </w:r>
          </w:p>
        </w:tc>
      </w:tr>
      <w:tr w:rsidR="00067011" w:rsidRPr="007F0490" w:rsidTr="0099377C">
        <w:trPr>
          <w:jc w:val="center"/>
        </w:trPr>
        <w:tc>
          <w:tcPr>
            <w:tcW w:w="3508" w:type="dxa"/>
          </w:tcPr>
          <w:p w:rsidR="00067011" w:rsidRPr="007F0490" w:rsidRDefault="00067011" w:rsidP="00DB6F2F">
            <w:pPr>
              <w:widowControl w:val="0"/>
              <w:autoSpaceDE w:val="0"/>
              <w:autoSpaceDN w:val="0"/>
              <w:adjustRightInd w:val="0"/>
              <w:spacing w:after="0"/>
              <w:contextualSpacing/>
            </w:pPr>
            <w:r w:rsidRPr="007F0490">
              <w:t>9. Наличие собственных котельных</w:t>
            </w:r>
          </w:p>
        </w:tc>
        <w:tc>
          <w:tcPr>
            <w:tcW w:w="3190" w:type="dxa"/>
          </w:tcPr>
          <w:p w:rsidR="00067011" w:rsidRPr="007F0490" w:rsidRDefault="00067011" w:rsidP="00DB6F2F">
            <w:pPr>
              <w:widowControl w:val="0"/>
              <w:autoSpaceDE w:val="0"/>
              <w:autoSpaceDN w:val="0"/>
              <w:adjustRightInd w:val="0"/>
              <w:spacing w:after="0"/>
              <w:jc w:val="center"/>
            </w:pPr>
            <w:r w:rsidRPr="007F0490">
              <w:t>1 котельная</w:t>
            </w:r>
          </w:p>
        </w:tc>
        <w:tc>
          <w:tcPr>
            <w:tcW w:w="3191" w:type="dxa"/>
          </w:tcPr>
          <w:p w:rsidR="00067011" w:rsidRPr="007F0490" w:rsidRDefault="00067011" w:rsidP="00DB6F2F">
            <w:pPr>
              <w:widowControl w:val="0"/>
              <w:autoSpaceDE w:val="0"/>
              <w:autoSpaceDN w:val="0"/>
              <w:adjustRightInd w:val="0"/>
              <w:spacing w:after="0"/>
              <w:jc w:val="center"/>
            </w:pPr>
            <w:r w:rsidRPr="007F0490">
              <w:t>5 баллов</w:t>
            </w:r>
          </w:p>
        </w:tc>
      </w:tr>
      <w:tr w:rsidR="00067011" w:rsidRPr="007F0490" w:rsidTr="0099377C">
        <w:trPr>
          <w:jc w:val="center"/>
        </w:trPr>
        <w:tc>
          <w:tcPr>
            <w:tcW w:w="3508" w:type="dxa"/>
          </w:tcPr>
          <w:p w:rsidR="00067011" w:rsidRPr="007F0490" w:rsidRDefault="00067011" w:rsidP="00DB6F2F">
            <w:pPr>
              <w:widowControl w:val="0"/>
              <w:autoSpaceDE w:val="0"/>
              <w:autoSpaceDN w:val="0"/>
              <w:adjustRightInd w:val="0"/>
              <w:spacing w:after="0"/>
            </w:pPr>
            <w:r w:rsidRPr="007F0490">
              <w:t>10. Наличие работающих киноустановок</w:t>
            </w:r>
          </w:p>
        </w:tc>
        <w:tc>
          <w:tcPr>
            <w:tcW w:w="3190" w:type="dxa"/>
          </w:tcPr>
          <w:p w:rsidR="00067011" w:rsidRPr="007F0490" w:rsidRDefault="00067011" w:rsidP="00DB6F2F">
            <w:pPr>
              <w:widowControl w:val="0"/>
              <w:autoSpaceDE w:val="0"/>
              <w:autoSpaceDN w:val="0"/>
              <w:adjustRightInd w:val="0"/>
              <w:spacing w:after="0"/>
              <w:jc w:val="center"/>
            </w:pPr>
            <w:r w:rsidRPr="007F0490">
              <w:t>1 к/у</w:t>
            </w:r>
          </w:p>
        </w:tc>
        <w:tc>
          <w:tcPr>
            <w:tcW w:w="3191" w:type="dxa"/>
          </w:tcPr>
          <w:p w:rsidR="00067011" w:rsidRPr="007F0490" w:rsidRDefault="00067011" w:rsidP="00DB6F2F">
            <w:pPr>
              <w:widowControl w:val="0"/>
              <w:autoSpaceDE w:val="0"/>
              <w:autoSpaceDN w:val="0"/>
              <w:adjustRightInd w:val="0"/>
              <w:spacing w:after="0"/>
              <w:jc w:val="center"/>
            </w:pPr>
            <w:r w:rsidRPr="007F0490">
              <w:t>2 балла</w:t>
            </w:r>
          </w:p>
        </w:tc>
      </w:tr>
      <w:tr w:rsidR="00067011" w:rsidRPr="007F0490" w:rsidTr="0099377C">
        <w:trPr>
          <w:jc w:val="center"/>
        </w:trPr>
        <w:tc>
          <w:tcPr>
            <w:tcW w:w="3508" w:type="dxa"/>
          </w:tcPr>
          <w:p w:rsidR="00067011" w:rsidRPr="007F0490" w:rsidRDefault="00067011" w:rsidP="00DB6F2F">
            <w:pPr>
              <w:widowControl w:val="0"/>
              <w:autoSpaceDE w:val="0"/>
              <w:autoSpaceDN w:val="0"/>
              <w:adjustRightInd w:val="0"/>
              <w:spacing w:after="0"/>
              <w:rPr>
                <w:b/>
              </w:rPr>
            </w:pPr>
            <w:r w:rsidRPr="007F0490">
              <w:rPr>
                <w:b/>
              </w:rPr>
              <w:t>Дополнительные показатели:</w:t>
            </w:r>
          </w:p>
          <w:p w:rsidR="00067011" w:rsidRPr="007F0490" w:rsidRDefault="00067011" w:rsidP="00DB6F2F">
            <w:pPr>
              <w:widowControl w:val="0"/>
              <w:numPr>
                <w:ilvl w:val="0"/>
                <w:numId w:val="21"/>
              </w:numPr>
              <w:autoSpaceDE w:val="0"/>
              <w:autoSpaceDN w:val="0"/>
              <w:adjustRightInd w:val="0"/>
              <w:spacing w:after="0" w:line="240" w:lineRule="auto"/>
              <w:ind w:left="0"/>
              <w:contextualSpacing/>
            </w:pPr>
            <w:r w:rsidRPr="007F0490">
              <w:t>1. Наличие оборудованных мастерских</w:t>
            </w:r>
          </w:p>
        </w:tc>
        <w:tc>
          <w:tcPr>
            <w:tcW w:w="3190" w:type="dxa"/>
          </w:tcPr>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r w:rsidRPr="007F0490">
              <w:t>1 мастерская</w:t>
            </w:r>
          </w:p>
        </w:tc>
        <w:tc>
          <w:tcPr>
            <w:tcW w:w="3191" w:type="dxa"/>
          </w:tcPr>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r w:rsidRPr="007F0490">
              <w:t>до 15 баллов</w:t>
            </w:r>
          </w:p>
        </w:tc>
      </w:tr>
      <w:tr w:rsidR="00067011" w:rsidRPr="007F0490" w:rsidTr="0099377C">
        <w:trPr>
          <w:jc w:val="center"/>
        </w:trPr>
        <w:tc>
          <w:tcPr>
            <w:tcW w:w="3508" w:type="dxa"/>
          </w:tcPr>
          <w:p w:rsidR="00067011" w:rsidRPr="007F0490" w:rsidRDefault="00067011" w:rsidP="00DB6F2F">
            <w:pPr>
              <w:widowControl w:val="0"/>
              <w:autoSpaceDE w:val="0"/>
              <w:autoSpaceDN w:val="0"/>
              <w:adjustRightInd w:val="0"/>
              <w:spacing w:after="0"/>
              <w:contextualSpacing/>
            </w:pPr>
            <w:r w:rsidRPr="007F0490">
              <w:t xml:space="preserve">2. Количество учеников, обучаемых мастером (количество учеников, обучаемых мастером, не учитывается при расчете наполняемости кружков) </w:t>
            </w:r>
          </w:p>
        </w:tc>
        <w:tc>
          <w:tcPr>
            <w:tcW w:w="3190" w:type="dxa"/>
          </w:tcPr>
          <w:p w:rsidR="00067011" w:rsidRPr="007F0490" w:rsidRDefault="00067011" w:rsidP="00DB6F2F">
            <w:pPr>
              <w:widowControl w:val="0"/>
              <w:autoSpaceDE w:val="0"/>
              <w:autoSpaceDN w:val="0"/>
              <w:adjustRightInd w:val="0"/>
              <w:spacing w:after="0"/>
              <w:jc w:val="center"/>
            </w:pPr>
            <w:r w:rsidRPr="007F0490">
              <w:t>1ученик</w:t>
            </w:r>
          </w:p>
        </w:tc>
        <w:tc>
          <w:tcPr>
            <w:tcW w:w="3191" w:type="dxa"/>
          </w:tcPr>
          <w:p w:rsidR="00067011" w:rsidRPr="007F0490" w:rsidRDefault="00067011" w:rsidP="00DB6F2F">
            <w:pPr>
              <w:widowControl w:val="0"/>
              <w:autoSpaceDE w:val="0"/>
              <w:autoSpaceDN w:val="0"/>
              <w:adjustRightInd w:val="0"/>
              <w:spacing w:after="0"/>
              <w:jc w:val="center"/>
            </w:pPr>
            <w:r w:rsidRPr="007F0490">
              <w:t>0,5 балла за каждого ученика</w:t>
            </w:r>
          </w:p>
        </w:tc>
      </w:tr>
      <w:tr w:rsidR="00067011" w:rsidRPr="007F0490" w:rsidTr="0099377C">
        <w:trPr>
          <w:jc w:val="center"/>
        </w:trPr>
        <w:tc>
          <w:tcPr>
            <w:tcW w:w="3508" w:type="dxa"/>
          </w:tcPr>
          <w:p w:rsidR="00067011" w:rsidRPr="007F0490" w:rsidRDefault="00067011" w:rsidP="00DB6F2F">
            <w:pPr>
              <w:widowControl w:val="0"/>
              <w:autoSpaceDE w:val="0"/>
              <w:autoSpaceDN w:val="0"/>
              <w:adjustRightInd w:val="0"/>
              <w:spacing w:after="0"/>
              <w:contextualSpacing/>
            </w:pPr>
            <w:r w:rsidRPr="007F0490">
              <w:t>3. Количество методических пособий, изданных учреждением за отчетный период</w:t>
            </w:r>
          </w:p>
        </w:tc>
        <w:tc>
          <w:tcPr>
            <w:tcW w:w="3190" w:type="dxa"/>
          </w:tcPr>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r w:rsidRPr="007F0490">
              <w:t>1 пособие</w:t>
            </w:r>
          </w:p>
        </w:tc>
        <w:tc>
          <w:tcPr>
            <w:tcW w:w="3191" w:type="dxa"/>
          </w:tcPr>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p>
          <w:p w:rsidR="00067011" w:rsidRPr="007F0490" w:rsidRDefault="00067011" w:rsidP="00DB6F2F">
            <w:pPr>
              <w:widowControl w:val="0"/>
              <w:autoSpaceDE w:val="0"/>
              <w:autoSpaceDN w:val="0"/>
              <w:adjustRightInd w:val="0"/>
              <w:spacing w:after="0"/>
              <w:jc w:val="center"/>
            </w:pPr>
            <w:r w:rsidRPr="007F0490">
              <w:t>3 балла</w:t>
            </w:r>
          </w:p>
        </w:tc>
      </w:tr>
    </w:tbl>
    <w:p w:rsidR="00067011" w:rsidRPr="00DB6F2F" w:rsidRDefault="00067011" w:rsidP="00DB6F2F">
      <w:pPr>
        <w:widowControl w:val="0"/>
        <w:autoSpaceDE w:val="0"/>
        <w:autoSpaceDN w:val="0"/>
        <w:adjustRightInd w:val="0"/>
        <w:spacing w:after="0"/>
      </w:pPr>
    </w:p>
    <w:p w:rsidR="00067011" w:rsidRPr="00DB6F2F" w:rsidRDefault="00067011" w:rsidP="00DB6F2F">
      <w:pPr>
        <w:shd w:val="clear" w:color="auto" w:fill="FFFFFF"/>
        <w:spacing w:after="0"/>
        <w:ind w:firstLine="709"/>
        <w:jc w:val="both"/>
      </w:pPr>
      <w:r w:rsidRPr="00DB6F2F">
        <w:t>Данный перечень показателей не является исчерпывающим и может быть дополнен и  изменен. В качестве дополнительных   показателей могут быть  выбраны  и другие показатели, отражающие специфику деятельности  конкретного клубного учреждения.</w:t>
      </w:r>
    </w:p>
    <w:p w:rsidR="00067011" w:rsidRPr="00DB6F2F" w:rsidRDefault="00067011" w:rsidP="00DB6F2F">
      <w:pPr>
        <w:shd w:val="clear" w:color="auto" w:fill="FFFFFF"/>
        <w:spacing w:after="0"/>
        <w:jc w:val="both"/>
      </w:pPr>
      <w:r w:rsidRPr="00DB6F2F">
        <w:t xml:space="preserve">Например, для  культурно-досуговых учреждений, расположенных в  сельских поселениях  можно рекомендовать следующий перечень показателей по отнесению к группам по оплате труда руководителей: </w:t>
      </w:r>
    </w:p>
    <w:p w:rsidR="00067011" w:rsidRPr="00DB6F2F" w:rsidRDefault="00067011" w:rsidP="00DB6F2F">
      <w:pPr>
        <w:shd w:val="clear" w:color="auto" w:fill="FFFFFF"/>
        <w:spacing w:after="0"/>
        <w:jc w:val="both"/>
      </w:pPr>
      <w:r w:rsidRPr="00DB6F2F">
        <w:t>- количество посадочных мест;</w:t>
      </w:r>
    </w:p>
    <w:p w:rsidR="00067011" w:rsidRPr="00DB6F2F" w:rsidRDefault="00067011" w:rsidP="00DB6F2F">
      <w:pPr>
        <w:shd w:val="clear" w:color="auto" w:fill="FFFFFF"/>
        <w:spacing w:after="0"/>
        <w:jc w:val="both"/>
      </w:pPr>
      <w:r w:rsidRPr="00DB6F2F">
        <w:t>- количество  проведенных  мероприятий (количество  клубных    формирований) или то и другое;</w:t>
      </w:r>
    </w:p>
    <w:p w:rsidR="00067011" w:rsidRPr="00DB6F2F" w:rsidRDefault="00067011" w:rsidP="00DB6F2F">
      <w:pPr>
        <w:shd w:val="clear" w:color="auto" w:fill="FFFFFF"/>
        <w:spacing w:after="0"/>
        <w:jc w:val="both"/>
      </w:pPr>
      <w:r w:rsidRPr="00DB6F2F">
        <w:t>- количество работников;</w:t>
      </w:r>
    </w:p>
    <w:p w:rsidR="00067011" w:rsidRPr="00DB6F2F" w:rsidRDefault="00067011" w:rsidP="00DB6F2F">
      <w:pPr>
        <w:shd w:val="clear" w:color="auto" w:fill="FFFFFF"/>
        <w:spacing w:after="0"/>
        <w:jc w:val="both"/>
      </w:pPr>
      <w:r w:rsidRPr="00DB6F2F">
        <w:t>-количество досуговых объектов.</w:t>
      </w:r>
    </w:p>
    <w:p w:rsidR="00067011" w:rsidRPr="00DB6F2F" w:rsidRDefault="00067011" w:rsidP="00DB6F2F">
      <w:pPr>
        <w:shd w:val="clear" w:color="auto" w:fill="FFFFFF"/>
        <w:spacing w:after="0"/>
        <w:jc w:val="both"/>
      </w:pPr>
    </w:p>
    <w:p w:rsidR="00067011" w:rsidRPr="00DB6F2F" w:rsidRDefault="00067011" w:rsidP="00DB6F2F">
      <w:pPr>
        <w:shd w:val="clear" w:color="auto" w:fill="FFFFFF"/>
        <w:spacing w:after="0"/>
        <w:ind w:firstLine="709"/>
        <w:jc w:val="both"/>
      </w:pPr>
      <w:r w:rsidRPr="00DB6F2F">
        <w:t xml:space="preserve">Для культурно-досуговых учреждений, расположенных в городских округах центральных культурно-досуговых учреждений  межмуниципальных культурно-досуговых учреждений  муниципальных районов  может  быть установлен весь предлагаемый перечень показателей. </w:t>
      </w:r>
    </w:p>
    <w:p w:rsidR="00067011" w:rsidRDefault="00067011" w:rsidP="00DB6F2F">
      <w:pPr>
        <w:shd w:val="clear" w:color="auto" w:fill="FFFFFF"/>
        <w:spacing w:after="0"/>
        <w:ind w:firstLine="709"/>
        <w:jc w:val="both"/>
      </w:pPr>
      <w:r w:rsidRPr="00DB6F2F">
        <w:t>Объем работы культурно-досуговых учреждений  оценивается как сумма условных баллов, установленных для каждого показателя. Количественное значение суммы условных баллов соответствующее определенной группе по оплате труда (одной из четырех) исчисляется исходя из среднегодовых статистических показателей деятельности культурно-досуговых учреждений. Проведенный  анализ статистических данных культурно-досуговых учреждений, а Тверской области  позволяет рекомендовать следующие количественные значения сумм условных баллов для отнесения  к группам по оплате труда (таблица № 2).</w:t>
      </w:r>
    </w:p>
    <w:p w:rsidR="00067011" w:rsidRPr="00DB6F2F" w:rsidRDefault="00067011" w:rsidP="00DB6F2F">
      <w:pPr>
        <w:shd w:val="clear" w:color="auto" w:fill="FFFFFF"/>
        <w:spacing w:after="0"/>
        <w:ind w:firstLine="709"/>
        <w:jc w:val="both"/>
      </w:pPr>
    </w:p>
    <w:p w:rsidR="00067011" w:rsidRPr="00DB6F2F" w:rsidRDefault="00067011" w:rsidP="00DB6F2F">
      <w:pPr>
        <w:widowControl w:val="0"/>
        <w:autoSpaceDE w:val="0"/>
        <w:autoSpaceDN w:val="0"/>
        <w:adjustRightInd w:val="0"/>
        <w:spacing w:after="0"/>
        <w:jc w:val="center"/>
        <w:rPr>
          <w:b/>
        </w:rPr>
      </w:pPr>
      <w:r w:rsidRPr="00DB6F2F">
        <w:rPr>
          <w:b/>
          <w:lang w:val="en-US"/>
        </w:rPr>
        <w:t>II</w:t>
      </w:r>
      <w:r w:rsidRPr="00DB6F2F">
        <w:rPr>
          <w:b/>
        </w:rPr>
        <w:t>.  Группы по оплате труда в зависимости от суммы баллов, начисленным по объемным показателям</w:t>
      </w:r>
    </w:p>
    <w:p w:rsidR="00067011" w:rsidRPr="00DB6F2F" w:rsidRDefault="00067011" w:rsidP="00DB6F2F">
      <w:pPr>
        <w:widowControl w:val="0"/>
        <w:autoSpaceDE w:val="0"/>
        <w:autoSpaceDN w:val="0"/>
        <w:adjustRightInd w:val="0"/>
        <w:spacing w:after="0"/>
        <w:jc w:val="right"/>
      </w:pPr>
      <w:r w:rsidRPr="00DB6F2F">
        <w:t>Таблица 2</w:t>
      </w:r>
    </w:p>
    <w:tbl>
      <w:tblPr>
        <w:tblW w:w="0" w:type="auto"/>
        <w:tblInd w:w="40" w:type="dxa"/>
        <w:tblLayout w:type="fixed"/>
        <w:tblCellMar>
          <w:left w:w="40" w:type="dxa"/>
          <w:right w:w="40" w:type="dxa"/>
        </w:tblCellMar>
        <w:tblLook w:val="0000" w:firstRow="0" w:lastRow="0" w:firstColumn="0" w:lastColumn="0" w:noHBand="0" w:noVBand="0"/>
      </w:tblPr>
      <w:tblGrid>
        <w:gridCol w:w="4962"/>
        <w:gridCol w:w="1134"/>
        <w:gridCol w:w="1134"/>
        <w:gridCol w:w="1134"/>
        <w:gridCol w:w="1275"/>
      </w:tblGrid>
      <w:tr w:rsidR="00067011" w:rsidRPr="007F0490" w:rsidTr="0099377C">
        <w:trPr>
          <w:trHeight w:val="634"/>
        </w:trPr>
        <w:tc>
          <w:tcPr>
            <w:tcW w:w="4962" w:type="dxa"/>
            <w:tcBorders>
              <w:top w:val="single" w:sz="6" w:space="0" w:color="auto"/>
              <w:left w:val="single" w:sz="4" w:space="0" w:color="auto"/>
              <w:bottom w:val="nil"/>
              <w:right w:val="single" w:sz="6" w:space="0" w:color="auto"/>
            </w:tcBorders>
            <w:shd w:val="clear" w:color="auto" w:fill="FFFFFF"/>
          </w:tcPr>
          <w:p w:rsidR="00067011" w:rsidRPr="007F0490" w:rsidRDefault="00067011" w:rsidP="00DB6F2F">
            <w:pPr>
              <w:widowControl w:val="0"/>
              <w:shd w:val="clear" w:color="auto" w:fill="FFFFFF"/>
              <w:autoSpaceDE w:val="0"/>
              <w:autoSpaceDN w:val="0"/>
              <w:adjustRightInd w:val="0"/>
              <w:spacing w:after="0"/>
              <w:jc w:val="center"/>
            </w:pPr>
            <w:r w:rsidRPr="007F0490">
              <w:t>Тип, вид учреждения культуры</w:t>
            </w:r>
          </w:p>
        </w:tc>
        <w:tc>
          <w:tcPr>
            <w:tcW w:w="4677" w:type="dxa"/>
            <w:gridSpan w:val="4"/>
            <w:tcBorders>
              <w:top w:val="single" w:sz="6" w:space="0" w:color="auto"/>
              <w:left w:val="single" w:sz="6" w:space="0" w:color="auto"/>
              <w:bottom w:val="single" w:sz="6" w:space="0" w:color="auto"/>
              <w:right w:val="single" w:sz="4" w:space="0" w:color="auto"/>
            </w:tcBorders>
            <w:shd w:val="clear" w:color="auto" w:fill="FFFFFF"/>
          </w:tcPr>
          <w:p w:rsidR="00067011" w:rsidRPr="007F0490" w:rsidRDefault="00067011" w:rsidP="00DB6F2F">
            <w:pPr>
              <w:widowControl w:val="0"/>
              <w:shd w:val="clear" w:color="auto" w:fill="FFFFFF"/>
              <w:autoSpaceDE w:val="0"/>
              <w:autoSpaceDN w:val="0"/>
              <w:adjustRightInd w:val="0"/>
              <w:spacing w:after="0"/>
              <w:jc w:val="center"/>
            </w:pPr>
            <w:r w:rsidRPr="007F0490">
              <w:t>Группа по оплате труда</w:t>
            </w:r>
          </w:p>
        </w:tc>
      </w:tr>
      <w:tr w:rsidR="00067011" w:rsidRPr="007F0490" w:rsidTr="0099377C">
        <w:trPr>
          <w:trHeight w:val="451"/>
        </w:trPr>
        <w:tc>
          <w:tcPr>
            <w:tcW w:w="4962" w:type="dxa"/>
            <w:tcBorders>
              <w:top w:val="nil"/>
              <w:left w:val="single" w:sz="4" w:space="0" w:color="auto"/>
              <w:bottom w:val="single" w:sz="6" w:space="0" w:color="auto"/>
              <w:right w:val="single" w:sz="6" w:space="0" w:color="auto"/>
            </w:tcBorders>
            <w:shd w:val="clear" w:color="auto" w:fill="FFFFFF"/>
          </w:tcPr>
          <w:p w:rsidR="00067011" w:rsidRPr="007F0490" w:rsidRDefault="00067011" w:rsidP="00DB6F2F">
            <w:pPr>
              <w:spacing w:after="0"/>
              <w:jc w:val="center"/>
            </w:pPr>
          </w:p>
          <w:p w:rsidR="00067011" w:rsidRPr="007F0490" w:rsidRDefault="00067011" w:rsidP="00DB6F2F">
            <w:pPr>
              <w:widowControl w:val="0"/>
              <w:autoSpaceDE w:val="0"/>
              <w:autoSpaceDN w:val="0"/>
              <w:adjustRightInd w:val="0"/>
              <w:spacing w:after="0"/>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B6F2F">
            <w:pPr>
              <w:widowControl w:val="0"/>
              <w:shd w:val="clear" w:color="auto" w:fill="FFFFFF"/>
              <w:autoSpaceDE w:val="0"/>
              <w:autoSpaceDN w:val="0"/>
              <w:adjustRightInd w:val="0"/>
              <w:spacing w:after="0"/>
              <w:jc w:val="center"/>
            </w:pPr>
            <w:r w:rsidRPr="007F0490">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B6F2F">
            <w:pPr>
              <w:widowControl w:val="0"/>
              <w:shd w:val="clear" w:color="auto" w:fill="FFFFFF"/>
              <w:autoSpaceDE w:val="0"/>
              <w:autoSpaceDN w:val="0"/>
              <w:adjustRightInd w:val="0"/>
              <w:spacing w:after="0"/>
              <w:jc w:val="center"/>
            </w:pPr>
            <w:r w:rsidRPr="007F0490">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B6F2F">
            <w:pPr>
              <w:widowControl w:val="0"/>
              <w:shd w:val="clear" w:color="auto" w:fill="FFFFFF"/>
              <w:autoSpaceDE w:val="0"/>
              <w:autoSpaceDN w:val="0"/>
              <w:adjustRightInd w:val="0"/>
              <w:spacing w:after="0"/>
              <w:jc w:val="center"/>
            </w:pPr>
            <w:r w:rsidRPr="007F0490">
              <w:t>3</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067011" w:rsidRPr="007F0490" w:rsidRDefault="00067011" w:rsidP="00DB6F2F">
            <w:pPr>
              <w:widowControl w:val="0"/>
              <w:shd w:val="clear" w:color="auto" w:fill="FFFFFF"/>
              <w:autoSpaceDE w:val="0"/>
              <w:autoSpaceDN w:val="0"/>
              <w:adjustRightInd w:val="0"/>
              <w:spacing w:after="0"/>
              <w:jc w:val="center"/>
            </w:pPr>
            <w:r w:rsidRPr="007F0490">
              <w:t>4</w:t>
            </w:r>
          </w:p>
        </w:tc>
      </w:tr>
      <w:tr w:rsidR="00067011" w:rsidRPr="007F0490" w:rsidTr="0099377C">
        <w:trPr>
          <w:trHeight w:val="1370"/>
        </w:trPr>
        <w:tc>
          <w:tcPr>
            <w:tcW w:w="4962" w:type="dxa"/>
            <w:tcBorders>
              <w:top w:val="single" w:sz="6" w:space="0" w:color="auto"/>
              <w:left w:val="single" w:sz="4" w:space="0" w:color="auto"/>
              <w:bottom w:val="single" w:sz="6" w:space="0" w:color="auto"/>
              <w:right w:val="single" w:sz="6" w:space="0" w:color="auto"/>
            </w:tcBorders>
            <w:shd w:val="clear" w:color="auto" w:fill="FFFFFF"/>
          </w:tcPr>
          <w:p w:rsidR="00067011" w:rsidRPr="007F0490" w:rsidRDefault="00067011" w:rsidP="00DB6F2F">
            <w:pPr>
              <w:widowControl w:val="0"/>
              <w:shd w:val="clear" w:color="auto" w:fill="FFFFFF"/>
              <w:autoSpaceDE w:val="0"/>
              <w:autoSpaceDN w:val="0"/>
              <w:adjustRightInd w:val="0"/>
              <w:spacing w:after="0"/>
              <w:jc w:val="both"/>
            </w:pPr>
            <w:r w:rsidRPr="007F0490">
              <w:t>1.  Учреждения культуры клубного типа, расположенные в городских округах и центральные клубные учреждения межмуниципальных учреждений культуры клубного типа  муниципальных  районов</w:t>
            </w:r>
          </w:p>
          <w:p w:rsidR="00067011" w:rsidRPr="007F0490" w:rsidRDefault="00067011" w:rsidP="00DB6F2F">
            <w:pPr>
              <w:spacing w:after="0"/>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B6F2F">
            <w:pPr>
              <w:widowControl w:val="0"/>
              <w:shd w:val="clear" w:color="auto" w:fill="FFFFFF"/>
              <w:autoSpaceDE w:val="0"/>
              <w:autoSpaceDN w:val="0"/>
              <w:adjustRightInd w:val="0"/>
              <w:spacing w:after="0"/>
              <w:jc w:val="center"/>
            </w:pPr>
            <w:r w:rsidRPr="007F0490">
              <w:t>401-600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B6F2F">
            <w:pPr>
              <w:widowControl w:val="0"/>
              <w:shd w:val="clear" w:color="auto" w:fill="FFFFFF"/>
              <w:autoSpaceDE w:val="0"/>
              <w:autoSpaceDN w:val="0"/>
              <w:adjustRightInd w:val="0"/>
              <w:spacing w:after="0"/>
              <w:jc w:val="center"/>
            </w:pPr>
            <w:r w:rsidRPr="007F0490">
              <w:t>201-400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67011" w:rsidRPr="007F0490" w:rsidRDefault="00067011" w:rsidP="00DB6F2F">
            <w:pPr>
              <w:widowControl w:val="0"/>
              <w:shd w:val="clear" w:color="auto" w:fill="FFFFFF"/>
              <w:autoSpaceDE w:val="0"/>
              <w:autoSpaceDN w:val="0"/>
              <w:adjustRightInd w:val="0"/>
              <w:spacing w:after="0"/>
              <w:jc w:val="center"/>
            </w:pPr>
            <w:r w:rsidRPr="007F0490">
              <w:t>91-200</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067011" w:rsidRPr="007F0490" w:rsidRDefault="00067011" w:rsidP="00DB6F2F">
            <w:pPr>
              <w:widowControl w:val="0"/>
              <w:shd w:val="clear" w:color="auto" w:fill="FFFFFF"/>
              <w:autoSpaceDE w:val="0"/>
              <w:autoSpaceDN w:val="0"/>
              <w:adjustRightInd w:val="0"/>
              <w:spacing w:after="0"/>
              <w:jc w:val="center"/>
            </w:pPr>
            <w:r w:rsidRPr="007F0490">
              <w:t>70 -90</w:t>
            </w:r>
          </w:p>
        </w:tc>
      </w:tr>
      <w:tr w:rsidR="00067011" w:rsidRPr="007F0490" w:rsidTr="00DB6F2F">
        <w:trPr>
          <w:trHeight w:val="526"/>
        </w:trPr>
        <w:tc>
          <w:tcPr>
            <w:tcW w:w="4962" w:type="dxa"/>
            <w:tcBorders>
              <w:top w:val="single" w:sz="6" w:space="0" w:color="auto"/>
              <w:left w:val="single" w:sz="4" w:space="0" w:color="auto"/>
              <w:bottom w:val="single" w:sz="4" w:space="0" w:color="auto"/>
              <w:right w:val="single" w:sz="6" w:space="0" w:color="auto"/>
            </w:tcBorders>
            <w:shd w:val="clear" w:color="auto" w:fill="FFFFFF"/>
          </w:tcPr>
          <w:p w:rsidR="00067011" w:rsidRPr="007F0490" w:rsidRDefault="00067011" w:rsidP="00DB6F2F">
            <w:pPr>
              <w:widowControl w:val="0"/>
              <w:shd w:val="clear" w:color="auto" w:fill="FFFFFF"/>
              <w:autoSpaceDE w:val="0"/>
              <w:autoSpaceDN w:val="0"/>
              <w:adjustRightInd w:val="0"/>
              <w:spacing w:after="0"/>
              <w:jc w:val="both"/>
            </w:pPr>
            <w:r w:rsidRPr="007F0490">
              <w:t>2.  Учреждения культуры клубного типа, расположенные в поселениях</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67011" w:rsidRPr="007F0490" w:rsidRDefault="00067011" w:rsidP="00DB6F2F">
            <w:pPr>
              <w:widowControl w:val="0"/>
              <w:shd w:val="clear" w:color="auto" w:fill="FFFFFF"/>
              <w:autoSpaceDE w:val="0"/>
              <w:autoSpaceDN w:val="0"/>
              <w:adjustRightInd w:val="0"/>
              <w:spacing w:after="0"/>
              <w:jc w:val="center"/>
            </w:pPr>
            <w:r w:rsidRPr="007F0490">
              <w:t>71-90</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67011" w:rsidRPr="007F0490" w:rsidRDefault="00067011" w:rsidP="00DB6F2F">
            <w:pPr>
              <w:widowControl w:val="0"/>
              <w:shd w:val="clear" w:color="auto" w:fill="FFFFFF"/>
              <w:autoSpaceDE w:val="0"/>
              <w:autoSpaceDN w:val="0"/>
              <w:adjustRightInd w:val="0"/>
              <w:spacing w:after="0"/>
              <w:jc w:val="center"/>
            </w:pPr>
            <w:r w:rsidRPr="007F0490">
              <w:t>46-70</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67011" w:rsidRPr="007F0490" w:rsidRDefault="00067011" w:rsidP="00DB6F2F">
            <w:pPr>
              <w:widowControl w:val="0"/>
              <w:shd w:val="clear" w:color="auto" w:fill="FFFFFF"/>
              <w:autoSpaceDE w:val="0"/>
              <w:autoSpaceDN w:val="0"/>
              <w:adjustRightInd w:val="0"/>
              <w:spacing w:after="0"/>
              <w:jc w:val="center"/>
            </w:pPr>
            <w:r w:rsidRPr="007F0490">
              <w:t>31-45</w:t>
            </w:r>
          </w:p>
        </w:tc>
        <w:tc>
          <w:tcPr>
            <w:tcW w:w="1275" w:type="dxa"/>
            <w:tcBorders>
              <w:top w:val="single" w:sz="6" w:space="0" w:color="auto"/>
              <w:left w:val="single" w:sz="6" w:space="0" w:color="auto"/>
              <w:bottom w:val="single" w:sz="4" w:space="0" w:color="auto"/>
              <w:right w:val="single" w:sz="4" w:space="0" w:color="auto"/>
            </w:tcBorders>
            <w:shd w:val="clear" w:color="auto" w:fill="FFFFFF"/>
          </w:tcPr>
          <w:p w:rsidR="00067011" w:rsidRPr="007F0490" w:rsidRDefault="00067011" w:rsidP="00DB6F2F">
            <w:pPr>
              <w:widowControl w:val="0"/>
              <w:shd w:val="clear" w:color="auto" w:fill="FFFFFF"/>
              <w:autoSpaceDE w:val="0"/>
              <w:autoSpaceDN w:val="0"/>
              <w:adjustRightInd w:val="0"/>
              <w:spacing w:after="0"/>
              <w:jc w:val="center"/>
            </w:pPr>
            <w:r w:rsidRPr="007F0490">
              <w:t>20-30</w:t>
            </w:r>
          </w:p>
        </w:tc>
      </w:tr>
    </w:tbl>
    <w:p w:rsidR="00067011" w:rsidRPr="00DB6F2F" w:rsidRDefault="00067011" w:rsidP="00DB6F2F">
      <w:pPr>
        <w:widowControl w:val="0"/>
        <w:autoSpaceDE w:val="0"/>
        <w:autoSpaceDN w:val="0"/>
        <w:adjustRightInd w:val="0"/>
        <w:spacing w:after="0"/>
        <w:jc w:val="right"/>
      </w:pPr>
    </w:p>
    <w:p w:rsidR="00067011" w:rsidRPr="00DB6F2F" w:rsidRDefault="00067011" w:rsidP="00DB6F2F">
      <w:pPr>
        <w:shd w:val="clear" w:color="auto" w:fill="FFFFFF"/>
        <w:spacing w:after="0"/>
        <w:rPr>
          <w:b/>
        </w:rPr>
      </w:pPr>
      <w:r w:rsidRPr="00DB6F2F">
        <w:rPr>
          <w:b/>
          <w:lang w:val="en-US"/>
        </w:rPr>
        <w:t>III</w:t>
      </w:r>
      <w:r w:rsidRPr="00DB6F2F">
        <w:rPr>
          <w:b/>
        </w:rPr>
        <w:t>. Порядок отнесения культурно-досуговых  учреждений к группам по оплате труда</w:t>
      </w:r>
    </w:p>
    <w:p w:rsidR="00067011" w:rsidRPr="00DB6F2F" w:rsidRDefault="00067011" w:rsidP="00DB6F2F">
      <w:pPr>
        <w:shd w:val="clear" w:color="auto" w:fill="FFFFFF"/>
        <w:spacing w:after="0"/>
        <w:ind w:firstLine="709"/>
        <w:jc w:val="both"/>
      </w:pPr>
      <w:r w:rsidRPr="00DB6F2F">
        <w:t xml:space="preserve">1.Отнесение культурно-досуговых учреждений  к одной из четырех групп по оплате труда руководителей производится по сумме баллов на основе показателей, установленных  нормативным актом  органа местного самоуправления. </w:t>
      </w:r>
    </w:p>
    <w:p w:rsidR="00067011" w:rsidRPr="00DB6F2F" w:rsidRDefault="00067011" w:rsidP="00DB6F2F">
      <w:pPr>
        <w:shd w:val="clear" w:color="auto" w:fill="FFFFFF"/>
        <w:spacing w:after="0"/>
        <w:ind w:firstLine="709"/>
        <w:jc w:val="both"/>
      </w:pPr>
      <w:r w:rsidRPr="00DB6F2F">
        <w:t>2.Отнесение культурно-досуговых учреждений  к группе по оплате труда руководителей (подтверждение, повышение, понижение)  следует производить ежегодно по результатам работы за прошедший год. Нормативный акт об отнесении культурно-досуговых учреждений, а к группам по оплате труда руководителей  издается  органом управления культуры муниципального района, городского круга в отношении  межмуниципальных культурно-досуговых учреждений    и культурно-досуговых учреждений  городского округа и органами местного самоуправления поселения в отношении  учреждений поселений.</w:t>
      </w:r>
    </w:p>
    <w:p w:rsidR="00067011" w:rsidRPr="00DB6F2F" w:rsidRDefault="00067011" w:rsidP="00DB6F2F">
      <w:pPr>
        <w:shd w:val="clear" w:color="auto" w:fill="FFFFFF"/>
        <w:tabs>
          <w:tab w:val="left" w:pos="888"/>
        </w:tabs>
        <w:spacing w:after="0"/>
        <w:ind w:firstLine="709"/>
        <w:jc w:val="both"/>
      </w:pPr>
      <w:r w:rsidRPr="00DB6F2F">
        <w:t>3. Методическим (информационно - методическим) центрам, основной целью которых является организационно - методическое обеспечение деятельности учреждений культуры, можно установить  2 группу по оплате труда.</w:t>
      </w:r>
    </w:p>
    <w:p w:rsidR="00067011" w:rsidRPr="00DB6F2F" w:rsidRDefault="00067011" w:rsidP="00DB6F2F">
      <w:pPr>
        <w:shd w:val="clear" w:color="auto" w:fill="FFFFFF"/>
        <w:tabs>
          <w:tab w:val="left" w:pos="566"/>
        </w:tabs>
        <w:spacing w:after="0"/>
        <w:ind w:firstLine="709"/>
        <w:jc w:val="both"/>
      </w:pPr>
      <w:r w:rsidRPr="00DB6F2F">
        <w:t>4</w:t>
      </w:r>
      <w:r>
        <w:t>.</w:t>
      </w:r>
      <w:r w:rsidRPr="00DB6F2F">
        <w:t>Вновь создаваемым учреждениям культуры группа по оплате</w:t>
      </w:r>
      <w:r w:rsidRPr="00DB6F2F">
        <w:br/>
        <w:t>труда устанавливается в зависимости от объема работы, определенного по плановым показателям в расчете на 1 год.</w:t>
      </w:r>
    </w:p>
    <w:p w:rsidR="00067011" w:rsidRPr="00DB6F2F" w:rsidRDefault="00067011" w:rsidP="00DB6F2F">
      <w:pPr>
        <w:shd w:val="clear" w:color="auto" w:fill="FFFFFF"/>
        <w:tabs>
          <w:tab w:val="left" w:pos="566"/>
        </w:tabs>
        <w:spacing w:after="0"/>
        <w:ind w:firstLine="709"/>
        <w:jc w:val="both"/>
      </w:pPr>
      <w:r w:rsidRPr="00DB6F2F">
        <w:t>5. За руководителями учреждений культуры, находящихся на капитальном ремонте, сохраняется группа по оплате труда руководителей, определенная до начала ремонта, но не более чем на 1 год.</w:t>
      </w:r>
    </w:p>
    <w:p w:rsidR="00067011" w:rsidRPr="00DB6F2F" w:rsidRDefault="00067011" w:rsidP="00DB6F2F">
      <w:pPr>
        <w:shd w:val="clear" w:color="auto" w:fill="FFFFFF"/>
        <w:tabs>
          <w:tab w:val="left" w:pos="566"/>
        </w:tabs>
        <w:spacing w:after="0"/>
        <w:ind w:firstLine="709"/>
        <w:jc w:val="both"/>
      </w:pPr>
      <w:r w:rsidRPr="00DB6F2F">
        <w:t>6. В культурно-досуговых учреждениях, показатели,  деятельности которых  превышают в 1.5 раза и более установленные для 1 группы,    оплата труда руководящим работникам устанавливается на один разряд выше по сравнению с действующим.</w:t>
      </w:r>
    </w:p>
    <w:p w:rsidR="00067011" w:rsidRPr="00DB6F2F" w:rsidRDefault="00067011" w:rsidP="00DB6F2F">
      <w:pPr>
        <w:widowControl w:val="0"/>
        <w:shd w:val="clear" w:color="auto" w:fill="FFFFFF"/>
        <w:autoSpaceDE w:val="0"/>
        <w:autoSpaceDN w:val="0"/>
        <w:adjustRightInd w:val="0"/>
        <w:spacing w:after="0"/>
        <w:jc w:val="both"/>
        <w:rPr>
          <w:i/>
          <w:sz w:val="18"/>
          <w:szCs w:val="18"/>
        </w:rPr>
      </w:pPr>
      <w:r w:rsidRPr="00DB6F2F">
        <w:rPr>
          <w:i/>
          <w:sz w:val="18"/>
          <w:szCs w:val="18"/>
        </w:rPr>
        <w:t>Примечание:</w:t>
      </w:r>
    </w:p>
    <w:p w:rsidR="00067011" w:rsidRPr="00DB6F2F" w:rsidRDefault="00067011" w:rsidP="00DB6F2F">
      <w:pPr>
        <w:widowControl w:val="0"/>
        <w:shd w:val="clear" w:color="auto" w:fill="FFFFFF"/>
        <w:autoSpaceDE w:val="0"/>
        <w:autoSpaceDN w:val="0"/>
        <w:adjustRightInd w:val="0"/>
        <w:spacing w:after="0"/>
        <w:jc w:val="both"/>
        <w:rPr>
          <w:i/>
          <w:sz w:val="18"/>
          <w:szCs w:val="18"/>
        </w:rPr>
      </w:pPr>
      <w:r w:rsidRPr="00DB6F2F">
        <w:rPr>
          <w:i/>
          <w:sz w:val="18"/>
          <w:szCs w:val="18"/>
        </w:rPr>
        <w:t>1. К культурно-досуговым учреждениям относятся:  дома культуры, клубы, и  другие учреждения.  Культурно-досуговые учреждения, находящиеся на территории  муниципального образования,  для целей установления  показателей можно  разделить на  отдельные виды (центры культуры и досуга, дома ремесел, сельские клубы и др.), что позволит  максимально полно учитывать функциональные особенности  деятельности каждого из этих видов учреждений.</w:t>
      </w:r>
    </w:p>
    <w:p w:rsidR="00067011" w:rsidRPr="00DB6F2F" w:rsidRDefault="00067011" w:rsidP="00DB6F2F">
      <w:pPr>
        <w:widowControl w:val="0"/>
        <w:shd w:val="clear" w:color="auto" w:fill="FFFFFF"/>
        <w:tabs>
          <w:tab w:val="left" w:pos="542"/>
        </w:tabs>
        <w:autoSpaceDE w:val="0"/>
        <w:autoSpaceDN w:val="0"/>
        <w:adjustRightInd w:val="0"/>
        <w:spacing w:after="0"/>
        <w:jc w:val="both"/>
        <w:rPr>
          <w:i/>
          <w:sz w:val="18"/>
          <w:szCs w:val="18"/>
        </w:rPr>
      </w:pPr>
      <w:r w:rsidRPr="00DB6F2F">
        <w:rPr>
          <w:i/>
          <w:sz w:val="18"/>
          <w:szCs w:val="18"/>
        </w:rPr>
        <w:t>2.К клубным формированиям относятся любительские объединения, клубы по интересам, кружки и коллективы народного художествен</w:t>
      </w:r>
      <w:r w:rsidRPr="00DB6F2F">
        <w:rPr>
          <w:i/>
          <w:sz w:val="18"/>
          <w:szCs w:val="18"/>
        </w:rPr>
        <w:softHyphen/>
        <w:t>ного творчества, прикладных знаний и навыков, другие кружки, курсы, школы, студии, спортивные секции, оздоровительные группы и т. п.</w:t>
      </w:r>
    </w:p>
    <w:p w:rsidR="00067011" w:rsidRPr="00DB6F2F" w:rsidRDefault="00067011" w:rsidP="00DB6F2F">
      <w:pPr>
        <w:widowControl w:val="0"/>
        <w:shd w:val="clear" w:color="auto" w:fill="FFFFFF"/>
        <w:tabs>
          <w:tab w:val="left" w:pos="542"/>
          <w:tab w:val="left" w:pos="5904"/>
        </w:tabs>
        <w:autoSpaceDE w:val="0"/>
        <w:autoSpaceDN w:val="0"/>
        <w:adjustRightInd w:val="0"/>
        <w:spacing w:after="0"/>
        <w:jc w:val="both"/>
        <w:rPr>
          <w:i/>
          <w:sz w:val="18"/>
          <w:szCs w:val="18"/>
        </w:rPr>
      </w:pPr>
      <w:r w:rsidRPr="00DB6F2F">
        <w:rPr>
          <w:i/>
          <w:sz w:val="18"/>
          <w:szCs w:val="18"/>
        </w:rPr>
        <w:t>3. При расчете суммы баллов на основе объемных показателей учитываются клубные формирования, действующие на основе Положений, имеющие необходимую учетную документацию. Численность (состав) кружков, коллективов определяется Положением, но не может быть меньше 15 человек в культурно-досуговых учреждениях, расположенных в</w:t>
      </w:r>
      <w:r w:rsidRPr="00DB6F2F">
        <w:rPr>
          <w:i/>
          <w:sz w:val="18"/>
          <w:szCs w:val="18"/>
        </w:rPr>
        <w:br/>
        <w:t xml:space="preserve">городах. 10 человек - в </w:t>
      </w:r>
      <w:r w:rsidRPr="00DB6F2F">
        <w:rPr>
          <w:bCs/>
          <w:i/>
          <w:sz w:val="18"/>
          <w:szCs w:val="18"/>
        </w:rPr>
        <w:t>рабочих поселках</w:t>
      </w:r>
      <w:r w:rsidRPr="00DB6F2F">
        <w:rPr>
          <w:b/>
          <w:bCs/>
          <w:i/>
          <w:sz w:val="18"/>
          <w:szCs w:val="18"/>
        </w:rPr>
        <w:t xml:space="preserve"> </w:t>
      </w:r>
      <w:r w:rsidRPr="00DB6F2F">
        <w:rPr>
          <w:i/>
          <w:sz w:val="18"/>
          <w:szCs w:val="18"/>
        </w:rPr>
        <w:t>и поселках городского</w:t>
      </w:r>
      <w:r w:rsidRPr="00DB6F2F">
        <w:rPr>
          <w:i/>
          <w:sz w:val="18"/>
          <w:szCs w:val="18"/>
        </w:rPr>
        <w:tab/>
        <w:t>типа и 6 человек – в сельских культурно-досуговых учреждениях. Лица, занимающихся в нескольких клубных формированиях, учитываются 1 раз. В исключительных случаях (высокий исполнительский уровень, художественный уровень, специфика жанра) по решению вышестоящего органа управления могут учитываться кружки, коллективы с меньшим числом участников.</w:t>
      </w:r>
    </w:p>
    <w:p w:rsidR="00067011" w:rsidRDefault="00067011" w:rsidP="00DB6F2F">
      <w:pPr>
        <w:widowControl w:val="0"/>
        <w:shd w:val="clear" w:color="auto" w:fill="FFFFFF"/>
        <w:tabs>
          <w:tab w:val="left" w:pos="643"/>
        </w:tabs>
        <w:autoSpaceDE w:val="0"/>
        <w:autoSpaceDN w:val="0"/>
        <w:adjustRightInd w:val="0"/>
        <w:spacing w:after="0"/>
        <w:jc w:val="both"/>
        <w:rPr>
          <w:i/>
          <w:sz w:val="18"/>
          <w:szCs w:val="18"/>
        </w:rPr>
      </w:pPr>
      <w:r w:rsidRPr="00DB6F2F">
        <w:rPr>
          <w:i/>
          <w:sz w:val="18"/>
          <w:szCs w:val="18"/>
        </w:rPr>
        <w:t>4. К досуговым объектам относятся кружковые комнаты, зрительные лекционные залы (площадки), помещения для малых спортивных форм, кафе, бары, приклубные парки и сады, литературные, музыкальные гостиные, комнаты для отдыха, детские комнаты, помещения для</w:t>
      </w:r>
      <w:r w:rsidRPr="00DB6F2F">
        <w:rPr>
          <w:i/>
          <w:sz w:val="18"/>
          <w:szCs w:val="18"/>
        </w:rPr>
        <w:br/>
        <w:t xml:space="preserve">обрядов и ритуалов. Учитываются оборудованные и используемые досуговые объекты, которые зафиксированы в Уставе (Положении) досугового </w:t>
      </w:r>
      <w:r>
        <w:rPr>
          <w:i/>
          <w:sz w:val="18"/>
          <w:szCs w:val="18"/>
        </w:rPr>
        <w:t>учреждении</w:t>
      </w:r>
    </w:p>
    <w:p w:rsidR="00067011" w:rsidRDefault="00067011" w:rsidP="006B7732">
      <w:pPr>
        <w:spacing w:after="0"/>
      </w:pPr>
    </w:p>
    <w:p w:rsidR="00067011" w:rsidRPr="00DB6F2F" w:rsidRDefault="00067011" w:rsidP="00DB6F2F">
      <w:pPr>
        <w:spacing w:after="0"/>
        <w:jc w:val="right"/>
      </w:pPr>
      <w:r w:rsidRPr="00DB6F2F">
        <w:t>Приложение</w:t>
      </w:r>
      <w:r>
        <w:t xml:space="preserve"> </w:t>
      </w:r>
      <w:r w:rsidRPr="00DB6F2F">
        <w:t xml:space="preserve"> </w:t>
      </w:r>
      <w:r>
        <w:t>7</w:t>
      </w:r>
    </w:p>
    <w:p w:rsidR="00067011" w:rsidRPr="00DB6F2F" w:rsidRDefault="00067011" w:rsidP="00DB6F2F">
      <w:pPr>
        <w:spacing w:after="0"/>
        <w:ind w:left="4680"/>
        <w:jc w:val="right"/>
      </w:pPr>
      <w:r w:rsidRPr="00DB6F2F">
        <w:t xml:space="preserve">к модельному стандарту деятельности </w:t>
      </w:r>
    </w:p>
    <w:p w:rsidR="00067011" w:rsidRPr="00DB6F2F" w:rsidRDefault="00067011" w:rsidP="00DB6F2F">
      <w:pPr>
        <w:spacing w:after="0"/>
        <w:ind w:left="4680"/>
        <w:jc w:val="right"/>
      </w:pPr>
      <w:r w:rsidRPr="00DB6F2F">
        <w:t>культурно-досугов</w:t>
      </w:r>
      <w:r>
        <w:t xml:space="preserve">ых </w:t>
      </w:r>
      <w:r w:rsidRPr="00DB6F2F">
        <w:t xml:space="preserve"> учреждени</w:t>
      </w:r>
      <w:r>
        <w:t>й</w:t>
      </w:r>
      <w:r w:rsidRPr="00DB6F2F">
        <w:t xml:space="preserve"> </w:t>
      </w:r>
    </w:p>
    <w:p w:rsidR="00067011" w:rsidRPr="00DB6F2F" w:rsidRDefault="00067011" w:rsidP="00DB6F2F">
      <w:pPr>
        <w:spacing w:after="0"/>
        <w:ind w:left="4680"/>
        <w:jc w:val="right"/>
      </w:pPr>
      <w:r>
        <w:t xml:space="preserve">Западнодвинского </w:t>
      </w:r>
      <w:r w:rsidRPr="00DB6F2F">
        <w:t xml:space="preserve"> района</w:t>
      </w:r>
    </w:p>
    <w:p w:rsidR="00067011" w:rsidRPr="00C0457B" w:rsidRDefault="00067011" w:rsidP="00B952D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067011" w:rsidRPr="00DB6F2F" w:rsidRDefault="00067011" w:rsidP="00DB6F2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rPr>
      </w:pPr>
      <w:r w:rsidRPr="00DB6F2F">
        <w:rPr>
          <w:rFonts w:ascii="Calibri" w:hAnsi="Calibri"/>
          <w:b/>
          <w:sz w:val="22"/>
          <w:szCs w:val="22"/>
        </w:rPr>
        <w:t xml:space="preserve">Рекомендации по формированию имиджа культурно-досугового  учреждения  </w:t>
      </w:r>
    </w:p>
    <w:p w:rsidR="00067011" w:rsidRPr="00DB6F2F" w:rsidRDefault="00067011" w:rsidP="00DB6F2F">
      <w:pPr>
        <w:pStyle w:val="headnewsmallr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afterAutospacing="0"/>
        <w:rPr>
          <w:rFonts w:ascii="Calibri" w:hAnsi="Calibri" w:cs="Times New Roman"/>
          <w:color w:val="auto"/>
          <w:sz w:val="22"/>
          <w:szCs w:val="22"/>
        </w:rPr>
      </w:pPr>
    </w:p>
    <w:p w:rsidR="00067011" w:rsidRPr="00DB6F2F" w:rsidRDefault="00067011" w:rsidP="00DB6F2F">
      <w:pPr>
        <w:pStyle w:val="headnewsmallr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afterAutospacing="0"/>
        <w:rPr>
          <w:rFonts w:ascii="Calibri" w:hAnsi="Calibri" w:cs="Times New Roman"/>
          <w:b w:val="0"/>
          <w:bCs w:val="0"/>
          <w:color w:val="auto"/>
          <w:sz w:val="22"/>
          <w:szCs w:val="22"/>
        </w:rPr>
      </w:pPr>
      <w:r w:rsidRPr="00DB6F2F">
        <w:rPr>
          <w:rFonts w:ascii="Calibri" w:hAnsi="Calibri" w:cs="Times New Roman"/>
          <w:color w:val="auto"/>
          <w:sz w:val="22"/>
          <w:szCs w:val="22"/>
        </w:rPr>
        <w:tab/>
      </w:r>
      <w:r w:rsidRPr="00DB6F2F">
        <w:rPr>
          <w:rFonts w:ascii="Calibri" w:hAnsi="Calibri" w:cs="Times New Roman"/>
          <w:b w:val="0"/>
          <w:bCs w:val="0"/>
          <w:color w:val="auto"/>
          <w:sz w:val="22"/>
          <w:szCs w:val="22"/>
        </w:rPr>
        <w:t xml:space="preserve">В условиях обострения конкуренции на рынке культурных услуг культурно-досуговому учреждению необходимо активизировать внимание повышению своего </w:t>
      </w:r>
      <w:r w:rsidRPr="00DB6F2F">
        <w:rPr>
          <w:rFonts w:ascii="Calibri" w:hAnsi="Calibri" w:cs="Times New Roman"/>
          <w:b w:val="0"/>
          <w:bCs w:val="0"/>
          <w:i/>
          <w:iCs/>
          <w:color w:val="auto"/>
          <w:sz w:val="22"/>
          <w:szCs w:val="22"/>
        </w:rPr>
        <w:t xml:space="preserve">имиджа, </w:t>
      </w:r>
      <w:r w:rsidRPr="00DB6F2F">
        <w:rPr>
          <w:rFonts w:ascii="Calibri" w:hAnsi="Calibri" w:cs="Times New Roman"/>
          <w:b w:val="0"/>
          <w:bCs w:val="0"/>
          <w:color w:val="auto"/>
          <w:sz w:val="22"/>
          <w:szCs w:val="22"/>
        </w:rPr>
        <w:t>привлекательности для населения.</w:t>
      </w:r>
    </w:p>
    <w:p w:rsidR="00067011" w:rsidRPr="00DB6F2F" w:rsidRDefault="00067011" w:rsidP="00DB6F2F">
      <w:pPr>
        <w:pStyle w:val="headnewsmallr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afterAutospacing="0"/>
        <w:rPr>
          <w:rFonts w:ascii="Calibri" w:hAnsi="Calibri" w:cs="Times New Roman"/>
          <w:b w:val="0"/>
          <w:bCs w:val="0"/>
          <w:color w:val="auto"/>
          <w:sz w:val="22"/>
          <w:szCs w:val="22"/>
        </w:rPr>
      </w:pPr>
      <w:r w:rsidRPr="00DB6F2F">
        <w:rPr>
          <w:rFonts w:ascii="Calibri" w:hAnsi="Calibri" w:cs="Times New Roman"/>
          <w:b w:val="0"/>
          <w:bCs w:val="0"/>
          <w:color w:val="auto"/>
          <w:sz w:val="22"/>
          <w:szCs w:val="22"/>
        </w:rPr>
        <w:tab/>
        <w:t>Основными компонентами формирования положительного имиджа учреждения являются:</w:t>
      </w:r>
    </w:p>
    <w:p w:rsidR="00067011" w:rsidRPr="00DB6F2F" w:rsidRDefault="00067011" w:rsidP="00DB6F2F">
      <w:pPr>
        <w:pStyle w:val="headnewsmallred"/>
        <w:numPr>
          <w:ilvl w:val="0"/>
          <w:numId w:val="19"/>
        </w:numPr>
        <w:tabs>
          <w:tab w:val="clear" w:pos="3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afterAutospacing="0"/>
        <w:ind w:left="0" w:firstLine="900"/>
        <w:rPr>
          <w:rFonts w:ascii="Calibri" w:hAnsi="Calibri" w:cs="Times New Roman"/>
          <w:b w:val="0"/>
          <w:bCs w:val="0"/>
          <w:color w:val="auto"/>
          <w:sz w:val="22"/>
          <w:szCs w:val="22"/>
        </w:rPr>
      </w:pPr>
      <w:r w:rsidRPr="00DB6F2F">
        <w:rPr>
          <w:rFonts w:ascii="Calibri" w:hAnsi="Calibri" w:cs="Times New Roman"/>
          <w:bCs w:val="0"/>
          <w:i/>
          <w:iCs/>
          <w:color w:val="auto"/>
          <w:sz w:val="22"/>
          <w:szCs w:val="22"/>
        </w:rPr>
        <w:t>Информационный</w:t>
      </w:r>
      <w:r w:rsidRPr="00DB6F2F">
        <w:rPr>
          <w:rFonts w:ascii="Calibri" w:hAnsi="Calibri" w:cs="Times New Roman"/>
          <w:b w:val="0"/>
          <w:bCs w:val="0"/>
          <w:color w:val="auto"/>
          <w:sz w:val="22"/>
          <w:szCs w:val="22"/>
        </w:rPr>
        <w:t xml:space="preserve"> – включает в  себя:</w:t>
      </w:r>
    </w:p>
    <w:p w:rsidR="00067011" w:rsidRPr="00DB6F2F" w:rsidRDefault="00067011" w:rsidP="00DB6F2F">
      <w:pPr>
        <w:pStyle w:val="headnewsmallr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afterAutospacing="0"/>
        <w:rPr>
          <w:rFonts w:ascii="Calibri" w:hAnsi="Calibri" w:cs="Times New Roman"/>
          <w:b w:val="0"/>
          <w:bCs w:val="0"/>
          <w:color w:val="auto"/>
          <w:sz w:val="22"/>
          <w:szCs w:val="22"/>
        </w:rPr>
      </w:pPr>
      <w:r w:rsidRPr="00DB6F2F">
        <w:rPr>
          <w:rFonts w:ascii="Calibri" w:hAnsi="Calibri" w:cs="Times New Roman"/>
          <w:b w:val="0"/>
          <w:bCs w:val="0"/>
          <w:color w:val="auto"/>
          <w:sz w:val="22"/>
          <w:szCs w:val="22"/>
        </w:rPr>
        <w:t>-  выработку знаков (символов) учреждения: название и аббревиатура этого названия (желательны их краткость и благозвучие); эмблема или специально выполненное написание аббревиатуры (или их комбинация); лозунги (слоганы) – фразы, в которых кратко выражена миссия учреждения, его назначение в обществе, смысл существования; логотип – особое написание названия учреждения и его юридического адреса, которое используется в бланках документов;</w:t>
      </w:r>
    </w:p>
    <w:p w:rsidR="00067011" w:rsidRPr="00DB6F2F" w:rsidRDefault="00067011" w:rsidP="00DB6F2F">
      <w:pPr>
        <w:pStyle w:val="af"/>
        <w:spacing w:before="0" w:beforeAutospacing="0" w:after="0" w:afterAutospacing="0"/>
        <w:rPr>
          <w:rFonts w:ascii="Calibri" w:hAnsi="Calibri"/>
          <w:sz w:val="22"/>
          <w:szCs w:val="22"/>
        </w:rPr>
      </w:pPr>
      <w:r w:rsidRPr="00DB6F2F">
        <w:rPr>
          <w:rFonts w:ascii="Calibri" w:hAnsi="Calibri"/>
          <w:b/>
          <w:bCs/>
          <w:sz w:val="22"/>
          <w:szCs w:val="22"/>
        </w:rPr>
        <w:t xml:space="preserve">- </w:t>
      </w:r>
      <w:r w:rsidRPr="00DB6F2F">
        <w:rPr>
          <w:rFonts w:ascii="Calibri" w:hAnsi="Calibri"/>
          <w:sz w:val="22"/>
          <w:szCs w:val="22"/>
        </w:rPr>
        <w:t xml:space="preserve"> использование возможностей радио, телевидения, как  канала широкого информирования общественности о деятельности и достижениях  учреждения;</w:t>
      </w:r>
    </w:p>
    <w:p w:rsidR="00067011" w:rsidRPr="00DB6F2F" w:rsidRDefault="00067011" w:rsidP="00DB6F2F">
      <w:pPr>
        <w:pStyle w:val="af"/>
        <w:spacing w:before="0" w:beforeAutospacing="0" w:after="0" w:afterAutospacing="0"/>
        <w:rPr>
          <w:rFonts w:ascii="Calibri" w:hAnsi="Calibri"/>
          <w:sz w:val="22"/>
          <w:szCs w:val="22"/>
        </w:rPr>
      </w:pPr>
      <w:r w:rsidRPr="00DB6F2F">
        <w:rPr>
          <w:rFonts w:ascii="Calibri" w:hAnsi="Calibri"/>
          <w:b/>
          <w:bCs/>
          <w:sz w:val="22"/>
          <w:szCs w:val="22"/>
        </w:rPr>
        <w:t xml:space="preserve">- </w:t>
      </w:r>
      <w:r w:rsidRPr="00DB6F2F">
        <w:rPr>
          <w:rFonts w:ascii="Calibri" w:hAnsi="Calibri" w:cs="Arial"/>
          <w:color w:val="2E2E2E"/>
          <w:sz w:val="22"/>
          <w:szCs w:val="22"/>
        </w:rPr>
        <w:t xml:space="preserve"> </w:t>
      </w:r>
      <w:r w:rsidRPr="00DB6F2F">
        <w:rPr>
          <w:rFonts w:ascii="Calibri" w:hAnsi="Calibri"/>
          <w:sz w:val="22"/>
          <w:szCs w:val="22"/>
        </w:rPr>
        <w:t>изготовление разного рода рекламных средств для актуализации желаемого имиджа  учреждения: рекламные информационные материалы ( буклеты, баннеры, флаеры и т.п.);</w:t>
      </w:r>
    </w:p>
    <w:p w:rsidR="00067011" w:rsidRPr="00DB6F2F" w:rsidRDefault="00067011" w:rsidP="00DB6F2F">
      <w:pPr>
        <w:pStyle w:val="af"/>
        <w:spacing w:before="0" w:beforeAutospacing="0" w:after="0" w:afterAutospacing="0"/>
        <w:rPr>
          <w:rFonts w:ascii="Calibri" w:hAnsi="Calibri"/>
          <w:color w:val="2E2E2E"/>
          <w:sz w:val="22"/>
          <w:szCs w:val="22"/>
        </w:rPr>
      </w:pPr>
      <w:r w:rsidRPr="00DB6F2F">
        <w:rPr>
          <w:rFonts w:ascii="Calibri" w:hAnsi="Calibri" w:cs="Arial"/>
          <w:color w:val="2E2E2E"/>
          <w:sz w:val="22"/>
          <w:szCs w:val="22"/>
        </w:rPr>
        <w:t xml:space="preserve">-  </w:t>
      </w:r>
      <w:r w:rsidRPr="00DB6F2F">
        <w:rPr>
          <w:rFonts w:ascii="Calibri" w:hAnsi="Calibri"/>
          <w:color w:val="2E2E2E"/>
          <w:sz w:val="22"/>
          <w:szCs w:val="22"/>
        </w:rPr>
        <w:t>деятельность в сфере связей с общественностью, проведение РR-мероприятий: организация дней открытых дверей, презентаций и т.п.;</w:t>
      </w:r>
    </w:p>
    <w:p w:rsidR="00067011" w:rsidRPr="006B7732" w:rsidRDefault="00067011" w:rsidP="006B7732">
      <w:pPr>
        <w:pStyle w:val="af"/>
        <w:spacing w:before="0" w:beforeAutospacing="0" w:after="0" w:afterAutospacing="0"/>
        <w:rPr>
          <w:rFonts w:ascii="Calibri" w:hAnsi="Calibri"/>
          <w:sz w:val="22"/>
          <w:szCs w:val="22"/>
        </w:rPr>
      </w:pPr>
      <w:r w:rsidRPr="00DB6F2F">
        <w:rPr>
          <w:rFonts w:ascii="Calibri" w:hAnsi="Calibri"/>
          <w:color w:val="2E2E2E"/>
          <w:sz w:val="22"/>
          <w:szCs w:val="22"/>
        </w:rPr>
        <w:t xml:space="preserve">-  </w:t>
      </w:r>
      <w:r w:rsidRPr="00DB6F2F">
        <w:rPr>
          <w:rFonts w:ascii="Calibri" w:hAnsi="Calibri"/>
          <w:sz w:val="22"/>
          <w:szCs w:val="22"/>
        </w:rPr>
        <w:t xml:space="preserve">создание собственного сайта в Интернет как проекта, в ходе которого может быть создана рекламная площадка, где будет формироваться благожелательный имидж учреждения в Интернет. </w:t>
      </w:r>
    </w:p>
    <w:p w:rsidR="00067011" w:rsidRPr="00DB6F2F" w:rsidRDefault="00067011" w:rsidP="00DB6F2F">
      <w:pPr>
        <w:pStyle w:val="headnewsmallred"/>
        <w:numPr>
          <w:ilvl w:val="0"/>
          <w:numId w:val="19"/>
        </w:numPr>
        <w:tabs>
          <w:tab w:val="clear" w:pos="3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afterAutospacing="0"/>
        <w:ind w:left="0" w:firstLine="900"/>
        <w:rPr>
          <w:rFonts w:ascii="Calibri" w:hAnsi="Calibri" w:cs="Times New Roman"/>
          <w:b w:val="0"/>
          <w:bCs w:val="0"/>
          <w:color w:val="auto"/>
          <w:sz w:val="22"/>
          <w:szCs w:val="22"/>
        </w:rPr>
      </w:pPr>
      <w:r w:rsidRPr="00DB6F2F">
        <w:rPr>
          <w:rFonts w:ascii="Calibri" w:hAnsi="Calibri" w:cs="Times New Roman"/>
          <w:bCs w:val="0"/>
          <w:i/>
          <w:iCs/>
          <w:color w:val="auto"/>
          <w:sz w:val="22"/>
          <w:szCs w:val="22"/>
        </w:rPr>
        <w:t>Архитектурный</w:t>
      </w:r>
      <w:r w:rsidRPr="00DB6F2F">
        <w:rPr>
          <w:rFonts w:ascii="Calibri" w:hAnsi="Calibri" w:cs="Times New Roman"/>
          <w:b w:val="0"/>
          <w:bCs w:val="0"/>
          <w:i/>
          <w:iCs/>
          <w:color w:val="auto"/>
          <w:sz w:val="22"/>
          <w:szCs w:val="22"/>
        </w:rPr>
        <w:t xml:space="preserve"> </w:t>
      </w:r>
      <w:r w:rsidRPr="00DB6F2F">
        <w:rPr>
          <w:rFonts w:ascii="Calibri" w:hAnsi="Calibri" w:cs="Times New Roman"/>
          <w:b w:val="0"/>
          <w:bCs w:val="0"/>
          <w:color w:val="auto"/>
          <w:sz w:val="22"/>
          <w:szCs w:val="22"/>
        </w:rPr>
        <w:t>– включает в себя:</w:t>
      </w:r>
    </w:p>
    <w:p w:rsidR="00067011" w:rsidRPr="00DB6F2F" w:rsidRDefault="00067011" w:rsidP="00DB6F2F">
      <w:pPr>
        <w:pStyle w:val="headnewsmallred"/>
        <w:numPr>
          <w:ilvl w:val="0"/>
          <w:numId w:val="18"/>
        </w:numPr>
        <w:tabs>
          <w:tab w:val="clear" w:pos="360"/>
          <w:tab w:val="num" w:pos="0"/>
        </w:tabs>
        <w:spacing w:before="0" w:after="0" w:afterAutospacing="0"/>
        <w:ind w:left="0" w:firstLine="0"/>
        <w:rPr>
          <w:rFonts w:ascii="Calibri" w:hAnsi="Calibri" w:cs="Times New Roman"/>
          <w:b w:val="0"/>
          <w:bCs w:val="0"/>
          <w:color w:val="auto"/>
          <w:sz w:val="22"/>
          <w:szCs w:val="22"/>
        </w:rPr>
      </w:pPr>
      <w:r w:rsidRPr="00DB6F2F">
        <w:rPr>
          <w:rFonts w:ascii="Calibri" w:hAnsi="Calibri" w:cs="Times New Roman"/>
          <w:b w:val="0"/>
          <w:bCs w:val="0"/>
          <w:color w:val="auto"/>
          <w:sz w:val="22"/>
          <w:szCs w:val="22"/>
        </w:rPr>
        <w:t>внешний вид здания (архитектурная эстетика, дизайн клубного объекта)</w:t>
      </w:r>
    </w:p>
    <w:p w:rsidR="00067011" w:rsidRPr="00DB6F2F" w:rsidRDefault="00067011" w:rsidP="00DB6F2F">
      <w:pPr>
        <w:pStyle w:val="headnewsmallred"/>
        <w:numPr>
          <w:ilvl w:val="0"/>
          <w:numId w:val="18"/>
        </w:numPr>
        <w:tabs>
          <w:tab w:val="clear" w:pos="360"/>
          <w:tab w:val="num" w:pos="0"/>
        </w:tabs>
        <w:spacing w:before="0" w:after="0" w:afterAutospacing="0"/>
        <w:ind w:left="0" w:firstLine="0"/>
        <w:rPr>
          <w:rFonts w:ascii="Calibri" w:hAnsi="Calibri" w:cs="Times New Roman"/>
          <w:b w:val="0"/>
          <w:bCs w:val="0"/>
          <w:color w:val="auto"/>
          <w:sz w:val="22"/>
          <w:szCs w:val="22"/>
        </w:rPr>
      </w:pPr>
      <w:r w:rsidRPr="00DB6F2F">
        <w:rPr>
          <w:rFonts w:ascii="Calibri" w:hAnsi="Calibri" w:cs="Times New Roman"/>
          <w:b w:val="0"/>
          <w:bCs w:val="0"/>
          <w:color w:val="auto"/>
          <w:sz w:val="22"/>
          <w:szCs w:val="22"/>
        </w:rPr>
        <w:t>размещение (месторасположение)</w:t>
      </w:r>
    </w:p>
    <w:p w:rsidR="00067011" w:rsidRPr="00DB6F2F" w:rsidRDefault="00067011" w:rsidP="00DB6F2F">
      <w:pPr>
        <w:numPr>
          <w:ilvl w:val="0"/>
          <w:numId w:val="18"/>
        </w:numPr>
        <w:tabs>
          <w:tab w:val="clear" w:pos="360"/>
          <w:tab w:val="num" w:pos="0"/>
        </w:tabs>
        <w:spacing w:after="0" w:line="240" w:lineRule="auto"/>
        <w:ind w:left="0" w:firstLine="0"/>
        <w:jc w:val="both"/>
      </w:pPr>
      <w:r w:rsidRPr="00DB6F2F">
        <w:t>видимое и легко узнаваемое название  и грамотная реклама</w:t>
      </w:r>
    </w:p>
    <w:p w:rsidR="00067011" w:rsidRPr="00DB6F2F" w:rsidRDefault="00067011" w:rsidP="00DB6F2F">
      <w:pPr>
        <w:numPr>
          <w:ilvl w:val="0"/>
          <w:numId w:val="18"/>
        </w:numPr>
        <w:tabs>
          <w:tab w:val="clear" w:pos="360"/>
          <w:tab w:val="num" w:pos="0"/>
        </w:tabs>
        <w:spacing w:after="0" w:line="240" w:lineRule="auto"/>
        <w:ind w:left="0" w:firstLine="0"/>
        <w:jc w:val="both"/>
      </w:pPr>
      <w:r w:rsidRPr="00DB6F2F">
        <w:t>свободные подходы, чистота и благоустройство прилегающей к зданию территории (парк, садик, цветники, аллеи, места для детских игр)</w:t>
      </w:r>
    </w:p>
    <w:p w:rsidR="00067011" w:rsidRPr="00DB6F2F" w:rsidRDefault="00067011" w:rsidP="00DB6F2F">
      <w:pPr>
        <w:numPr>
          <w:ilvl w:val="0"/>
          <w:numId w:val="18"/>
        </w:numPr>
        <w:tabs>
          <w:tab w:val="clear" w:pos="360"/>
          <w:tab w:val="num" w:pos="0"/>
        </w:tabs>
        <w:spacing w:after="0" w:line="240" w:lineRule="auto"/>
        <w:ind w:left="0" w:firstLine="0"/>
        <w:jc w:val="both"/>
      </w:pPr>
      <w:r w:rsidRPr="00DB6F2F">
        <w:t>наличие автомобильной стоянки или навеса для велосипедов</w:t>
      </w:r>
    </w:p>
    <w:p w:rsidR="00067011" w:rsidRPr="00DB6F2F" w:rsidRDefault="00067011" w:rsidP="00DB6F2F">
      <w:pPr>
        <w:pStyle w:val="headnewsmallred"/>
        <w:numPr>
          <w:ilvl w:val="0"/>
          <w:numId w:val="19"/>
        </w:numPr>
        <w:tabs>
          <w:tab w:val="clear" w:pos="360"/>
          <w:tab w:val="num" w:pos="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afterAutospacing="0"/>
        <w:ind w:left="0" w:firstLine="900"/>
        <w:rPr>
          <w:rFonts w:ascii="Calibri" w:hAnsi="Calibri" w:cs="Times New Roman"/>
          <w:b w:val="0"/>
          <w:bCs w:val="0"/>
          <w:color w:val="auto"/>
          <w:sz w:val="22"/>
          <w:szCs w:val="22"/>
        </w:rPr>
      </w:pPr>
      <w:r w:rsidRPr="00DB6F2F">
        <w:rPr>
          <w:rFonts w:ascii="Calibri" w:hAnsi="Calibri" w:cs="Times New Roman"/>
          <w:bCs w:val="0"/>
          <w:i/>
          <w:iCs/>
          <w:color w:val="auto"/>
          <w:sz w:val="22"/>
          <w:szCs w:val="22"/>
        </w:rPr>
        <w:t>Оформительский</w:t>
      </w:r>
      <w:r w:rsidRPr="00DB6F2F">
        <w:rPr>
          <w:rFonts w:ascii="Calibri" w:hAnsi="Calibri" w:cs="Times New Roman"/>
          <w:b w:val="0"/>
          <w:bCs w:val="0"/>
          <w:color w:val="auto"/>
          <w:sz w:val="22"/>
          <w:szCs w:val="22"/>
        </w:rPr>
        <w:t xml:space="preserve"> – предполагает хорошо продуманное оформление внутренних помещений (дизайн интерьера), их современное оснащение: рабочих мест, приемных, репетиционных, публичных и др., санитарное состояние помещений общего пользования</w:t>
      </w:r>
    </w:p>
    <w:p w:rsidR="00067011" w:rsidRPr="00DB6F2F" w:rsidRDefault="00067011" w:rsidP="00DB6F2F">
      <w:pPr>
        <w:pStyle w:val="headnewsmallred"/>
        <w:numPr>
          <w:ilvl w:val="0"/>
          <w:numId w:val="19"/>
        </w:numPr>
        <w:tabs>
          <w:tab w:val="clear" w:pos="360"/>
          <w:tab w:val="num" w:pos="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afterAutospacing="0"/>
        <w:ind w:left="0" w:firstLine="900"/>
        <w:rPr>
          <w:rFonts w:ascii="Calibri" w:hAnsi="Calibri" w:cs="Times New Roman"/>
          <w:b w:val="0"/>
          <w:bCs w:val="0"/>
          <w:color w:val="auto"/>
          <w:sz w:val="22"/>
          <w:szCs w:val="22"/>
        </w:rPr>
      </w:pPr>
      <w:r w:rsidRPr="00DB6F2F">
        <w:rPr>
          <w:rFonts w:ascii="Calibri" w:hAnsi="Calibri" w:cs="Times New Roman"/>
          <w:bCs w:val="0"/>
          <w:i/>
          <w:iCs/>
          <w:color w:val="auto"/>
          <w:sz w:val="22"/>
          <w:szCs w:val="22"/>
        </w:rPr>
        <w:t>Культура внутриорганизационных отношений, или корпоративная культура</w:t>
      </w:r>
      <w:r w:rsidRPr="00DB6F2F">
        <w:rPr>
          <w:rFonts w:ascii="Calibri" w:hAnsi="Calibri" w:cs="Times New Roman"/>
          <w:b w:val="0"/>
          <w:bCs w:val="0"/>
          <w:color w:val="auto"/>
          <w:sz w:val="22"/>
          <w:szCs w:val="22"/>
        </w:rPr>
        <w:t xml:space="preserve"> – включает ценности, нормы, образы (модели) поведения, принятые в учреждении:</w:t>
      </w:r>
    </w:p>
    <w:p w:rsidR="00067011" w:rsidRPr="00DB6F2F" w:rsidRDefault="00067011" w:rsidP="00DB6F2F">
      <w:pPr>
        <w:pStyle w:val="headnewsmallred"/>
        <w:numPr>
          <w:ilvl w:val="1"/>
          <w:numId w:val="19"/>
        </w:numPr>
        <w:tabs>
          <w:tab w:val="clear" w:pos="360"/>
          <w:tab w:val="num" w:pos="0"/>
        </w:tabs>
        <w:spacing w:before="0" w:after="0" w:afterAutospacing="0"/>
        <w:ind w:left="0" w:firstLine="0"/>
        <w:rPr>
          <w:rFonts w:ascii="Calibri" w:hAnsi="Calibri" w:cs="Times New Roman"/>
          <w:b w:val="0"/>
          <w:bCs w:val="0"/>
          <w:color w:val="auto"/>
          <w:sz w:val="22"/>
          <w:szCs w:val="22"/>
        </w:rPr>
      </w:pPr>
      <w:r w:rsidRPr="00DB6F2F">
        <w:rPr>
          <w:rFonts w:ascii="Calibri" w:hAnsi="Calibri" w:cs="Times New Roman"/>
          <w:b w:val="0"/>
          <w:bCs w:val="0"/>
          <w:color w:val="auto"/>
          <w:sz w:val="22"/>
          <w:szCs w:val="22"/>
        </w:rPr>
        <w:t>стиль управления (соблюдение служебного этикета, следование правилам субординации, отношение к персоналу, система поощрений и наказаний, предоставление возможностей профессионального роста, повышения квалификации, продвижение по службе);</w:t>
      </w:r>
    </w:p>
    <w:p w:rsidR="00067011" w:rsidRPr="00DB6F2F" w:rsidRDefault="00067011" w:rsidP="00DB6F2F">
      <w:pPr>
        <w:pStyle w:val="headnewsmallred"/>
        <w:numPr>
          <w:ilvl w:val="1"/>
          <w:numId w:val="19"/>
        </w:numPr>
        <w:tabs>
          <w:tab w:val="clear" w:pos="360"/>
          <w:tab w:val="num" w:pos="0"/>
        </w:tabs>
        <w:spacing w:before="0" w:after="0" w:afterAutospacing="0"/>
        <w:ind w:left="0" w:firstLine="0"/>
        <w:rPr>
          <w:rFonts w:ascii="Calibri" w:hAnsi="Calibri" w:cs="Times New Roman"/>
          <w:b w:val="0"/>
          <w:bCs w:val="0"/>
          <w:color w:val="auto"/>
          <w:sz w:val="22"/>
          <w:szCs w:val="22"/>
        </w:rPr>
      </w:pPr>
      <w:r w:rsidRPr="00DB6F2F">
        <w:rPr>
          <w:rFonts w:ascii="Calibri" w:hAnsi="Calibri" w:cs="Times New Roman"/>
          <w:b w:val="0"/>
          <w:bCs w:val="0"/>
          <w:color w:val="auto"/>
          <w:sz w:val="22"/>
          <w:szCs w:val="22"/>
        </w:rPr>
        <w:t>стиль деловых отношений (обязательность, личная заинтересованность и ответственность, точность, оперативность, профессионализм руководителя и сотрудников);</w:t>
      </w:r>
    </w:p>
    <w:p w:rsidR="00067011" w:rsidRPr="00DB6F2F" w:rsidRDefault="00067011" w:rsidP="00DB6F2F">
      <w:pPr>
        <w:pStyle w:val="headnewsmallred"/>
        <w:numPr>
          <w:ilvl w:val="1"/>
          <w:numId w:val="19"/>
        </w:numPr>
        <w:tabs>
          <w:tab w:val="clear" w:pos="360"/>
          <w:tab w:val="num" w:pos="0"/>
        </w:tabs>
        <w:spacing w:before="0" w:after="0" w:afterAutospacing="0"/>
        <w:ind w:left="0" w:firstLine="0"/>
        <w:rPr>
          <w:rFonts w:ascii="Calibri" w:hAnsi="Calibri" w:cs="Times New Roman"/>
          <w:b w:val="0"/>
          <w:bCs w:val="0"/>
          <w:color w:val="auto"/>
          <w:sz w:val="22"/>
          <w:szCs w:val="22"/>
        </w:rPr>
      </w:pPr>
      <w:r w:rsidRPr="00DB6F2F">
        <w:rPr>
          <w:rFonts w:ascii="Calibri" w:hAnsi="Calibri" w:cs="Times New Roman"/>
          <w:b w:val="0"/>
          <w:bCs w:val="0"/>
          <w:color w:val="auto"/>
          <w:sz w:val="22"/>
          <w:szCs w:val="22"/>
        </w:rPr>
        <w:t>стиль поведения (характер общения с посетителями, зрителями, участниками творческого процесса, манеры сотрудников, способы разрешения ими конфликтов и недоразумений между собой, чувство юмора, культура речи и т.д.);</w:t>
      </w:r>
    </w:p>
    <w:p w:rsidR="00067011" w:rsidRPr="00DB6F2F" w:rsidRDefault="00067011" w:rsidP="00DB6F2F">
      <w:pPr>
        <w:pStyle w:val="headnewsmallred"/>
        <w:numPr>
          <w:ilvl w:val="1"/>
          <w:numId w:val="19"/>
        </w:numPr>
        <w:tabs>
          <w:tab w:val="clear" w:pos="360"/>
          <w:tab w:val="num" w:pos="0"/>
        </w:tabs>
        <w:spacing w:before="0" w:after="0" w:afterAutospacing="0"/>
        <w:ind w:left="0" w:firstLine="0"/>
        <w:rPr>
          <w:rFonts w:ascii="Calibri" w:hAnsi="Calibri" w:cs="Times New Roman"/>
          <w:b w:val="0"/>
          <w:bCs w:val="0"/>
          <w:color w:val="auto"/>
          <w:sz w:val="22"/>
          <w:szCs w:val="22"/>
        </w:rPr>
      </w:pPr>
      <w:r w:rsidRPr="00DB6F2F">
        <w:rPr>
          <w:rFonts w:ascii="Calibri" w:hAnsi="Calibri" w:cs="Times New Roman"/>
          <w:b w:val="0"/>
          <w:bCs w:val="0"/>
          <w:color w:val="auto"/>
          <w:sz w:val="22"/>
          <w:szCs w:val="22"/>
        </w:rPr>
        <w:t>личная культура руководителя учреждения и его сотрудников (требования к внешнему виду, образованию, особенностям личности,  нравственной культуре и др.);</w:t>
      </w:r>
    </w:p>
    <w:p w:rsidR="00067011" w:rsidRPr="00DB6F2F" w:rsidRDefault="00067011" w:rsidP="00DB6F2F">
      <w:pPr>
        <w:pStyle w:val="headnewsmallred"/>
        <w:numPr>
          <w:ilvl w:val="1"/>
          <w:numId w:val="19"/>
        </w:numPr>
        <w:tabs>
          <w:tab w:val="clear" w:pos="360"/>
          <w:tab w:val="num" w:pos="0"/>
        </w:tabs>
        <w:spacing w:before="0" w:after="0" w:afterAutospacing="0"/>
        <w:ind w:left="0" w:firstLine="0"/>
        <w:rPr>
          <w:rFonts w:ascii="Calibri" w:hAnsi="Calibri" w:cs="Times New Roman"/>
          <w:b w:val="0"/>
          <w:bCs w:val="0"/>
          <w:color w:val="auto"/>
          <w:sz w:val="22"/>
          <w:szCs w:val="22"/>
        </w:rPr>
      </w:pPr>
      <w:r w:rsidRPr="00DB6F2F">
        <w:rPr>
          <w:rFonts w:ascii="Calibri" w:hAnsi="Calibri" w:cs="Times New Roman"/>
          <w:b w:val="0"/>
          <w:bCs w:val="0"/>
          <w:color w:val="auto"/>
          <w:sz w:val="22"/>
          <w:szCs w:val="22"/>
        </w:rPr>
        <w:t>традиции (обряды, ритуалы, церемонии, общие празднования, принятые в коллективе).</w:t>
      </w:r>
    </w:p>
    <w:p w:rsidR="00067011" w:rsidRPr="00DB6F2F" w:rsidRDefault="00067011" w:rsidP="00DB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pPr>
      <w:r w:rsidRPr="00DB6F2F">
        <w:t xml:space="preserve">Культурно-досуговое учреждение формирует свой положительный образ, привлекая на свою сторону </w:t>
      </w:r>
      <w:r w:rsidRPr="00DB6F2F">
        <w:rPr>
          <w:iCs/>
        </w:rPr>
        <w:t>общественное мнение</w:t>
      </w:r>
      <w:r w:rsidRPr="00DB6F2F">
        <w:t xml:space="preserve">. </w:t>
      </w:r>
    </w:p>
    <w:p w:rsidR="00067011" w:rsidRPr="00B952DF" w:rsidRDefault="00067011" w:rsidP="008A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Arial" w:hAnsi="Arial" w:cs="Arial"/>
        </w:rPr>
      </w:pPr>
      <w:r w:rsidRPr="00DB6F2F">
        <w:t xml:space="preserve">Формированию положительного имиджа культурно-досугового учреждения способствуют учреждение премий и призов для организаций и граждан, поддерживающих учреждение, а также установление  </w:t>
      </w:r>
      <w:r w:rsidRPr="00DB6F2F">
        <w:rPr>
          <w:iCs/>
        </w:rPr>
        <w:t>партнерских связей и отношений</w:t>
      </w:r>
      <w:r w:rsidRPr="00DB6F2F">
        <w:t xml:space="preserve"> с различными  социальными, полит</w:t>
      </w:r>
      <w:r>
        <w:t>ическими и иными организациями.</w:t>
      </w:r>
    </w:p>
    <w:sectPr w:rsidR="00067011" w:rsidRPr="00B952DF" w:rsidSect="00DB6F2F">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BB3" w:rsidRDefault="000B3BB3" w:rsidP="00B952DF">
      <w:pPr>
        <w:spacing w:after="0" w:line="240" w:lineRule="auto"/>
      </w:pPr>
      <w:r>
        <w:separator/>
      </w:r>
    </w:p>
  </w:endnote>
  <w:endnote w:type="continuationSeparator" w:id="0">
    <w:p w:rsidR="000B3BB3" w:rsidRDefault="000B3BB3" w:rsidP="00B95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011" w:rsidRDefault="004D5694">
    <w:pPr>
      <w:rPr>
        <w:sz w:val="2"/>
        <w:szCs w:val="2"/>
      </w:rPr>
    </w:pPr>
    <w:r>
      <w:rPr>
        <w:noProof/>
        <w:lang w:eastAsia="ru-RU"/>
      </w:rPr>
      <mc:AlternateContent>
        <mc:Choice Requires="wps">
          <w:drawing>
            <wp:anchor distT="0" distB="0" distL="63500" distR="63500" simplePos="0" relativeHeight="251657216" behindDoc="1" locked="0" layoutInCell="1" allowOverlap="1">
              <wp:simplePos x="0" y="0"/>
              <wp:positionH relativeFrom="page">
                <wp:posOffset>9817100</wp:posOffset>
              </wp:positionH>
              <wp:positionV relativeFrom="page">
                <wp:posOffset>8243570</wp:posOffset>
              </wp:positionV>
              <wp:extent cx="143510" cy="100330"/>
              <wp:effectExtent l="0" t="0" r="5715" b="38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011" w:rsidRDefault="000B3BB3">
                          <w:r>
                            <w:fldChar w:fldCharType="begin"/>
                          </w:r>
                          <w:r>
                            <w:instrText xml:space="preserve"> PAGE \* MERGEFORMAT </w:instrText>
                          </w:r>
                          <w:r>
                            <w:fldChar w:fldCharType="separate"/>
                          </w:r>
                          <w:r w:rsidR="00067011" w:rsidRPr="006A5CB2">
                            <w:rPr>
                              <w:rStyle w:val="aff"/>
                              <w:noProof/>
                              <w:szCs w:val="23"/>
                            </w:rPr>
                            <w:t>46</w:t>
                          </w:r>
                          <w:r>
                            <w:rPr>
                              <w:rStyle w:val="aff"/>
                              <w:noProof/>
                              <w:szCs w:val="23"/>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773pt;margin-top:649.1pt;width:11.3pt;height:7.9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fXuAIAAKYFAAAOAAAAZHJzL2Uyb0RvYy54bWysVEtu2zAQ3RfoHQjuFX0sO5YQOUgsqyiQ&#10;foC0B6AlyiIqkQLJWEqLnKWn6KpAz+AjdUhZtuNsirZaECNy+GbezONcXfdNjbZUKiZ4gv0LDyPK&#10;c1Ewvknw50+ZM8dIacILUgtOE/xIFb5evH511bUxDUQl6oJKBCBcxV2b4ErrNnZdlVe0IepCtJTD&#10;YSlkQzT8yo1bSNIBelO7gefN3E7IopUip0rBbjoc4oXFL0ua6w9lqahGdYIhN21Xade1Wd3FFYk3&#10;krQVy/dpkL/IoiGMQ9ADVEo0QQ+SvYBqWC6FEqW+yEXjirJkObUcgI3vnbG5r0hLLRcojmoPZVL/&#10;DzZ/v/0oESsSHGDESQMt2n3f/dr93P1AgalO16oYnO5bcNP9reihy5apau9E/kUhLpYV4Rt6I6Xo&#10;KkoKyM43N92TqwOOMiDr7p0oIAx50MIC9aVsTOmgGAjQoUuPh87QXqPchAwnUx9OcjjyPW8ysZ1z&#10;STxebqXSb6hokDESLKHxFpxs75Q2yZB4dDGxuMhYXdvm1/zZBjgOOxAarpozk4Tt5bfIi1bz1Tx0&#10;wmC2ckIvTZ2bbBk6s8y/nKaTdLlM/ScT1w/jihUF5SbMqCs//LO+7RU+KOKgLCVqVhg4k5KSm/Wy&#10;lmhLQNeZ/WzJ4eTo5j5PwxYBuJxR8oPQuw0iJ5vNL50wC6dOdOnNHc+PbqOZF0Zhmj2ndMc4/XdK&#10;qEtwNA2mg5aOSZ9x8+z3khuJG6ZhctSsSfD84ERio8AVL2xrNWH1YJ+UwqR/LAW0e2y01auR6CBW&#10;3a97QDEiXoviEZQrBSgLRAjjDoxKyK8YdTA6EsxhtmFUv+WgfTNlRkOOxno0CM/hYoI1RoO51MM0&#10;emgl21SAO76uG3gfGbPaPeawf1UwDCyF/eAy0+b033odx+viNwAAAP//AwBQSwMEFAAGAAgAAAAh&#10;ABUcK1nhAAAADwEAAA8AAABkcnMvZG93bnJldi54bWxMj81OwzAQhO9IvIO1SNyo09CGNI1ToUpc&#10;uNEiJG5uvI0j/BPZbpq8PdsT3Ga0o9lv6t1kDRsxxN47ActFBgxd61XvOgGfx7enElhM0ilpvEMB&#10;M0bYNfd3tayUv7oPHA+pY1TiYiUF6JSGivPYarQyLvyAjm5nH6xMZEPHVZBXKreG51lWcCt7Rx+0&#10;HHCvsf05XKyAl+nL4xBxj9/nsQ26n0vzPgvx+DC9boElnNJfGG74hA4NMZ38xanIDPn1qqAxiVS+&#10;KXNgt8y6KAtgJ1LPy1UGvKn5/x3NLwAAAP//AwBQSwECLQAUAAYACAAAACEAtoM4kv4AAADhAQAA&#10;EwAAAAAAAAAAAAAAAAAAAAAAW0NvbnRlbnRfVHlwZXNdLnhtbFBLAQItABQABgAIAAAAIQA4/SH/&#10;1gAAAJQBAAALAAAAAAAAAAAAAAAAAC8BAABfcmVscy8ucmVsc1BLAQItABQABgAIAAAAIQCYRAfX&#10;uAIAAKYFAAAOAAAAAAAAAAAAAAAAAC4CAABkcnMvZTJvRG9jLnhtbFBLAQItABQABgAIAAAAIQAV&#10;HCtZ4QAAAA8BAAAPAAAAAAAAAAAAAAAAABIFAABkcnMvZG93bnJldi54bWxQSwUGAAAAAAQABADz&#10;AAAAIAYAAAAA&#10;" filled="f" stroked="f">
              <v:textbox style="mso-fit-shape-to-text:t" inset="0,0,0,0">
                <w:txbxContent>
                  <w:p w:rsidR="00067011" w:rsidRDefault="000B3BB3">
                    <w:r>
                      <w:fldChar w:fldCharType="begin"/>
                    </w:r>
                    <w:r>
                      <w:instrText xml:space="preserve"> PAGE \* MERGEFORMAT </w:instrText>
                    </w:r>
                    <w:r>
                      <w:fldChar w:fldCharType="separate"/>
                    </w:r>
                    <w:r w:rsidR="00067011" w:rsidRPr="006A5CB2">
                      <w:rPr>
                        <w:rStyle w:val="aff"/>
                        <w:noProof/>
                        <w:szCs w:val="23"/>
                      </w:rPr>
                      <w:t>46</w:t>
                    </w:r>
                    <w:r>
                      <w:rPr>
                        <w:rStyle w:val="aff"/>
                        <w:noProof/>
                        <w:szCs w:val="23"/>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011" w:rsidRDefault="00067011" w:rsidP="00450A10">
    <w:pPr>
      <w:pStyle w:val="a7"/>
    </w:pPr>
  </w:p>
  <w:p w:rsidR="00067011" w:rsidRDefault="00067011" w:rsidP="00F91806">
    <w:pPr>
      <w:pStyle w:val="a7"/>
      <w:jc w:val="cen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011" w:rsidRDefault="004D5694">
    <w:pPr>
      <w:rPr>
        <w:sz w:val="2"/>
        <w:szCs w:val="2"/>
      </w:rPr>
    </w:pPr>
    <w:r>
      <w:rPr>
        <w:noProof/>
        <w:lang w:eastAsia="ru-RU"/>
      </w:rPr>
      <mc:AlternateContent>
        <mc:Choice Requires="wps">
          <w:drawing>
            <wp:anchor distT="0" distB="0" distL="63500" distR="63500" simplePos="0" relativeHeight="251658240" behindDoc="1" locked="0" layoutInCell="1" allowOverlap="1">
              <wp:simplePos x="0" y="0"/>
              <wp:positionH relativeFrom="page">
                <wp:posOffset>9751695</wp:posOffset>
              </wp:positionH>
              <wp:positionV relativeFrom="page">
                <wp:posOffset>8221980</wp:posOffset>
              </wp:positionV>
              <wp:extent cx="146685" cy="167640"/>
              <wp:effectExtent l="0" t="0" r="2540" b="381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011" w:rsidRDefault="000B3BB3">
                          <w:r>
                            <w:fldChar w:fldCharType="begin"/>
                          </w:r>
                          <w:r>
                            <w:instrText xml:space="preserve"> PAGE \* MERGEFORMAT </w:instrText>
                          </w:r>
                          <w:r>
                            <w:fldChar w:fldCharType="separate"/>
                          </w:r>
                          <w:r w:rsidR="00067011" w:rsidRPr="00D71E02">
                            <w:rPr>
                              <w:rStyle w:val="aff"/>
                              <w:noProof/>
                              <w:szCs w:val="23"/>
                            </w:rPr>
                            <w:t>4</w:t>
                          </w:r>
                          <w:r>
                            <w:rPr>
                              <w:rStyle w:val="aff"/>
                              <w:noProof/>
                              <w:szCs w:val="23"/>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7" type="#_x0000_t202" style="position:absolute;margin-left:767.85pt;margin-top:647.4pt;width:11.55pt;height:13.2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R6HugIAAK0FAAAOAAAAZHJzL2Uyb0RvYy54bWysVF2OmzAQfq/UO1h+Z4GUEEBLVrshVJW2&#10;P9K2B3DABKtgI9sb2FY9S0/Rp0o9Q47UsQnJZvelasuDNdjjb+ab+TyXV0PboB2VigmeYv/Cw4jy&#10;QpSMb1P86WPuRBgpTXhJGsFpih+owlfLly8u+y6hM1GLpqQSAQhXSd+luNa6S1xXFTVtiboQHeVw&#10;WAnZEg2/cuuWkvSA3jbuzPNCtxey7KQoqFKwm42HeGnxq4oW+n1VKapRk2LITdtV2nVjVnd5SZKt&#10;JF3NikMa5C+yaAnjEPQIlRFN0L1kz6BaVkihRKUvCtG6oqpYQS0HYON7T9jc1aSjlgsUR3XHMqn/&#10;B1u8232QiJUpDjHipIUW7b/vf+1/7n+g0FSn71QCTncduOnhRgzQZctUdbei+KwQF6ua8C29llL0&#10;NSUlZOebm+6jqyOOMiCb/q0oIQy518ICDZVsTemgGAjQoUsPx87QQaPChAzCMJpjVMCRHy7CwHbO&#10;Jcl0uZNKv6aiRcZIsYTGW3Cyu1XaJEOSycXE4iJnTWOb3/CzDXAcdyA0XDVnJgnby6+xF6+jdRQ4&#10;wSxcO4GXZc51vgqcMPcX8+xVtlpl/jcT1w+SmpUl5SbMpCs/+LO+HRQ+KuKoLCUaVho4k5KS282q&#10;kWhHQNe5/WzJ4eTk5p6nYYsAXJ5Q8meBdzOLnTyMFk6QB3MnXniR4/nxTRx6QRxk+TmlW8bpv1NC&#10;fYrj+Ww+aumU9BNunv2ecyNJyzRMjoa1KY6OTiQxClzz0rZWE9aM9qNSmPRPpYB2T422ejUSHcWq&#10;h81gH4YVs9HyRpQPIGApQGCgUph6YNRCfsGohwmSYg4jDqPmDYcnYIbNZMjJ2EwG4QVcTLHGaDRX&#10;ehxK951k2xpwp0d2Dc8kZ1bCpxwOjwtmgmVymF9m6Dz+t16nKbv8DQAA//8DAFBLAwQUAAYACAAA&#10;ACEAOtvGKd8AAAAPAQAADwAAAGRycy9kb3ducmV2LnhtbEyPzU7DMBCE70i8g7VI3KjTlNA0jVOh&#10;Sly40SIkbm68jSP8E9lumrw92xPcZrSj2W/q3WQNGzHE3jsBy0UGDF3rVe86AZ/Ht6cSWEzSKWm8&#10;QwEzRtg193e1rJS/ug8cD6ljVOJiJQXolIaK89hqtDIu/ICObmcfrExkQ8dVkFcqt4bnWfbCrewd&#10;fdBywL3G9udwsQLW05fHIeIev89jG3Q/l+Z9FuLxYXrdAks4pb8w3PAJHRpiOvmLU5EZ8sWqWFOW&#10;VL55phW3TFGUpE6kVvkyB97U/P+O5hcAAP//AwBQSwECLQAUAAYACAAAACEAtoM4kv4AAADhAQAA&#10;EwAAAAAAAAAAAAAAAAAAAAAAW0NvbnRlbnRfVHlwZXNdLnhtbFBLAQItABQABgAIAAAAIQA4/SH/&#10;1gAAAJQBAAALAAAAAAAAAAAAAAAAAC8BAABfcmVscy8ucmVsc1BLAQItABQABgAIAAAAIQB2DR6H&#10;ugIAAK0FAAAOAAAAAAAAAAAAAAAAAC4CAABkcnMvZTJvRG9jLnhtbFBLAQItABQABgAIAAAAIQA6&#10;28Yp3wAAAA8BAAAPAAAAAAAAAAAAAAAAABQFAABkcnMvZG93bnJldi54bWxQSwUGAAAAAAQABADz&#10;AAAAIAYAAAAA&#10;" filled="f" stroked="f">
              <v:textbox style="mso-fit-shape-to-text:t" inset="0,0,0,0">
                <w:txbxContent>
                  <w:p w:rsidR="00067011" w:rsidRDefault="000B3BB3">
                    <w:r>
                      <w:fldChar w:fldCharType="begin"/>
                    </w:r>
                    <w:r>
                      <w:instrText xml:space="preserve"> PAGE \* MERGEFORMAT </w:instrText>
                    </w:r>
                    <w:r>
                      <w:fldChar w:fldCharType="separate"/>
                    </w:r>
                    <w:r w:rsidR="00067011" w:rsidRPr="00D71E02">
                      <w:rPr>
                        <w:rStyle w:val="aff"/>
                        <w:noProof/>
                        <w:szCs w:val="23"/>
                      </w:rPr>
                      <w:t>4</w:t>
                    </w:r>
                    <w:r>
                      <w:rPr>
                        <w:rStyle w:val="aff"/>
                        <w:noProof/>
                        <w:szCs w:val="23"/>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BB3" w:rsidRDefault="000B3BB3" w:rsidP="00B952DF">
      <w:pPr>
        <w:spacing w:after="0" w:line="240" w:lineRule="auto"/>
      </w:pPr>
      <w:r>
        <w:separator/>
      </w:r>
    </w:p>
  </w:footnote>
  <w:footnote w:type="continuationSeparator" w:id="0">
    <w:p w:rsidR="000B3BB3" w:rsidRDefault="000B3BB3" w:rsidP="00B952DF">
      <w:pPr>
        <w:spacing w:after="0" w:line="240" w:lineRule="auto"/>
      </w:pPr>
      <w:r>
        <w:continuationSeparator/>
      </w:r>
    </w:p>
  </w:footnote>
  <w:footnote w:id="1">
    <w:p w:rsidR="00067011" w:rsidRPr="00B01162" w:rsidRDefault="00067011" w:rsidP="00B952DF">
      <w:pPr>
        <w:shd w:val="clear" w:color="auto" w:fill="FFFFFF"/>
        <w:rPr>
          <w:i/>
          <w:sz w:val="20"/>
          <w:szCs w:val="20"/>
        </w:rPr>
      </w:pPr>
      <w:r w:rsidRPr="00B01162">
        <w:rPr>
          <w:rStyle w:val="af2"/>
          <w:i/>
          <w:sz w:val="20"/>
          <w:szCs w:val="20"/>
        </w:rPr>
        <w:footnoteRef/>
      </w:r>
      <w:r w:rsidRPr="00B01162">
        <w:rPr>
          <w:i/>
          <w:sz w:val="20"/>
          <w:szCs w:val="20"/>
        </w:rPr>
        <w:t xml:space="preserve"> Приложение</w:t>
      </w:r>
      <w:r w:rsidRPr="00B01162">
        <w:rPr>
          <w:i/>
        </w:rPr>
        <w:t xml:space="preserve"> 1к </w:t>
      </w:r>
      <w:r w:rsidRPr="00B01162">
        <w:rPr>
          <w:i/>
          <w:sz w:val="20"/>
          <w:szCs w:val="20"/>
        </w:rPr>
        <w:t xml:space="preserve">Письму Минкультуры России от 22 сентября </w:t>
      </w:r>
      <w:smartTag w:uri="urn:schemas-microsoft-com:office:smarttags" w:element="metricconverter">
        <w:smartTagPr>
          <w:attr w:name="ProductID" w:val="2009 г"/>
        </w:smartTagPr>
        <w:r w:rsidRPr="00B01162">
          <w:rPr>
            <w:i/>
            <w:sz w:val="20"/>
            <w:szCs w:val="20"/>
          </w:rPr>
          <w:t>2009 г</w:t>
        </w:r>
      </w:smartTag>
      <w:r w:rsidRPr="00B01162">
        <w:rPr>
          <w:i/>
          <w:sz w:val="20"/>
          <w:szCs w:val="20"/>
        </w:rPr>
        <w:t>. № 43-01-39/01</w:t>
      </w:r>
    </w:p>
    <w:p w:rsidR="00067011" w:rsidRDefault="00067011" w:rsidP="00B952DF">
      <w:pPr>
        <w:shd w:val="clear" w:color="auto" w:fill="FFFFFF"/>
      </w:pPr>
    </w:p>
  </w:footnote>
  <w:footnote w:id="2">
    <w:p w:rsidR="00067011" w:rsidRPr="007368D3" w:rsidRDefault="00067011" w:rsidP="00B952DF">
      <w:pPr>
        <w:pStyle w:val="2"/>
        <w:jc w:val="both"/>
        <w:rPr>
          <w:b/>
          <w:sz w:val="20"/>
          <w:szCs w:val="20"/>
        </w:rPr>
      </w:pPr>
      <w:r w:rsidRPr="007368D3">
        <w:rPr>
          <w:rStyle w:val="af2"/>
          <w:color w:val="auto"/>
        </w:rPr>
        <w:footnoteRef/>
      </w:r>
      <w:r w:rsidRPr="007368D3">
        <w:rPr>
          <w:color w:val="auto"/>
        </w:rPr>
        <w:t xml:space="preserve"> </w:t>
      </w:r>
      <w:r w:rsidRPr="007368D3">
        <w:rPr>
          <w:sz w:val="20"/>
          <w:szCs w:val="20"/>
        </w:rPr>
        <w:t>Распоряжение Минкультуры РФ от 18.09.2009 N Р-6</w:t>
      </w:r>
      <w:r>
        <w:rPr>
          <w:sz w:val="20"/>
          <w:szCs w:val="20"/>
        </w:rPr>
        <w:t xml:space="preserve"> «</w:t>
      </w:r>
      <w:r w:rsidRPr="007368D3">
        <w:rPr>
          <w:kern w:val="36"/>
          <w:sz w:val="20"/>
          <w:szCs w:val="20"/>
        </w:rPr>
        <w:t>Об утверждении номенклатуры государственных и муниципальных услуг/работ, выполняемых организациями культурно-досугового типа Российской Федерации</w:t>
      </w:r>
      <w:r>
        <w:rPr>
          <w:kern w:val="36"/>
          <w:sz w:val="20"/>
          <w:szCs w:val="20"/>
        </w:rPr>
        <w:t>»</w:t>
      </w:r>
    </w:p>
    <w:p w:rsidR="00067011" w:rsidRDefault="00067011" w:rsidP="00B952DF">
      <w:pPr>
        <w:pStyle w:val="2"/>
        <w:jc w:val="both"/>
      </w:pPr>
    </w:p>
  </w:footnote>
  <w:footnote w:id="3">
    <w:p w:rsidR="00067011" w:rsidRPr="00C41CCF" w:rsidRDefault="00067011" w:rsidP="00B952DF">
      <w:pPr>
        <w:pStyle w:val="2"/>
        <w:ind w:left="141" w:hanging="130"/>
        <w:jc w:val="both"/>
        <w:rPr>
          <w:sz w:val="20"/>
          <w:szCs w:val="20"/>
        </w:rPr>
      </w:pPr>
      <w:r>
        <w:rPr>
          <w:rStyle w:val="af2"/>
        </w:rPr>
        <w:footnoteRef/>
      </w:r>
      <w:r>
        <w:t xml:space="preserve"> </w:t>
      </w:r>
      <w:r>
        <w:rPr>
          <w:sz w:val="20"/>
          <w:szCs w:val="20"/>
        </w:rPr>
        <w:t>Прика</w:t>
      </w:r>
      <w:r w:rsidRPr="00C41CCF">
        <w:rPr>
          <w:sz w:val="20"/>
          <w:szCs w:val="20"/>
        </w:rPr>
        <w:t>з Минкультуры РФ от 20.02.2008 N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067011" w:rsidRDefault="00067011" w:rsidP="00B952DF">
      <w:pPr>
        <w:pStyle w:val="2"/>
        <w:ind w:left="141" w:hanging="130"/>
        <w:jc w:val="both"/>
      </w:pPr>
    </w:p>
  </w:footnote>
  <w:footnote w:id="4">
    <w:p w:rsidR="00067011" w:rsidRDefault="00067011" w:rsidP="00B952DF">
      <w:pPr>
        <w:pStyle w:val="af0"/>
        <w:ind w:firstLine="0"/>
      </w:pPr>
      <w:r>
        <w:rPr>
          <w:rStyle w:val="af2"/>
        </w:rPr>
        <w:footnoteRef/>
      </w:r>
      <w:r>
        <w:t xml:space="preserve"> См. Приложение 2</w:t>
      </w:r>
    </w:p>
  </w:footnote>
  <w:footnote w:id="5">
    <w:p w:rsidR="00067011" w:rsidRPr="00D16584" w:rsidRDefault="00067011" w:rsidP="00B952DF">
      <w:pPr>
        <w:jc w:val="both"/>
        <w:rPr>
          <w:i/>
          <w:sz w:val="20"/>
          <w:szCs w:val="20"/>
        </w:rPr>
      </w:pPr>
      <w:r>
        <w:rPr>
          <w:rStyle w:val="af2"/>
        </w:rPr>
        <w:footnoteRef/>
      </w:r>
      <w:r w:rsidRPr="00D16584">
        <w:rPr>
          <w:i/>
          <w:sz w:val="20"/>
          <w:szCs w:val="20"/>
        </w:rPr>
        <w:t xml:space="preserve"> Постановление Администрации Тверской области от 26.05.2010 № 247-па «Об утверждении примерных нормативов обеспеченности учреждений культуры клубного типа муниципальных районов Тверской области»</w:t>
      </w:r>
    </w:p>
    <w:p w:rsidR="00067011" w:rsidRPr="00D16584" w:rsidRDefault="00067011" w:rsidP="00B952DF">
      <w:pPr>
        <w:pStyle w:val="af0"/>
        <w:ind w:firstLine="0"/>
        <w:rPr>
          <w:i/>
        </w:rPr>
      </w:pPr>
    </w:p>
    <w:p w:rsidR="00067011" w:rsidRDefault="00067011" w:rsidP="00B952DF">
      <w:pPr>
        <w:pStyle w:val="af0"/>
        <w:ind w:firstLine="0"/>
      </w:pPr>
    </w:p>
  </w:footnote>
  <w:footnote w:id="6">
    <w:p w:rsidR="00067011" w:rsidRPr="00DE49D4" w:rsidRDefault="00067011" w:rsidP="00B952DF">
      <w:pPr>
        <w:pStyle w:val="2"/>
        <w:jc w:val="both"/>
        <w:rPr>
          <w:bCs/>
          <w:sz w:val="20"/>
          <w:szCs w:val="20"/>
        </w:rPr>
      </w:pPr>
      <w:r w:rsidRPr="00DE49D4">
        <w:rPr>
          <w:rStyle w:val="af2"/>
          <w:sz w:val="20"/>
          <w:szCs w:val="20"/>
        </w:rPr>
        <w:footnoteRef/>
      </w:r>
      <w:r w:rsidRPr="00DE49D4">
        <w:rPr>
          <w:sz w:val="20"/>
          <w:szCs w:val="20"/>
        </w:rPr>
        <w:t xml:space="preserve"> См. ссылку 3</w:t>
      </w:r>
    </w:p>
    <w:p w:rsidR="00067011" w:rsidRDefault="00067011" w:rsidP="00B952DF">
      <w:pPr>
        <w:pStyle w:val="2"/>
        <w:jc w:val="both"/>
      </w:pPr>
    </w:p>
  </w:footnote>
  <w:footnote w:id="7">
    <w:p w:rsidR="00067011" w:rsidRPr="002E43A7" w:rsidRDefault="00067011" w:rsidP="00B952DF">
      <w:pPr>
        <w:pStyle w:val="2"/>
        <w:ind w:left="0" w:right="0"/>
        <w:jc w:val="both"/>
        <w:rPr>
          <w:bCs/>
          <w:sz w:val="20"/>
          <w:szCs w:val="20"/>
        </w:rPr>
      </w:pPr>
      <w:r w:rsidRPr="00FF74C1">
        <w:rPr>
          <w:rStyle w:val="af2"/>
          <w:sz w:val="20"/>
          <w:szCs w:val="20"/>
        </w:rPr>
        <w:footnoteRef/>
      </w:r>
      <w:r w:rsidRPr="00FF74C1">
        <w:rPr>
          <w:sz w:val="20"/>
          <w:szCs w:val="20"/>
        </w:rPr>
        <w:t xml:space="preserve"> </w:t>
      </w:r>
      <w:r>
        <w:rPr>
          <w:sz w:val="20"/>
          <w:szCs w:val="20"/>
        </w:rPr>
        <w:t>См. ссылку 3</w:t>
      </w:r>
    </w:p>
    <w:p w:rsidR="00067011" w:rsidRDefault="00067011" w:rsidP="00B952DF">
      <w:pPr>
        <w:pStyle w:val="2"/>
        <w:ind w:left="0" w:right="0"/>
        <w:jc w:val="both"/>
      </w:pPr>
    </w:p>
  </w:footnote>
  <w:footnote w:id="8">
    <w:p w:rsidR="00067011" w:rsidRPr="00A02834" w:rsidRDefault="00067011" w:rsidP="00B952DF">
      <w:pPr>
        <w:tabs>
          <w:tab w:val="left" w:pos="0"/>
          <w:tab w:val="left" w:pos="180"/>
        </w:tabs>
        <w:jc w:val="both"/>
      </w:pPr>
      <w:r>
        <w:rPr>
          <w:rStyle w:val="af2"/>
        </w:rPr>
        <w:footnoteRef/>
      </w:r>
      <w:r>
        <w:t xml:space="preserve"> </w:t>
      </w:r>
      <w:r w:rsidRPr="00A02834">
        <w:rPr>
          <w:i/>
          <w:sz w:val="20"/>
          <w:szCs w:val="20"/>
        </w:rPr>
        <w:t>Правила пожарной безопасности для учреждений культуры РФ (ВППБ 13-01-94)</w:t>
      </w:r>
    </w:p>
    <w:p w:rsidR="00067011" w:rsidRDefault="00067011" w:rsidP="00B952DF">
      <w:pPr>
        <w:tabs>
          <w:tab w:val="left" w:pos="0"/>
          <w:tab w:val="left" w:pos="180"/>
        </w:tabs>
        <w:jc w:val="both"/>
      </w:pPr>
    </w:p>
  </w:footnote>
  <w:footnote w:id="9">
    <w:p w:rsidR="00067011" w:rsidRDefault="00067011" w:rsidP="00B952DF">
      <w:pPr>
        <w:pStyle w:val="af0"/>
        <w:ind w:firstLine="0"/>
      </w:pPr>
      <w:r>
        <w:rPr>
          <w:rStyle w:val="af2"/>
        </w:rPr>
        <w:footnoteRef/>
      </w:r>
      <w:r>
        <w:t xml:space="preserve"> </w:t>
      </w:r>
      <w:r w:rsidRPr="007460C1">
        <w:rPr>
          <w:i/>
        </w:rPr>
        <w:t>Статья 70 Бюджетного Кодекса РФ</w:t>
      </w:r>
    </w:p>
  </w:footnote>
  <w:footnote w:id="10">
    <w:p w:rsidR="00067011" w:rsidRPr="00F70427" w:rsidRDefault="00067011" w:rsidP="00B952DF">
      <w:pPr>
        <w:pStyle w:val="af"/>
        <w:rPr>
          <w:b/>
          <w:i/>
          <w:sz w:val="20"/>
          <w:szCs w:val="20"/>
        </w:rPr>
      </w:pPr>
      <w:r w:rsidRPr="00F70427">
        <w:rPr>
          <w:rStyle w:val="af2"/>
          <w:i/>
          <w:sz w:val="20"/>
          <w:szCs w:val="20"/>
        </w:rPr>
        <w:footnoteRef/>
      </w:r>
      <w:r w:rsidRPr="00F70427">
        <w:rPr>
          <w:i/>
          <w:sz w:val="20"/>
          <w:szCs w:val="20"/>
        </w:rPr>
        <w:t xml:space="preserve"> </w:t>
      </w:r>
      <w:r w:rsidRPr="00F70427">
        <w:rPr>
          <w:i/>
          <w:kern w:val="36"/>
          <w:sz w:val="20"/>
          <w:szCs w:val="20"/>
        </w:rPr>
        <w:t xml:space="preserve">Письмо Минкультуры России от 8 февраля </w:t>
      </w:r>
      <w:smartTag w:uri="urn:schemas-microsoft-com:office:smarttags" w:element="metricconverter">
        <w:smartTagPr>
          <w:attr w:name="ProductID" w:val="2010 г"/>
        </w:smartTagPr>
        <w:r w:rsidRPr="00F70427">
          <w:rPr>
            <w:i/>
            <w:kern w:val="36"/>
            <w:sz w:val="20"/>
            <w:szCs w:val="20"/>
          </w:rPr>
          <w:t>2010 г</w:t>
        </w:r>
      </w:smartTag>
      <w:r w:rsidRPr="00F70427">
        <w:rPr>
          <w:i/>
          <w:kern w:val="36"/>
          <w:sz w:val="20"/>
          <w:szCs w:val="20"/>
        </w:rPr>
        <w:t>. № 7790-44/04-ПХ</w:t>
      </w:r>
      <w:r>
        <w:rPr>
          <w:b/>
          <w:i/>
          <w:kern w:val="36"/>
          <w:sz w:val="20"/>
          <w:szCs w:val="20"/>
        </w:rPr>
        <w:t xml:space="preserve">   </w:t>
      </w:r>
      <w:r w:rsidRPr="00F70427">
        <w:rPr>
          <w:rStyle w:val="af6"/>
          <w:b w:val="0"/>
          <w:bCs/>
          <w:i/>
          <w:sz w:val="20"/>
          <w:szCs w:val="20"/>
        </w:rPr>
        <w:t>Основные положения о порядке проведения аттестации работников учреждений культуры и искусства</w:t>
      </w:r>
    </w:p>
    <w:p w:rsidR="00067011" w:rsidRDefault="00067011" w:rsidP="00B952DF">
      <w:pPr>
        <w:pStyle w:val="af"/>
      </w:pPr>
    </w:p>
  </w:footnote>
  <w:footnote w:id="11">
    <w:p w:rsidR="00067011" w:rsidRDefault="00067011" w:rsidP="00B952DF">
      <w:pPr>
        <w:pStyle w:val="af0"/>
        <w:ind w:firstLine="0"/>
        <w:jc w:val="left"/>
      </w:pPr>
      <w:r w:rsidRPr="0009436F">
        <w:rPr>
          <w:rStyle w:val="af2"/>
          <w:i/>
        </w:rPr>
        <w:footnoteRef/>
      </w:r>
      <w:r>
        <w:rPr>
          <w:i/>
          <w:color w:val="292929"/>
          <w:shd w:val="clear" w:color="auto" w:fill="FFFFFF"/>
        </w:rPr>
        <w:t xml:space="preserve">«Примерное положение о клубном формировании культурно-досугового учреждения. </w:t>
      </w:r>
      <w:r w:rsidRPr="0009436F">
        <w:rPr>
          <w:i/>
          <w:color w:val="292929"/>
          <w:shd w:val="clear" w:color="auto" w:fill="FFFFFF"/>
        </w:rPr>
        <w:t xml:space="preserve">Приложение N </w:t>
      </w:r>
      <w:r>
        <w:rPr>
          <w:i/>
          <w:color w:val="292929"/>
          <w:shd w:val="clear" w:color="auto" w:fill="FFFFFF"/>
        </w:rPr>
        <w:t>1</w:t>
      </w:r>
      <w:r>
        <w:rPr>
          <w:i/>
          <w:color w:val="292929"/>
        </w:rPr>
        <w:t xml:space="preserve"> </w:t>
      </w:r>
      <w:r w:rsidRPr="0009436F">
        <w:rPr>
          <w:i/>
          <w:color w:val="292929"/>
          <w:shd w:val="clear" w:color="auto" w:fill="FFFFFF"/>
        </w:rPr>
        <w:t>к решению коллегии</w:t>
      </w:r>
      <w:r>
        <w:rPr>
          <w:i/>
          <w:color w:val="292929"/>
        </w:rPr>
        <w:t xml:space="preserve"> </w:t>
      </w:r>
      <w:r w:rsidRPr="0009436F">
        <w:rPr>
          <w:i/>
          <w:color w:val="292929"/>
          <w:shd w:val="clear" w:color="auto" w:fill="FFFFFF"/>
        </w:rPr>
        <w:t>Министерства культуры</w:t>
      </w:r>
      <w:r>
        <w:rPr>
          <w:i/>
          <w:color w:val="292929"/>
        </w:rPr>
        <w:t xml:space="preserve"> </w:t>
      </w:r>
      <w:r w:rsidRPr="0009436F">
        <w:rPr>
          <w:i/>
          <w:color w:val="292929"/>
          <w:shd w:val="clear" w:color="auto" w:fill="FFFFFF"/>
        </w:rPr>
        <w:t>Российской Федерации</w:t>
      </w:r>
      <w:r>
        <w:rPr>
          <w:i/>
          <w:color w:val="292929"/>
        </w:rPr>
        <w:t xml:space="preserve"> </w:t>
      </w:r>
      <w:r w:rsidRPr="0009436F">
        <w:rPr>
          <w:i/>
          <w:color w:val="292929"/>
          <w:shd w:val="clear" w:color="auto" w:fill="FFFFFF"/>
        </w:rPr>
        <w:t xml:space="preserve">от 29 мая </w:t>
      </w:r>
      <w:smartTag w:uri="urn:schemas-microsoft-com:office:smarttags" w:element="metricconverter">
        <w:smartTagPr>
          <w:attr w:name="ProductID" w:val="2002 г"/>
        </w:smartTagPr>
        <w:r w:rsidRPr="0009436F">
          <w:rPr>
            <w:i/>
            <w:color w:val="292929"/>
            <w:shd w:val="clear" w:color="auto" w:fill="FFFFFF"/>
          </w:rPr>
          <w:t>2002 г</w:t>
        </w:r>
      </w:smartTag>
      <w:r w:rsidRPr="0009436F">
        <w:rPr>
          <w:i/>
          <w:color w:val="292929"/>
          <w:shd w:val="clear" w:color="auto" w:fill="FFFFFF"/>
        </w:rPr>
        <w:t>. N 10</w:t>
      </w:r>
    </w:p>
  </w:footnote>
  <w:footnote w:id="12">
    <w:p w:rsidR="00067011" w:rsidRPr="00C0457B" w:rsidRDefault="00067011" w:rsidP="00B952DF">
      <w:pPr>
        <w:jc w:val="both"/>
      </w:pPr>
      <w:r w:rsidRPr="001C3799">
        <w:rPr>
          <w:rStyle w:val="af2"/>
          <w:i/>
        </w:rPr>
        <w:footnoteRef/>
      </w:r>
      <w:r w:rsidRPr="001C3799">
        <w:rPr>
          <w:i/>
        </w:rPr>
        <w:t xml:space="preserve"> </w:t>
      </w:r>
      <w:r w:rsidRPr="0087097F">
        <w:rPr>
          <w:i/>
          <w:sz w:val="20"/>
          <w:szCs w:val="20"/>
        </w:rPr>
        <w:t>Методические рекомендации Министерства культуры и массовых коммуникаций Российской Федерации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творчества,.2006 г.</w:t>
      </w:r>
      <w:r w:rsidRPr="00C0457B">
        <w:t xml:space="preserve"> </w:t>
      </w:r>
    </w:p>
    <w:p w:rsidR="00067011" w:rsidRDefault="00067011" w:rsidP="00B952DF">
      <w:pPr>
        <w:jc w:val="both"/>
      </w:pPr>
    </w:p>
  </w:footnote>
  <w:footnote w:id="13">
    <w:p w:rsidR="00067011" w:rsidRPr="00086AD1" w:rsidRDefault="00067011" w:rsidP="00B952DF">
      <w:pPr>
        <w:shd w:val="clear" w:color="auto" w:fill="FFFFFF"/>
        <w:ind w:firstLine="341"/>
        <w:jc w:val="both"/>
        <w:rPr>
          <w:i/>
          <w:iCs/>
          <w:color w:val="000000"/>
          <w:spacing w:val="3"/>
          <w:sz w:val="20"/>
          <w:szCs w:val="20"/>
        </w:rPr>
      </w:pPr>
      <w:r>
        <w:rPr>
          <w:rStyle w:val="af2"/>
        </w:rPr>
        <w:footnoteRef/>
      </w:r>
      <w:r>
        <w:t xml:space="preserve"> </w:t>
      </w:r>
      <w:r w:rsidRPr="00086AD1">
        <w:rPr>
          <w:i/>
          <w:sz w:val="20"/>
          <w:szCs w:val="20"/>
        </w:rPr>
        <w:t>Приказ комитета по делам культуры №8 от 16.02.2007г. «Об утверждении методических рекомендаций по установлению к группам по оплате труда руководителей муниципальных учреждений культуры клубного типа».</w:t>
      </w:r>
    </w:p>
    <w:p w:rsidR="00067011" w:rsidRDefault="00067011" w:rsidP="00B952DF">
      <w:pPr>
        <w:pStyle w:val="af0"/>
      </w:pPr>
    </w:p>
    <w:p w:rsidR="00067011" w:rsidRDefault="00067011" w:rsidP="00B952DF">
      <w:pPr>
        <w:pStyle w:val="af0"/>
      </w:pPr>
    </w:p>
  </w:footnote>
  <w:footnote w:id="14">
    <w:p w:rsidR="00067011" w:rsidRPr="002E26F2" w:rsidRDefault="00067011" w:rsidP="00B952DF">
      <w:pPr>
        <w:shd w:val="clear" w:color="auto" w:fill="FFFFFF"/>
        <w:ind w:firstLine="708"/>
        <w:jc w:val="both"/>
        <w:rPr>
          <w:i/>
          <w:spacing w:val="7"/>
          <w:sz w:val="20"/>
          <w:szCs w:val="20"/>
        </w:rPr>
      </w:pPr>
      <w:r w:rsidRPr="007F650B">
        <w:rPr>
          <w:rStyle w:val="af2"/>
          <w:i/>
        </w:rPr>
        <w:footnoteRef/>
      </w:r>
      <w:r w:rsidRPr="007F650B">
        <w:rPr>
          <w:i/>
        </w:rPr>
        <w:t xml:space="preserve"> </w:t>
      </w:r>
      <w:r w:rsidRPr="007F650B">
        <w:rPr>
          <w:i/>
          <w:sz w:val="20"/>
          <w:szCs w:val="20"/>
        </w:rPr>
        <w:t xml:space="preserve">Положение </w:t>
      </w:r>
      <w:r w:rsidRPr="007F650B">
        <w:rPr>
          <w:i/>
          <w:spacing w:val="15"/>
          <w:sz w:val="20"/>
          <w:szCs w:val="20"/>
        </w:rPr>
        <w:t xml:space="preserve"> «О народном (образцовом) </w:t>
      </w:r>
      <w:r w:rsidRPr="007F650B">
        <w:rPr>
          <w:i/>
          <w:spacing w:val="-4"/>
          <w:sz w:val="20"/>
          <w:szCs w:val="20"/>
        </w:rPr>
        <w:t xml:space="preserve">самодеятельном коллективе Тверской области», утвержденном Приказом Комитета по делам </w:t>
      </w:r>
      <w:r w:rsidRPr="007F650B">
        <w:rPr>
          <w:i/>
          <w:spacing w:val="7"/>
          <w:sz w:val="20"/>
          <w:szCs w:val="20"/>
        </w:rPr>
        <w:t>культуры Тверской области №</w:t>
      </w:r>
      <w:r>
        <w:rPr>
          <w:i/>
          <w:spacing w:val="7"/>
          <w:sz w:val="20"/>
          <w:szCs w:val="20"/>
        </w:rPr>
        <w:t xml:space="preserve"> </w:t>
      </w:r>
      <w:r w:rsidRPr="007F650B">
        <w:rPr>
          <w:i/>
          <w:spacing w:val="7"/>
          <w:sz w:val="20"/>
          <w:szCs w:val="20"/>
        </w:rPr>
        <w:t>94  от 22.10.2012г.</w:t>
      </w:r>
      <w:r w:rsidRPr="002E26F2">
        <w:rPr>
          <w:i/>
          <w:spacing w:val="7"/>
          <w:sz w:val="20"/>
          <w:szCs w:val="20"/>
        </w:rPr>
        <w:t xml:space="preserve">  </w:t>
      </w:r>
    </w:p>
    <w:p w:rsidR="00067011" w:rsidRPr="002E26F2" w:rsidRDefault="00067011" w:rsidP="00B952DF">
      <w:pPr>
        <w:widowControl w:val="0"/>
        <w:overflowPunct w:val="0"/>
        <w:autoSpaceDE w:val="0"/>
        <w:autoSpaceDN w:val="0"/>
        <w:adjustRightInd w:val="0"/>
        <w:ind w:firstLine="720"/>
        <w:jc w:val="both"/>
        <w:rPr>
          <w:i/>
          <w:sz w:val="20"/>
          <w:szCs w:val="20"/>
        </w:rPr>
      </w:pPr>
    </w:p>
    <w:p w:rsidR="00067011" w:rsidRDefault="00067011" w:rsidP="00B952DF">
      <w:pPr>
        <w:widowControl w:val="0"/>
        <w:overflowPunct w:val="0"/>
        <w:autoSpaceDE w:val="0"/>
        <w:autoSpaceDN w:val="0"/>
        <w:adjustRightInd w:val="0"/>
        <w:ind w:firstLine="720"/>
        <w:jc w:val="both"/>
      </w:pPr>
    </w:p>
  </w:footnote>
  <w:footnote w:id="15">
    <w:p w:rsidR="00067011" w:rsidRPr="002E26F2" w:rsidRDefault="00067011" w:rsidP="00B952DF">
      <w:pPr>
        <w:shd w:val="clear" w:color="auto" w:fill="FFFFFF"/>
        <w:ind w:firstLine="142"/>
        <w:jc w:val="both"/>
        <w:rPr>
          <w:i/>
          <w:spacing w:val="7"/>
          <w:sz w:val="20"/>
          <w:szCs w:val="20"/>
        </w:rPr>
      </w:pPr>
      <w:r w:rsidRPr="002E26F2">
        <w:rPr>
          <w:rStyle w:val="af2"/>
          <w:i/>
        </w:rPr>
        <w:footnoteRef/>
      </w:r>
      <w:r w:rsidRPr="002E26F2">
        <w:rPr>
          <w:i/>
        </w:rPr>
        <w:t xml:space="preserve"> </w:t>
      </w:r>
      <w:r w:rsidRPr="002E26F2">
        <w:rPr>
          <w:i/>
          <w:spacing w:val="7"/>
          <w:sz w:val="20"/>
          <w:szCs w:val="20"/>
        </w:rPr>
        <w:t>«</w:t>
      </w:r>
      <w:r w:rsidRPr="002E26F2">
        <w:rPr>
          <w:bCs/>
          <w:i/>
          <w:sz w:val="20"/>
          <w:szCs w:val="20"/>
        </w:rPr>
        <w:t xml:space="preserve">Положение </w:t>
      </w:r>
      <w:r w:rsidRPr="002E26F2">
        <w:rPr>
          <w:i/>
          <w:sz w:val="20"/>
          <w:szCs w:val="20"/>
        </w:rPr>
        <w:t xml:space="preserve">о присвоении, подтверждении, снятии звания  «народный (образцовый) самодеятельный коллектив» - </w:t>
      </w:r>
      <w:r w:rsidRPr="002E26F2">
        <w:rPr>
          <w:i/>
          <w:spacing w:val="7"/>
          <w:sz w:val="20"/>
          <w:szCs w:val="20"/>
        </w:rPr>
        <w:t>Приложение к приказу департамента культуры Тверской области №47 от 11.04.2011г.</w:t>
      </w:r>
    </w:p>
    <w:p w:rsidR="00067011" w:rsidRDefault="00067011" w:rsidP="00B952DF">
      <w:pPr>
        <w:shd w:val="clear" w:color="auto" w:fill="FFFFFF"/>
        <w:ind w:firstLine="142"/>
        <w:jc w:val="both"/>
      </w:pPr>
    </w:p>
  </w:footnote>
  <w:footnote w:id="16">
    <w:p w:rsidR="00067011" w:rsidRDefault="00067011" w:rsidP="00B952DF">
      <w:pPr>
        <w:pStyle w:val="af0"/>
        <w:ind w:firstLine="0"/>
      </w:pPr>
      <w:r w:rsidRPr="00D8194F">
        <w:rPr>
          <w:rStyle w:val="af2"/>
          <w:i/>
        </w:rPr>
        <w:footnoteRef/>
      </w:r>
      <w:r w:rsidRPr="00D8194F">
        <w:rPr>
          <w:i/>
        </w:rPr>
        <w:t xml:space="preserve"> Приказ </w:t>
      </w:r>
      <w:r>
        <w:rPr>
          <w:i/>
        </w:rPr>
        <w:t>к</w:t>
      </w:r>
      <w:r w:rsidRPr="00D8194F">
        <w:rPr>
          <w:i/>
        </w:rPr>
        <w:t>омитета по делам культуры Тверской области от 10.04.2012 г. № 40 «Об утверждении Положения о присвоении и подтверждении звания  «Заслуженный коллектив народного творчества Тверской области»</w:t>
      </w:r>
    </w:p>
  </w:footnote>
  <w:footnote w:id="17">
    <w:p w:rsidR="00067011" w:rsidRDefault="00067011" w:rsidP="00B952DF">
      <w:pPr>
        <w:pStyle w:val="af0"/>
        <w:ind w:firstLine="0"/>
      </w:pPr>
      <w:r w:rsidRPr="00753A31">
        <w:rPr>
          <w:rStyle w:val="af2"/>
          <w:i/>
        </w:rPr>
        <w:footnoteRef/>
      </w:r>
      <w:r w:rsidRPr="00753A31">
        <w:rPr>
          <w:i/>
        </w:rPr>
        <w:t xml:space="preserve"> </w:t>
      </w:r>
      <w:r w:rsidRPr="006B7732">
        <w:rPr>
          <w:rFonts w:ascii="Calibri" w:hAnsi="Calibri"/>
          <w:i/>
        </w:rPr>
        <w:t>Распоряжение Правительства от 13.07.2007 г. № 923-р «О социальных нормативах и нормах»</w:t>
      </w:r>
    </w:p>
  </w:footnote>
  <w:footnote w:id="18">
    <w:p w:rsidR="00067011" w:rsidRPr="00D16584" w:rsidRDefault="00067011" w:rsidP="00B952DF">
      <w:pPr>
        <w:jc w:val="both"/>
        <w:rPr>
          <w:i/>
          <w:sz w:val="20"/>
          <w:szCs w:val="20"/>
        </w:rPr>
      </w:pPr>
      <w:r w:rsidRPr="006B7732">
        <w:rPr>
          <w:rStyle w:val="af2"/>
          <w:i/>
          <w:sz w:val="20"/>
          <w:szCs w:val="20"/>
        </w:rPr>
        <w:footnoteRef/>
      </w:r>
      <w:r w:rsidRPr="006B7732">
        <w:rPr>
          <w:i/>
          <w:sz w:val="20"/>
          <w:szCs w:val="20"/>
        </w:rPr>
        <w:t xml:space="preserve"> Постановление Администрации Тверской области от 26.05.2010 № 247-па «Об утверждении примерных</w:t>
      </w:r>
      <w:r w:rsidRPr="00D16584">
        <w:rPr>
          <w:i/>
          <w:sz w:val="20"/>
          <w:szCs w:val="20"/>
        </w:rPr>
        <w:t xml:space="preserve"> нормативов обеспеченности учреждений культуры клубного типа муниципальных районов Тверской области»</w:t>
      </w:r>
    </w:p>
    <w:p w:rsidR="00067011" w:rsidRDefault="00067011" w:rsidP="00B952DF">
      <w:pPr>
        <w:jc w:val="both"/>
      </w:pPr>
    </w:p>
  </w:footnote>
  <w:footnote w:id="19">
    <w:p w:rsidR="00067011" w:rsidRPr="00B76B81" w:rsidRDefault="00067011" w:rsidP="00B952DF">
      <w:pPr>
        <w:ind w:firstLine="708"/>
        <w:jc w:val="both"/>
        <w:rPr>
          <w:i/>
          <w:sz w:val="20"/>
          <w:szCs w:val="20"/>
        </w:rPr>
      </w:pPr>
      <w:r>
        <w:rPr>
          <w:rStyle w:val="af2"/>
        </w:rPr>
        <w:footnoteRef/>
      </w:r>
      <w:r>
        <w:t xml:space="preserve"> </w:t>
      </w:r>
      <w:r w:rsidRPr="00B76B81">
        <w:rPr>
          <w:i/>
          <w:sz w:val="20"/>
          <w:szCs w:val="20"/>
        </w:rPr>
        <w:t>Постановления Администрации Тверской области от 26.05.2010 г. № 247-па « Об утверждении примерных нормативов обеспеченности учреждений культуры клубного типа муниципальных</w:t>
      </w:r>
      <w:r>
        <w:rPr>
          <w:i/>
          <w:sz w:val="20"/>
          <w:szCs w:val="20"/>
        </w:rPr>
        <w:t xml:space="preserve"> районов Тверской области» п. 2</w:t>
      </w:r>
    </w:p>
    <w:p w:rsidR="00067011" w:rsidRDefault="00067011" w:rsidP="00B952DF">
      <w:pPr>
        <w:ind w:firstLine="708"/>
        <w:jc w:val="both"/>
      </w:pPr>
    </w:p>
  </w:footnote>
  <w:footnote w:id="20">
    <w:p w:rsidR="00067011" w:rsidRPr="00C0457B" w:rsidRDefault="00067011" w:rsidP="00B952DF">
      <w:pPr>
        <w:pStyle w:val="2"/>
        <w:ind w:left="141" w:hanging="130"/>
        <w:jc w:val="both"/>
        <w:rPr>
          <w:color w:val="auto"/>
          <w:sz w:val="20"/>
          <w:szCs w:val="20"/>
        </w:rPr>
      </w:pPr>
      <w:r w:rsidRPr="00C0457B">
        <w:rPr>
          <w:rStyle w:val="af2"/>
          <w:color w:val="auto"/>
        </w:rPr>
        <w:footnoteRef/>
      </w:r>
      <w:r w:rsidRPr="00C0457B">
        <w:rPr>
          <w:color w:val="auto"/>
        </w:rPr>
        <w:t xml:space="preserve"> </w:t>
      </w:r>
      <w:r>
        <w:rPr>
          <w:color w:val="auto"/>
          <w:sz w:val="20"/>
          <w:szCs w:val="20"/>
        </w:rPr>
        <w:t>См. ссылку 3</w:t>
      </w:r>
    </w:p>
    <w:p w:rsidR="00067011" w:rsidRDefault="00067011" w:rsidP="00B952DF">
      <w:pPr>
        <w:pStyle w:val="2"/>
        <w:ind w:left="141" w:hanging="130"/>
        <w:jc w:val="both"/>
      </w:pPr>
    </w:p>
  </w:footnote>
  <w:footnote w:id="21">
    <w:p w:rsidR="00067011" w:rsidRPr="00F12C39" w:rsidRDefault="00067011" w:rsidP="00B952DF">
      <w:pPr>
        <w:ind w:firstLine="708"/>
        <w:jc w:val="both"/>
        <w:rPr>
          <w:i/>
          <w:sz w:val="20"/>
          <w:szCs w:val="20"/>
        </w:rPr>
      </w:pPr>
      <w:r>
        <w:rPr>
          <w:rStyle w:val="af2"/>
        </w:rPr>
        <w:footnoteRef/>
      </w:r>
      <w:r>
        <w:t xml:space="preserve"> </w:t>
      </w:r>
      <w:r>
        <w:rPr>
          <w:i/>
          <w:sz w:val="20"/>
          <w:szCs w:val="20"/>
        </w:rPr>
        <w:t xml:space="preserve">Постановление </w:t>
      </w:r>
      <w:r w:rsidRPr="00F12C39">
        <w:rPr>
          <w:i/>
          <w:sz w:val="20"/>
          <w:szCs w:val="20"/>
        </w:rPr>
        <w:t xml:space="preserve"> Администрации Тверской области от 26.05.2010 г. № 247-па « Об утверждении примерных нормативов обеспеченности учреждений культуры клубного типа муниципальных ра</w:t>
      </w:r>
      <w:r>
        <w:rPr>
          <w:i/>
          <w:sz w:val="20"/>
          <w:szCs w:val="20"/>
        </w:rPr>
        <w:t>йонов Тверской области» пункт 5</w:t>
      </w:r>
    </w:p>
    <w:p w:rsidR="00067011" w:rsidRDefault="00067011" w:rsidP="00B952DF">
      <w:pPr>
        <w:ind w:firstLine="708"/>
        <w:jc w:val="both"/>
      </w:pPr>
    </w:p>
  </w:footnote>
  <w:footnote w:id="22">
    <w:p w:rsidR="00067011" w:rsidRPr="00C0457B" w:rsidRDefault="00067011" w:rsidP="00B952DF">
      <w:pPr>
        <w:pStyle w:val="2"/>
        <w:ind w:left="141" w:hanging="130"/>
        <w:jc w:val="both"/>
        <w:rPr>
          <w:color w:val="auto"/>
          <w:sz w:val="20"/>
          <w:szCs w:val="20"/>
        </w:rPr>
      </w:pPr>
      <w:r>
        <w:rPr>
          <w:rStyle w:val="af2"/>
        </w:rPr>
        <w:footnoteRef/>
      </w:r>
      <w:r>
        <w:t xml:space="preserve"> </w:t>
      </w:r>
      <w:r>
        <w:rPr>
          <w:color w:val="auto"/>
          <w:sz w:val="20"/>
          <w:szCs w:val="20"/>
        </w:rPr>
        <w:t>См. ссылку 3</w:t>
      </w:r>
    </w:p>
    <w:p w:rsidR="00067011" w:rsidRPr="00C0457B" w:rsidRDefault="00067011" w:rsidP="00B952DF">
      <w:pPr>
        <w:pStyle w:val="4"/>
        <w:spacing w:before="0" w:line="240" w:lineRule="auto"/>
        <w:ind w:left="141" w:hanging="130"/>
        <w:rPr>
          <w:rStyle w:val="apple-converted-space"/>
          <w:b w:val="0"/>
          <w:i/>
          <w:color w:val="auto"/>
          <w:sz w:val="20"/>
          <w:szCs w:val="20"/>
        </w:rPr>
      </w:pPr>
      <w:r w:rsidRPr="00C0457B">
        <w:rPr>
          <w:rStyle w:val="apple-converted-space"/>
          <w:b w:val="0"/>
          <w:i/>
          <w:color w:val="auto"/>
          <w:sz w:val="20"/>
          <w:szCs w:val="20"/>
        </w:rPr>
        <w:t> </w:t>
      </w:r>
    </w:p>
    <w:p w:rsidR="00067011" w:rsidRDefault="00067011" w:rsidP="00B952DF">
      <w:pPr>
        <w:pStyle w:val="4"/>
        <w:spacing w:before="0" w:line="240" w:lineRule="auto"/>
        <w:ind w:left="141" w:hanging="130"/>
      </w:pPr>
    </w:p>
  </w:footnote>
  <w:footnote w:id="23">
    <w:p w:rsidR="00067011" w:rsidRPr="00002BF0" w:rsidRDefault="00067011" w:rsidP="00B952DF">
      <w:pPr>
        <w:pStyle w:val="3"/>
        <w:rPr>
          <w:bCs/>
          <w:i/>
          <w:color w:val="auto"/>
          <w:sz w:val="20"/>
          <w:szCs w:val="20"/>
        </w:rPr>
      </w:pPr>
      <w:r>
        <w:rPr>
          <w:rStyle w:val="af2"/>
        </w:rPr>
        <w:footnoteRef/>
      </w:r>
      <w:r>
        <w:t xml:space="preserve"> </w:t>
      </w:r>
      <w:r>
        <w:rPr>
          <w:bCs/>
          <w:i/>
          <w:color w:val="auto"/>
          <w:sz w:val="20"/>
          <w:szCs w:val="20"/>
        </w:rPr>
        <w:t xml:space="preserve">Методические рекомендации </w:t>
      </w:r>
      <w:r w:rsidRPr="00AC7C7A">
        <w:rPr>
          <w:bCs/>
          <w:i/>
          <w:color w:val="auto"/>
          <w:sz w:val="20"/>
          <w:szCs w:val="20"/>
        </w:rPr>
        <w:t>по применению нормативов штатной численности работников государственных и муниципальных учреждений культурно-досугового типа и центральных библиотек субъек</w:t>
      </w:r>
      <w:r>
        <w:rPr>
          <w:bCs/>
          <w:i/>
          <w:color w:val="auto"/>
          <w:sz w:val="20"/>
          <w:szCs w:val="20"/>
        </w:rPr>
        <w:t xml:space="preserve">тов Российской Федерации </w:t>
      </w:r>
      <w:r w:rsidRPr="00AC7C7A">
        <w:rPr>
          <w:bCs/>
          <w:i/>
          <w:color w:val="auto"/>
          <w:sz w:val="20"/>
          <w:szCs w:val="20"/>
        </w:rPr>
        <w:t>(утв. </w:t>
      </w:r>
      <w:hyperlink r:id="rId1" w:anchor="0" w:history="1">
        <w:r w:rsidRPr="00AC7C7A">
          <w:rPr>
            <w:bCs/>
            <w:i/>
            <w:color w:val="auto"/>
            <w:sz w:val="20"/>
            <w:szCs w:val="20"/>
          </w:rPr>
          <w:t>приказом</w:t>
        </w:r>
      </w:hyperlink>
      <w:r w:rsidRPr="00AC7C7A">
        <w:rPr>
          <w:bCs/>
          <w:i/>
          <w:color w:val="auto"/>
          <w:sz w:val="20"/>
          <w:szCs w:val="20"/>
        </w:rPr>
        <w:t> Министерства культуры</w:t>
      </w:r>
      <w:r>
        <w:rPr>
          <w:bCs/>
          <w:i/>
          <w:color w:val="auto"/>
          <w:sz w:val="20"/>
          <w:szCs w:val="20"/>
        </w:rPr>
        <w:t xml:space="preserve"> РФ от 1 сентября </w:t>
      </w:r>
      <w:smartTag w:uri="urn:schemas-microsoft-com:office:smarttags" w:element="metricconverter">
        <w:smartTagPr>
          <w:attr w:name="ProductID" w:val="2011 г"/>
        </w:smartTagPr>
        <w:r>
          <w:rPr>
            <w:bCs/>
            <w:i/>
            <w:color w:val="auto"/>
            <w:sz w:val="20"/>
            <w:szCs w:val="20"/>
          </w:rPr>
          <w:t>2011 г</w:t>
        </w:r>
      </w:smartTag>
      <w:r>
        <w:rPr>
          <w:bCs/>
          <w:i/>
          <w:color w:val="auto"/>
          <w:sz w:val="20"/>
          <w:szCs w:val="20"/>
        </w:rPr>
        <w:t>. № 906</w:t>
      </w:r>
    </w:p>
    <w:p w:rsidR="00067011" w:rsidRDefault="00067011" w:rsidP="00B952DF">
      <w:pPr>
        <w:pStyle w:val="3"/>
      </w:pPr>
    </w:p>
  </w:footnote>
  <w:footnote w:id="24">
    <w:p w:rsidR="00067011" w:rsidRDefault="00067011" w:rsidP="00B952DF">
      <w:pPr>
        <w:pStyle w:val="af0"/>
      </w:pPr>
      <w:r w:rsidRPr="00C63DD1">
        <w:rPr>
          <w:rStyle w:val="af2"/>
          <w:i/>
        </w:rPr>
        <w:footnoteRef/>
      </w:r>
      <w:r w:rsidRPr="00C63DD1">
        <w:rPr>
          <w:i/>
        </w:rPr>
        <w:t xml:space="preserve"> Постановления Администрации Тверской области от 26.05.2010 г. № 247-па  « Об утверждении примерных нормативов обеспеченности учреждений культуры клубного типа муниципальных районов Тверской области п.6</w:t>
      </w:r>
    </w:p>
  </w:footnote>
  <w:footnote w:id="25">
    <w:p w:rsidR="00067011" w:rsidRPr="00232A04" w:rsidRDefault="00067011" w:rsidP="00B952DF">
      <w:pPr>
        <w:autoSpaceDE w:val="0"/>
        <w:autoSpaceDN w:val="0"/>
        <w:adjustRightInd w:val="0"/>
        <w:spacing w:line="240" w:lineRule="atLeast"/>
        <w:rPr>
          <w:i/>
          <w:sz w:val="20"/>
          <w:szCs w:val="20"/>
        </w:rPr>
      </w:pPr>
      <w:r w:rsidRPr="00BF792F">
        <w:rPr>
          <w:rStyle w:val="af2"/>
          <w:i/>
          <w:sz w:val="20"/>
          <w:szCs w:val="20"/>
        </w:rPr>
        <w:footnoteRef/>
      </w:r>
      <w:r w:rsidRPr="00BF792F">
        <w:rPr>
          <w:i/>
          <w:sz w:val="20"/>
          <w:szCs w:val="20"/>
        </w:rPr>
        <w:t xml:space="preserve"> Постановление Администрации  Тверской об</w:t>
      </w:r>
      <w:r>
        <w:rPr>
          <w:i/>
          <w:sz w:val="20"/>
          <w:szCs w:val="20"/>
        </w:rPr>
        <w:t>ласти  от 02.12.2008 г. № 458-па</w:t>
      </w:r>
      <w:r w:rsidRPr="00BF792F">
        <w:rPr>
          <w:i/>
          <w:sz w:val="20"/>
          <w:szCs w:val="20"/>
        </w:rPr>
        <w:t xml:space="preserve"> </w:t>
      </w:r>
      <w:r>
        <w:rPr>
          <w:i/>
          <w:sz w:val="20"/>
          <w:szCs w:val="20"/>
        </w:rPr>
        <w:t xml:space="preserve">с изменениями </w:t>
      </w:r>
      <w:r w:rsidRPr="00232A04">
        <w:rPr>
          <w:i/>
          <w:sz w:val="20"/>
          <w:szCs w:val="20"/>
        </w:rPr>
        <w:t>на 01.11.2012</w:t>
      </w:r>
      <w:r>
        <w:rPr>
          <w:i/>
          <w:sz w:val="20"/>
          <w:szCs w:val="20"/>
        </w:rPr>
        <w:t>.</w:t>
      </w:r>
    </w:p>
    <w:p w:rsidR="00067011" w:rsidRDefault="00067011" w:rsidP="00B952DF">
      <w:pPr>
        <w:autoSpaceDE w:val="0"/>
        <w:autoSpaceDN w:val="0"/>
        <w:adjustRightInd w:val="0"/>
        <w:spacing w:line="240" w:lineRule="atLeast"/>
      </w:pPr>
    </w:p>
  </w:footnote>
  <w:footnote w:id="26">
    <w:p w:rsidR="00067011" w:rsidRPr="00232A04" w:rsidRDefault="00067011" w:rsidP="00B952DF">
      <w:pPr>
        <w:pStyle w:val="2"/>
        <w:jc w:val="both"/>
        <w:textAlignment w:val="baseline"/>
        <w:rPr>
          <w:sz w:val="20"/>
          <w:szCs w:val="20"/>
        </w:rPr>
      </w:pPr>
      <w:r w:rsidRPr="00A96943">
        <w:rPr>
          <w:rStyle w:val="af2"/>
          <w:sz w:val="20"/>
          <w:szCs w:val="20"/>
        </w:rPr>
        <w:footnoteRef/>
      </w:r>
      <w:r w:rsidRPr="00A96943">
        <w:rPr>
          <w:sz w:val="20"/>
          <w:szCs w:val="20"/>
        </w:rPr>
        <w:t xml:space="preserve"> </w:t>
      </w:r>
      <w:r>
        <w:rPr>
          <w:sz w:val="20"/>
          <w:szCs w:val="20"/>
        </w:rPr>
        <w:t>П</w:t>
      </w:r>
      <w:r w:rsidRPr="00232A04">
        <w:rPr>
          <w:sz w:val="20"/>
          <w:szCs w:val="20"/>
        </w:rPr>
        <w:t>риказом Министерства здравоохранения и социального развития Российской Федерации от 30.03.2011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067011" w:rsidRDefault="00067011" w:rsidP="00B952DF">
      <w:pPr>
        <w:pStyle w:val="2"/>
        <w:jc w:val="both"/>
        <w:textAlignment w:val="baseline"/>
      </w:pPr>
    </w:p>
  </w:footnote>
  <w:footnote w:id="27">
    <w:p w:rsidR="00067011" w:rsidRPr="00086AD1" w:rsidRDefault="00067011" w:rsidP="00B952DF">
      <w:pPr>
        <w:shd w:val="clear" w:color="auto" w:fill="FFFFFF"/>
        <w:ind w:firstLine="341"/>
        <w:jc w:val="both"/>
        <w:rPr>
          <w:i/>
          <w:iCs/>
          <w:color w:val="000000"/>
          <w:spacing w:val="3"/>
          <w:sz w:val="20"/>
          <w:szCs w:val="20"/>
        </w:rPr>
      </w:pPr>
      <w:r>
        <w:rPr>
          <w:rStyle w:val="af2"/>
        </w:rPr>
        <w:footnoteRef/>
      </w:r>
      <w:r>
        <w:t xml:space="preserve"> </w:t>
      </w:r>
      <w:r w:rsidRPr="00086AD1">
        <w:rPr>
          <w:i/>
          <w:sz w:val="20"/>
          <w:szCs w:val="20"/>
        </w:rPr>
        <w:t>Приказ комитета по делам культуры №8 от 16.02.2007г. «Об утверждении методических рекомендаций по установлению к группам по оплате труда руководителей муниципальных учреждений культуры клубного типа».</w:t>
      </w:r>
    </w:p>
    <w:p w:rsidR="00067011" w:rsidRDefault="00067011" w:rsidP="00B952DF">
      <w:pPr>
        <w:shd w:val="clear" w:color="auto" w:fill="FFFFFF"/>
        <w:ind w:firstLine="341"/>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6DC8C76"/>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E33C138C"/>
    <w:lvl w:ilvl="0">
      <w:numFmt w:val="bullet"/>
      <w:lvlText w:val="*"/>
      <w:lvlJc w:val="left"/>
    </w:lvl>
  </w:abstractNum>
  <w:abstractNum w:abstractNumId="2">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44623B3"/>
    <w:multiLevelType w:val="multilevel"/>
    <w:tmpl w:val="6A0A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94403"/>
    <w:multiLevelType w:val="hybridMultilevel"/>
    <w:tmpl w:val="CB90F46C"/>
    <w:lvl w:ilvl="0" w:tplc="2B94276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24"/>
        </w:tabs>
        <w:ind w:left="24" w:hanging="360"/>
      </w:pPr>
      <w:rPr>
        <w:rFonts w:cs="Times New Roman"/>
      </w:rPr>
    </w:lvl>
    <w:lvl w:ilvl="2" w:tplc="04190005">
      <w:start w:val="1"/>
      <w:numFmt w:val="decimal"/>
      <w:lvlText w:val="%3."/>
      <w:lvlJc w:val="left"/>
      <w:pPr>
        <w:tabs>
          <w:tab w:val="num" w:pos="744"/>
        </w:tabs>
        <w:ind w:left="744" w:hanging="360"/>
      </w:pPr>
      <w:rPr>
        <w:rFonts w:cs="Times New Roman"/>
      </w:rPr>
    </w:lvl>
    <w:lvl w:ilvl="3" w:tplc="04190001">
      <w:start w:val="1"/>
      <w:numFmt w:val="decimal"/>
      <w:lvlText w:val="%4."/>
      <w:lvlJc w:val="left"/>
      <w:pPr>
        <w:tabs>
          <w:tab w:val="num" w:pos="1464"/>
        </w:tabs>
        <w:ind w:left="1464" w:hanging="360"/>
      </w:pPr>
      <w:rPr>
        <w:rFonts w:cs="Times New Roman"/>
      </w:rPr>
    </w:lvl>
    <w:lvl w:ilvl="4" w:tplc="04190003">
      <w:start w:val="1"/>
      <w:numFmt w:val="decimal"/>
      <w:lvlText w:val="%5."/>
      <w:lvlJc w:val="left"/>
      <w:pPr>
        <w:tabs>
          <w:tab w:val="num" w:pos="2184"/>
        </w:tabs>
        <w:ind w:left="2184" w:hanging="360"/>
      </w:pPr>
      <w:rPr>
        <w:rFonts w:cs="Times New Roman"/>
      </w:rPr>
    </w:lvl>
    <w:lvl w:ilvl="5" w:tplc="04190005">
      <w:start w:val="1"/>
      <w:numFmt w:val="decimal"/>
      <w:lvlText w:val="%6."/>
      <w:lvlJc w:val="left"/>
      <w:pPr>
        <w:tabs>
          <w:tab w:val="num" w:pos="2904"/>
        </w:tabs>
        <w:ind w:left="2904" w:hanging="360"/>
      </w:pPr>
      <w:rPr>
        <w:rFonts w:cs="Times New Roman"/>
      </w:rPr>
    </w:lvl>
    <w:lvl w:ilvl="6" w:tplc="04190001">
      <w:start w:val="1"/>
      <w:numFmt w:val="decimal"/>
      <w:lvlText w:val="%7."/>
      <w:lvlJc w:val="left"/>
      <w:pPr>
        <w:tabs>
          <w:tab w:val="num" w:pos="3624"/>
        </w:tabs>
        <w:ind w:left="3624" w:hanging="360"/>
      </w:pPr>
      <w:rPr>
        <w:rFonts w:cs="Times New Roman"/>
      </w:rPr>
    </w:lvl>
    <w:lvl w:ilvl="7" w:tplc="04190003">
      <w:start w:val="1"/>
      <w:numFmt w:val="decimal"/>
      <w:lvlText w:val="%8."/>
      <w:lvlJc w:val="left"/>
      <w:pPr>
        <w:tabs>
          <w:tab w:val="num" w:pos="4344"/>
        </w:tabs>
        <w:ind w:left="4344" w:hanging="360"/>
      </w:pPr>
      <w:rPr>
        <w:rFonts w:cs="Times New Roman"/>
      </w:rPr>
    </w:lvl>
    <w:lvl w:ilvl="8" w:tplc="04190005">
      <w:start w:val="1"/>
      <w:numFmt w:val="decimal"/>
      <w:lvlText w:val="%9."/>
      <w:lvlJc w:val="left"/>
      <w:pPr>
        <w:tabs>
          <w:tab w:val="num" w:pos="5064"/>
        </w:tabs>
        <w:ind w:left="5064" w:hanging="360"/>
      </w:pPr>
      <w:rPr>
        <w:rFonts w:cs="Times New Roman"/>
      </w:rPr>
    </w:lvl>
  </w:abstractNum>
  <w:abstractNum w:abstractNumId="7">
    <w:nsid w:val="0AB02FD7"/>
    <w:multiLevelType w:val="hybridMultilevel"/>
    <w:tmpl w:val="EAD471F2"/>
    <w:lvl w:ilvl="0" w:tplc="2B94276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24"/>
        </w:tabs>
        <w:ind w:left="24" w:hanging="360"/>
      </w:pPr>
      <w:rPr>
        <w:rFonts w:cs="Times New Roman"/>
      </w:rPr>
    </w:lvl>
    <w:lvl w:ilvl="2" w:tplc="04190005">
      <w:start w:val="1"/>
      <w:numFmt w:val="decimal"/>
      <w:lvlText w:val="%3."/>
      <w:lvlJc w:val="left"/>
      <w:pPr>
        <w:tabs>
          <w:tab w:val="num" w:pos="744"/>
        </w:tabs>
        <w:ind w:left="744" w:hanging="360"/>
      </w:pPr>
      <w:rPr>
        <w:rFonts w:cs="Times New Roman"/>
      </w:rPr>
    </w:lvl>
    <w:lvl w:ilvl="3" w:tplc="04190001">
      <w:start w:val="1"/>
      <w:numFmt w:val="decimal"/>
      <w:lvlText w:val="%4."/>
      <w:lvlJc w:val="left"/>
      <w:pPr>
        <w:tabs>
          <w:tab w:val="num" w:pos="1464"/>
        </w:tabs>
        <w:ind w:left="1464" w:hanging="360"/>
      </w:pPr>
      <w:rPr>
        <w:rFonts w:cs="Times New Roman"/>
      </w:rPr>
    </w:lvl>
    <w:lvl w:ilvl="4" w:tplc="04190003">
      <w:start w:val="1"/>
      <w:numFmt w:val="decimal"/>
      <w:lvlText w:val="%5."/>
      <w:lvlJc w:val="left"/>
      <w:pPr>
        <w:tabs>
          <w:tab w:val="num" w:pos="2184"/>
        </w:tabs>
        <w:ind w:left="2184" w:hanging="360"/>
      </w:pPr>
      <w:rPr>
        <w:rFonts w:cs="Times New Roman"/>
      </w:rPr>
    </w:lvl>
    <w:lvl w:ilvl="5" w:tplc="04190005">
      <w:start w:val="1"/>
      <w:numFmt w:val="decimal"/>
      <w:lvlText w:val="%6."/>
      <w:lvlJc w:val="left"/>
      <w:pPr>
        <w:tabs>
          <w:tab w:val="num" w:pos="2904"/>
        </w:tabs>
        <w:ind w:left="2904" w:hanging="360"/>
      </w:pPr>
      <w:rPr>
        <w:rFonts w:cs="Times New Roman"/>
      </w:rPr>
    </w:lvl>
    <w:lvl w:ilvl="6" w:tplc="04190001">
      <w:start w:val="1"/>
      <w:numFmt w:val="decimal"/>
      <w:lvlText w:val="%7."/>
      <w:lvlJc w:val="left"/>
      <w:pPr>
        <w:tabs>
          <w:tab w:val="num" w:pos="3624"/>
        </w:tabs>
        <w:ind w:left="3624" w:hanging="360"/>
      </w:pPr>
      <w:rPr>
        <w:rFonts w:cs="Times New Roman"/>
      </w:rPr>
    </w:lvl>
    <w:lvl w:ilvl="7" w:tplc="04190003">
      <w:start w:val="1"/>
      <w:numFmt w:val="decimal"/>
      <w:lvlText w:val="%8."/>
      <w:lvlJc w:val="left"/>
      <w:pPr>
        <w:tabs>
          <w:tab w:val="num" w:pos="4344"/>
        </w:tabs>
        <w:ind w:left="4344" w:hanging="360"/>
      </w:pPr>
      <w:rPr>
        <w:rFonts w:cs="Times New Roman"/>
      </w:rPr>
    </w:lvl>
    <w:lvl w:ilvl="8" w:tplc="04190005">
      <w:start w:val="1"/>
      <w:numFmt w:val="decimal"/>
      <w:lvlText w:val="%9."/>
      <w:lvlJc w:val="left"/>
      <w:pPr>
        <w:tabs>
          <w:tab w:val="num" w:pos="5064"/>
        </w:tabs>
        <w:ind w:left="5064" w:hanging="360"/>
      </w:pPr>
      <w:rPr>
        <w:rFonts w:cs="Times New Roman"/>
      </w:rPr>
    </w:lvl>
  </w:abstractNum>
  <w:abstractNum w:abstractNumId="8">
    <w:nsid w:val="0AFE5595"/>
    <w:multiLevelType w:val="multilevel"/>
    <w:tmpl w:val="FC6AF4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BC115B4"/>
    <w:multiLevelType w:val="multilevel"/>
    <w:tmpl w:val="A670C0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0E157EDD"/>
    <w:multiLevelType w:val="multilevel"/>
    <w:tmpl w:val="F0AA6868"/>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0EE642AD"/>
    <w:multiLevelType w:val="hybridMultilevel"/>
    <w:tmpl w:val="B538DD7E"/>
    <w:lvl w:ilvl="0" w:tplc="2B942766">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0FF56F4D"/>
    <w:multiLevelType w:val="multilevel"/>
    <w:tmpl w:val="81B80E1A"/>
    <w:lvl w:ilvl="0">
      <w:start w:val="1"/>
      <w:numFmt w:val="decimal"/>
      <w:lvlText w:val="%1."/>
      <w:lvlJc w:val="left"/>
      <w:pPr>
        <w:ind w:left="1211" w:hanging="360"/>
      </w:pPr>
      <w:rPr>
        <w:rFonts w:cs="Times New Roman" w:hint="default"/>
        <w:color w:val="auto"/>
      </w:rPr>
    </w:lvl>
    <w:lvl w:ilvl="1">
      <w:start w:val="2"/>
      <w:numFmt w:val="decimal"/>
      <w:isLgl/>
      <w:lvlText w:val="%1.%2."/>
      <w:lvlJc w:val="left"/>
      <w:pPr>
        <w:ind w:left="1344" w:hanging="720"/>
      </w:pPr>
      <w:rPr>
        <w:rFonts w:cs="Times New Roman" w:hint="default"/>
      </w:rPr>
    </w:lvl>
    <w:lvl w:ilvl="2">
      <w:start w:val="1"/>
      <w:numFmt w:val="decimal"/>
      <w:isLgl/>
      <w:lvlText w:val="%1.%2.%3."/>
      <w:lvlJc w:val="left"/>
      <w:pPr>
        <w:ind w:left="1704" w:hanging="720"/>
      </w:pPr>
      <w:rPr>
        <w:rFonts w:cs="Times New Roman" w:hint="default"/>
      </w:rPr>
    </w:lvl>
    <w:lvl w:ilvl="3">
      <w:start w:val="1"/>
      <w:numFmt w:val="decimal"/>
      <w:isLgl/>
      <w:lvlText w:val="%1.%2.%3.%4."/>
      <w:lvlJc w:val="left"/>
      <w:pPr>
        <w:ind w:left="2424"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04" w:hanging="1440"/>
      </w:pPr>
      <w:rPr>
        <w:rFonts w:cs="Times New Roman" w:hint="default"/>
      </w:rPr>
    </w:lvl>
    <w:lvl w:ilvl="6">
      <w:start w:val="1"/>
      <w:numFmt w:val="decimal"/>
      <w:isLgl/>
      <w:lvlText w:val="%1.%2.%3.%4.%5.%6.%7."/>
      <w:lvlJc w:val="left"/>
      <w:pPr>
        <w:ind w:left="4224" w:hanging="1800"/>
      </w:pPr>
      <w:rPr>
        <w:rFonts w:cs="Times New Roman" w:hint="default"/>
      </w:rPr>
    </w:lvl>
    <w:lvl w:ilvl="7">
      <w:start w:val="1"/>
      <w:numFmt w:val="decimal"/>
      <w:isLgl/>
      <w:lvlText w:val="%1.%2.%3.%4.%5.%6.%7.%8."/>
      <w:lvlJc w:val="left"/>
      <w:pPr>
        <w:ind w:left="4584"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13">
    <w:nsid w:val="17B94706"/>
    <w:multiLevelType w:val="hybridMultilevel"/>
    <w:tmpl w:val="E64A46E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4">
    <w:nsid w:val="18053BF5"/>
    <w:multiLevelType w:val="hybridMultilevel"/>
    <w:tmpl w:val="D3ECB006"/>
    <w:lvl w:ilvl="0" w:tplc="2B94276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0"/>
        </w:tabs>
        <w:ind w:hanging="360"/>
      </w:pPr>
      <w:rPr>
        <w:rFonts w:cs="Times New Roman"/>
      </w:rPr>
    </w:lvl>
    <w:lvl w:ilvl="2" w:tplc="04190005">
      <w:start w:val="1"/>
      <w:numFmt w:val="decimal"/>
      <w:lvlText w:val="%3."/>
      <w:lvlJc w:val="left"/>
      <w:pPr>
        <w:tabs>
          <w:tab w:val="num" w:pos="720"/>
        </w:tabs>
        <w:ind w:left="720" w:hanging="360"/>
      </w:pPr>
      <w:rPr>
        <w:rFonts w:cs="Times New Roman"/>
      </w:rPr>
    </w:lvl>
    <w:lvl w:ilvl="3" w:tplc="04190001">
      <w:start w:val="1"/>
      <w:numFmt w:val="decimal"/>
      <w:lvlText w:val="%4."/>
      <w:lvlJc w:val="left"/>
      <w:pPr>
        <w:tabs>
          <w:tab w:val="num" w:pos="1440"/>
        </w:tabs>
        <w:ind w:left="1440" w:hanging="360"/>
      </w:pPr>
      <w:rPr>
        <w:rFonts w:cs="Times New Roman"/>
      </w:rPr>
    </w:lvl>
    <w:lvl w:ilvl="4" w:tplc="04190003">
      <w:start w:val="1"/>
      <w:numFmt w:val="decimal"/>
      <w:lvlText w:val="%5."/>
      <w:lvlJc w:val="left"/>
      <w:pPr>
        <w:tabs>
          <w:tab w:val="num" w:pos="2160"/>
        </w:tabs>
        <w:ind w:left="2160" w:hanging="360"/>
      </w:pPr>
      <w:rPr>
        <w:rFonts w:cs="Times New Roman"/>
      </w:rPr>
    </w:lvl>
    <w:lvl w:ilvl="5" w:tplc="04190005">
      <w:start w:val="1"/>
      <w:numFmt w:val="decimal"/>
      <w:lvlText w:val="%6."/>
      <w:lvlJc w:val="left"/>
      <w:pPr>
        <w:tabs>
          <w:tab w:val="num" w:pos="2880"/>
        </w:tabs>
        <w:ind w:left="2880" w:hanging="360"/>
      </w:pPr>
      <w:rPr>
        <w:rFonts w:cs="Times New Roman"/>
      </w:rPr>
    </w:lvl>
    <w:lvl w:ilvl="6" w:tplc="04190001">
      <w:start w:val="1"/>
      <w:numFmt w:val="decimal"/>
      <w:lvlText w:val="%7."/>
      <w:lvlJc w:val="left"/>
      <w:pPr>
        <w:tabs>
          <w:tab w:val="num" w:pos="3600"/>
        </w:tabs>
        <w:ind w:left="3600" w:hanging="360"/>
      </w:pPr>
      <w:rPr>
        <w:rFonts w:cs="Times New Roman"/>
      </w:rPr>
    </w:lvl>
    <w:lvl w:ilvl="7" w:tplc="04190003">
      <w:start w:val="1"/>
      <w:numFmt w:val="decimal"/>
      <w:lvlText w:val="%8."/>
      <w:lvlJc w:val="left"/>
      <w:pPr>
        <w:tabs>
          <w:tab w:val="num" w:pos="4320"/>
        </w:tabs>
        <w:ind w:left="4320" w:hanging="360"/>
      </w:pPr>
      <w:rPr>
        <w:rFonts w:cs="Times New Roman"/>
      </w:rPr>
    </w:lvl>
    <w:lvl w:ilvl="8" w:tplc="04190005">
      <w:start w:val="1"/>
      <w:numFmt w:val="decimal"/>
      <w:lvlText w:val="%9."/>
      <w:lvlJc w:val="left"/>
      <w:pPr>
        <w:tabs>
          <w:tab w:val="num" w:pos="5040"/>
        </w:tabs>
        <w:ind w:left="5040" w:hanging="360"/>
      </w:pPr>
      <w:rPr>
        <w:rFonts w:cs="Times New Roman"/>
      </w:rPr>
    </w:lvl>
  </w:abstractNum>
  <w:abstractNum w:abstractNumId="15">
    <w:nsid w:val="186F1861"/>
    <w:multiLevelType w:val="hybridMultilevel"/>
    <w:tmpl w:val="10783100"/>
    <w:lvl w:ilvl="0" w:tplc="2B94276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0"/>
        </w:tabs>
        <w:ind w:hanging="360"/>
      </w:pPr>
      <w:rPr>
        <w:rFonts w:cs="Times New Roman"/>
      </w:rPr>
    </w:lvl>
    <w:lvl w:ilvl="2" w:tplc="04190005">
      <w:start w:val="1"/>
      <w:numFmt w:val="decimal"/>
      <w:lvlText w:val="%3."/>
      <w:lvlJc w:val="left"/>
      <w:pPr>
        <w:tabs>
          <w:tab w:val="num" w:pos="720"/>
        </w:tabs>
        <w:ind w:left="720" w:hanging="360"/>
      </w:pPr>
      <w:rPr>
        <w:rFonts w:cs="Times New Roman"/>
      </w:rPr>
    </w:lvl>
    <w:lvl w:ilvl="3" w:tplc="04190001">
      <w:start w:val="1"/>
      <w:numFmt w:val="decimal"/>
      <w:lvlText w:val="%4."/>
      <w:lvlJc w:val="left"/>
      <w:pPr>
        <w:tabs>
          <w:tab w:val="num" w:pos="1440"/>
        </w:tabs>
        <w:ind w:left="1440" w:hanging="360"/>
      </w:pPr>
      <w:rPr>
        <w:rFonts w:cs="Times New Roman"/>
      </w:rPr>
    </w:lvl>
    <w:lvl w:ilvl="4" w:tplc="04190003">
      <w:start w:val="1"/>
      <w:numFmt w:val="decimal"/>
      <w:lvlText w:val="%5."/>
      <w:lvlJc w:val="left"/>
      <w:pPr>
        <w:tabs>
          <w:tab w:val="num" w:pos="2160"/>
        </w:tabs>
        <w:ind w:left="2160" w:hanging="360"/>
      </w:pPr>
      <w:rPr>
        <w:rFonts w:cs="Times New Roman"/>
      </w:rPr>
    </w:lvl>
    <w:lvl w:ilvl="5" w:tplc="04190005">
      <w:start w:val="1"/>
      <w:numFmt w:val="decimal"/>
      <w:lvlText w:val="%6."/>
      <w:lvlJc w:val="left"/>
      <w:pPr>
        <w:tabs>
          <w:tab w:val="num" w:pos="2880"/>
        </w:tabs>
        <w:ind w:left="2880" w:hanging="360"/>
      </w:pPr>
      <w:rPr>
        <w:rFonts w:cs="Times New Roman"/>
      </w:rPr>
    </w:lvl>
    <w:lvl w:ilvl="6" w:tplc="04190001">
      <w:start w:val="1"/>
      <w:numFmt w:val="decimal"/>
      <w:lvlText w:val="%7."/>
      <w:lvlJc w:val="left"/>
      <w:pPr>
        <w:tabs>
          <w:tab w:val="num" w:pos="3600"/>
        </w:tabs>
        <w:ind w:left="3600" w:hanging="360"/>
      </w:pPr>
      <w:rPr>
        <w:rFonts w:cs="Times New Roman"/>
      </w:rPr>
    </w:lvl>
    <w:lvl w:ilvl="7" w:tplc="04190003">
      <w:start w:val="1"/>
      <w:numFmt w:val="decimal"/>
      <w:lvlText w:val="%8."/>
      <w:lvlJc w:val="left"/>
      <w:pPr>
        <w:tabs>
          <w:tab w:val="num" w:pos="4320"/>
        </w:tabs>
        <w:ind w:left="4320" w:hanging="360"/>
      </w:pPr>
      <w:rPr>
        <w:rFonts w:cs="Times New Roman"/>
      </w:rPr>
    </w:lvl>
    <w:lvl w:ilvl="8" w:tplc="04190005">
      <w:start w:val="1"/>
      <w:numFmt w:val="decimal"/>
      <w:lvlText w:val="%9."/>
      <w:lvlJc w:val="left"/>
      <w:pPr>
        <w:tabs>
          <w:tab w:val="num" w:pos="5040"/>
        </w:tabs>
        <w:ind w:left="5040" w:hanging="360"/>
      </w:pPr>
      <w:rPr>
        <w:rFonts w:cs="Times New Roman"/>
      </w:rPr>
    </w:lvl>
  </w:abstractNum>
  <w:abstractNum w:abstractNumId="16">
    <w:nsid w:val="18E41D4A"/>
    <w:multiLevelType w:val="hybridMultilevel"/>
    <w:tmpl w:val="C8F886F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1B147720"/>
    <w:multiLevelType w:val="multilevel"/>
    <w:tmpl w:val="C3AC26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0F75344"/>
    <w:multiLevelType w:val="multilevel"/>
    <w:tmpl w:val="4F943BDE"/>
    <w:lvl w:ilvl="0">
      <w:start w:val="4"/>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9">
    <w:nsid w:val="274C4AFB"/>
    <w:multiLevelType w:val="multilevel"/>
    <w:tmpl w:val="0B64590E"/>
    <w:lvl w:ilvl="0">
      <w:start w:val="1"/>
      <w:numFmt w:val="decimal"/>
      <w:lvlText w:val="%1."/>
      <w:lvlJc w:val="left"/>
      <w:pPr>
        <w:ind w:left="720" w:hanging="360"/>
      </w:pPr>
      <w:rPr>
        <w:rFonts w:cs="Times New Roman" w:hint="default"/>
      </w:rPr>
    </w:lvl>
    <w:lvl w:ilvl="1">
      <w:start w:val="2"/>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2A8E445B"/>
    <w:multiLevelType w:val="hybridMultilevel"/>
    <w:tmpl w:val="46BE48F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3BE44E94"/>
    <w:multiLevelType w:val="hybridMultilevel"/>
    <w:tmpl w:val="7D9A1E18"/>
    <w:lvl w:ilvl="0" w:tplc="2B94276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0"/>
        </w:tabs>
        <w:ind w:hanging="360"/>
      </w:pPr>
      <w:rPr>
        <w:rFonts w:cs="Times New Roman"/>
      </w:rPr>
    </w:lvl>
    <w:lvl w:ilvl="2" w:tplc="04190005">
      <w:start w:val="1"/>
      <w:numFmt w:val="decimal"/>
      <w:lvlText w:val="%3."/>
      <w:lvlJc w:val="left"/>
      <w:pPr>
        <w:tabs>
          <w:tab w:val="num" w:pos="720"/>
        </w:tabs>
        <w:ind w:left="720" w:hanging="360"/>
      </w:pPr>
      <w:rPr>
        <w:rFonts w:cs="Times New Roman"/>
      </w:rPr>
    </w:lvl>
    <w:lvl w:ilvl="3" w:tplc="04190001">
      <w:start w:val="1"/>
      <w:numFmt w:val="decimal"/>
      <w:lvlText w:val="%4."/>
      <w:lvlJc w:val="left"/>
      <w:pPr>
        <w:tabs>
          <w:tab w:val="num" w:pos="1440"/>
        </w:tabs>
        <w:ind w:left="1440" w:hanging="360"/>
      </w:pPr>
      <w:rPr>
        <w:rFonts w:cs="Times New Roman"/>
      </w:rPr>
    </w:lvl>
    <w:lvl w:ilvl="4" w:tplc="04190003">
      <w:start w:val="1"/>
      <w:numFmt w:val="decimal"/>
      <w:lvlText w:val="%5."/>
      <w:lvlJc w:val="left"/>
      <w:pPr>
        <w:tabs>
          <w:tab w:val="num" w:pos="2160"/>
        </w:tabs>
        <w:ind w:left="2160" w:hanging="360"/>
      </w:pPr>
      <w:rPr>
        <w:rFonts w:cs="Times New Roman"/>
      </w:rPr>
    </w:lvl>
    <w:lvl w:ilvl="5" w:tplc="04190005">
      <w:start w:val="1"/>
      <w:numFmt w:val="decimal"/>
      <w:lvlText w:val="%6."/>
      <w:lvlJc w:val="left"/>
      <w:pPr>
        <w:tabs>
          <w:tab w:val="num" w:pos="2880"/>
        </w:tabs>
        <w:ind w:left="2880" w:hanging="360"/>
      </w:pPr>
      <w:rPr>
        <w:rFonts w:cs="Times New Roman"/>
      </w:rPr>
    </w:lvl>
    <w:lvl w:ilvl="6" w:tplc="04190001">
      <w:start w:val="1"/>
      <w:numFmt w:val="decimal"/>
      <w:lvlText w:val="%7."/>
      <w:lvlJc w:val="left"/>
      <w:pPr>
        <w:tabs>
          <w:tab w:val="num" w:pos="3600"/>
        </w:tabs>
        <w:ind w:left="3600" w:hanging="360"/>
      </w:pPr>
      <w:rPr>
        <w:rFonts w:cs="Times New Roman"/>
      </w:rPr>
    </w:lvl>
    <w:lvl w:ilvl="7" w:tplc="04190003">
      <w:start w:val="1"/>
      <w:numFmt w:val="decimal"/>
      <w:lvlText w:val="%8."/>
      <w:lvlJc w:val="left"/>
      <w:pPr>
        <w:tabs>
          <w:tab w:val="num" w:pos="4320"/>
        </w:tabs>
        <w:ind w:left="4320" w:hanging="360"/>
      </w:pPr>
      <w:rPr>
        <w:rFonts w:cs="Times New Roman"/>
      </w:rPr>
    </w:lvl>
    <w:lvl w:ilvl="8" w:tplc="04190005">
      <w:start w:val="1"/>
      <w:numFmt w:val="decimal"/>
      <w:lvlText w:val="%9."/>
      <w:lvlJc w:val="left"/>
      <w:pPr>
        <w:tabs>
          <w:tab w:val="num" w:pos="5040"/>
        </w:tabs>
        <w:ind w:left="5040" w:hanging="360"/>
      </w:pPr>
      <w:rPr>
        <w:rFonts w:cs="Times New Roman"/>
      </w:rPr>
    </w:lvl>
  </w:abstractNum>
  <w:abstractNum w:abstractNumId="22">
    <w:nsid w:val="40694446"/>
    <w:multiLevelType w:val="hybridMultilevel"/>
    <w:tmpl w:val="ECC005AA"/>
    <w:lvl w:ilvl="0" w:tplc="0419000F">
      <w:start w:val="1"/>
      <w:numFmt w:val="decimal"/>
      <w:lvlText w:val="%1."/>
      <w:lvlJc w:val="left"/>
      <w:pPr>
        <w:tabs>
          <w:tab w:val="num" w:pos="360"/>
        </w:tabs>
        <w:ind w:left="360" w:hanging="360"/>
      </w:pPr>
      <w:rPr>
        <w:rFonts w:cs="Times New Roman"/>
      </w:rPr>
    </w:lvl>
    <w:lvl w:ilvl="1" w:tplc="2B942766">
      <w:start w:val="1"/>
      <w:numFmt w:val="bullet"/>
      <w:lvlText w:val=""/>
      <w:lvlJc w:val="left"/>
      <w:pPr>
        <w:tabs>
          <w:tab w:val="num" w:pos="360"/>
        </w:tabs>
        <w:ind w:left="360" w:hanging="360"/>
      </w:pPr>
      <w:rPr>
        <w:rFonts w:ascii="Symbol" w:hAnsi="Symbol" w:hint="default"/>
        <w:color w:val="auto"/>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447571D7"/>
    <w:multiLevelType w:val="hybridMultilevel"/>
    <w:tmpl w:val="0C486A2C"/>
    <w:lvl w:ilvl="0" w:tplc="2B94276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24"/>
        </w:tabs>
        <w:ind w:left="24" w:hanging="360"/>
      </w:pPr>
      <w:rPr>
        <w:rFonts w:cs="Times New Roman"/>
      </w:rPr>
    </w:lvl>
    <w:lvl w:ilvl="2" w:tplc="04190005">
      <w:start w:val="1"/>
      <w:numFmt w:val="decimal"/>
      <w:lvlText w:val="%3."/>
      <w:lvlJc w:val="left"/>
      <w:pPr>
        <w:tabs>
          <w:tab w:val="num" w:pos="744"/>
        </w:tabs>
        <w:ind w:left="744" w:hanging="360"/>
      </w:pPr>
      <w:rPr>
        <w:rFonts w:cs="Times New Roman"/>
      </w:rPr>
    </w:lvl>
    <w:lvl w:ilvl="3" w:tplc="04190001">
      <w:start w:val="1"/>
      <w:numFmt w:val="decimal"/>
      <w:lvlText w:val="%4."/>
      <w:lvlJc w:val="left"/>
      <w:pPr>
        <w:tabs>
          <w:tab w:val="num" w:pos="1464"/>
        </w:tabs>
        <w:ind w:left="1464" w:hanging="360"/>
      </w:pPr>
      <w:rPr>
        <w:rFonts w:cs="Times New Roman"/>
      </w:rPr>
    </w:lvl>
    <w:lvl w:ilvl="4" w:tplc="04190003">
      <w:start w:val="1"/>
      <w:numFmt w:val="decimal"/>
      <w:lvlText w:val="%5."/>
      <w:lvlJc w:val="left"/>
      <w:pPr>
        <w:tabs>
          <w:tab w:val="num" w:pos="2184"/>
        </w:tabs>
        <w:ind w:left="2184" w:hanging="360"/>
      </w:pPr>
      <w:rPr>
        <w:rFonts w:cs="Times New Roman"/>
      </w:rPr>
    </w:lvl>
    <w:lvl w:ilvl="5" w:tplc="04190005">
      <w:start w:val="1"/>
      <w:numFmt w:val="decimal"/>
      <w:lvlText w:val="%6."/>
      <w:lvlJc w:val="left"/>
      <w:pPr>
        <w:tabs>
          <w:tab w:val="num" w:pos="2904"/>
        </w:tabs>
        <w:ind w:left="2904" w:hanging="360"/>
      </w:pPr>
      <w:rPr>
        <w:rFonts w:cs="Times New Roman"/>
      </w:rPr>
    </w:lvl>
    <w:lvl w:ilvl="6" w:tplc="04190001">
      <w:start w:val="1"/>
      <w:numFmt w:val="decimal"/>
      <w:lvlText w:val="%7."/>
      <w:lvlJc w:val="left"/>
      <w:pPr>
        <w:tabs>
          <w:tab w:val="num" w:pos="3624"/>
        </w:tabs>
        <w:ind w:left="3624" w:hanging="360"/>
      </w:pPr>
      <w:rPr>
        <w:rFonts w:cs="Times New Roman"/>
      </w:rPr>
    </w:lvl>
    <w:lvl w:ilvl="7" w:tplc="04190003">
      <w:start w:val="1"/>
      <w:numFmt w:val="decimal"/>
      <w:lvlText w:val="%8."/>
      <w:lvlJc w:val="left"/>
      <w:pPr>
        <w:tabs>
          <w:tab w:val="num" w:pos="4344"/>
        </w:tabs>
        <w:ind w:left="4344" w:hanging="360"/>
      </w:pPr>
      <w:rPr>
        <w:rFonts w:cs="Times New Roman"/>
      </w:rPr>
    </w:lvl>
    <w:lvl w:ilvl="8" w:tplc="04190005">
      <w:start w:val="1"/>
      <w:numFmt w:val="decimal"/>
      <w:lvlText w:val="%9."/>
      <w:lvlJc w:val="left"/>
      <w:pPr>
        <w:tabs>
          <w:tab w:val="num" w:pos="5064"/>
        </w:tabs>
        <w:ind w:left="5064" w:hanging="360"/>
      </w:pPr>
      <w:rPr>
        <w:rFonts w:cs="Times New Roman"/>
      </w:rPr>
    </w:lvl>
  </w:abstractNum>
  <w:abstractNum w:abstractNumId="24">
    <w:nsid w:val="44C27925"/>
    <w:multiLevelType w:val="hybridMultilevel"/>
    <w:tmpl w:val="AAD427B0"/>
    <w:lvl w:ilvl="0" w:tplc="2B94276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24"/>
        </w:tabs>
        <w:ind w:left="24" w:hanging="360"/>
      </w:pPr>
      <w:rPr>
        <w:rFonts w:cs="Times New Roman"/>
      </w:rPr>
    </w:lvl>
    <w:lvl w:ilvl="2" w:tplc="04190005">
      <w:start w:val="1"/>
      <w:numFmt w:val="decimal"/>
      <w:lvlText w:val="%3."/>
      <w:lvlJc w:val="left"/>
      <w:pPr>
        <w:tabs>
          <w:tab w:val="num" w:pos="744"/>
        </w:tabs>
        <w:ind w:left="744" w:hanging="360"/>
      </w:pPr>
      <w:rPr>
        <w:rFonts w:cs="Times New Roman"/>
      </w:rPr>
    </w:lvl>
    <w:lvl w:ilvl="3" w:tplc="04190001">
      <w:start w:val="1"/>
      <w:numFmt w:val="decimal"/>
      <w:lvlText w:val="%4."/>
      <w:lvlJc w:val="left"/>
      <w:pPr>
        <w:tabs>
          <w:tab w:val="num" w:pos="1464"/>
        </w:tabs>
        <w:ind w:left="1464" w:hanging="360"/>
      </w:pPr>
      <w:rPr>
        <w:rFonts w:cs="Times New Roman"/>
      </w:rPr>
    </w:lvl>
    <w:lvl w:ilvl="4" w:tplc="04190003">
      <w:start w:val="1"/>
      <w:numFmt w:val="decimal"/>
      <w:lvlText w:val="%5."/>
      <w:lvlJc w:val="left"/>
      <w:pPr>
        <w:tabs>
          <w:tab w:val="num" w:pos="2184"/>
        </w:tabs>
        <w:ind w:left="2184" w:hanging="360"/>
      </w:pPr>
      <w:rPr>
        <w:rFonts w:cs="Times New Roman"/>
      </w:rPr>
    </w:lvl>
    <w:lvl w:ilvl="5" w:tplc="04190005">
      <w:start w:val="1"/>
      <w:numFmt w:val="decimal"/>
      <w:lvlText w:val="%6."/>
      <w:lvlJc w:val="left"/>
      <w:pPr>
        <w:tabs>
          <w:tab w:val="num" w:pos="2904"/>
        </w:tabs>
        <w:ind w:left="2904" w:hanging="360"/>
      </w:pPr>
      <w:rPr>
        <w:rFonts w:cs="Times New Roman"/>
      </w:rPr>
    </w:lvl>
    <w:lvl w:ilvl="6" w:tplc="04190001">
      <w:start w:val="1"/>
      <w:numFmt w:val="decimal"/>
      <w:lvlText w:val="%7."/>
      <w:lvlJc w:val="left"/>
      <w:pPr>
        <w:tabs>
          <w:tab w:val="num" w:pos="3624"/>
        </w:tabs>
        <w:ind w:left="3624" w:hanging="360"/>
      </w:pPr>
      <w:rPr>
        <w:rFonts w:cs="Times New Roman"/>
      </w:rPr>
    </w:lvl>
    <w:lvl w:ilvl="7" w:tplc="04190003">
      <w:start w:val="1"/>
      <w:numFmt w:val="decimal"/>
      <w:lvlText w:val="%8."/>
      <w:lvlJc w:val="left"/>
      <w:pPr>
        <w:tabs>
          <w:tab w:val="num" w:pos="4344"/>
        </w:tabs>
        <w:ind w:left="4344" w:hanging="360"/>
      </w:pPr>
      <w:rPr>
        <w:rFonts w:cs="Times New Roman"/>
      </w:rPr>
    </w:lvl>
    <w:lvl w:ilvl="8" w:tplc="04190005">
      <w:start w:val="1"/>
      <w:numFmt w:val="decimal"/>
      <w:lvlText w:val="%9."/>
      <w:lvlJc w:val="left"/>
      <w:pPr>
        <w:tabs>
          <w:tab w:val="num" w:pos="5064"/>
        </w:tabs>
        <w:ind w:left="5064" w:hanging="360"/>
      </w:pPr>
      <w:rPr>
        <w:rFonts w:cs="Times New Roman"/>
      </w:rPr>
    </w:lvl>
  </w:abstractNum>
  <w:abstractNum w:abstractNumId="25">
    <w:nsid w:val="52CA459A"/>
    <w:multiLevelType w:val="hybridMultilevel"/>
    <w:tmpl w:val="D2268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4C975C9"/>
    <w:multiLevelType w:val="hybridMultilevel"/>
    <w:tmpl w:val="A20053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77026A0"/>
    <w:multiLevelType w:val="hybridMultilevel"/>
    <w:tmpl w:val="F7FC09A8"/>
    <w:lvl w:ilvl="0" w:tplc="2B94276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2880"/>
        </w:tabs>
        <w:ind w:left="2880" w:hanging="360"/>
      </w:pPr>
      <w:rPr>
        <w:rFonts w:ascii="Courier New" w:hAnsi="Courier New" w:hint="default"/>
      </w:rPr>
    </w:lvl>
    <w:lvl w:ilvl="2" w:tplc="04190005">
      <w:start w:val="1"/>
      <w:numFmt w:val="bullet"/>
      <w:lvlText w:val=""/>
      <w:lvlJc w:val="left"/>
      <w:pPr>
        <w:tabs>
          <w:tab w:val="num" w:pos="3600"/>
        </w:tabs>
        <w:ind w:left="3600" w:hanging="360"/>
      </w:pPr>
      <w:rPr>
        <w:rFonts w:ascii="Wingdings" w:hAnsi="Wingdings" w:hint="default"/>
      </w:rPr>
    </w:lvl>
    <w:lvl w:ilvl="3" w:tplc="04190001">
      <w:start w:val="1"/>
      <w:numFmt w:val="bullet"/>
      <w:lvlText w:val=""/>
      <w:lvlJc w:val="left"/>
      <w:pPr>
        <w:tabs>
          <w:tab w:val="num" w:pos="4320"/>
        </w:tabs>
        <w:ind w:left="4320" w:hanging="360"/>
      </w:pPr>
      <w:rPr>
        <w:rFonts w:ascii="Symbol" w:hAnsi="Symbol" w:hint="default"/>
      </w:rPr>
    </w:lvl>
    <w:lvl w:ilvl="4" w:tplc="04190003">
      <w:start w:val="1"/>
      <w:numFmt w:val="bullet"/>
      <w:lvlText w:val="o"/>
      <w:lvlJc w:val="left"/>
      <w:pPr>
        <w:tabs>
          <w:tab w:val="num" w:pos="5040"/>
        </w:tabs>
        <w:ind w:left="5040" w:hanging="360"/>
      </w:pPr>
      <w:rPr>
        <w:rFonts w:ascii="Courier New" w:hAnsi="Courier New" w:hint="default"/>
      </w:rPr>
    </w:lvl>
    <w:lvl w:ilvl="5" w:tplc="04190005">
      <w:start w:val="1"/>
      <w:numFmt w:val="bullet"/>
      <w:lvlText w:val=""/>
      <w:lvlJc w:val="left"/>
      <w:pPr>
        <w:tabs>
          <w:tab w:val="num" w:pos="5760"/>
        </w:tabs>
        <w:ind w:left="5760" w:hanging="360"/>
      </w:pPr>
      <w:rPr>
        <w:rFonts w:ascii="Wingdings" w:hAnsi="Wingdings" w:hint="default"/>
      </w:rPr>
    </w:lvl>
    <w:lvl w:ilvl="6" w:tplc="04190001">
      <w:start w:val="1"/>
      <w:numFmt w:val="bullet"/>
      <w:lvlText w:val=""/>
      <w:lvlJc w:val="left"/>
      <w:pPr>
        <w:tabs>
          <w:tab w:val="num" w:pos="6480"/>
        </w:tabs>
        <w:ind w:left="6480" w:hanging="360"/>
      </w:pPr>
      <w:rPr>
        <w:rFonts w:ascii="Symbol" w:hAnsi="Symbol" w:hint="default"/>
      </w:rPr>
    </w:lvl>
    <w:lvl w:ilvl="7" w:tplc="04190003">
      <w:start w:val="1"/>
      <w:numFmt w:val="bullet"/>
      <w:lvlText w:val="o"/>
      <w:lvlJc w:val="left"/>
      <w:pPr>
        <w:tabs>
          <w:tab w:val="num" w:pos="7200"/>
        </w:tabs>
        <w:ind w:left="7200" w:hanging="360"/>
      </w:pPr>
      <w:rPr>
        <w:rFonts w:ascii="Courier New" w:hAnsi="Courier New" w:hint="default"/>
      </w:rPr>
    </w:lvl>
    <w:lvl w:ilvl="8" w:tplc="04190005">
      <w:start w:val="1"/>
      <w:numFmt w:val="bullet"/>
      <w:lvlText w:val=""/>
      <w:lvlJc w:val="left"/>
      <w:pPr>
        <w:tabs>
          <w:tab w:val="num" w:pos="7920"/>
        </w:tabs>
        <w:ind w:left="7920" w:hanging="360"/>
      </w:pPr>
      <w:rPr>
        <w:rFonts w:ascii="Wingdings" w:hAnsi="Wingdings" w:hint="default"/>
      </w:rPr>
    </w:lvl>
  </w:abstractNum>
  <w:abstractNum w:abstractNumId="28">
    <w:nsid w:val="5B4F24FA"/>
    <w:multiLevelType w:val="hybridMultilevel"/>
    <w:tmpl w:val="75BA03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EF82C21"/>
    <w:multiLevelType w:val="hybridMultilevel"/>
    <w:tmpl w:val="FD9CE558"/>
    <w:lvl w:ilvl="0" w:tplc="228251F8">
      <w:start w:val="2"/>
      <w:numFmt w:val="decimal"/>
      <w:lvlText w:val="%1."/>
      <w:lvlJc w:val="left"/>
      <w:pPr>
        <w:tabs>
          <w:tab w:val="num" w:pos="624"/>
        </w:tabs>
        <w:ind w:left="624" w:hanging="360"/>
      </w:pPr>
      <w:rPr>
        <w:rFonts w:cs="Times New Roman" w:hint="default"/>
      </w:rPr>
    </w:lvl>
    <w:lvl w:ilvl="1" w:tplc="04190019" w:tentative="1">
      <w:start w:val="1"/>
      <w:numFmt w:val="lowerLetter"/>
      <w:lvlText w:val="%2."/>
      <w:lvlJc w:val="left"/>
      <w:pPr>
        <w:tabs>
          <w:tab w:val="num" w:pos="1344"/>
        </w:tabs>
        <w:ind w:left="1344" w:hanging="360"/>
      </w:pPr>
      <w:rPr>
        <w:rFonts w:cs="Times New Roman"/>
      </w:rPr>
    </w:lvl>
    <w:lvl w:ilvl="2" w:tplc="0419001B" w:tentative="1">
      <w:start w:val="1"/>
      <w:numFmt w:val="lowerRoman"/>
      <w:lvlText w:val="%3."/>
      <w:lvlJc w:val="right"/>
      <w:pPr>
        <w:tabs>
          <w:tab w:val="num" w:pos="2064"/>
        </w:tabs>
        <w:ind w:left="2064" w:hanging="180"/>
      </w:pPr>
      <w:rPr>
        <w:rFonts w:cs="Times New Roman"/>
      </w:rPr>
    </w:lvl>
    <w:lvl w:ilvl="3" w:tplc="0419000F" w:tentative="1">
      <w:start w:val="1"/>
      <w:numFmt w:val="decimal"/>
      <w:lvlText w:val="%4."/>
      <w:lvlJc w:val="left"/>
      <w:pPr>
        <w:tabs>
          <w:tab w:val="num" w:pos="2784"/>
        </w:tabs>
        <w:ind w:left="2784" w:hanging="360"/>
      </w:pPr>
      <w:rPr>
        <w:rFonts w:cs="Times New Roman"/>
      </w:rPr>
    </w:lvl>
    <w:lvl w:ilvl="4" w:tplc="04190019" w:tentative="1">
      <w:start w:val="1"/>
      <w:numFmt w:val="lowerLetter"/>
      <w:lvlText w:val="%5."/>
      <w:lvlJc w:val="left"/>
      <w:pPr>
        <w:tabs>
          <w:tab w:val="num" w:pos="3504"/>
        </w:tabs>
        <w:ind w:left="3504" w:hanging="360"/>
      </w:pPr>
      <w:rPr>
        <w:rFonts w:cs="Times New Roman"/>
      </w:rPr>
    </w:lvl>
    <w:lvl w:ilvl="5" w:tplc="0419001B" w:tentative="1">
      <w:start w:val="1"/>
      <w:numFmt w:val="lowerRoman"/>
      <w:lvlText w:val="%6."/>
      <w:lvlJc w:val="right"/>
      <w:pPr>
        <w:tabs>
          <w:tab w:val="num" w:pos="4224"/>
        </w:tabs>
        <w:ind w:left="4224" w:hanging="180"/>
      </w:pPr>
      <w:rPr>
        <w:rFonts w:cs="Times New Roman"/>
      </w:rPr>
    </w:lvl>
    <w:lvl w:ilvl="6" w:tplc="0419000F" w:tentative="1">
      <w:start w:val="1"/>
      <w:numFmt w:val="decimal"/>
      <w:lvlText w:val="%7."/>
      <w:lvlJc w:val="left"/>
      <w:pPr>
        <w:tabs>
          <w:tab w:val="num" w:pos="4944"/>
        </w:tabs>
        <w:ind w:left="4944" w:hanging="360"/>
      </w:pPr>
      <w:rPr>
        <w:rFonts w:cs="Times New Roman"/>
      </w:rPr>
    </w:lvl>
    <w:lvl w:ilvl="7" w:tplc="04190019" w:tentative="1">
      <w:start w:val="1"/>
      <w:numFmt w:val="lowerLetter"/>
      <w:lvlText w:val="%8."/>
      <w:lvlJc w:val="left"/>
      <w:pPr>
        <w:tabs>
          <w:tab w:val="num" w:pos="5664"/>
        </w:tabs>
        <w:ind w:left="5664" w:hanging="360"/>
      </w:pPr>
      <w:rPr>
        <w:rFonts w:cs="Times New Roman"/>
      </w:rPr>
    </w:lvl>
    <w:lvl w:ilvl="8" w:tplc="0419001B" w:tentative="1">
      <w:start w:val="1"/>
      <w:numFmt w:val="lowerRoman"/>
      <w:lvlText w:val="%9."/>
      <w:lvlJc w:val="right"/>
      <w:pPr>
        <w:tabs>
          <w:tab w:val="num" w:pos="6384"/>
        </w:tabs>
        <w:ind w:left="6384" w:hanging="180"/>
      </w:pPr>
      <w:rPr>
        <w:rFonts w:cs="Times New Roman"/>
      </w:rPr>
    </w:lvl>
  </w:abstractNum>
  <w:abstractNum w:abstractNumId="30">
    <w:nsid w:val="5F4E0161"/>
    <w:multiLevelType w:val="hybridMultilevel"/>
    <w:tmpl w:val="3C004C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F">
      <w:start w:val="1"/>
      <w:numFmt w:val="decimal"/>
      <w:lvlText w:val="%3."/>
      <w:lvlJc w:val="left"/>
      <w:pPr>
        <w:tabs>
          <w:tab w:val="num" w:pos="2160"/>
        </w:tabs>
        <w:ind w:left="2160" w:hanging="360"/>
      </w:pPr>
      <w:rPr>
        <w:rFonts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AD4D4D"/>
    <w:multiLevelType w:val="hybridMultilevel"/>
    <w:tmpl w:val="9202E4AC"/>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2">
    <w:nsid w:val="667A353C"/>
    <w:multiLevelType w:val="hybridMultilevel"/>
    <w:tmpl w:val="382AFBEC"/>
    <w:lvl w:ilvl="0" w:tplc="2B942766">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A5F1A1D"/>
    <w:multiLevelType w:val="hybridMultilevel"/>
    <w:tmpl w:val="FDFA1DE2"/>
    <w:lvl w:ilvl="0" w:tplc="2B94276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24"/>
        </w:tabs>
        <w:ind w:left="24" w:hanging="360"/>
      </w:pPr>
      <w:rPr>
        <w:rFonts w:cs="Times New Roman"/>
      </w:rPr>
    </w:lvl>
    <w:lvl w:ilvl="2" w:tplc="04190005">
      <w:start w:val="1"/>
      <w:numFmt w:val="decimal"/>
      <w:lvlText w:val="%3."/>
      <w:lvlJc w:val="left"/>
      <w:pPr>
        <w:tabs>
          <w:tab w:val="num" w:pos="744"/>
        </w:tabs>
        <w:ind w:left="744" w:hanging="360"/>
      </w:pPr>
      <w:rPr>
        <w:rFonts w:cs="Times New Roman"/>
      </w:rPr>
    </w:lvl>
    <w:lvl w:ilvl="3" w:tplc="04190001">
      <w:start w:val="1"/>
      <w:numFmt w:val="decimal"/>
      <w:lvlText w:val="%4."/>
      <w:lvlJc w:val="left"/>
      <w:pPr>
        <w:tabs>
          <w:tab w:val="num" w:pos="1464"/>
        </w:tabs>
        <w:ind w:left="1464" w:hanging="360"/>
      </w:pPr>
      <w:rPr>
        <w:rFonts w:cs="Times New Roman"/>
      </w:rPr>
    </w:lvl>
    <w:lvl w:ilvl="4" w:tplc="04190003">
      <w:start w:val="1"/>
      <w:numFmt w:val="decimal"/>
      <w:lvlText w:val="%5."/>
      <w:lvlJc w:val="left"/>
      <w:pPr>
        <w:tabs>
          <w:tab w:val="num" w:pos="2184"/>
        </w:tabs>
        <w:ind w:left="2184" w:hanging="360"/>
      </w:pPr>
      <w:rPr>
        <w:rFonts w:cs="Times New Roman"/>
      </w:rPr>
    </w:lvl>
    <w:lvl w:ilvl="5" w:tplc="04190005">
      <w:start w:val="1"/>
      <w:numFmt w:val="decimal"/>
      <w:lvlText w:val="%6."/>
      <w:lvlJc w:val="left"/>
      <w:pPr>
        <w:tabs>
          <w:tab w:val="num" w:pos="2904"/>
        </w:tabs>
        <w:ind w:left="2904" w:hanging="360"/>
      </w:pPr>
      <w:rPr>
        <w:rFonts w:cs="Times New Roman"/>
      </w:rPr>
    </w:lvl>
    <w:lvl w:ilvl="6" w:tplc="04190001">
      <w:start w:val="1"/>
      <w:numFmt w:val="decimal"/>
      <w:lvlText w:val="%7."/>
      <w:lvlJc w:val="left"/>
      <w:pPr>
        <w:tabs>
          <w:tab w:val="num" w:pos="3624"/>
        </w:tabs>
        <w:ind w:left="3624" w:hanging="360"/>
      </w:pPr>
      <w:rPr>
        <w:rFonts w:cs="Times New Roman"/>
      </w:rPr>
    </w:lvl>
    <w:lvl w:ilvl="7" w:tplc="04190003">
      <w:start w:val="1"/>
      <w:numFmt w:val="decimal"/>
      <w:lvlText w:val="%8."/>
      <w:lvlJc w:val="left"/>
      <w:pPr>
        <w:tabs>
          <w:tab w:val="num" w:pos="4344"/>
        </w:tabs>
        <w:ind w:left="4344" w:hanging="360"/>
      </w:pPr>
      <w:rPr>
        <w:rFonts w:cs="Times New Roman"/>
      </w:rPr>
    </w:lvl>
    <w:lvl w:ilvl="8" w:tplc="04190005">
      <w:start w:val="1"/>
      <w:numFmt w:val="decimal"/>
      <w:lvlText w:val="%9."/>
      <w:lvlJc w:val="left"/>
      <w:pPr>
        <w:tabs>
          <w:tab w:val="num" w:pos="5064"/>
        </w:tabs>
        <w:ind w:left="5064" w:hanging="360"/>
      </w:pPr>
      <w:rPr>
        <w:rFonts w:cs="Times New Roman"/>
      </w:rPr>
    </w:lvl>
  </w:abstractNum>
  <w:abstractNum w:abstractNumId="34">
    <w:nsid w:val="6F53216D"/>
    <w:multiLevelType w:val="hybridMultilevel"/>
    <w:tmpl w:val="3B92C30C"/>
    <w:lvl w:ilvl="0" w:tplc="2B94276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24"/>
        </w:tabs>
        <w:ind w:left="24" w:hanging="360"/>
      </w:pPr>
      <w:rPr>
        <w:rFonts w:cs="Times New Roman"/>
      </w:rPr>
    </w:lvl>
    <w:lvl w:ilvl="2" w:tplc="04190005">
      <w:start w:val="1"/>
      <w:numFmt w:val="decimal"/>
      <w:lvlText w:val="%3."/>
      <w:lvlJc w:val="left"/>
      <w:pPr>
        <w:tabs>
          <w:tab w:val="num" w:pos="744"/>
        </w:tabs>
        <w:ind w:left="744" w:hanging="360"/>
      </w:pPr>
      <w:rPr>
        <w:rFonts w:cs="Times New Roman"/>
      </w:rPr>
    </w:lvl>
    <w:lvl w:ilvl="3" w:tplc="04190001">
      <w:start w:val="1"/>
      <w:numFmt w:val="decimal"/>
      <w:lvlText w:val="%4."/>
      <w:lvlJc w:val="left"/>
      <w:pPr>
        <w:tabs>
          <w:tab w:val="num" w:pos="1464"/>
        </w:tabs>
        <w:ind w:left="1464" w:hanging="360"/>
      </w:pPr>
      <w:rPr>
        <w:rFonts w:cs="Times New Roman"/>
      </w:rPr>
    </w:lvl>
    <w:lvl w:ilvl="4" w:tplc="04190003">
      <w:start w:val="1"/>
      <w:numFmt w:val="decimal"/>
      <w:lvlText w:val="%5."/>
      <w:lvlJc w:val="left"/>
      <w:pPr>
        <w:tabs>
          <w:tab w:val="num" w:pos="2184"/>
        </w:tabs>
        <w:ind w:left="2184" w:hanging="360"/>
      </w:pPr>
      <w:rPr>
        <w:rFonts w:cs="Times New Roman"/>
      </w:rPr>
    </w:lvl>
    <w:lvl w:ilvl="5" w:tplc="04190005">
      <w:start w:val="1"/>
      <w:numFmt w:val="decimal"/>
      <w:lvlText w:val="%6."/>
      <w:lvlJc w:val="left"/>
      <w:pPr>
        <w:tabs>
          <w:tab w:val="num" w:pos="2904"/>
        </w:tabs>
        <w:ind w:left="2904" w:hanging="360"/>
      </w:pPr>
      <w:rPr>
        <w:rFonts w:cs="Times New Roman"/>
      </w:rPr>
    </w:lvl>
    <w:lvl w:ilvl="6" w:tplc="04190001">
      <w:start w:val="1"/>
      <w:numFmt w:val="decimal"/>
      <w:lvlText w:val="%7."/>
      <w:lvlJc w:val="left"/>
      <w:pPr>
        <w:tabs>
          <w:tab w:val="num" w:pos="3624"/>
        </w:tabs>
        <w:ind w:left="3624" w:hanging="360"/>
      </w:pPr>
      <w:rPr>
        <w:rFonts w:cs="Times New Roman"/>
      </w:rPr>
    </w:lvl>
    <w:lvl w:ilvl="7" w:tplc="04190003">
      <w:start w:val="1"/>
      <w:numFmt w:val="decimal"/>
      <w:lvlText w:val="%8."/>
      <w:lvlJc w:val="left"/>
      <w:pPr>
        <w:tabs>
          <w:tab w:val="num" w:pos="4344"/>
        </w:tabs>
        <w:ind w:left="4344" w:hanging="360"/>
      </w:pPr>
      <w:rPr>
        <w:rFonts w:cs="Times New Roman"/>
      </w:rPr>
    </w:lvl>
    <w:lvl w:ilvl="8" w:tplc="04190005">
      <w:start w:val="1"/>
      <w:numFmt w:val="decimal"/>
      <w:lvlText w:val="%9."/>
      <w:lvlJc w:val="left"/>
      <w:pPr>
        <w:tabs>
          <w:tab w:val="num" w:pos="5064"/>
        </w:tabs>
        <w:ind w:left="5064" w:hanging="360"/>
      </w:pPr>
      <w:rPr>
        <w:rFonts w:cs="Times New Roman"/>
      </w:rPr>
    </w:lvl>
  </w:abstractNum>
  <w:abstractNum w:abstractNumId="35">
    <w:nsid w:val="7737579D"/>
    <w:multiLevelType w:val="multilevel"/>
    <w:tmpl w:val="DE0E3B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78B70DD"/>
    <w:multiLevelType w:val="hybridMultilevel"/>
    <w:tmpl w:val="6F94F4C4"/>
    <w:lvl w:ilvl="0" w:tplc="6436D448">
      <w:start w:val="1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11"/>
  </w:num>
  <w:num w:numId="7">
    <w:abstractNumId w:val="27"/>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2"/>
  </w:num>
  <w:num w:numId="19">
    <w:abstractNumId w:val="22"/>
  </w:num>
  <w:num w:numId="20">
    <w:abstractNumId w:val="25"/>
  </w:num>
  <w:num w:numId="21">
    <w:abstractNumId w:val="26"/>
  </w:num>
  <w:num w:numId="22">
    <w:abstractNumId w:val="1"/>
    <w:lvlOverride w:ilvl="0">
      <w:lvl w:ilvl="0">
        <w:numFmt w:val="bullet"/>
        <w:lvlText w:val="-"/>
        <w:legacy w:legacy="1" w:legacySpace="0" w:legacyIndent="163"/>
        <w:lvlJc w:val="left"/>
        <w:rPr>
          <w:rFonts w:ascii="Times New Roman" w:hAnsi="Times New Roman" w:hint="default"/>
        </w:rPr>
      </w:lvl>
    </w:lvlOverride>
  </w:num>
  <w:num w:numId="23">
    <w:abstractNumId w:val="2"/>
  </w:num>
  <w:num w:numId="24">
    <w:abstractNumId w:val="3"/>
  </w:num>
  <w:num w:numId="25">
    <w:abstractNumId w:val="4"/>
  </w:num>
  <w:num w:numId="26">
    <w:abstractNumId w:val="28"/>
  </w:num>
  <w:num w:numId="27">
    <w:abstractNumId w:val="5"/>
  </w:num>
  <w:num w:numId="28">
    <w:abstractNumId w:val="9"/>
  </w:num>
  <w:num w:numId="29">
    <w:abstractNumId w:val="17"/>
  </w:num>
  <w:num w:numId="30">
    <w:abstractNumId w:val="8"/>
  </w:num>
  <w:num w:numId="31">
    <w:abstractNumId w:val="35"/>
  </w:num>
  <w:num w:numId="32">
    <w:abstractNumId w:val="12"/>
  </w:num>
  <w:num w:numId="33">
    <w:abstractNumId w:val="19"/>
  </w:num>
  <w:num w:numId="34">
    <w:abstractNumId w:val="29"/>
  </w:num>
  <w:num w:numId="35">
    <w:abstractNumId w:val="10"/>
  </w:num>
  <w:num w:numId="36">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1"/>
  </w:num>
  <w:num w:numId="39">
    <w:abstractNumId w:val="30"/>
  </w:num>
  <w:num w:numId="40">
    <w:abstractNumId w:val="36"/>
  </w:num>
  <w:num w:numId="41">
    <w:abstractNumId w:val="6"/>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F6"/>
    <w:rsid w:val="00001C65"/>
    <w:rsid w:val="00002BF0"/>
    <w:rsid w:val="00012B28"/>
    <w:rsid w:val="00035836"/>
    <w:rsid w:val="00067011"/>
    <w:rsid w:val="00086AD1"/>
    <w:rsid w:val="0009436F"/>
    <w:rsid w:val="000B3BB3"/>
    <w:rsid w:val="00106DE3"/>
    <w:rsid w:val="00120C4A"/>
    <w:rsid w:val="001477F2"/>
    <w:rsid w:val="001C3799"/>
    <w:rsid w:val="001E524F"/>
    <w:rsid w:val="001F65E6"/>
    <w:rsid w:val="00232A04"/>
    <w:rsid w:val="00246AB9"/>
    <w:rsid w:val="00262340"/>
    <w:rsid w:val="002A1527"/>
    <w:rsid w:val="002D258F"/>
    <w:rsid w:val="002E26F2"/>
    <w:rsid w:val="002E43A7"/>
    <w:rsid w:val="0036407D"/>
    <w:rsid w:val="003C7CDE"/>
    <w:rsid w:val="00450A10"/>
    <w:rsid w:val="0045611F"/>
    <w:rsid w:val="004B7DB0"/>
    <w:rsid w:val="004D5694"/>
    <w:rsid w:val="004F5D5A"/>
    <w:rsid w:val="0053027C"/>
    <w:rsid w:val="006163AA"/>
    <w:rsid w:val="00626C62"/>
    <w:rsid w:val="0068725F"/>
    <w:rsid w:val="006A5CB2"/>
    <w:rsid w:val="006B7732"/>
    <w:rsid w:val="006E703D"/>
    <w:rsid w:val="007368D3"/>
    <w:rsid w:val="007460C1"/>
    <w:rsid w:val="00753A31"/>
    <w:rsid w:val="007F0490"/>
    <w:rsid w:val="007F650B"/>
    <w:rsid w:val="008145ED"/>
    <w:rsid w:val="00816664"/>
    <w:rsid w:val="0087097F"/>
    <w:rsid w:val="00882FB3"/>
    <w:rsid w:val="00885F97"/>
    <w:rsid w:val="00890D59"/>
    <w:rsid w:val="008A5DF1"/>
    <w:rsid w:val="008F03D4"/>
    <w:rsid w:val="00986EE1"/>
    <w:rsid w:val="0099377C"/>
    <w:rsid w:val="0099418B"/>
    <w:rsid w:val="009B2280"/>
    <w:rsid w:val="00A02834"/>
    <w:rsid w:val="00A113AA"/>
    <w:rsid w:val="00A52E2A"/>
    <w:rsid w:val="00A77A71"/>
    <w:rsid w:val="00A96943"/>
    <w:rsid w:val="00AC7C7A"/>
    <w:rsid w:val="00B01162"/>
    <w:rsid w:val="00B22041"/>
    <w:rsid w:val="00B76B81"/>
    <w:rsid w:val="00B952DF"/>
    <w:rsid w:val="00BE79D5"/>
    <w:rsid w:val="00BF792F"/>
    <w:rsid w:val="00C0457B"/>
    <w:rsid w:val="00C41CCF"/>
    <w:rsid w:val="00C63DD1"/>
    <w:rsid w:val="00D16584"/>
    <w:rsid w:val="00D60352"/>
    <w:rsid w:val="00D71E02"/>
    <w:rsid w:val="00D757A1"/>
    <w:rsid w:val="00D8194F"/>
    <w:rsid w:val="00DB468E"/>
    <w:rsid w:val="00DB6F2F"/>
    <w:rsid w:val="00DE4988"/>
    <w:rsid w:val="00DE49D4"/>
    <w:rsid w:val="00DF47BA"/>
    <w:rsid w:val="00E209CB"/>
    <w:rsid w:val="00E4506F"/>
    <w:rsid w:val="00E87A62"/>
    <w:rsid w:val="00EC2AF6"/>
    <w:rsid w:val="00F12C39"/>
    <w:rsid w:val="00F70427"/>
    <w:rsid w:val="00F91806"/>
    <w:rsid w:val="00F919F6"/>
    <w:rsid w:val="00F93FF0"/>
    <w:rsid w:val="00FB5CF5"/>
    <w:rsid w:val="00FD6854"/>
    <w:rsid w:val="00FF74C1"/>
    <w:rsid w:val="00FF7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8725F"/>
    <w:pPr>
      <w:spacing w:after="200" w:line="276" w:lineRule="auto"/>
    </w:pPr>
    <w:rPr>
      <w:sz w:val="22"/>
      <w:szCs w:val="22"/>
      <w:lang w:eastAsia="en-US"/>
    </w:rPr>
  </w:style>
  <w:style w:type="paragraph" w:styleId="1">
    <w:name w:val="heading 1"/>
    <w:basedOn w:val="a"/>
    <w:next w:val="a"/>
    <w:link w:val="10"/>
    <w:uiPriority w:val="99"/>
    <w:qFormat/>
    <w:rsid w:val="00B952DF"/>
    <w:pPr>
      <w:keepNext/>
      <w:widowControl w:val="0"/>
      <w:shd w:val="clear" w:color="auto" w:fill="FFFFFF"/>
      <w:tabs>
        <w:tab w:val="left" w:pos="408"/>
      </w:tabs>
      <w:autoSpaceDE w:val="0"/>
      <w:autoSpaceDN w:val="0"/>
      <w:adjustRightInd w:val="0"/>
      <w:spacing w:after="0" w:line="216" w:lineRule="exact"/>
      <w:ind w:left="235"/>
      <w:jc w:val="both"/>
      <w:outlineLvl w:val="0"/>
    </w:pPr>
    <w:rPr>
      <w:rFonts w:ascii="Times New Roman" w:eastAsia="Times New Roman" w:hAnsi="Times New Roman"/>
      <w:b/>
      <w:bCs/>
      <w:color w:val="000000"/>
      <w:spacing w:val="-5"/>
      <w:sz w:val="28"/>
      <w:szCs w:val="28"/>
      <w:lang w:eastAsia="ru-RU"/>
    </w:rPr>
  </w:style>
  <w:style w:type="paragraph" w:styleId="2">
    <w:name w:val="heading 2"/>
    <w:basedOn w:val="a"/>
    <w:next w:val="a"/>
    <w:link w:val="20"/>
    <w:uiPriority w:val="99"/>
    <w:qFormat/>
    <w:rsid w:val="00B952DF"/>
    <w:pPr>
      <w:keepNext/>
      <w:shd w:val="clear" w:color="auto" w:fill="FFFFFF"/>
      <w:spacing w:after="0" w:line="240" w:lineRule="auto"/>
      <w:ind w:left="10" w:right="14"/>
      <w:jc w:val="center"/>
      <w:outlineLvl w:val="1"/>
    </w:pPr>
    <w:rPr>
      <w:rFonts w:ascii="Times New Roman" w:eastAsia="Times New Roman" w:hAnsi="Times New Roman"/>
      <w:i/>
      <w:color w:val="000000"/>
      <w:sz w:val="28"/>
      <w:szCs w:val="28"/>
      <w:lang w:eastAsia="ru-RU"/>
    </w:rPr>
  </w:style>
  <w:style w:type="paragraph" w:styleId="3">
    <w:name w:val="heading 3"/>
    <w:basedOn w:val="a"/>
    <w:next w:val="a"/>
    <w:link w:val="30"/>
    <w:uiPriority w:val="99"/>
    <w:qFormat/>
    <w:rsid w:val="00B952DF"/>
    <w:pPr>
      <w:keepNext/>
      <w:widowControl w:val="0"/>
      <w:shd w:val="clear" w:color="auto" w:fill="FFFFFF"/>
      <w:tabs>
        <w:tab w:val="left" w:pos="432"/>
      </w:tabs>
      <w:autoSpaceDE w:val="0"/>
      <w:autoSpaceDN w:val="0"/>
      <w:adjustRightInd w:val="0"/>
      <w:spacing w:before="5" w:after="0" w:line="216" w:lineRule="exact"/>
      <w:ind w:left="230"/>
      <w:jc w:val="both"/>
      <w:outlineLvl w:val="2"/>
    </w:pPr>
    <w:rPr>
      <w:rFonts w:ascii="Times New Roman" w:eastAsia="Times New Roman" w:hAnsi="Times New Roman"/>
      <w:color w:val="000000"/>
      <w:sz w:val="28"/>
      <w:szCs w:val="28"/>
    </w:rPr>
  </w:style>
  <w:style w:type="paragraph" w:styleId="4">
    <w:name w:val="heading 4"/>
    <w:basedOn w:val="a"/>
    <w:next w:val="a"/>
    <w:link w:val="40"/>
    <w:uiPriority w:val="99"/>
    <w:qFormat/>
    <w:rsid w:val="00B952DF"/>
    <w:pPr>
      <w:keepNext/>
      <w:widowControl w:val="0"/>
      <w:shd w:val="clear" w:color="auto" w:fill="FFFFFF"/>
      <w:tabs>
        <w:tab w:val="left" w:pos="398"/>
      </w:tabs>
      <w:autoSpaceDE w:val="0"/>
      <w:autoSpaceDN w:val="0"/>
      <w:adjustRightInd w:val="0"/>
      <w:spacing w:before="5" w:after="0" w:line="221" w:lineRule="exact"/>
      <w:ind w:left="264"/>
      <w:jc w:val="both"/>
      <w:outlineLvl w:val="3"/>
    </w:pPr>
    <w:rPr>
      <w:rFonts w:ascii="Times New Roman" w:eastAsia="Times New Roman" w:hAnsi="Times New Roman"/>
      <w:b/>
      <w:bCs/>
      <w:color w:val="000000"/>
      <w:sz w:val="28"/>
      <w:szCs w:val="28"/>
      <w:lang w:eastAsia="ru-RU"/>
    </w:rPr>
  </w:style>
  <w:style w:type="paragraph" w:styleId="5">
    <w:name w:val="heading 5"/>
    <w:basedOn w:val="a"/>
    <w:next w:val="a"/>
    <w:link w:val="50"/>
    <w:uiPriority w:val="99"/>
    <w:qFormat/>
    <w:rsid w:val="00B952DF"/>
    <w:pPr>
      <w:keepNext/>
      <w:spacing w:after="0" w:line="240" w:lineRule="auto"/>
      <w:jc w:val="center"/>
      <w:outlineLvl w:val="4"/>
    </w:pPr>
    <w:rPr>
      <w:rFonts w:ascii="Times New Roman" w:eastAsia="Times New Roman" w:hAnsi="Times New Roman"/>
      <w:bCs/>
      <w:i/>
      <w:iCs/>
      <w:sz w:val="28"/>
      <w:szCs w:val="28"/>
    </w:rPr>
  </w:style>
  <w:style w:type="paragraph" w:styleId="6">
    <w:name w:val="heading 6"/>
    <w:basedOn w:val="a"/>
    <w:next w:val="a"/>
    <w:link w:val="60"/>
    <w:uiPriority w:val="99"/>
    <w:qFormat/>
    <w:rsid w:val="00B952DF"/>
    <w:pPr>
      <w:keepNext/>
      <w:spacing w:after="0" w:line="240" w:lineRule="auto"/>
      <w:ind w:left="900"/>
      <w:jc w:val="center"/>
      <w:outlineLvl w:val="5"/>
    </w:pPr>
    <w:rPr>
      <w:rFonts w:ascii="Times New Roman" w:eastAsia="Times New Roman" w:hAnsi="Times New Roman"/>
      <w:bCs/>
      <w:i/>
      <w:iCs/>
      <w:sz w:val="28"/>
      <w:szCs w:val="24"/>
      <w:lang w:eastAsia="ru-RU"/>
    </w:rPr>
  </w:style>
  <w:style w:type="paragraph" w:styleId="7">
    <w:name w:val="heading 7"/>
    <w:basedOn w:val="a"/>
    <w:next w:val="a"/>
    <w:link w:val="70"/>
    <w:uiPriority w:val="99"/>
    <w:qFormat/>
    <w:rsid w:val="00B952DF"/>
    <w:pPr>
      <w:keepNext/>
      <w:spacing w:after="0" w:line="240" w:lineRule="auto"/>
      <w:ind w:left="900"/>
      <w:jc w:val="both"/>
      <w:outlineLvl w:val="6"/>
    </w:pPr>
    <w:rPr>
      <w:rFonts w:ascii="Times New Roman" w:eastAsia="Times New Roman" w:hAnsi="Times New Roman"/>
      <w:i/>
      <w:iCs/>
      <w:sz w:val="28"/>
      <w:szCs w:val="24"/>
      <w:lang w:eastAsia="ru-RU"/>
    </w:rPr>
  </w:style>
  <w:style w:type="paragraph" w:styleId="8">
    <w:name w:val="heading 8"/>
    <w:basedOn w:val="a"/>
    <w:next w:val="a"/>
    <w:link w:val="80"/>
    <w:uiPriority w:val="99"/>
    <w:qFormat/>
    <w:rsid w:val="00B952DF"/>
    <w:pPr>
      <w:keepNext/>
      <w:overflowPunct w:val="0"/>
      <w:autoSpaceDE w:val="0"/>
      <w:autoSpaceDN w:val="0"/>
      <w:adjustRightInd w:val="0"/>
      <w:spacing w:after="0" w:line="240" w:lineRule="auto"/>
      <w:ind w:firstLine="708"/>
      <w:jc w:val="both"/>
      <w:textAlignment w:val="baseline"/>
      <w:outlineLvl w:val="7"/>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52DF"/>
    <w:rPr>
      <w:rFonts w:ascii="Times New Roman" w:hAnsi="Times New Roman" w:cs="Times New Roman"/>
      <w:b/>
      <w:bCs/>
      <w:color w:val="000000"/>
      <w:spacing w:val="-5"/>
      <w:sz w:val="28"/>
      <w:szCs w:val="28"/>
      <w:shd w:val="clear" w:color="auto" w:fill="FFFFFF"/>
      <w:lang w:eastAsia="ru-RU"/>
    </w:rPr>
  </w:style>
  <w:style w:type="character" w:customStyle="1" w:styleId="20">
    <w:name w:val="Заголовок 2 Знак"/>
    <w:basedOn w:val="a0"/>
    <w:link w:val="2"/>
    <w:uiPriority w:val="99"/>
    <w:locked/>
    <w:rsid w:val="00B952DF"/>
    <w:rPr>
      <w:rFonts w:ascii="Times New Roman" w:hAnsi="Times New Roman" w:cs="Times New Roman"/>
      <w:i/>
      <w:color w:val="000000"/>
      <w:sz w:val="28"/>
      <w:szCs w:val="28"/>
      <w:shd w:val="clear" w:color="auto" w:fill="FFFFFF"/>
      <w:lang w:eastAsia="ru-RU"/>
    </w:rPr>
  </w:style>
  <w:style w:type="character" w:customStyle="1" w:styleId="30">
    <w:name w:val="Заголовок 3 Знак"/>
    <w:basedOn w:val="a0"/>
    <w:link w:val="3"/>
    <w:uiPriority w:val="99"/>
    <w:locked/>
    <w:rsid w:val="00B952DF"/>
    <w:rPr>
      <w:rFonts w:ascii="Times New Roman" w:hAnsi="Times New Roman" w:cs="Times New Roman"/>
      <w:color w:val="000000"/>
      <w:sz w:val="28"/>
      <w:szCs w:val="28"/>
      <w:shd w:val="clear" w:color="auto" w:fill="FFFFFF"/>
    </w:rPr>
  </w:style>
  <w:style w:type="character" w:customStyle="1" w:styleId="40">
    <w:name w:val="Заголовок 4 Знак"/>
    <w:basedOn w:val="a0"/>
    <w:link w:val="4"/>
    <w:uiPriority w:val="99"/>
    <w:locked/>
    <w:rsid w:val="00B952DF"/>
    <w:rPr>
      <w:rFonts w:ascii="Times New Roman" w:hAnsi="Times New Roman" w:cs="Times New Roman"/>
      <w:b/>
      <w:bCs/>
      <w:color w:val="000000"/>
      <w:sz w:val="28"/>
      <w:szCs w:val="28"/>
      <w:shd w:val="clear" w:color="auto" w:fill="FFFFFF"/>
      <w:lang w:eastAsia="ru-RU"/>
    </w:rPr>
  </w:style>
  <w:style w:type="character" w:customStyle="1" w:styleId="50">
    <w:name w:val="Заголовок 5 Знак"/>
    <w:basedOn w:val="a0"/>
    <w:link w:val="5"/>
    <w:uiPriority w:val="99"/>
    <w:locked/>
    <w:rsid w:val="00B952DF"/>
    <w:rPr>
      <w:rFonts w:ascii="Times New Roman" w:hAnsi="Times New Roman" w:cs="Times New Roman"/>
      <w:bCs/>
      <w:i/>
      <w:iCs/>
      <w:sz w:val="28"/>
      <w:szCs w:val="28"/>
    </w:rPr>
  </w:style>
  <w:style w:type="character" w:customStyle="1" w:styleId="60">
    <w:name w:val="Заголовок 6 Знак"/>
    <w:basedOn w:val="a0"/>
    <w:link w:val="6"/>
    <w:uiPriority w:val="99"/>
    <w:locked/>
    <w:rsid w:val="00B952DF"/>
    <w:rPr>
      <w:rFonts w:ascii="Times New Roman" w:hAnsi="Times New Roman" w:cs="Times New Roman"/>
      <w:bCs/>
      <w:i/>
      <w:iCs/>
      <w:sz w:val="24"/>
      <w:szCs w:val="24"/>
      <w:lang w:eastAsia="ru-RU"/>
    </w:rPr>
  </w:style>
  <w:style w:type="character" w:customStyle="1" w:styleId="70">
    <w:name w:val="Заголовок 7 Знак"/>
    <w:basedOn w:val="a0"/>
    <w:link w:val="7"/>
    <w:uiPriority w:val="99"/>
    <w:locked/>
    <w:rsid w:val="00B952DF"/>
    <w:rPr>
      <w:rFonts w:ascii="Times New Roman" w:hAnsi="Times New Roman" w:cs="Times New Roman"/>
      <w:i/>
      <w:iCs/>
      <w:sz w:val="24"/>
      <w:szCs w:val="24"/>
      <w:lang w:eastAsia="ru-RU"/>
    </w:rPr>
  </w:style>
  <w:style w:type="character" w:customStyle="1" w:styleId="80">
    <w:name w:val="Заголовок 8 Знак"/>
    <w:basedOn w:val="a0"/>
    <w:link w:val="8"/>
    <w:uiPriority w:val="99"/>
    <w:locked/>
    <w:rsid w:val="00B952DF"/>
    <w:rPr>
      <w:rFonts w:ascii="Times New Roman" w:hAnsi="Times New Roman" w:cs="Times New Roman"/>
      <w:sz w:val="24"/>
      <w:szCs w:val="24"/>
      <w:lang w:eastAsia="ru-RU"/>
    </w:rPr>
  </w:style>
  <w:style w:type="paragraph" w:styleId="a3">
    <w:name w:val="Body Text Indent"/>
    <w:basedOn w:val="a"/>
    <w:link w:val="a4"/>
    <w:uiPriority w:val="99"/>
    <w:rsid w:val="00B952DF"/>
    <w:pPr>
      <w:spacing w:after="0" w:line="240" w:lineRule="auto"/>
      <w:ind w:left="360"/>
      <w:jc w:val="both"/>
    </w:pPr>
    <w:rPr>
      <w:rFonts w:ascii="Times New Roman" w:eastAsia="Times New Roman" w:hAnsi="Times New Roman"/>
      <w:sz w:val="28"/>
      <w:szCs w:val="24"/>
    </w:rPr>
  </w:style>
  <w:style w:type="character" w:customStyle="1" w:styleId="a4">
    <w:name w:val="Основной текст с отступом Знак"/>
    <w:basedOn w:val="a0"/>
    <w:link w:val="a3"/>
    <w:uiPriority w:val="99"/>
    <w:locked/>
    <w:rsid w:val="00B952DF"/>
    <w:rPr>
      <w:rFonts w:ascii="Times New Roman" w:hAnsi="Times New Roman" w:cs="Times New Roman"/>
      <w:sz w:val="24"/>
      <w:szCs w:val="24"/>
    </w:rPr>
  </w:style>
  <w:style w:type="character" w:customStyle="1" w:styleId="11">
    <w:name w:val="Знак Знак1"/>
    <w:uiPriority w:val="99"/>
    <w:rsid w:val="00B952DF"/>
    <w:rPr>
      <w:sz w:val="24"/>
      <w:lang w:val="ru-RU" w:eastAsia="ru-RU"/>
    </w:rPr>
  </w:style>
  <w:style w:type="paragraph" w:styleId="a5">
    <w:name w:val="Body Text"/>
    <w:basedOn w:val="a"/>
    <w:link w:val="a6"/>
    <w:uiPriority w:val="99"/>
    <w:rsid w:val="00B952DF"/>
    <w:pPr>
      <w:widowControl w:val="0"/>
      <w:autoSpaceDE w:val="0"/>
      <w:autoSpaceDN w:val="0"/>
      <w:adjustRightInd w:val="0"/>
      <w:spacing w:after="0" w:line="240" w:lineRule="auto"/>
    </w:pPr>
    <w:rPr>
      <w:rFonts w:ascii="Times New Roman" w:eastAsia="Times New Roman" w:hAnsi="Times New Roman"/>
      <w:sz w:val="28"/>
      <w:szCs w:val="28"/>
    </w:rPr>
  </w:style>
  <w:style w:type="character" w:customStyle="1" w:styleId="a6">
    <w:name w:val="Основной текст Знак"/>
    <w:basedOn w:val="a0"/>
    <w:link w:val="a5"/>
    <w:uiPriority w:val="99"/>
    <w:locked/>
    <w:rsid w:val="00B952DF"/>
    <w:rPr>
      <w:rFonts w:ascii="Times New Roman" w:hAnsi="Times New Roman" w:cs="Times New Roman"/>
      <w:sz w:val="28"/>
      <w:szCs w:val="28"/>
    </w:rPr>
  </w:style>
  <w:style w:type="paragraph" w:styleId="a7">
    <w:name w:val="footer"/>
    <w:basedOn w:val="a"/>
    <w:link w:val="a8"/>
    <w:uiPriority w:val="99"/>
    <w:rsid w:val="00B952DF"/>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8">
    <w:name w:val="Нижний колонтитул Знак"/>
    <w:basedOn w:val="a0"/>
    <w:link w:val="a7"/>
    <w:uiPriority w:val="99"/>
    <w:locked/>
    <w:rsid w:val="00B952DF"/>
    <w:rPr>
      <w:rFonts w:ascii="Times New Roman" w:hAnsi="Times New Roman" w:cs="Times New Roman"/>
      <w:sz w:val="20"/>
      <w:szCs w:val="20"/>
      <w:lang w:eastAsia="ru-RU"/>
    </w:rPr>
  </w:style>
  <w:style w:type="paragraph" w:styleId="21">
    <w:name w:val="Body Text Indent 2"/>
    <w:basedOn w:val="a"/>
    <w:link w:val="22"/>
    <w:uiPriority w:val="99"/>
    <w:rsid w:val="00B952DF"/>
    <w:pPr>
      <w:widowControl w:val="0"/>
      <w:shd w:val="clear" w:color="auto" w:fill="FFFFFF"/>
      <w:tabs>
        <w:tab w:val="left" w:pos="398"/>
      </w:tabs>
      <w:autoSpaceDE w:val="0"/>
      <w:autoSpaceDN w:val="0"/>
      <w:adjustRightInd w:val="0"/>
      <w:spacing w:after="0" w:line="216" w:lineRule="exact"/>
      <w:ind w:left="264"/>
      <w:jc w:val="both"/>
    </w:pPr>
    <w:rPr>
      <w:rFonts w:ascii="Times New Roman" w:eastAsia="Times New Roman" w:hAnsi="Times New Roman"/>
      <w:b/>
      <w:bCs/>
      <w:color w:val="000000"/>
      <w:sz w:val="28"/>
      <w:szCs w:val="28"/>
      <w:lang w:eastAsia="ru-RU"/>
    </w:rPr>
  </w:style>
  <w:style w:type="character" w:customStyle="1" w:styleId="22">
    <w:name w:val="Основной текст с отступом 2 Знак"/>
    <w:basedOn w:val="a0"/>
    <w:link w:val="21"/>
    <w:uiPriority w:val="99"/>
    <w:locked/>
    <w:rsid w:val="00B952DF"/>
    <w:rPr>
      <w:rFonts w:ascii="Times New Roman" w:hAnsi="Times New Roman" w:cs="Times New Roman"/>
      <w:b/>
      <w:bCs/>
      <w:color w:val="000000"/>
      <w:sz w:val="28"/>
      <w:szCs w:val="28"/>
      <w:shd w:val="clear" w:color="auto" w:fill="FFFFFF"/>
      <w:lang w:eastAsia="ru-RU"/>
    </w:rPr>
  </w:style>
  <w:style w:type="character" w:customStyle="1" w:styleId="a9">
    <w:name w:val="Знак Знак"/>
    <w:uiPriority w:val="99"/>
    <w:rsid w:val="00B952DF"/>
    <w:rPr>
      <w:b/>
      <w:color w:val="000000"/>
      <w:sz w:val="28"/>
      <w:lang w:val="ru-RU" w:eastAsia="ru-RU"/>
    </w:rPr>
  </w:style>
  <w:style w:type="paragraph" w:styleId="23">
    <w:name w:val="Body Text 2"/>
    <w:basedOn w:val="a"/>
    <w:link w:val="24"/>
    <w:uiPriority w:val="99"/>
    <w:rsid w:val="00B952DF"/>
    <w:pPr>
      <w:spacing w:after="0" w:line="240" w:lineRule="auto"/>
      <w:jc w:val="both"/>
    </w:pPr>
    <w:rPr>
      <w:rFonts w:ascii="Times New Roman" w:eastAsia="Times New Roman" w:hAnsi="Times New Roman"/>
      <w:sz w:val="28"/>
      <w:szCs w:val="28"/>
      <w:lang w:eastAsia="ru-RU"/>
    </w:rPr>
  </w:style>
  <w:style w:type="character" w:customStyle="1" w:styleId="24">
    <w:name w:val="Основной текст 2 Знак"/>
    <w:basedOn w:val="a0"/>
    <w:link w:val="23"/>
    <w:uiPriority w:val="99"/>
    <w:locked/>
    <w:rsid w:val="00B952DF"/>
    <w:rPr>
      <w:rFonts w:ascii="Times New Roman" w:hAnsi="Times New Roman" w:cs="Times New Roman"/>
      <w:sz w:val="28"/>
      <w:szCs w:val="28"/>
      <w:lang w:eastAsia="ru-RU"/>
    </w:rPr>
  </w:style>
  <w:style w:type="paragraph" w:styleId="aa">
    <w:name w:val="Title"/>
    <w:basedOn w:val="a"/>
    <w:link w:val="ab"/>
    <w:qFormat/>
    <w:rsid w:val="00B952DF"/>
    <w:pPr>
      <w:spacing w:after="0" w:line="240" w:lineRule="auto"/>
      <w:jc w:val="center"/>
    </w:pPr>
    <w:rPr>
      <w:rFonts w:ascii="Times New Roman" w:eastAsia="Times New Roman" w:hAnsi="Times New Roman"/>
      <w:b/>
      <w:bCs/>
      <w:sz w:val="24"/>
      <w:szCs w:val="24"/>
    </w:rPr>
  </w:style>
  <w:style w:type="character" w:customStyle="1" w:styleId="ab">
    <w:name w:val="Название Знак"/>
    <w:basedOn w:val="a0"/>
    <w:link w:val="aa"/>
    <w:locked/>
    <w:rsid w:val="00B952DF"/>
    <w:rPr>
      <w:rFonts w:ascii="Times New Roman" w:hAnsi="Times New Roman" w:cs="Times New Roman"/>
      <w:b/>
      <w:bCs/>
      <w:sz w:val="24"/>
      <w:szCs w:val="24"/>
    </w:rPr>
  </w:style>
  <w:style w:type="paragraph" w:styleId="ac">
    <w:name w:val="Subtitle"/>
    <w:basedOn w:val="a"/>
    <w:link w:val="ad"/>
    <w:uiPriority w:val="99"/>
    <w:qFormat/>
    <w:rsid w:val="00B952DF"/>
    <w:pPr>
      <w:shd w:val="clear" w:color="auto" w:fill="FFFFFF"/>
      <w:tabs>
        <w:tab w:val="left" w:pos="538"/>
      </w:tabs>
      <w:spacing w:after="0" w:line="240" w:lineRule="auto"/>
      <w:jc w:val="center"/>
    </w:pPr>
    <w:rPr>
      <w:rFonts w:ascii="Times New Roman" w:eastAsia="Times New Roman" w:hAnsi="Times New Roman"/>
      <w:bCs/>
      <w:color w:val="000000"/>
      <w:spacing w:val="-8"/>
      <w:sz w:val="28"/>
      <w:szCs w:val="24"/>
      <w:lang w:eastAsia="ru-RU"/>
    </w:rPr>
  </w:style>
  <w:style w:type="character" w:customStyle="1" w:styleId="ad">
    <w:name w:val="Подзаголовок Знак"/>
    <w:basedOn w:val="a0"/>
    <w:link w:val="ac"/>
    <w:uiPriority w:val="99"/>
    <w:locked/>
    <w:rsid w:val="00B952DF"/>
    <w:rPr>
      <w:rFonts w:ascii="Times New Roman" w:hAnsi="Times New Roman" w:cs="Times New Roman"/>
      <w:bCs/>
      <w:color w:val="000000"/>
      <w:spacing w:val="-8"/>
      <w:sz w:val="24"/>
      <w:szCs w:val="24"/>
      <w:shd w:val="clear" w:color="auto" w:fill="FFFFFF"/>
      <w:lang w:eastAsia="ru-RU"/>
    </w:rPr>
  </w:style>
  <w:style w:type="paragraph" w:styleId="ae">
    <w:name w:val="Block Text"/>
    <w:basedOn w:val="a"/>
    <w:uiPriority w:val="99"/>
    <w:rsid w:val="00B952DF"/>
    <w:pPr>
      <w:spacing w:after="0" w:line="240" w:lineRule="auto"/>
      <w:ind w:left="-142" w:right="-1333" w:firstLine="993"/>
      <w:jc w:val="both"/>
    </w:pPr>
    <w:rPr>
      <w:rFonts w:ascii="Times New Roman" w:eastAsia="Times New Roman" w:hAnsi="Times New Roman"/>
      <w:b/>
      <w:bCs/>
      <w:sz w:val="24"/>
      <w:szCs w:val="20"/>
      <w:lang w:eastAsia="ru-RU"/>
    </w:rPr>
  </w:style>
  <w:style w:type="paragraph" w:styleId="25">
    <w:name w:val="List Bullet 2"/>
    <w:basedOn w:val="a"/>
    <w:autoRedefine/>
    <w:uiPriority w:val="99"/>
    <w:rsid w:val="00B952DF"/>
    <w:pPr>
      <w:tabs>
        <w:tab w:val="num" w:pos="643"/>
      </w:tabs>
      <w:spacing w:after="0" w:line="240" w:lineRule="auto"/>
      <w:ind w:left="643" w:hanging="360"/>
    </w:pPr>
    <w:rPr>
      <w:rFonts w:ascii="Times New Roman" w:eastAsia="Times New Roman" w:hAnsi="Times New Roman"/>
      <w:sz w:val="24"/>
      <w:szCs w:val="24"/>
      <w:lang w:eastAsia="ru-RU"/>
    </w:rPr>
  </w:style>
  <w:style w:type="paragraph" w:styleId="af">
    <w:name w:val="Normal (Web)"/>
    <w:basedOn w:val="a"/>
    <w:uiPriority w:val="99"/>
    <w:rsid w:val="00B952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uiPriority w:val="99"/>
    <w:rsid w:val="00B952DF"/>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B952DF"/>
    <w:pPr>
      <w:widowControl w:val="0"/>
      <w:autoSpaceDE w:val="0"/>
      <w:autoSpaceDN w:val="0"/>
      <w:adjustRightInd w:val="0"/>
      <w:ind w:right="19772"/>
    </w:pPr>
    <w:rPr>
      <w:rFonts w:ascii="Courier New" w:eastAsia="Times New Roman" w:hAnsi="Courier New" w:cs="Courier New"/>
    </w:rPr>
  </w:style>
  <w:style w:type="paragraph" w:styleId="HTML">
    <w:name w:val="HTML Preformatted"/>
    <w:basedOn w:val="a"/>
    <w:link w:val="HTML0"/>
    <w:uiPriority w:val="99"/>
    <w:rsid w:val="00B95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locked/>
    <w:rsid w:val="00B952DF"/>
    <w:rPr>
      <w:rFonts w:ascii="Courier New" w:hAnsi="Courier New" w:cs="Times New Roman"/>
      <w:sz w:val="20"/>
      <w:szCs w:val="20"/>
    </w:rPr>
  </w:style>
  <w:style w:type="paragraph" w:customStyle="1" w:styleId="headnewsmallred">
    <w:name w:val="headnewsmallred"/>
    <w:basedOn w:val="a"/>
    <w:uiPriority w:val="99"/>
    <w:rsid w:val="00B952DF"/>
    <w:pPr>
      <w:spacing w:before="167" w:after="100" w:afterAutospacing="1" w:line="240" w:lineRule="auto"/>
      <w:jc w:val="both"/>
    </w:pPr>
    <w:rPr>
      <w:rFonts w:ascii="Arial" w:eastAsia="Times New Roman" w:hAnsi="Arial" w:cs="Arial"/>
      <w:b/>
      <w:bCs/>
      <w:color w:val="790808"/>
      <w:sz w:val="16"/>
      <w:szCs w:val="16"/>
      <w:lang w:eastAsia="ru-RU"/>
    </w:rPr>
  </w:style>
  <w:style w:type="paragraph" w:styleId="31">
    <w:name w:val="Body Text 3"/>
    <w:basedOn w:val="a"/>
    <w:link w:val="32"/>
    <w:uiPriority w:val="99"/>
    <w:rsid w:val="00B952DF"/>
    <w:pPr>
      <w:spacing w:after="0" w:line="240" w:lineRule="auto"/>
      <w:jc w:val="both"/>
    </w:pPr>
    <w:rPr>
      <w:rFonts w:ascii="Times New Roman" w:eastAsia="Times New Roman" w:hAnsi="Times New Roman"/>
      <w:color w:val="000000"/>
      <w:sz w:val="28"/>
      <w:szCs w:val="24"/>
      <w:lang w:eastAsia="ru-RU"/>
    </w:rPr>
  </w:style>
  <w:style w:type="character" w:customStyle="1" w:styleId="32">
    <w:name w:val="Основной текст 3 Знак"/>
    <w:basedOn w:val="a0"/>
    <w:link w:val="31"/>
    <w:uiPriority w:val="99"/>
    <w:locked/>
    <w:rsid w:val="00B952DF"/>
    <w:rPr>
      <w:rFonts w:ascii="Times New Roman" w:hAnsi="Times New Roman" w:cs="Times New Roman"/>
      <w:color w:val="000000"/>
      <w:sz w:val="24"/>
      <w:szCs w:val="24"/>
      <w:lang w:eastAsia="ru-RU"/>
    </w:rPr>
  </w:style>
  <w:style w:type="paragraph" w:styleId="af0">
    <w:name w:val="footnote text"/>
    <w:basedOn w:val="a"/>
    <w:link w:val="af1"/>
    <w:uiPriority w:val="99"/>
    <w:semiHidden/>
    <w:rsid w:val="00B952DF"/>
    <w:pPr>
      <w:spacing w:after="0" w:line="240" w:lineRule="auto"/>
      <w:ind w:firstLine="709"/>
      <w:jc w:val="both"/>
    </w:pPr>
    <w:rPr>
      <w:rFonts w:ascii="Times New Roman" w:eastAsia="Times New Roman" w:hAnsi="Times New Roman"/>
      <w:sz w:val="20"/>
      <w:szCs w:val="20"/>
      <w:lang w:eastAsia="ru-RU"/>
    </w:rPr>
  </w:style>
  <w:style w:type="character" w:customStyle="1" w:styleId="af1">
    <w:name w:val="Текст сноски Знак"/>
    <w:basedOn w:val="a0"/>
    <w:link w:val="af0"/>
    <w:uiPriority w:val="99"/>
    <w:semiHidden/>
    <w:locked/>
    <w:rsid w:val="00B952DF"/>
    <w:rPr>
      <w:rFonts w:ascii="Times New Roman" w:hAnsi="Times New Roman" w:cs="Times New Roman"/>
      <w:sz w:val="20"/>
      <w:szCs w:val="20"/>
      <w:lang w:eastAsia="ru-RU"/>
    </w:rPr>
  </w:style>
  <w:style w:type="character" w:styleId="af2">
    <w:name w:val="footnote reference"/>
    <w:basedOn w:val="a0"/>
    <w:uiPriority w:val="99"/>
    <w:semiHidden/>
    <w:rsid w:val="00B952DF"/>
    <w:rPr>
      <w:rFonts w:cs="Times New Roman"/>
      <w:vertAlign w:val="superscript"/>
    </w:rPr>
  </w:style>
  <w:style w:type="paragraph" w:styleId="af3">
    <w:name w:val="header"/>
    <w:basedOn w:val="a"/>
    <w:link w:val="af4"/>
    <w:uiPriority w:val="99"/>
    <w:rsid w:val="00B952DF"/>
    <w:pPr>
      <w:tabs>
        <w:tab w:val="center" w:pos="4677"/>
        <w:tab w:val="right" w:pos="9355"/>
      </w:tabs>
      <w:spacing w:after="0" w:line="240" w:lineRule="auto"/>
    </w:pPr>
    <w:rPr>
      <w:rFonts w:ascii="Times New Roman" w:eastAsia="Times New Roman" w:hAnsi="Times New Roman"/>
      <w:sz w:val="24"/>
      <w:szCs w:val="24"/>
    </w:rPr>
  </w:style>
  <w:style w:type="character" w:customStyle="1" w:styleId="af4">
    <w:name w:val="Верхний колонтитул Знак"/>
    <w:basedOn w:val="a0"/>
    <w:link w:val="af3"/>
    <w:uiPriority w:val="99"/>
    <w:locked/>
    <w:rsid w:val="00B952DF"/>
    <w:rPr>
      <w:rFonts w:ascii="Times New Roman" w:hAnsi="Times New Roman" w:cs="Times New Roman"/>
      <w:sz w:val="24"/>
      <w:szCs w:val="24"/>
    </w:rPr>
  </w:style>
  <w:style w:type="character" w:styleId="af5">
    <w:name w:val="page number"/>
    <w:basedOn w:val="a0"/>
    <w:uiPriority w:val="99"/>
    <w:rsid w:val="00B952DF"/>
    <w:rPr>
      <w:rFonts w:cs="Times New Roman"/>
    </w:rPr>
  </w:style>
  <w:style w:type="character" w:styleId="af6">
    <w:name w:val="Strong"/>
    <w:basedOn w:val="a0"/>
    <w:uiPriority w:val="99"/>
    <w:qFormat/>
    <w:rsid w:val="00B952DF"/>
    <w:rPr>
      <w:rFonts w:cs="Times New Roman"/>
      <w:b/>
    </w:rPr>
  </w:style>
  <w:style w:type="paragraph" w:styleId="33">
    <w:name w:val="Body Text Indent 3"/>
    <w:basedOn w:val="a"/>
    <w:link w:val="34"/>
    <w:uiPriority w:val="99"/>
    <w:rsid w:val="00B952DF"/>
    <w:pPr>
      <w:spacing w:after="0" w:line="240" w:lineRule="auto"/>
      <w:ind w:firstLine="708"/>
      <w:jc w:val="both"/>
    </w:pPr>
    <w:rPr>
      <w:rFonts w:ascii="Times New Roman" w:eastAsia="Times New Roman" w:hAnsi="Times New Roman"/>
      <w:color w:val="000000"/>
      <w:sz w:val="28"/>
      <w:szCs w:val="24"/>
    </w:rPr>
  </w:style>
  <w:style w:type="character" w:customStyle="1" w:styleId="34">
    <w:name w:val="Основной текст с отступом 3 Знак"/>
    <w:basedOn w:val="a0"/>
    <w:link w:val="33"/>
    <w:uiPriority w:val="99"/>
    <w:locked/>
    <w:rsid w:val="00B952DF"/>
    <w:rPr>
      <w:rFonts w:ascii="Times New Roman" w:hAnsi="Times New Roman" w:cs="Times New Roman"/>
      <w:color w:val="000000"/>
      <w:sz w:val="24"/>
      <w:szCs w:val="24"/>
    </w:rPr>
  </w:style>
  <w:style w:type="table" w:styleId="af7">
    <w:name w:val="Table Grid"/>
    <w:basedOn w:val="a1"/>
    <w:uiPriority w:val="99"/>
    <w:rsid w:val="00B952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rsid w:val="00B952DF"/>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uiPriority w:val="99"/>
    <w:semiHidden/>
    <w:locked/>
    <w:rsid w:val="00B952DF"/>
    <w:rPr>
      <w:rFonts w:ascii="Tahoma" w:hAnsi="Tahoma" w:cs="Tahoma"/>
      <w:sz w:val="16"/>
      <w:szCs w:val="16"/>
      <w:lang w:eastAsia="ru-RU"/>
    </w:rPr>
  </w:style>
  <w:style w:type="paragraph" w:customStyle="1" w:styleId="solidtext">
    <w:name w:val="solidtext"/>
    <w:basedOn w:val="a"/>
    <w:uiPriority w:val="99"/>
    <w:rsid w:val="00B952DF"/>
    <w:pPr>
      <w:spacing w:before="60" w:after="60" w:line="240" w:lineRule="auto"/>
      <w:jc w:val="both"/>
    </w:pPr>
    <w:rPr>
      <w:rFonts w:ascii="Times New Roman" w:eastAsia="Times New Roman" w:hAnsi="Times New Roman"/>
      <w:sz w:val="24"/>
      <w:szCs w:val="24"/>
      <w:lang w:eastAsia="ru-RU"/>
    </w:rPr>
  </w:style>
  <w:style w:type="paragraph" w:customStyle="1" w:styleId="ConsPlusNormal">
    <w:name w:val="ConsPlusNormal"/>
    <w:uiPriority w:val="99"/>
    <w:rsid w:val="00B952DF"/>
    <w:pPr>
      <w:autoSpaceDE w:val="0"/>
      <w:autoSpaceDN w:val="0"/>
      <w:adjustRightInd w:val="0"/>
      <w:ind w:firstLine="720"/>
    </w:pPr>
    <w:rPr>
      <w:rFonts w:ascii="Arial" w:eastAsia="Times New Roman" w:hAnsi="Arial" w:cs="Arial"/>
    </w:rPr>
  </w:style>
  <w:style w:type="paragraph" w:styleId="afa">
    <w:name w:val="List Paragraph"/>
    <w:basedOn w:val="a"/>
    <w:uiPriority w:val="34"/>
    <w:qFormat/>
    <w:rsid w:val="00B952DF"/>
    <w:pPr>
      <w:spacing w:after="0" w:line="240" w:lineRule="auto"/>
      <w:ind w:left="708"/>
    </w:pPr>
    <w:rPr>
      <w:rFonts w:ascii="Times New Roman" w:eastAsia="Times New Roman" w:hAnsi="Times New Roman"/>
      <w:sz w:val="24"/>
      <w:szCs w:val="24"/>
      <w:lang w:eastAsia="ru-RU"/>
    </w:rPr>
  </w:style>
  <w:style w:type="paragraph" w:styleId="12">
    <w:name w:val="toc 1"/>
    <w:basedOn w:val="a"/>
    <w:next w:val="a"/>
    <w:uiPriority w:val="99"/>
    <w:rsid w:val="00B952DF"/>
    <w:pPr>
      <w:tabs>
        <w:tab w:val="right" w:leader="dot" w:pos="9345"/>
      </w:tabs>
      <w:suppressAutoHyphens/>
      <w:spacing w:after="0" w:line="240" w:lineRule="auto"/>
      <w:ind w:left="360" w:hanging="180"/>
    </w:pPr>
    <w:rPr>
      <w:rFonts w:ascii="Times New Roman" w:eastAsia="Times New Roman" w:hAnsi="Times New Roman"/>
      <w:sz w:val="24"/>
      <w:szCs w:val="24"/>
      <w:lang w:eastAsia="ar-SA"/>
    </w:rPr>
  </w:style>
  <w:style w:type="paragraph" w:customStyle="1" w:styleId="13">
    <w:name w:val="Обычный1"/>
    <w:uiPriority w:val="99"/>
    <w:rsid w:val="00B952DF"/>
    <w:pPr>
      <w:widowControl w:val="0"/>
      <w:spacing w:line="480" w:lineRule="auto"/>
      <w:ind w:firstLine="700"/>
      <w:jc w:val="both"/>
    </w:pPr>
    <w:rPr>
      <w:rFonts w:ascii="Times New Roman" w:eastAsia="Times New Roman" w:hAnsi="Times New Roman"/>
      <w:sz w:val="24"/>
    </w:rPr>
  </w:style>
  <w:style w:type="character" w:customStyle="1" w:styleId="apple-converted-space">
    <w:name w:val="apple-converted-space"/>
    <w:basedOn w:val="a0"/>
    <w:uiPriority w:val="99"/>
    <w:rsid w:val="00B952DF"/>
    <w:rPr>
      <w:rFonts w:cs="Times New Roman"/>
    </w:rPr>
  </w:style>
  <w:style w:type="paragraph" w:customStyle="1" w:styleId="tekstob">
    <w:name w:val="tekstob"/>
    <w:basedOn w:val="a"/>
    <w:uiPriority w:val="99"/>
    <w:rsid w:val="00B952D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4">
    <w:name w:val="Сетка таблицы1"/>
    <w:uiPriority w:val="99"/>
    <w:rsid w:val="00B95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952DF"/>
    <w:pPr>
      <w:widowControl w:val="0"/>
      <w:autoSpaceDE w:val="0"/>
      <w:autoSpaceDN w:val="0"/>
      <w:adjustRightInd w:val="0"/>
    </w:pPr>
    <w:rPr>
      <w:rFonts w:ascii="Arial" w:eastAsia="Times New Roman" w:hAnsi="Arial" w:cs="Arial"/>
    </w:rPr>
  </w:style>
  <w:style w:type="character" w:styleId="afb">
    <w:name w:val="Hyperlink"/>
    <w:basedOn w:val="a0"/>
    <w:uiPriority w:val="99"/>
    <w:rsid w:val="00B952DF"/>
    <w:rPr>
      <w:rFonts w:cs="Times New Roman"/>
      <w:color w:val="000080"/>
      <w:u w:val="single"/>
    </w:rPr>
  </w:style>
  <w:style w:type="character" w:customStyle="1" w:styleId="afc">
    <w:name w:val="Сноска_"/>
    <w:link w:val="15"/>
    <w:uiPriority w:val="99"/>
    <w:locked/>
    <w:rsid w:val="00B952DF"/>
    <w:rPr>
      <w:rFonts w:ascii="Times New Roman" w:hAnsi="Times New Roman"/>
      <w:b/>
      <w:sz w:val="18"/>
      <w:shd w:val="clear" w:color="auto" w:fill="FFFFFF"/>
    </w:rPr>
  </w:style>
  <w:style w:type="character" w:customStyle="1" w:styleId="afd">
    <w:name w:val="Сноска"/>
    <w:uiPriority w:val="99"/>
    <w:rsid w:val="00B952DF"/>
    <w:rPr>
      <w:rFonts w:ascii="Times New Roman" w:hAnsi="Times New Roman"/>
      <w:b/>
      <w:color w:val="000000"/>
      <w:spacing w:val="0"/>
      <w:w w:val="100"/>
      <w:position w:val="0"/>
      <w:sz w:val="18"/>
      <w:u w:val="none"/>
      <w:lang w:val="ru-RU"/>
    </w:rPr>
  </w:style>
  <w:style w:type="character" w:customStyle="1" w:styleId="26">
    <w:name w:val="Основной текст (2)_"/>
    <w:link w:val="27"/>
    <w:uiPriority w:val="99"/>
    <w:locked/>
    <w:rsid w:val="00B952DF"/>
    <w:rPr>
      <w:b/>
      <w:sz w:val="27"/>
      <w:shd w:val="clear" w:color="auto" w:fill="FFFFFF"/>
    </w:rPr>
  </w:style>
  <w:style w:type="character" w:customStyle="1" w:styleId="afe">
    <w:name w:val="Колонтитул_"/>
    <w:uiPriority w:val="99"/>
    <w:rsid w:val="00B952DF"/>
    <w:rPr>
      <w:rFonts w:ascii="Times New Roman" w:hAnsi="Times New Roman"/>
      <w:sz w:val="23"/>
      <w:u w:val="none"/>
    </w:rPr>
  </w:style>
  <w:style w:type="character" w:customStyle="1" w:styleId="aff">
    <w:name w:val="Колонтитул"/>
    <w:uiPriority w:val="99"/>
    <w:rsid w:val="00B952DF"/>
    <w:rPr>
      <w:rFonts w:ascii="Times New Roman" w:hAnsi="Times New Roman"/>
      <w:color w:val="000000"/>
      <w:spacing w:val="0"/>
      <w:w w:val="100"/>
      <w:position w:val="0"/>
      <w:sz w:val="23"/>
      <w:u w:val="none"/>
      <w:lang w:val="ru-RU"/>
    </w:rPr>
  </w:style>
  <w:style w:type="character" w:customStyle="1" w:styleId="aff0">
    <w:name w:val="Основной текст_"/>
    <w:link w:val="35"/>
    <w:uiPriority w:val="99"/>
    <w:locked/>
    <w:rsid w:val="00B952DF"/>
    <w:rPr>
      <w:sz w:val="23"/>
      <w:shd w:val="clear" w:color="auto" w:fill="FFFFFF"/>
    </w:rPr>
  </w:style>
  <w:style w:type="character" w:customStyle="1" w:styleId="16">
    <w:name w:val="Основной текст1"/>
    <w:uiPriority w:val="99"/>
    <w:rsid w:val="00B952DF"/>
    <w:rPr>
      <w:rFonts w:ascii="Times New Roman" w:hAnsi="Times New Roman"/>
      <w:color w:val="000000"/>
      <w:spacing w:val="0"/>
      <w:w w:val="100"/>
      <w:position w:val="0"/>
      <w:sz w:val="23"/>
      <w:u w:val="single"/>
      <w:shd w:val="clear" w:color="auto" w:fill="FFFFFF"/>
      <w:lang w:val="ru-RU"/>
    </w:rPr>
  </w:style>
  <w:style w:type="character" w:customStyle="1" w:styleId="Exact">
    <w:name w:val="Основной текст Exact"/>
    <w:uiPriority w:val="99"/>
    <w:rsid w:val="00B952DF"/>
    <w:rPr>
      <w:rFonts w:ascii="Times New Roman" w:hAnsi="Times New Roman"/>
      <w:spacing w:val="3"/>
      <w:sz w:val="21"/>
      <w:u w:val="none"/>
    </w:rPr>
  </w:style>
  <w:style w:type="character" w:customStyle="1" w:styleId="aff1">
    <w:name w:val="Оглавление_"/>
    <w:link w:val="aff2"/>
    <w:uiPriority w:val="99"/>
    <w:locked/>
    <w:rsid w:val="00B952DF"/>
    <w:rPr>
      <w:sz w:val="23"/>
      <w:shd w:val="clear" w:color="auto" w:fill="FFFFFF"/>
    </w:rPr>
  </w:style>
  <w:style w:type="character" w:customStyle="1" w:styleId="aff3">
    <w:name w:val="Основной текст + Полужирный"/>
    <w:aliases w:val="Курсив"/>
    <w:uiPriority w:val="99"/>
    <w:rsid w:val="00B952DF"/>
    <w:rPr>
      <w:rFonts w:ascii="Times New Roman" w:hAnsi="Times New Roman"/>
      <w:b/>
      <w:i/>
      <w:color w:val="000000"/>
      <w:spacing w:val="0"/>
      <w:w w:val="100"/>
      <w:position w:val="0"/>
      <w:sz w:val="23"/>
      <w:shd w:val="clear" w:color="auto" w:fill="FFFFFF"/>
      <w:lang w:val="ru-RU"/>
    </w:rPr>
  </w:style>
  <w:style w:type="character" w:customStyle="1" w:styleId="36">
    <w:name w:val="Основной текст (3)_"/>
    <w:uiPriority w:val="99"/>
    <w:rsid w:val="00B952DF"/>
    <w:rPr>
      <w:rFonts w:ascii="Times New Roman" w:hAnsi="Times New Roman"/>
      <w:b/>
      <w:i/>
      <w:sz w:val="23"/>
      <w:u w:val="none"/>
    </w:rPr>
  </w:style>
  <w:style w:type="character" w:customStyle="1" w:styleId="37">
    <w:name w:val="Основной текст (3) + Не полужирный"/>
    <w:aliases w:val="Не курсив"/>
    <w:uiPriority w:val="99"/>
    <w:rsid w:val="00B952DF"/>
    <w:rPr>
      <w:rFonts w:ascii="Times New Roman" w:hAnsi="Times New Roman"/>
      <w:b/>
      <w:i/>
      <w:color w:val="000000"/>
      <w:spacing w:val="0"/>
      <w:w w:val="100"/>
      <w:position w:val="0"/>
      <w:sz w:val="23"/>
      <w:u w:val="none"/>
      <w:lang w:val="ru-RU"/>
    </w:rPr>
  </w:style>
  <w:style w:type="character" w:customStyle="1" w:styleId="aff4">
    <w:name w:val="Подпись к таблице_"/>
    <w:uiPriority w:val="99"/>
    <w:rsid w:val="00B952DF"/>
    <w:rPr>
      <w:rFonts w:ascii="Times New Roman" w:hAnsi="Times New Roman"/>
      <w:sz w:val="23"/>
      <w:u w:val="none"/>
    </w:rPr>
  </w:style>
  <w:style w:type="character" w:customStyle="1" w:styleId="aff5">
    <w:name w:val="Подпись к таблице"/>
    <w:uiPriority w:val="99"/>
    <w:rsid w:val="00B952DF"/>
    <w:rPr>
      <w:rFonts w:ascii="Times New Roman" w:hAnsi="Times New Roman"/>
      <w:color w:val="000000"/>
      <w:spacing w:val="0"/>
      <w:w w:val="100"/>
      <w:position w:val="0"/>
      <w:sz w:val="23"/>
      <w:u w:val="single"/>
      <w:lang w:val="ru-RU"/>
    </w:rPr>
  </w:style>
  <w:style w:type="character" w:customStyle="1" w:styleId="28">
    <w:name w:val="Основной текст2"/>
    <w:uiPriority w:val="99"/>
    <w:rsid w:val="00B952DF"/>
    <w:rPr>
      <w:rFonts w:ascii="Times New Roman" w:hAnsi="Times New Roman"/>
      <w:color w:val="000000"/>
      <w:spacing w:val="0"/>
      <w:w w:val="100"/>
      <w:position w:val="0"/>
      <w:sz w:val="23"/>
      <w:shd w:val="clear" w:color="auto" w:fill="FFFFFF"/>
      <w:lang w:val="ru-RU"/>
    </w:rPr>
  </w:style>
  <w:style w:type="character" w:customStyle="1" w:styleId="17">
    <w:name w:val="Заголовок №1_"/>
    <w:link w:val="18"/>
    <w:uiPriority w:val="99"/>
    <w:locked/>
    <w:rsid w:val="00B952DF"/>
    <w:rPr>
      <w:sz w:val="23"/>
      <w:shd w:val="clear" w:color="auto" w:fill="FFFFFF"/>
    </w:rPr>
  </w:style>
  <w:style w:type="character" w:customStyle="1" w:styleId="19">
    <w:name w:val="Заголовок №1 + Полужирный"/>
    <w:aliases w:val="Курсив2"/>
    <w:uiPriority w:val="99"/>
    <w:rsid w:val="00B952DF"/>
    <w:rPr>
      <w:rFonts w:ascii="Times New Roman" w:hAnsi="Times New Roman"/>
      <w:b/>
      <w:i/>
      <w:color w:val="000000"/>
      <w:spacing w:val="0"/>
      <w:w w:val="100"/>
      <w:position w:val="0"/>
      <w:sz w:val="23"/>
      <w:shd w:val="clear" w:color="auto" w:fill="FFFFFF"/>
      <w:lang w:val="ru-RU"/>
    </w:rPr>
  </w:style>
  <w:style w:type="character" w:customStyle="1" w:styleId="29">
    <w:name w:val="Подпись к таблице (2)_"/>
    <w:uiPriority w:val="99"/>
    <w:rsid w:val="00B952DF"/>
    <w:rPr>
      <w:rFonts w:ascii="Times New Roman" w:hAnsi="Times New Roman"/>
      <w:b/>
      <w:i/>
      <w:sz w:val="23"/>
      <w:u w:val="none"/>
    </w:rPr>
  </w:style>
  <w:style w:type="character" w:customStyle="1" w:styleId="2a">
    <w:name w:val="Подпись к таблице (2)"/>
    <w:uiPriority w:val="99"/>
    <w:rsid w:val="00B952DF"/>
    <w:rPr>
      <w:rFonts w:ascii="Times New Roman" w:hAnsi="Times New Roman"/>
      <w:b/>
      <w:i/>
      <w:color w:val="000000"/>
      <w:spacing w:val="0"/>
      <w:w w:val="100"/>
      <w:position w:val="0"/>
      <w:sz w:val="23"/>
      <w:u w:val="single"/>
      <w:lang w:val="ru-RU"/>
    </w:rPr>
  </w:style>
  <w:style w:type="character" w:customStyle="1" w:styleId="aff6">
    <w:name w:val="Основной текст + Малые прописные"/>
    <w:uiPriority w:val="99"/>
    <w:rsid w:val="00B952DF"/>
    <w:rPr>
      <w:rFonts w:ascii="Times New Roman" w:hAnsi="Times New Roman"/>
      <w:smallCaps/>
      <w:color w:val="000000"/>
      <w:spacing w:val="0"/>
      <w:w w:val="100"/>
      <w:position w:val="0"/>
      <w:sz w:val="23"/>
      <w:shd w:val="clear" w:color="auto" w:fill="FFFFFF"/>
      <w:lang w:val="ru-RU"/>
    </w:rPr>
  </w:style>
  <w:style w:type="character" w:customStyle="1" w:styleId="38">
    <w:name w:val="Подпись к таблице (3)_"/>
    <w:link w:val="39"/>
    <w:uiPriority w:val="99"/>
    <w:locked/>
    <w:rsid w:val="00B952DF"/>
    <w:rPr>
      <w:b/>
      <w:sz w:val="18"/>
      <w:shd w:val="clear" w:color="auto" w:fill="FFFFFF"/>
    </w:rPr>
  </w:style>
  <w:style w:type="character" w:customStyle="1" w:styleId="FranklinGothicHeavy">
    <w:name w:val="Основной текст + Franklin Gothic Heavy"/>
    <w:aliases w:val="4,5 pt"/>
    <w:uiPriority w:val="99"/>
    <w:rsid w:val="00B952DF"/>
    <w:rPr>
      <w:rFonts w:ascii="Franklin Gothic Heavy" w:hAnsi="Franklin Gothic Heavy"/>
      <w:color w:val="000000"/>
      <w:spacing w:val="0"/>
      <w:w w:val="100"/>
      <w:position w:val="0"/>
      <w:sz w:val="9"/>
      <w:shd w:val="clear" w:color="auto" w:fill="FFFFFF"/>
      <w:lang w:val="ru-RU"/>
    </w:rPr>
  </w:style>
  <w:style w:type="character" w:customStyle="1" w:styleId="9pt">
    <w:name w:val="Основной текст + 9 pt"/>
    <w:aliases w:val="Полужирный"/>
    <w:uiPriority w:val="99"/>
    <w:rsid w:val="00B952DF"/>
    <w:rPr>
      <w:rFonts w:ascii="Times New Roman" w:hAnsi="Times New Roman"/>
      <w:b/>
      <w:color w:val="000000"/>
      <w:spacing w:val="0"/>
      <w:w w:val="100"/>
      <w:position w:val="0"/>
      <w:sz w:val="18"/>
      <w:shd w:val="clear" w:color="auto" w:fill="FFFFFF"/>
      <w:lang w:val="ru-RU"/>
    </w:rPr>
  </w:style>
  <w:style w:type="character" w:customStyle="1" w:styleId="130">
    <w:name w:val="Колонтитул + 13"/>
    <w:aliases w:val="5 pt1"/>
    <w:uiPriority w:val="99"/>
    <w:rsid w:val="00B952DF"/>
    <w:rPr>
      <w:rFonts w:ascii="Times New Roman" w:hAnsi="Times New Roman"/>
      <w:color w:val="000000"/>
      <w:spacing w:val="0"/>
      <w:w w:val="100"/>
      <w:position w:val="0"/>
      <w:sz w:val="27"/>
      <w:u w:val="none"/>
      <w:lang w:val="ru-RU"/>
    </w:rPr>
  </w:style>
  <w:style w:type="character" w:customStyle="1" w:styleId="3a">
    <w:name w:val="Основной текст (3)"/>
    <w:uiPriority w:val="99"/>
    <w:rsid w:val="00B952DF"/>
    <w:rPr>
      <w:rFonts w:ascii="Times New Roman" w:hAnsi="Times New Roman"/>
      <w:b/>
      <w:i/>
      <w:color w:val="000000"/>
      <w:spacing w:val="0"/>
      <w:w w:val="100"/>
      <w:position w:val="0"/>
      <w:sz w:val="23"/>
      <w:u w:val="none"/>
      <w:lang w:val="ru-RU"/>
    </w:rPr>
  </w:style>
  <w:style w:type="character" w:customStyle="1" w:styleId="41">
    <w:name w:val="Основной текст (4)_"/>
    <w:link w:val="42"/>
    <w:uiPriority w:val="99"/>
    <w:locked/>
    <w:rsid w:val="00B952DF"/>
    <w:rPr>
      <w:rFonts w:ascii="Arial Narrow" w:hAnsi="Arial Narrow"/>
      <w:i/>
      <w:w w:val="300"/>
      <w:sz w:val="8"/>
      <w:shd w:val="clear" w:color="auto" w:fill="FFFFFF"/>
    </w:rPr>
  </w:style>
  <w:style w:type="character" w:customStyle="1" w:styleId="aff7">
    <w:name w:val="Подпись к таблице + Полужирный"/>
    <w:aliases w:val="Курсив1"/>
    <w:uiPriority w:val="99"/>
    <w:rsid w:val="00B952DF"/>
    <w:rPr>
      <w:rFonts w:ascii="Times New Roman" w:hAnsi="Times New Roman"/>
      <w:b/>
      <w:i/>
      <w:color w:val="000000"/>
      <w:spacing w:val="0"/>
      <w:w w:val="100"/>
      <w:position w:val="0"/>
      <w:sz w:val="23"/>
      <w:u w:val="none"/>
      <w:lang w:val="ru-RU"/>
    </w:rPr>
  </w:style>
  <w:style w:type="paragraph" w:customStyle="1" w:styleId="27">
    <w:name w:val="Основной текст (2)"/>
    <w:basedOn w:val="a"/>
    <w:link w:val="26"/>
    <w:uiPriority w:val="99"/>
    <w:rsid w:val="00B952DF"/>
    <w:pPr>
      <w:widowControl w:val="0"/>
      <w:shd w:val="clear" w:color="auto" w:fill="FFFFFF"/>
      <w:spacing w:after="5940" w:line="480" w:lineRule="exact"/>
      <w:jc w:val="center"/>
    </w:pPr>
    <w:rPr>
      <w:b/>
      <w:sz w:val="27"/>
      <w:szCs w:val="20"/>
    </w:rPr>
  </w:style>
  <w:style w:type="paragraph" w:customStyle="1" w:styleId="35">
    <w:name w:val="Основной текст3"/>
    <w:basedOn w:val="a"/>
    <w:link w:val="aff0"/>
    <w:uiPriority w:val="99"/>
    <w:rsid w:val="00B952DF"/>
    <w:pPr>
      <w:widowControl w:val="0"/>
      <w:shd w:val="clear" w:color="auto" w:fill="FFFFFF"/>
      <w:spacing w:before="5940" w:after="0" w:line="278" w:lineRule="exact"/>
      <w:ind w:hanging="500"/>
      <w:jc w:val="center"/>
    </w:pPr>
    <w:rPr>
      <w:sz w:val="23"/>
      <w:szCs w:val="20"/>
    </w:rPr>
  </w:style>
  <w:style w:type="paragraph" w:customStyle="1" w:styleId="aff2">
    <w:name w:val="Оглавление"/>
    <w:basedOn w:val="a"/>
    <w:link w:val="aff1"/>
    <w:uiPriority w:val="99"/>
    <w:rsid w:val="00B952DF"/>
    <w:pPr>
      <w:widowControl w:val="0"/>
      <w:shd w:val="clear" w:color="auto" w:fill="FFFFFF"/>
      <w:spacing w:after="0" w:line="274" w:lineRule="exact"/>
      <w:jc w:val="both"/>
    </w:pPr>
    <w:rPr>
      <w:sz w:val="23"/>
      <w:szCs w:val="20"/>
    </w:rPr>
  </w:style>
  <w:style w:type="paragraph" w:customStyle="1" w:styleId="18">
    <w:name w:val="Заголовок №1"/>
    <w:basedOn w:val="a"/>
    <w:link w:val="17"/>
    <w:uiPriority w:val="99"/>
    <w:rsid w:val="00B952DF"/>
    <w:pPr>
      <w:widowControl w:val="0"/>
      <w:shd w:val="clear" w:color="auto" w:fill="FFFFFF"/>
      <w:spacing w:before="60" w:after="60" w:line="240" w:lineRule="atLeast"/>
      <w:ind w:hanging="360"/>
      <w:jc w:val="both"/>
      <w:outlineLvl w:val="0"/>
    </w:pPr>
    <w:rPr>
      <w:sz w:val="23"/>
      <w:szCs w:val="20"/>
    </w:rPr>
  </w:style>
  <w:style w:type="paragraph" w:customStyle="1" w:styleId="39">
    <w:name w:val="Подпись к таблице (3)"/>
    <w:basedOn w:val="a"/>
    <w:link w:val="38"/>
    <w:uiPriority w:val="99"/>
    <w:rsid w:val="00B952DF"/>
    <w:pPr>
      <w:widowControl w:val="0"/>
      <w:shd w:val="clear" w:color="auto" w:fill="FFFFFF"/>
      <w:spacing w:after="0" w:line="230" w:lineRule="exact"/>
      <w:jc w:val="both"/>
    </w:pPr>
    <w:rPr>
      <w:b/>
      <w:sz w:val="18"/>
      <w:szCs w:val="20"/>
    </w:rPr>
  </w:style>
  <w:style w:type="paragraph" w:customStyle="1" w:styleId="42">
    <w:name w:val="Основной текст (4)"/>
    <w:basedOn w:val="a"/>
    <w:link w:val="41"/>
    <w:uiPriority w:val="99"/>
    <w:rsid w:val="00B952DF"/>
    <w:pPr>
      <w:widowControl w:val="0"/>
      <w:shd w:val="clear" w:color="auto" w:fill="FFFFFF"/>
      <w:spacing w:before="60" w:after="0" w:line="240" w:lineRule="atLeast"/>
    </w:pPr>
    <w:rPr>
      <w:rFonts w:ascii="Arial Narrow" w:hAnsi="Arial Narrow"/>
      <w:i/>
      <w:w w:val="300"/>
      <w:sz w:val="8"/>
      <w:szCs w:val="20"/>
    </w:rPr>
  </w:style>
  <w:style w:type="character" w:customStyle="1" w:styleId="1a">
    <w:name w:val="Основной текст Знак1"/>
    <w:uiPriority w:val="99"/>
    <w:rsid w:val="00B952DF"/>
    <w:rPr>
      <w:rFonts w:ascii="Times New Roman" w:hAnsi="Times New Roman"/>
      <w:sz w:val="23"/>
      <w:u w:val="none"/>
    </w:rPr>
  </w:style>
  <w:style w:type="paragraph" w:customStyle="1" w:styleId="15">
    <w:name w:val="Сноска1"/>
    <w:basedOn w:val="a"/>
    <w:link w:val="afc"/>
    <w:uiPriority w:val="99"/>
    <w:rsid w:val="00B952DF"/>
    <w:pPr>
      <w:widowControl w:val="0"/>
      <w:shd w:val="clear" w:color="auto" w:fill="FFFFFF"/>
      <w:spacing w:after="0" w:line="230" w:lineRule="exact"/>
      <w:jc w:val="both"/>
    </w:pPr>
    <w:rPr>
      <w:rFonts w:ascii="Times New Roman" w:hAnsi="Times New Roman"/>
      <w:b/>
      <w:sz w:val="18"/>
      <w:szCs w:val="20"/>
    </w:rPr>
  </w:style>
  <w:style w:type="paragraph" w:styleId="aff8">
    <w:name w:val="endnote text"/>
    <w:basedOn w:val="a"/>
    <w:link w:val="aff9"/>
    <w:uiPriority w:val="99"/>
    <w:rsid w:val="00B952DF"/>
    <w:pPr>
      <w:spacing w:after="0" w:line="240" w:lineRule="auto"/>
    </w:pPr>
    <w:rPr>
      <w:rFonts w:ascii="Times New Roman" w:eastAsia="Times New Roman" w:hAnsi="Times New Roman"/>
      <w:sz w:val="20"/>
      <w:szCs w:val="20"/>
      <w:lang w:eastAsia="ru-RU"/>
    </w:rPr>
  </w:style>
  <w:style w:type="character" w:customStyle="1" w:styleId="aff9">
    <w:name w:val="Текст концевой сноски Знак"/>
    <w:basedOn w:val="a0"/>
    <w:link w:val="aff8"/>
    <w:uiPriority w:val="99"/>
    <w:locked/>
    <w:rsid w:val="00B952DF"/>
    <w:rPr>
      <w:rFonts w:ascii="Times New Roman" w:hAnsi="Times New Roman" w:cs="Times New Roman"/>
      <w:sz w:val="20"/>
      <w:szCs w:val="20"/>
      <w:lang w:eastAsia="ru-RU"/>
    </w:rPr>
  </w:style>
  <w:style w:type="character" w:styleId="affa">
    <w:name w:val="endnote reference"/>
    <w:basedOn w:val="a0"/>
    <w:uiPriority w:val="99"/>
    <w:rsid w:val="00B952DF"/>
    <w:rPr>
      <w:rFonts w:cs="Times New Roman"/>
      <w:vertAlign w:val="superscript"/>
    </w:rPr>
  </w:style>
  <w:style w:type="paragraph" w:customStyle="1" w:styleId="ConsPlusTitle">
    <w:name w:val="ConsPlusTitle"/>
    <w:uiPriority w:val="99"/>
    <w:rsid w:val="00B952DF"/>
    <w:pPr>
      <w:autoSpaceDE w:val="0"/>
      <w:autoSpaceDN w:val="0"/>
      <w:adjustRightInd w:val="0"/>
    </w:pPr>
    <w:rPr>
      <w:rFonts w:ascii="Times New Roman" w:eastAsia="Times New Roman" w:hAnsi="Times New Roman"/>
      <w:b/>
      <w:bCs/>
      <w:sz w:val="24"/>
      <w:szCs w:val="24"/>
    </w:rPr>
  </w:style>
  <w:style w:type="character" w:customStyle="1" w:styleId="apple-style-span">
    <w:name w:val="apple-style-span"/>
    <w:basedOn w:val="a0"/>
    <w:uiPriority w:val="99"/>
    <w:rsid w:val="00B952DF"/>
    <w:rPr>
      <w:rFonts w:cs="Times New Roman"/>
    </w:rPr>
  </w:style>
  <w:style w:type="character" w:customStyle="1" w:styleId="butback">
    <w:name w:val="butback"/>
    <w:basedOn w:val="a0"/>
    <w:uiPriority w:val="99"/>
    <w:rsid w:val="00B952DF"/>
    <w:rPr>
      <w:rFonts w:cs="Times New Roman"/>
    </w:rPr>
  </w:style>
  <w:style w:type="character" w:customStyle="1" w:styleId="submenu-table">
    <w:name w:val="submenu-table"/>
    <w:basedOn w:val="a0"/>
    <w:uiPriority w:val="99"/>
    <w:rsid w:val="00B952DF"/>
    <w:rPr>
      <w:rFonts w:cs="Times New Roman"/>
    </w:rPr>
  </w:style>
  <w:style w:type="paragraph" w:customStyle="1" w:styleId="headertext">
    <w:name w:val="headertext"/>
    <w:basedOn w:val="a"/>
    <w:uiPriority w:val="99"/>
    <w:rsid w:val="00B952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
    <w:name w:val="rvps3"/>
    <w:basedOn w:val="a"/>
    <w:uiPriority w:val="99"/>
    <w:rsid w:val="00B952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6">
    <w:name w:val="rvts6"/>
    <w:basedOn w:val="a0"/>
    <w:uiPriority w:val="99"/>
    <w:rsid w:val="00B952D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8725F"/>
    <w:pPr>
      <w:spacing w:after="200" w:line="276" w:lineRule="auto"/>
    </w:pPr>
    <w:rPr>
      <w:sz w:val="22"/>
      <w:szCs w:val="22"/>
      <w:lang w:eastAsia="en-US"/>
    </w:rPr>
  </w:style>
  <w:style w:type="paragraph" w:styleId="1">
    <w:name w:val="heading 1"/>
    <w:basedOn w:val="a"/>
    <w:next w:val="a"/>
    <w:link w:val="10"/>
    <w:uiPriority w:val="99"/>
    <w:qFormat/>
    <w:rsid w:val="00B952DF"/>
    <w:pPr>
      <w:keepNext/>
      <w:widowControl w:val="0"/>
      <w:shd w:val="clear" w:color="auto" w:fill="FFFFFF"/>
      <w:tabs>
        <w:tab w:val="left" w:pos="408"/>
      </w:tabs>
      <w:autoSpaceDE w:val="0"/>
      <w:autoSpaceDN w:val="0"/>
      <w:adjustRightInd w:val="0"/>
      <w:spacing w:after="0" w:line="216" w:lineRule="exact"/>
      <w:ind w:left="235"/>
      <w:jc w:val="both"/>
      <w:outlineLvl w:val="0"/>
    </w:pPr>
    <w:rPr>
      <w:rFonts w:ascii="Times New Roman" w:eastAsia="Times New Roman" w:hAnsi="Times New Roman"/>
      <w:b/>
      <w:bCs/>
      <w:color w:val="000000"/>
      <w:spacing w:val="-5"/>
      <w:sz w:val="28"/>
      <w:szCs w:val="28"/>
      <w:lang w:eastAsia="ru-RU"/>
    </w:rPr>
  </w:style>
  <w:style w:type="paragraph" w:styleId="2">
    <w:name w:val="heading 2"/>
    <w:basedOn w:val="a"/>
    <w:next w:val="a"/>
    <w:link w:val="20"/>
    <w:uiPriority w:val="99"/>
    <w:qFormat/>
    <w:rsid w:val="00B952DF"/>
    <w:pPr>
      <w:keepNext/>
      <w:shd w:val="clear" w:color="auto" w:fill="FFFFFF"/>
      <w:spacing w:after="0" w:line="240" w:lineRule="auto"/>
      <w:ind w:left="10" w:right="14"/>
      <w:jc w:val="center"/>
      <w:outlineLvl w:val="1"/>
    </w:pPr>
    <w:rPr>
      <w:rFonts w:ascii="Times New Roman" w:eastAsia="Times New Roman" w:hAnsi="Times New Roman"/>
      <w:i/>
      <w:color w:val="000000"/>
      <w:sz w:val="28"/>
      <w:szCs w:val="28"/>
      <w:lang w:eastAsia="ru-RU"/>
    </w:rPr>
  </w:style>
  <w:style w:type="paragraph" w:styleId="3">
    <w:name w:val="heading 3"/>
    <w:basedOn w:val="a"/>
    <w:next w:val="a"/>
    <w:link w:val="30"/>
    <w:uiPriority w:val="99"/>
    <w:qFormat/>
    <w:rsid w:val="00B952DF"/>
    <w:pPr>
      <w:keepNext/>
      <w:widowControl w:val="0"/>
      <w:shd w:val="clear" w:color="auto" w:fill="FFFFFF"/>
      <w:tabs>
        <w:tab w:val="left" w:pos="432"/>
      </w:tabs>
      <w:autoSpaceDE w:val="0"/>
      <w:autoSpaceDN w:val="0"/>
      <w:adjustRightInd w:val="0"/>
      <w:spacing w:before="5" w:after="0" w:line="216" w:lineRule="exact"/>
      <w:ind w:left="230"/>
      <w:jc w:val="both"/>
      <w:outlineLvl w:val="2"/>
    </w:pPr>
    <w:rPr>
      <w:rFonts w:ascii="Times New Roman" w:eastAsia="Times New Roman" w:hAnsi="Times New Roman"/>
      <w:color w:val="000000"/>
      <w:sz w:val="28"/>
      <w:szCs w:val="28"/>
    </w:rPr>
  </w:style>
  <w:style w:type="paragraph" w:styleId="4">
    <w:name w:val="heading 4"/>
    <w:basedOn w:val="a"/>
    <w:next w:val="a"/>
    <w:link w:val="40"/>
    <w:uiPriority w:val="99"/>
    <w:qFormat/>
    <w:rsid w:val="00B952DF"/>
    <w:pPr>
      <w:keepNext/>
      <w:widowControl w:val="0"/>
      <w:shd w:val="clear" w:color="auto" w:fill="FFFFFF"/>
      <w:tabs>
        <w:tab w:val="left" w:pos="398"/>
      </w:tabs>
      <w:autoSpaceDE w:val="0"/>
      <w:autoSpaceDN w:val="0"/>
      <w:adjustRightInd w:val="0"/>
      <w:spacing w:before="5" w:after="0" w:line="221" w:lineRule="exact"/>
      <w:ind w:left="264"/>
      <w:jc w:val="both"/>
      <w:outlineLvl w:val="3"/>
    </w:pPr>
    <w:rPr>
      <w:rFonts w:ascii="Times New Roman" w:eastAsia="Times New Roman" w:hAnsi="Times New Roman"/>
      <w:b/>
      <w:bCs/>
      <w:color w:val="000000"/>
      <w:sz w:val="28"/>
      <w:szCs w:val="28"/>
      <w:lang w:eastAsia="ru-RU"/>
    </w:rPr>
  </w:style>
  <w:style w:type="paragraph" w:styleId="5">
    <w:name w:val="heading 5"/>
    <w:basedOn w:val="a"/>
    <w:next w:val="a"/>
    <w:link w:val="50"/>
    <w:uiPriority w:val="99"/>
    <w:qFormat/>
    <w:rsid w:val="00B952DF"/>
    <w:pPr>
      <w:keepNext/>
      <w:spacing w:after="0" w:line="240" w:lineRule="auto"/>
      <w:jc w:val="center"/>
      <w:outlineLvl w:val="4"/>
    </w:pPr>
    <w:rPr>
      <w:rFonts w:ascii="Times New Roman" w:eastAsia="Times New Roman" w:hAnsi="Times New Roman"/>
      <w:bCs/>
      <w:i/>
      <w:iCs/>
      <w:sz w:val="28"/>
      <w:szCs w:val="28"/>
    </w:rPr>
  </w:style>
  <w:style w:type="paragraph" w:styleId="6">
    <w:name w:val="heading 6"/>
    <w:basedOn w:val="a"/>
    <w:next w:val="a"/>
    <w:link w:val="60"/>
    <w:uiPriority w:val="99"/>
    <w:qFormat/>
    <w:rsid w:val="00B952DF"/>
    <w:pPr>
      <w:keepNext/>
      <w:spacing w:after="0" w:line="240" w:lineRule="auto"/>
      <w:ind w:left="900"/>
      <w:jc w:val="center"/>
      <w:outlineLvl w:val="5"/>
    </w:pPr>
    <w:rPr>
      <w:rFonts w:ascii="Times New Roman" w:eastAsia="Times New Roman" w:hAnsi="Times New Roman"/>
      <w:bCs/>
      <w:i/>
      <w:iCs/>
      <w:sz w:val="28"/>
      <w:szCs w:val="24"/>
      <w:lang w:eastAsia="ru-RU"/>
    </w:rPr>
  </w:style>
  <w:style w:type="paragraph" w:styleId="7">
    <w:name w:val="heading 7"/>
    <w:basedOn w:val="a"/>
    <w:next w:val="a"/>
    <w:link w:val="70"/>
    <w:uiPriority w:val="99"/>
    <w:qFormat/>
    <w:rsid w:val="00B952DF"/>
    <w:pPr>
      <w:keepNext/>
      <w:spacing w:after="0" w:line="240" w:lineRule="auto"/>
      <w:ind w:left="900"/>
      <w:jc w:val="both"/>
      <w:outlineLvl w:val="6"/>
    </w:pPr>
    <w:rPr>
      <w:rFonts w:ascii="Times New Roman" w:eastAsia="Times New Roman" w:hAnsi="Times New Roman"/>
      <w:i/>
      <w:iCs/>
      <w:sz w:val="28"/>
      <w:szCs w:val="24"/>
      <w:lang w:eastAsia="ru-RU"/>
    </w:rPr>
  </w:style>
  <w:style w:type="paragraph" w:styleId="8">
    <w:name w:val="heading 8"/>
    <w:basedOn w:val="a"/>
    <w:next w:val="a"/>
    <w:link w:val="80"/>
    <w:uiPriority w:val="99"/>
    <w:qFormat/>
    <w:rsid w:val="00B952DF"/>
    <w:pPr>
      <w:keepNext/>
      <w:overflowPunct w:val="0"/>
      <w:autoSpaceDE w:val="0"/>
      <w:autoSpaceDN w:val="0"/>
      <w:adjustRightInd w:val="0"/>
      <w:spacing w:after="0" w:line="240" w:lineRule="auto"/>
      <w:ind w:firstLine="708"/>
      <w:jc w:val="both"/>
      <w:textAlignment w:val="baseline"/>
      <w:outlineLvl w:val="7"/>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52DF"/>
    <w:rPr>
      <w:rFonts w:ascii="Times New Roman" w:hAnsi="Times New Roman" w:cs="Times New Roman"/>
      <w:b/>
      <w:bCs/>
      <w:color w:val="000000"/>
      <w:spacing w:val="-5"/>
      <w:sz w:val="28"/>
      <w:szCs w:val="28"/>
      <w:shd w:val="clear" w:color="auto" w:fill="FFFFFF"/>
      <w:lang w:eastAsia="ru-RU"/>
    </w:rPr>
  </w:style>
  <w:style w:type="character" w:customStyle="1" w:styleId="20">
    <w:name w:val="Заголовок 2 Знак"/>
    <w:basedOn w:val="a0"/>
    <w:link w:val="2"/>
    <w:uiPriority w:val="99"/>
    <w:locked/>
    <w:rsid w:val="00B952DF"/>
    <w:rPr>
      <w:rFonts w:ascii="Times New Roman" w:hAnsi="Times New Roman" w:cs="Times New Roman"/>
      <w:i/>
      <w:color w:val="000000"/>
      <w:sz w:val="28"/>
      <w:szCs w:val="28"/>
      <w:shd w:val="clear" w:color="auto" w:fill="FFFFFF"/>
      <w:lang w:eastAsia="ru-RU"/>
    </w:rPr>
  </w:style>
  <w:style w:type="character" w:customStyle="1" w:styleId="30">
    <w:name w:val="Заголовок 3 Знак"/>
    <w:basedOn w:val="a0"/>
    <w:link w:val="3"/>
    <w:uiPriority w:val="99"/>
    <w:locked/>
    <w:rsid w:val="00B952DF"/>
    <w:rPr>
      <w:rFonts w:ascii="Times New Roman" w:hAnsi="Times New Roman" w:cs="Times New Roman"/>
      <w:color w:val="000000"/>
      <w:sz w:val="28"/>
      <w:szCs w:val="28"/>
      <w:shd w:val="clear" w:color="auto" w:fill="FFFFFF"/>
    </w:rPr>
  </w:style>
  <w:style w:type="character" w:customStyle="1" w:styleId="40">
    <w:name w:val="Заголовок 4 Знак"/>
    <w:basedOn w:val="a0"/>
    <w:link w:val="4"/>
    <w:uiPriority w:val="99"/>
    <w:locked/>
    <w:rsid w:val="00B952DF"/>
    <w:rPr>
      <w:rFonts w:ascii="Times New Roman" w:hAnsi="Times New Roman" w:cs="Times New Roman"/>
      <w:b/>
      <w:bCs/>
      <w:color w:val="000000"/>
      <w:sz w:val="28"/>
      <w:szCs w:val="28"/>
      <w:shd w:val="clear" w:color="auto" w:fill="FFFFFF"/>
      <w:lang w:eastAsia="ru-RU"/>
    </w:rPr>
  </w:style>
  <w:style w:type="character" w:customStyle="1" w:styleId="50">
    <w:name w:val="Заголовок 5 Знак"/>
    <w:basedOn w:val="a0"/>
    <w:link w:val="5"/>
    <w:uiPriority w:val="99"/>
    <w:locked/>
    <w:rsid w:val="00B952DF"/>
    <w:rPr>
      <w:rFonts w:ascii="Times New Roman" w:hAnsi="Times New Roman" w:cs="Times New Roman"/>
      <w:bCs/>
      <w:i/>
      <w:iCs/>
      <w:sz w:val="28"/>
      <w:szCs w:val="28"/>
    </w:rPr>
  </w:style>
  <w:style w:type="character" w:customStyle="1" w:styleId="60">
    <w:name w:val="Заголовок 6 Знак"/>
    <w:basedOn w:val="a0"/>
    <w:link w:val="6"/>
    <w:uiPriority w:val="99"/>
    <w:locked/>
    <w:rsid w:val="00B952DF"/>
    <w:rPr>
      <w:rFonts w:ascii="Times New Roman" w:hAnsi="Times New Roman" w:cs="Times New Roman"/>
      <w:bCs/>
      <w:i/>
      <w:iCs/>
      <w:sz w:val="24"/>
      <w:szCs w:val="24"/>
      <w:lang w:eastAsia="ru-RU"/>
    </w:rPr>
  </w:style>
  <w:style w:type="character" w:customStyle="1" w:styleId="70">
    <w:name w:val="Заголовок 7 Знак"/>
    <w:basedOn w:val="a0"/>
    <w:link w:val="7"/>
    <w:uiPriority w:val="99"/>
    <w:locked/>
    <w:rsid w:val="00B952DF"/>
    <w:rPr>
      <w:rFonts w:ascii="Times New Roman" w:hAnsi="Times New Roman" w:cs="Times New Roman"/>
      <w:i/>
      <w:iCs/>
      <w:sz w:val="24"/>
      <w:szCs w:val="24"/>
      <w:lang w:eastAsia="ru-RU"/>
    </w:rPr>
  </w:style>
  <w:style w:type="character" w:customStyle="1" w:styleId="80">
    <w:name w:val="Заголовок 8 Знак"/>
    <w:basedOn w:val="a0"/>
    <w:link w:val="8"/>
    <w:uiPriority w:val="99"/>
    <w:locked/>
    <w:rsid w:val="00B952DF"/>
    <w:rPr>
      <w:rFonts w:ascii="Times New Roman" w:hAnsi="Times New Roman" w:cs="Times New Roman"/>
      <w:sz w:val="24"/>
      <w:szCs w:val="24"/>
      <w:lang w:eastAsia="ru-RU"/>
    </w:rPr>
  </w:style>
  <w:style w:type="paragraph" w:styleId="a3">
    <w:name w:val="Body Text Indent"/>
    <w:basedOn w:val="a"/>
    <w:link w:val="a4"/>
    <w:uiPriority w:val="99"/>
    <w:rsid w:val="00B952DF"/>
    <w:pPr>
      <w:spacing w:after="0" w:line="240" w:lineRule="auto"/>
      <w:ind w:left="360"/>
      <w:jc w:val="both"/>
    </w:pPr>
    <w:rPr>
      <w:rFonts w:ascii="Times New Roman" w:eastAsia="Times New Roman" w:hAnsi="Times New Roman"/>
      <w:sz w:val="28"/>
      <w:szCs w:val="24"/>
    </w:rPr>
  </w:style>
  <w:style w:type="character" w:customStyle="1" w:styleId="a4">
    <w:name w:val="Основной текст с отступом Знак"/>
    <w:basedOn w:val="a0"/>
    <w:link w:val="a3"/>
    <w:uiPriority w:val="99"/>
    <w:locked/>
    <w:rsid w:val="00B952DF"/>
    <w:rPr>
      <w:rFonts w:ascii="Times New Roman" w:hAnsi="Times New Roman" w:cs="Times New Roman"/>
      <w:sz w:val="24"/>
      <w:szCs w:val="24"/>
    </w:rPr>
  </w:style>
  <w:style w:type="character" w:customStyle="1" w:styleId="11">
    <w:name w:val="Знак Знак1"/>
    <w:uiPriority w:val="99"/>
    <w:rsid w:val="00B952DF"/>
    <w:rPr>
      <w:sz w:val="24"/>
      <w:lang w:val="ru-RU" w:eastAsia="ru-RU"/>
    </w:rPr>
  </w:style>
  <w:style w:type="paragraph" w:styleId="a5">
    <w:name w:val="Body Text"/>
    <w:basedOn w:val="a"/>
    <w:link w:val="a6"/>
    <w:uiPriority w:val="99"/>
    <w:rsid w:val="00B952DF"/>
    <w:pPr>
      <w:widowControl w:val="0"/>
      <w:autoSpaceDE w:val="0"/>
      <w:autoSpaceDN w:val="0"/>
      <w:adjustRightInd w:val="0"/>
      <w:spacing w:after="0" w:line="240" w:lineRule="auto"/>
    </w:pPr>
    <w:rPr>
      <w:rFonts w:ascii="Times New Roman" w:eastAsia="Times New Roman" w:hAnsi="Times New Roman"/>
      <w:sz w:val="28"/>
      <w:szCs w:val="28"/>
    </w:rPr>
  </w:style>
  <w:style w:type="character" w:customStyle="1" w:styleId="a6">
    <w:name w:val="Основной текст Знак"/>
    <w:basedOn w:val="a0"/>
    <w:link w:val="a5"/>
    <w:uiPriority w:val="99"/>
    <w:locked/>
    <w:rsid w:val="00B952DF"/>
    <w:rPr>
      <w:rFonts w:ascii="Times New Roman" w:hAnsi="Times New Roman" w:cs="Times New Roman"/>
      <w:sz w:val="28"/>
      <w:szCs w:val="28"/>
    </w:rPr>
  </w:style>
  <w:style w:type="paragraph" w:styleId="a7">
    <w:name w:val="footer"/>
    <w:basedOn w:val="a"/>
    <w:link w:val="a8"/>
    <w:uiPriority w:val="99"/>
    <w:rsid w:val="00B952DF"/>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8">
    <w:name w:val="Нижний колонтитул Знак"/>
    <w:basedOn w:val="a0"/>
    <w:link w:val="a7"/>
    <w:uiPriority w:val="99"/>
    <w:locked/>
    <w:rsid w:val="00B952DF"/>
    <w:rPr>
      <w:rFonts w:ascii="Times New Roman" w:hAnsi="Times New Roman" w:cs="Times New Roman"/>
      <w:sz w:val="20"/>
      <w:szCs w:val="20"/>
      <w:lang w:eastAsia="ru-RU"/>
    </w:rPr>
  </w:style>
  <w:style w:type="paragraph" w:styleId="21">
    <w:name w:val="Body Text Indent 2"/>
    <w:basedOn w:val="a"/>
    <w:link w:val="22"/>
    <w:uiPriority w:val="99"/>
    <w:rsid w:val="00B952DF"/>
    <w:pPr>
      <w:widowControl w:val="0"/>
      <w:shd w:val="clear" w:color="auto" w:fill="FFFFFF"/>
      <w:tabs>
        <w:tab w:val="left" w:pos="398"/>
      </w:tabs>
      <w:autoSpaceDE w:val="0"/>
      <w:autoSpaceDN w:val="0"/>
      <w:adjustRightInd w:val="0"/>
      <w:spacing w:after="0" w:line="216" w:lineRule="exact"/>
      <w:ind w:left="264"/>
      <w:jc w:val="both"/>
    </w:pPr>
    <w:rPr>
      <w:rFonts w:ascii="Times New Roman" w:eastAsia="Times New Roman" w:hAnsi="Times New Roman"/>
      <w:b/>
      <w:bCs/>
      <w:color w:val="000000"/>
      <w:sz w:val="28"/>
      <w:szCs w:val="28"/>
      <w:lang w:eastAsia="ru-RU"/>
    </w:rPr>
  </w:style>
  <w:style w:type="character" w:customStyle="1" w:styleId="22">
    <w:name w:val="Основной текст с отступом 2 Знак"/>
    <w:basedOn w:val="a0"/>
    <w:link w:val="21"/>
    <w:uiPriority w:val="99"/>
    <w:locked/>
    <w:rsid w:val="00B952DF"/>
    <w:rPr>
      <w:rFonts w:ascii="Times New Roman" w:hAnsi="Times New Roman" w:cs="Times New Roman"/>
      <w:b/>
      <w:bCs/>
      <w:color w:val="000000"/>
      <w:sz w:val="28"/>
      <w:szCs w:val="28"/>
      <w:shd w:val="clear" w:color="auto" w:fill="FFFFFF"/>
      <w:lang w:eastAsia="ru-RU"/>
    </w:rPr>
  </w:style>
  <w:style w:type="character" w:customStyle="1" w:styleId="a9">
    <w:name w:val="Знак Знак"/>
    <w:uiPriority w:val="99"/>
    <w:rsid w:val="00B952DF"/>
    <w:rPr>
      <w:b/>
      <w:color w:val="000000"/>
      <w:sz w:val="28"/>
      <w:lang w:val="ru-RU" w:eastAsia="ru-RU"/>
    </w:rPr>
  </w:style>
  <w:style w:type="paragraph" w:styleId="23">
    <w:name w:val="Body Text 2"/>
    <w:basedOn w:val="a"/>
    <w:link w:val="24"/>
    <w:uiPriority w:val="99"/>
    <w:rsid w:val="00B952DF"/>
    <w:pPr>
      <w:spacing w:after="0" w:line="240" w:lineRule="auto"/>
      <w:jc w:val="both"/>
    </w:pPr>
    <w:rPr>
      <w:rFonts w:ascii="Times New Roman" w:eastAsia="Times New Roman" w:hAnsi="Times New Roman"/>
      <w:sz w:val="28"/>
      <w:szCs w:val="28"/>
      <w:lang w:eastAsia="ru-RU"/>
    </w:rPr>
  </w:style>
  <w:style w:type="character" w:customStyle="1" w:styleId="24">
    <w:name w:val="Основной текст 2 Знак"/>
    <w:basedOn w:val="a0"/>
    <w:link w:val="23"/>
    <w:uiPriority w:val="99"/>
    <w:locked/>
    <w:rsid w:val="00B952DF"/>
    <w:rPr>
      <w:rFonts w:ascii="Times New Roman" w:hAnsi="Times New Roman" w:cs="Times New Roman"/>
      <w:sz w:val="28"/>
      <w:szCs w:val="28"/>
      <w:lang w:eastAsia="ru-RU"/>
    </w:rPr>
  </w:style>
  <w:style w:type="paragraph" w:styleId="aa">
    <w:name w:val="Title"/>
    <w:basedOn w:val="a"/>
    <w:link w:val="ab"/>
    <w:qFormat/>
    <w:rsid w:val="00B952DF"/>
    <w:pPr>
      <w:spacing w:after="0" w:line="240" w:lineRule="auto"/>
      <w:jc w:val="center"/>
    </w:pPr>
    <w:rPr>
      <w:rFonts w:ascii="Times New Roman" w:eastAsia="Times New Roman" w:hAnsi="Times New Roman"/>
      <w:b/>
      <w:bCs/>
      <w:sz w:val="24"/>
      <w:szCs w:val="24"/>
    </w:rPr>
  </w:style>
  <w:style w:type="character" w:customStyle="1" w:styleId="ab">
    <w:name w:val="Название Знак"/>
    <w:basedOn w:val="a0"/>
    <w:link w:val="aa"/>
    <w:locked/>
    <w:rsid w:val="00B952DF"/>
    <w:rPr>
      <w:rFonts w:ascii="Times New Roman" w:hAnsi="Times New Roman" w:cs="Times New Roman"/>
      <w:b/>
      <w:bCs/>
      <w:sz w:val="24"/>
      <w:szCs w:val="24"/>
    </w:rPr>
  </w:style>
  <w:style w:type="paragraph" w:styleId="ac">
    <w:name w:val="Subtitle"/>
    <w:basedOn w:val="a"/>
    <w:link w:val="ad"/>
    <w:uiPriority w:val="99"/>
    <w:qFormat/>
    <w:rsid w:val="00B952DF"/>
    <w:pPr>
      <w:shd w:val="clear" w:color="auto" w:fill="FFFFFF"/>
      <w:tabs>
        <w:tab w:val="left" w:pos="538"/>
      </w:tabs>
      <w:spacing w:after="0" w:line="240" w:lineRule="auto"/>
      <w:jc w:val="center"/>
    </w:pPr>
    <w:rPr>
      <w:rFonts w:ascii="Times New Roman" w:eastAsia="Times New Roman" w:hAnsi="Times New Roman"/>
      <w:bCs/>
      <w:color w:val="000000"/>
      <w:spacing w:val="-8"/>
      <w:sz w:val="28"/>
      <w:szCs w:val="24"/>
      <w:lang w:eastAsia="ru-RU"/>
    </w:rPr>
  </w:style>
  <w:style w:type="character" w:customStyle="1" w:styleId="ad">
    <w:name w:val="Подзаголовок Знак"/>
    <w:basedOn w:val="a0"/>
    <w:link w:val="ac"/>
    <w:uiPriority w:val="99"/>
    <w:locked/>
    <w:rsid w:val="00B952DF"/>
    <w:rPr>
      <w:rFonts w:ascii="Times New Roman" w:hAnsi="Times New Roman" w:cs="Times New Roman"/>
      <w:bCs/>
      <w:color w:val="000000"/>
      <w:spacing w:val="-8"/>
      <w:sz w:val="24"/>
      <w:szCs w:val="24"/>
      <w:shd w:val="clear" w:color="auto" w:fill="FFFFFF"/>
      <w:lang w:eastAsia="ru-RU"/>
    </w:rPr>
  </w:style>
  <w:style w:type="paragraph" w:styleId="ae">
    <w:name w:val="Block Text"/>
    <w:basedOn w:val="a"/>
    <w:uiPriority w:val="99"/>
    <w:rsid w:val="00B952DF"/>
    <w:pPr>
      <w:spacing w:after="0" w:line="240" w:lineRule="auto"/>
      <w:ind w:left="-142" w:right="-1333" w:firstLine="993"/>
      <w:jc w:val="both"/>
    </w:pPr>
    <w:rPr>
      <w:rFonts w:ascii="Times New Roman" w:eastAsia="Times New Roman" w:hAnsi="Times New Roman"/>
      <w:b/>
      <w:bCs/>
      <w:sz w:val="24"/>
      <w:szCs w:val="20"/>
      <w:lang w:eastAsia="ru-RU"/>
    </w:rPr>
  </w:style>
  <w:style w:type="paragraph" w:styleId="25">
    <w:name w:val="List Bullet 2"/>
    <w:basedOn w:val="a"/>
    <w:autoRedefine/>
    <w:uiPriority w:val="99"/>
    <w:rsid w:val="00B952DF"/>
    <w:pPr>
      <w:tabs>
        <w:tab w:val="num" w:pos="643"/>
      </w:tabs>
      <w:spacing w:after="0" w:line="240" w:lineRule="auto"/>
      <w:ind w:left="643" w:hanging="360"/>
    </w:pPr>
    <w:rPr>
      <w:rFonts w:ascii="Times New Roman" w:eastAsia="Times New Roman" w:hAnsi="Times New Roman"/>
      <w:sz w:val="24"/>
      <w:szCs w:val="24"/>
      <w:lang w:eastAsia="ru-RU"/>
    </w:rPr>
  </w:style>
  <w:style w:type="paragraph" w:styleId="af">
    <w:name w:val="Normal (Web)"/>
    <w:basedOn w:val="a"/>
    <w:uiPriority w:val="99"/>
    <w:rsid w:val="00B952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uiPriority w:val="99"/>
    <w:rsid w:val="00B952DF"/>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B952DF"/>
    <w:pPr>
      <w:widowControl w:val="0"/>
      <w:autoSpaceDE w:val="0"/>
      <w:autoSpaceDN w:val="0"/>
      <w:adjustRightInd w:val="0"/>
      <w:ind w:right="19772"/>
    </w:pPr>
    <w:rPr>
      <w:rFonts w:ascii="Courier New" w:eastAsia="Times New Roman" w:hAnsi="Courier New" w:cs="Courier New"/>
    </w:rPr>
  </w:style>
  <w:style w:type="paragraph" w:styleId="HTML">
    <w:name w:val="HTML Preformatted"/>
    <w:basedOn w:val="a"/>
    <w:link w:val="HTML0"/>
    <w:uiPriority w:val="99"/>
    <w:rsid w:val="00B95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locked/>
    <w:rsid w:val="00B952DF"/>
    <w:rPr>
      <w:rFonts w:ascii="Courier New" w:hAnsi="Courier New" w:cs="Times New Roman"/>
      <w:sz w:val="20"/>
      <w:szCs w:val="20"/>
    </w:rPr>
  </w:style>
  <w:style w:type="paragraph" w:customStyle="1" w:styleId="headnewsmallred">
    <w:name w:val="headnewsmallred"/>
    <w:basedOn w:val="a"/>
    <w:uiPriority w:val="99"/>
    <w:rsid w:val="00B952DF"/>
    <w:pPr>
      <w:spacing w:before="167" w:after="100" w:afterAutospacing="1" w:line="240" w:lineRule="auto"/>
      <w:jc w:val="both"/>
    </w:pPr>
    <w:rPr>
      <w:rFonts w:ascii="Arial" w:eastAsia="Times New Roman" w:hAnsi="Arial" w:cs="Arial"/>
      <w:b/>
      <w:bCs/>
      <w:color w:val="790808"/>
      <w:sz w:val="16"/>
      <w:szCs w:val="16"/>
      <w:lang w:eastAsia="ru-RU"/>
    </w:rPr>
  </w:style>
  <w:style w:type="paragraph" w:styleId="31">
    <w:name w:val="Body Text 3"/>
    <w:basedOn w:val="a"/>
    <w:link w:val="32"/>
    <w:uiPriority w:val="99"/>
    <w:rsid w:val="00B952DF"/>
    <w:pPr>
      <w:spacing w:after="0" w:line="240" w:lineRule="auto"/>
      <w:jc w:val="both"/>
    </w:pPr>
    <w:rPr>
      <w:rFonts w:ascii="Times New Roman" w:eastAsia="Times New Roman" w:hAnsi="Times New Roman"/>
      <w:color w:val="000000"/>
      <w:sz w:val="28"/>
      <w:szCs w:val="24"/>
      <w:lang w:eastAsia="ru-RU"/>
    </w:rPr>
  </w:style>
  <w:style w:type="character" w:customStyle="1" w:styleId="32">
    <w:name w:val="Основной текст 3 Знак"/>
    <w:basedOn w:val="a0"/>
    <w:link w:val="31"/>
    <w:uiPriority w:val="99"/>
    <w:locked/>
    <w:rsid w:val="00B952DF"/>
    <w:rPr>
      <w:rFonts w:ascii="Times New Roman" w:hAnsi="Times New Roman" w:cs="Times New Roman"/>
      <w:color w:val="000000"/>
      <w:sz w:val="24"/>
      <w:szCs w:val="24"/>
      <w:lang w:eastAsia="ru-RU"/>
    </w:rPr>
  </w:style>
  <w:style w:type="paragraph" w:styleId="af0">
    <w:name w:val="footnote text"/>
    <w:basedOn w:val="a"/>
    <w:link w:val="af1"/>
    <w:uiPriority w:val="99"/>
    <w:semiHidden/>
    <w:rsid w:val="00B952DF"/>
    <w:pPr>
      <w:spacing w:after="0" w:line="240" w:lineRule="auto"/>
      <w:ind w:firstLine="709"/>
      <w:jc w:val="both"/>
    </w:pPr>
    <w:rPr>
      <w:rFonts w:ascii="Times New Roman" w:eastAsia="Times New Roman" w:hAnsi="Times New Roman"/>
      <w:sz w:val="20"/>
      <w:szCs w:val="20"/>
      <w:lang w:eastAsia="ru-RU"/>
    </w:rPr>
  </w:style>
  <w:style w:type="character" w:customStyle="1" w:styleId="af1">
    <w:name w:val="Текст сноски Знак"/>
    <w:basedOn w:val="a0"/>
    <w:link w:val="af0"/>
    <w:uiPriority w:val="99"/>
    <w:semiHidden/>
    <w:locked/>
    <w:rsid w:val="00B952DF"/>
    <w:rPr>
      <w:rFonts w:ascii="Times New Roman" w:hAnsi="Times New Roman" w:cs="Times New Roman"/>
      <w:sz w:val="20"/>
      <w:szCs w:val="20"/>
      <w:lang w:eastAsia="ru-RU"/>
    </w:rPr>
  </w:style>
  <w:style w:type="character" w:styleId="af2">
    <w:name w:val="footnote reference"/>
    <w:basedOn w:val="a0"/>
    <w:uiPriority w:val="99"/>
    <w:semiHidden/>
    <w:rsid w:val="00B952DF"/>
    <w:rPr>
      <w:rFonts w:cs="Times New Roman"/>
      <w:vertAlign w:val="superscript"/>
    </w:rPr>
  </w:style>
  <w:style w:type="paragraph" w:styleId="af3">
    <w:name w:val="header"/>
    <w:basedOn w:val="a"/>
    <w:link w:val="af4"/>
    <w:uiPriority w:val="99"/>
    <w:rsid w:val="00B952DF"/>
    <w:pPr>
      <w:tabs>
        <w:tab w:val="center" w:pos="4677"/>
        <w:tab w:val="right" w:pos="9355"/>
      </w:tabs>
      <w:spacing w:after="0" w:line="240" w:lineRule="auto"/>
    </w:pPr>
    <w:rPr>
      <w:rFonts w:ascii="Times New Roman" w:eastAsia="Times New Roman" w:hAnsi="Times New Roman"/>
      <w:sz w:val="24"/>
      <w:szCs w:val="24"/>
    </w:rPr>
  </w:style>
  <w:style w:type="character" w:customStyle="1" w:styleId="af4">
    <w:name w:val="Верхний колонтитул Знак"/>
    <w:basedOn w:val="a0"/>
    <w:link w:val="af3"/>
    <w:uiPriority w:val="99"/>
    <w:locked/>
    <w:rsid w:val="00B952DF"/>
    <w:rPr>
      <w:rFonts w:ascii="Times New Roman" w:hAnsi="Times New Roman" w:cs="Times New Roman"/>
      <w:sz w:val="24"/>
      <w:szCs w:val="24"/>
    </w:rPr>
  </w:style>
  <w:style w:type="character" w:styleId="af5">
    <w:name w:val="page number"/>
    <w:basedOn w:val="a0"/>
    <w:uiPriority w:val="99"/>
    <w:rsid w:val="00B952DF"/>
    <w:rPr>
      <w:rFonts w:cs="Times New Roman"/>
    </w:rPr>
  </w:style>
  <w:style w:type="character" w:styleId="af6">
    <w:name w:val="Strong"/>
    <w:basedOn w:val="a0"/>
    <w:uiPriority w:val="99"/>
    <w:qFormat/>
    <w:rsid w:val="00B952DF"/>
    <w:rPr>
      <w:rFonts w:cs="Times New Roman"/>
      <w:b/>
    </w:rPr>
  </w:style>
  <w:style w:type="paragraph" w:styleId="33">
    <w:name w:val="Body Text Indent 3"/>
    <w:basedOn w:val="a"/>
    <w:link w:val="34"/>
    <w:uiPriority w:val="99"/>
    <w:rsid w:val="00B952DF"/>
    <w:pPr>
      <w:spacing w:after="0" w:line="240" w:lineRule="auto"/>
      <w:ind w:firstLine="708"/>
      <w:jc w:val="both"/>
    </w:pPr>
    <w:rPr>
      <w:rFonts w:ascii="Times New Roman" w:eastAsia="Times New Roman" w:hAnsi="Times New Roman"/>
      <w:color w:val="000000"/>
      <w:sz w:val="28"/>
      <w:szCs w:val="24"/>
    </w:rPr>
  </w:style>
  <w:style w:type="character" w:customStyle="1" w:styleId="34">
    <w:name w:val="Основной текст с отступом 3 Знак"/>
    <w:basedOn w:val="a0"/>
    <w:link w:val="33"/>
    <w:uiPriority w:val="99"/>
    <w:locked/>
    <w:rsid w:val="00B952DF"/>
    <w:rPr>
      <w:rFonts w:ascii="Times New Roman" w:hAnsi="Times New Roman" w:cs="Times New Roman"/>
      <w:color w:val="000000"/>
      <w:sz w:val="24"/>
      <w:szCs w:val="24"/>
    </w:rPr>
  </w:style>
  <w:style w:type="table" w:styleId="af7">
    <w:name w:val="Table Grid"/>
    <w:basedOn w:val="a1"/>
    <w:uiPriority w:val="99"/>
    <w:rsid w:val="00B952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rsid w:val="00B952DF"/>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uiPriority w:val="99"/>
    <w:semiHidden/>
    <w:locked/>
    <w:rsid w:val="00B952DF"/>
    <w:rPr>
      <w:rFonts w:ascii="Tahoma" w:hAnsi="Tahoma" w:cs="Tahoma"/>
      <w:sz w:val="16"/>
      <w:szCs w:val="16"/>
      <w:lang w:eastAsia="ru-RU"/>
    </w:rPr>
  </w:style>
  <w:style w:type="paragraph" w:customStyle="1" w:styleId="solidtext">
    <w:name w:val="solidtext"/>
    <w:basedOn w:val="a"/>
    <w:uiPriority w:val="99"/>
    <w:rsid w:val="00B952DF"/>
    <w:pPr>
      <w:spacing w:before="60" w:after="60" w:line="240" w:lineRule="auto"/>
      <w:jc w:val="both"/>
    </w:pPr>
    <w:rPr>
      <w:rFonts w:ascii="Times New Roman" w:eastAsia="Times New Roman" w:hAnsi="Times New Roman"/>
      <w:sz w:val="24"/>
      <w:szCs w:val="24"/>
      <w:lang w:eastAsia="ru-RU"/>
    </w:rPr>
  </w:style>
  <w:style w:type="paragraph" w:customStyle="1" w:styleId="ConsPlusNormal">
    <w:name w:val="ConsPlusNormal"/>
    <w:uiPriority w:val="99"/>
    <w:rsid w:val="00B952DF"/>
    <w:pPr>
      <w:autoSpaceDE w:val="0"/>
      <w:autoSpaceDN w:val="0"/>
      <w:adjustRightInd w:val="0"/>
      <w:ind w:firstLine="720"/>
    </w:pPr>
    <w:rPr>
      <w:rFonts w:ascii="Arial" w:eastAsia="Times New Roman" w:hAnsi="Arial" w:cs="Arial"/>
    </w:rPr>
  </w:style>
  <w:style w:type="paragraph" w:styleId="afa">
    <w:name w:val="List Paragraph"/>
    <w:basedOn w:val="a"/>
    <w:uiPriority w:val="34"/>
    <w:qFormat/>
    <w:rsid w:val="00B952DF"/>
    <w:pPr>
      <w:spacing w:after="0" w:line="240" w:lineRule="auto"/>
      <w:ind w:left="708"/>
    </w:pPr>
    <w:rPr>
      <w:rFonts w:ascii="Times New Roman" w:eastAsia="Times New Roman" w:hAnsi="Times New Roman"/>
      <w:sz w:val="24"/>
      <w:szCs w:val="24"/>
      <w:lang w:eastAsia="ru-RU"/>
    </w:rPr>
  </w:style>
  <w:style w:type="paragraph" w:styleId="12">
    <w:name w:val="toc 1"/>
    <w:basedOn w:val="a"/>
    <w:next w:val="a"/>
    <w:uiPriority w:val="99"/>
    <w:rsid w:val="00B952DF"/>
    <w:pPr>
      <w:tabs>
        <w:tab w:val="right" w:leader="dot" w:pos="9345"/>
      </w:tabs>
      <w:suppressAutoHyphens/>
      <w:spacing w:after="0" w:line="240" w:lineRule="auto"/>
      <w:ind w:left="360" w:hanging="180"/>
    </w:pPr>
    <w:rPr>
      <w:rFonts w:ascii="Times New Roman" w:eastAsia="Times New Roman" w:hAnsi="Times New Roman"/>
      <w:sz w:val="24"/>
      <w:szCs w:val="24"/>
      <w:lang w:eastAsia="ar-SA"/>
    </w:rPr>
  </w:style>
  <w:style w:type="paragraph" w:customStyle="1" w:styleId="13">
    <w:name w:val="Обычный1"/>
    <w:uiPriority w:val="99"/>
    <w:rsid w:val="00B952DF"/>
    <w:pPr>
      <w:widowControl w:val="0"/>
      <w:spacing w:line="480" w:lineRule="auto"/>
      <w:ind w:firstLine="700"/>
      <w:jc w:val="both"/>
    </w:pPr>
    <w:rPr>
      <w:rFonts w:ascii="Times New Roman" w:eastAsia="Times New Roman" w:hAnsi="Times New Roman"/>
      <w:sz w:val="24"/>
    </w:rPr>
  </w:style>
  <w:style w:type="character" w:customStyle="1" w:styleId="apple-converted-space">
    <w:name w:val="apple-converted-space"/>
    <w:basedOn w:val="a0"/>
    <w:uiPriority w:val="99"/>
    <w:rsid w:val="00B952DF"/>
    <w:rPr>
      <w:rFonts w:cs="Times New Roman"/>
    </w:rPr>
  </w:style>
  <w:style w:type="paragraph" w:customStyle="1" w:styleId="tekstob">
    <w:name w:val="tekstob"/>
    <w:basedOn w:val="a"/>
    <w:uiPriority w:val="99"/>
    <w:rsid w:val="00B952D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4">
    <w:name w:val="Сетка таблицы1"/>
    <w:uiPriority w:val="99"/>
    <w:rsid w:val="00B95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952DF"/>
    <w:pPr>
      <w:widowControl w:val="0"/>
      <w:autoSpaceDE w:val="0"/>
      <w:autoSpaceDN w:val="0"/>
      <w:adjustRightInd w:val="0"/>
    </w:pPr>
    <w:rPr>
      <w:rFonts w:ascii="Arial" w:eastAsia="Times New Roman" w:hAnsi="Arial" w:cs="Arial"/>
    </w:rPr>
  </w:style>
  <w:style w:type="character" w:styleId="afb">
    <w:name w:val="Hyperlink"/>
    <w:basedOn w:val="a0"/>
    <w:uiPriority w:val="99"/>
    <w:rsid w:val="00B952DF"/>
    <w:rPr>
      <w:rFonts w:cs="Times New Roman"/>
      <w:color w:val="000080"/>
      <w:u w:val="single"/>
    </w:rPr>
  </w:style>
  <w:style w:type="character" w:customStyle="1" w:styleId="afc">
    <w:name w:val="Сноска_"/>
    <w:link w:val="15"/>
    <w:uiPriority w:val="99"/>
    <w:locked/>
    <w:rsid w:val="00B952DF"/>
    <w:rPr>
      <w:rFonts w:ascii="Times New Roman" w:hAnsi="Times New Roman"/>
      <w:b/>
      <w:sz w:val="18"/>
      <w:shd w:val="clear" w:color="auto" w:fill="FFFFFF"/>
    </w:rPr>
  </w:style>
  <w:style w:type="character" w:customStyle="1" w:styleId="afd">
    <w:name w:val="Сноска"/>
    <w:uiPriority w:val="99"/>
    <w:rsid w:val="00B952DF"/>
    <w:rPr>
      <w:rFonts w:ascii="Times New Roman" w:hAnsi="Times New Roman"/>
      <w:b/>
      <w:color w:val="000000"/>
      <w:spacing w:val="0"/>
      <w:w w:val="100"/>
      <w:position w:val="0"/>
      <w:sz w:val="18"/>
      <w:u w:val="none"/>
      <w:lang w:val="ru-RU"/>
    </w:rPr>
  </w:style>
  <w:style w:type="character" w:customStyle="1" w:styleId="26">
    <w:name w:val="Основной текст (2)_"/>
    <w:link w:val="27"/>
    <w:uiPriority w:val="99"/>
    <w:locked/>
    <w:rsid w:val="00B952DF"/>
    <w:rPr>
      <w:b/>
      <w:sz w:val="27"/>
      <w:shd w:val="clear" w:color="auto" w:fill="FFFFFF"/>
    </w:rPr>
  </w:style>
  <w:style w:type="character" w:customStyle="1" w:styleId="afe">
    <w:name w:val="Колонтитул_"/>
    <w:uiPriority w:val="99"/>
    <w:rsid w:val="00B952DF"/>
    <w:rPr>
      <w:rFonts w:ascii="Times New Roman" w:hAnsi="Times New Roman"/>
      <w:sz w:val="23"/>
      <w:u w:val="none"/>
    </w:rPr>
  </w:style>
  <w:style w:type="character" w:customStyle="1" w:styleId="aff">
    <w:name w:val="Колонтитул"/>
    <w:uiPriority w:val="99"/>
    <w:rsid w:val="00B952DF"/>
    <w:rPr>
      <w:rFonts w:ascii="Times New Roman" w:hAnsi="Times New Roman"/>
      <w:color w:val="000000"/>
      <w:spacing w:val="0"/>
      <w:w w:val="100"/>
      <w:position w:val="0"/>
      <w:sz w:val="23"/>
      <w:u w:val="none"/>
      <w:lang w:val="ru-RU"/>
    </w:rPr>
  </w:style>
  <w:style w:type="character" w:customStyle="1" w:styleId="aff0">
    <w:name w:val="Основной текст_"/>
    <w:link w:val="35"/>
    <w:uiPriority w:val="99"/>
    <w:locked/>
    <w:rsid w:val="00B952DF"/>
    <w:rPr>
      <w:sz w:val="23"/>
      <w:shd w:val="clear" w:color="auto" w:fill="FFFFFF"/>
    </w:rPr>
  </w:style>
  <w:style w:type="character" w:customStyle="1" w:styleId="16">
    <w:name w:val="Основной текст1"/>
    <w:uiPriority w:val="99"/>
    <w:rsid w:val="00B952DF"/>
    <w:rPr>
      <w:rFonts w:ascii="Times New Roman" w:hAnsi="Times New Roman"/>
      <w:color w:val="000000"/>
      <w:spacing w:val="0"/>
      <w:w w:val="100"/>
      <w:position w:val="0"/>
      <w:sz w:val="23"/>
      <w:u w:val="single"/>
      <w:shd w:val="clear" w:color="auto" w:fill="FFFFFF"/>
      <w:lang w:val="ru-RU"/>
    </w:rPr>
  </w:style>
  <w:style w:type="character" w:customStyle="1" w:styleId="Exact">
    <w:name w:val="Основной текст Exact"/>
    <w:uiPriority w:val="99"/>
    <w:rsid w:val="00B952DF"/>
    <w:rPr>
      <w:rFonts w:ascii="Times New Roman" w:hAnsi="Times New Roman"/>
      <w:spacing w:val="3"/>
      <w:sz w:val="21"/>
      <w:u w:val="none"/>
    </w:rPr>
  </w:style>
  <w:style w:type="character" w:customStyle="1" w:styleId="aff1">
    <w:name w:val="Оглавление_"/>
    <w:link w:val="aff2"/>
    <w:uiPriority w:val="99"/>
    <w:locked/>
    <w:rsid w:val="00B952DF"/>
    <w:rPr>
      <w:sz w:val="23"/>
      <w:shd w:val="clear" w:color="auto" w:fill="FFFFFF"/>
    </w:rPr>
  </w:style>
  <w:style w:type="character" w:customStyle="1" w:styleId="aff3">
    <w:name w:val="Основной текст + Полужирный"/>
    <w:aliases w:val="Курсив"/>
    <w:uiPriority w:val="99"/>
    <w:rsid w:val="00B952DF"/>
    <w:rPr>
      <w:rFonts w:ascii="Times New Roman" w:hAnsi="Times New Roman"/>
      <w:b/>
      <w:i/>
      <w:color w:val="000000"/>
      <w:spacing w:val="0"/>
      <w:w w:val="100"/>
      <w:position w:val="0"/>
      <w:sz w:val="23"/>
      <w:shd w:val="clear" w:color="auto" w:fill="FFFFFF"/>
      <w:lang w:val="ru-RU"/>
    </w:rPr>
  </w:style>
  <w:style w:type="character" w:customStyle="1" w:styleId="36">
    <w:name w:val="Основной текст (3)_"/>
    <w:uiPriority w:val="99"/>
    <w:rsid w:val="00B952DF"/>
    <w:rPr>
      <w:rFonts w:ascii="Times New Roman" w:hAnsi="Times New Roman"/>
      <w:b/>
      <w:i/>
      <w:sz w:val="23"/>
      <w:u w:val="none"/>
    </w:rPr>
  </w:style>
  <w:style w:type="character" w:customStyle="1" w:styleId="37">
    <w:name w:val="Основной текст (3) + Не полужирный"/>
    <w:aliases w:val="Не курсив"/>
    <w:uiPriority w:val="99"/>
    <w:rsid w:val="00B952DF"/>
    <w:rPr>
      <w:rFonts w:ascii="Times New Roman" w:hAnsi="Times New Roman"/>
      <w:b/>
      <w:i/>
      <w:color w:val="000000"/>
      <w:spacing w:val="0"/>
      <w:w w:val="100"/>
      <w:position w:val="0"/>
      <w:sz w:val="23"/>
      <w:u w:val="none"/>
      <w:lang w:val="ru-RU"/>
    </w:rPr>
  </w:style>
  <w:style w:type="character" w:customStyle="1" w:styleId="aff4">
    <w:name w:val="Подпись к таблице_"/>
    <w:uiPriority w:val="99"/>
    <w:rsid w:val="00B952DF"/>
    <w:rPr>
      <w:rFonts w:ascii="Times New Roman" w:hAnsi="Times New Roman"/>
      <w:sz w:val="23"/>
      <w:u w:val="none"/>
    </w:rPr>
  </w:style>
  <w:style w:type="character" w:customStyle="1" w:styleId="aff5">
    <w:name w:val="Подпись к таблице"/>
    <w:uiPriority w:val="99"/>
    <w:rsid w:val="00B952DF"/>
    <w:rPr>
      <w:rFonts w:ascii="Times New Roman" w:hAnsi="Times New Roman"/>
      <w:color w:val="000000"/>
      <w:spacing w:val="0"/>
      <w:w w:val="100"/>
      <w:position w:val="0"/>
      <w:sz w:val="23"/>
      <w:u w:val="single"/>
      <w:lang w:val="ru-RU"/>
    </w:rPr>
  </w:style>
  <w:style w:type="character" w:customStyle="1" w:styleId="28">
    <w:name w:val="Основной текст2"/>
    <w:uiPriority w:val="99"/>
    <w:rsid w:val="00B952DF"/>
    <w:rPr>
      <w:rFonts w:ascii="Times New Roman" w:hAnsi="Times New Roman"/>
      <w:color w:val="000000"/>
      <w:spacing w:val="0"/>
      <w:w w:val="100"/>
      <w:position w:val="0"/>
      <w:sz w:val="23"/>
      <w:shd w:val="clear" w:color="auto" w:fill="FFFFFF"/>
      <w:lang w:val="ru-RU"/>
    </w:rPr>
  </w:style>
  <w:style w:type="character" w:customStyle="1" w:styleId="17">
    <w:name w:val="Заголовок №1_"/>
    <w:link w:val="18"/>
    <w:uiPriority w:val="99"/>
    <w:locked/>
    <w:rsid w:val="00B952DF"/>
    <w:rPr>
      <w:sz w:val="23"/>
      <w:shd w:val="clear" w:color="auto" w:fill="FFFFFF"/>
    </w:rPr>
  </w:style>
  <w:style w:type="character" w:customStyle="1" w:styleId="19">
    <w:name w:val="Заголовок №1 + Полужирный"/>
    <w:aliases w:val="Курсив2"/>
    <w:uiPriority w:val="99"/>
    <w:rsid w:val="00B952DF"/>
    <w:rPr>
      <w:rFonts w:ascii="Times New Roman" w:hAnsi="Times New Roman"/>
      <w:b/>
      <w:i/>
      <w:color w:val="000000"/>
      <w:spacing w:val="0"/>
      <w:w w:val="100"/>
      <w:position w:val="0"/>
      <w:sz w:val="23"/>
      <w:shd w:val="clear" w:color="auto" w:fill="FFFFFF"/>
      <w:lang w:val="ru-RU"/>
    </w:rPr>
  </w:style>
  <w:style w:type="character" w:customStyle="1" w:styleId="29">
    <w:name w:val="Подпись к таблице (2)_"/>
    <w:uiPriority w:val="99"/>
    <w:rsid w:val="00B952DF"/>
    <w:rPr>
      <w:rFonts w:ascii="Times New Roman" w:hAnsi="Times New Roman"/>
      <w:b/>
      <w:i/>
      <w:sz w:val="23"/>
      <w:u w:val="none"/>
    </w:rPr>
  </w:style>
  <w:style w:type="character" w:customStyle="1" w:styleId="2a">
    <w:name w:val="Подпись к таблице (2)"/>
    <w:uiPriority w:val="99"/>
    <w:rsid w:val="00B952DF"/>
    <w:rPr>
      <w:rFonts w:ascii="Times New Roman" w:hAnsi="Times New Roman"/>
      <w:b/>
      <w:i/>
      <w:color w:val="000000"/>
      <w:spacing w:val="0"/>
      <w:w w:val="100"/>
      <w:position w:val="0"/>
      <w:sz w:val="23"/>
      <w:u w:val="single"/>
      <w:lang w:val="ru-RU"/>
    </w:rPr>
  </w:style>
  <w:style w:type="character" w:customStyle="1" w:styleId="aff6">
    <w:name w:val="Основной текст + Малые прописные"/>
    <w:uiPriority w:val="99"/>
    <w:rsid w:val="00B952DF"/>
    <w:rPr>
      <w:rFonts w:ascii="Times New Roman" w:hAnsi="Times New Roman"/>
      <w:smallCaps/>
      <w:color w:val="000000"/>
      <w:spacing w:val="0"/>
      <w:w w:val="100"/>
      <w:position w:val="0"/>
      <w:sz w:val="23"/>
      <w:shd w:val="clear" w:color="auto" w:fill="FFFFFF"/>
      <w:lang w:val="ru-RU"/>
    </w:rPr>
  </w:style>
  <w:style w:type="character" w:customStyle="1" w:styleId="38">
    <w:name w:val="Подпись к таблице (3)_"/>
    <w:link w:val="39"/>
    <w:uiPriority w:val="99"/>
    <w:locked/>
    <w:rsid w:val="00B952DF"/>
    <w:rPr>
      <w:b/>
      <w:sz w:val="18"/>
      <w:shd w:val="clear" w:color="auto" w:fill="FFFFFF"/>
    </w:rPr>
  </w:style>
  <w:style w:type="character" w:customStyle="1" w:styleId="FranklinGothicHeavy">
    <w:name w:val="Основной текст + Franklin Gothic Heavy"/>
    <w:aliases w:val="4,5 pt"/>
    <w:uiPriority w:val="99"/>
    <w:rsid w:val="00B952DF"/>
    <w:rPr>
      <w:rFonts w:ascii="Franklin Gothic Heavy" w:hAnsi="Franklin Gothic Heavy"/>
      <w:color w:val="000000"/>
      <w:spacing w:val="0"/>
      <w:w w:val="100"/>
      <w:position w:val="0"/>
      <w:sz w:val="9"/>
      <w:shd w:val="clear" w:color="auto" w:fill="FFFFFF"/>
      <w:lang w:val="ru-RU"/>
    </w:rPr>
  </w:style>
  <w:style w:type="character" w:customStyle="1" w:styleId="9pt">
    <w:name w:val="Основной текст + 9 pt"/>
    <w:aliases w:val="Полужирный"/>
    <w:uiPriority w:val="99"/>
    <w:rsid w:val="00B952DF"/>
    <w:rPr>
      <w:rFonts w:ascii="Times New Roman" w:hAnsi="Times New Roman"/>
      <w:b/>
      <w:color w:val="000000"/>
      <w:spacing w:val="0"/>
      <w:w w:val="100"/>
      <w:position w:val="0"/>
      <w:sz w:val="18"/>
      <w:shd w:val="clear" w:color="auto" w:fill="FFFFFF"/>
      <w:lang w:val="ru-RU"/>
    </w:rPr>
  </w:style>
  <w:style w:type="character" w:customStyle="1" w:styleId="130">
    <w:name w:val="Колонтитул + 13"/>
    <w:aliases w:val="5 pt1"/>
    <w:uiPriority w:val="99"/>
    <w:rsid w:val="00B952DF"/>
    <w:rPr>
      <w:rFonts w:ascii="Times New Roman" w:hAnsi="Times New Roman"/>
      <w:color w:val="000000"/>
      <w:spacing w:val="0"/>
      <w:w w:val="100"/>
      <w:position w:val="0"/>
      <w:sz w:val="27"/>
      <w:u w:val="none"/>
      <w:lang w:val="ru-RU"/>
    </w:rPr>
  </w:style>
  <w:style w:type="character" w:customStyle="1" w:styleId="3a">
    <w:name w:val="Основной текст (3)"/>
    <w:uiPriority w:val="99"/>
    <w:rsid w:val="00B952DF"/>
    <w:rPr>
      <w:rFonts w:ascii="Times New Roman" w:hAnsi="Times New Roman"/>
      <w:b/>
      <w:i/>
      <w:color w:val="000000"/>
      <w:spacing w:val="0"/>
      <w:w w:val="100"/>
      <w:position w:val="0"/>
      <w:sz w:val="23"/>
      <w:u w:val="none"/>
      <w:lang w:val="ru-RU"/>
    </w:rPr>
  </w:style>
  <w:style w:type="character" w:customStyle="1" w:styleId="41">
    <w:name w:val="Основной текст (4)_"/>
    <w:link w:val="42"/>
    <w:uiPriority w:val="99"/>
    <w:locked/>
    <w:rsid w:val="00B952DF"/>
    <w:rPr>
      <w:rFonts w:ascii="Arial Narrow" w:hAnsi="Arial Narrow"/>
      <w:i/>
      <w:w w:val="300"/>
      <w:sz w:val="8"/>
      <w:shd w:val="clear" w:color="auto" w:fill="FFFFFF"/>
    </w:rPr>
  </w:style>
  <w:style w:type="character" w:customStyle="1" w:styleId="aff7">
    <w:name w:val="Подпись к таблице + Полужирный"/>
    <w:aliases w:val="Курсив1"/>
    <w:uiPriority w:val="99"/>
    <w:rsid w:val="00B952DF"/>
    <w:rPr>
      <w:rFonts w:ascii="Times New Roman" w:hAnsi="Times New Roman"/>
      <w:b/>
      <w:i/>
      <w:color w:val="000000"/>
      <w:spacing w:val="0"/>
      <w:w w:val="100"/>
      <w:position w:val="0"/>
      <w:sz w:val="23"/>
      <w:u w:val="none"/>
      <w:lang w:val="ru-RU"/>
    </w:rPr>
  </w:style>
  <w:style w:type="paragraph" w:customStyle="1" w:styleId="27">
    <w:name w:val="Основной текст (2)"/>
    <w:basedOn w:val="a"/>
    <w:link w:val="26"/>
    <w:uiPriority w:val="99"/>
    <w:rsid w:val="00B952DF"/>
    <w:pPr>
      <w:widowControl w:val="0"/>
      <w:shd w:val="clear" w:color="auto" w:fill="FFFFFF"/>
      <w:spacing w:after="5940" w:line="480" w:lineRule="exact"/>
      <w:jc w:val="center"/>
    </w:pPr>
    <w:rPr>
      <w:b/>
      <w:sz w:val="27"/>
      <w:szCs w:val="20"/>
    </w:rPr>
  </w:style>
  <w:style w:type="paragraph" w:customStyle="1" w:styleId="35">
    <w:name w:val="Основной текст3"/>
    <w:basedOn w:val="a"/>
    <w:link w:val="aff0"/>
    <w:uiPriority w:val="99"/>
    <w:rsid w:val="00B952DF"/>
    <w:pPr>
      <w:widowControl w:val="0"/>
      <w:shd w:val="clear" w:color="auto" w:fill="FFFFFF"/>
      <w:spacing w:before="5940" w:after="0" w:line="278" w:lineRule="exact"/>
      <w:ind w:hanging="500"/>
      <w:jc w:val="center"/>
    </w:pPr>
    <w:rPr>
      <w:sz w:val="23"/>
      <w:szCs w:val="20"/>
    </w:rPr>
  </w:style>
  <w:style w:type="paragraph" w:customStyle="1" w:styleId="aff2">
    <w:name w:val="Оглавление"/>
    <w:basedOn w:val="a"/>
    <w:link w:val="aff1"/>
    <w:uiPriority w:val="99"/>
    <w:rsid w:val="00B952DF"/>
    <w:pPr>
      <w:widowControl w:val="0"/>
      <w:shd w:val="clear" w:color="auto" w:fill="FFFFFF"/>
      <w:spacing w:after="0" w:line="274" w:lineRule="exact"/>
      <w:jc w:val="both"/>
    </w:pPr>
    <w:rPr>
      <w:sz w:val="23"/>
      <w:szCs w:val="20"/>
    </w:rPr>
  </w:style>
  <w:style w:type="paragraph" w:customStyle="1" w:styleId="18">
    <w:name w:val="Заголовок №1"/>
    <w:basedOn w:val="a"/>
    <w:link w:val="17"/>
    <w:uiPriority w:val="99"/>
    <w:rsid w:val="00B952DF"/>
    <w:pPr>
      <w:widowControl w:val="0"/>
      <w:shd w:val="clear" w:color="auto" w:fill="FFFFFF"/>
      <w:spacing w:before="60" w:after="60" w:line="240" w:lineRule="atLeast"/>
      <w:ind w:hanging="360"/>
      <w:jc w:val="both"/>
      <w:outlineLvl w:val="0"/>
    </w:pPr>
    <w:rPr>
      <w:sz w:val="23"/>
      <w:szCs w:val="20"/>
    </w:rPr>
  </w:style>
  <w:style w:type="paragraph" w:customStyle="1" w:styleId="39">
    <w:name w:val="Подпись к таблице (3)"/>
    <w:basedOn w:val="a"/>
    <w:link w:val="38"/>
    <w:uiPriority w:val="99"/>
    <w:rsid w:val="00B952DF"/>
    <w:pPr>
      <w:widowControl w:val="0"/>
      <w:shd w:val="clear" w:color="auto" w:fill="FFFFFF"/>
      <w:spacing w:after="0" w:line="230" w:lineRule="exact"/>
      <w:jc w:val="both"/>
    </w:pPr>
    <w:rPr>
      <w:b/>
      <w:sz w:val="18"/>
      <w:szCs w:val="20"/>
    </w:rPr>
  </w:style>
  <w:style w:type="paragraph" w:customStyle="1" w:styleId="42">
    <w:name w:val="Основной текст (4)"/>
    <w:basedOn w:val="a"/>
    <w:link w:val="41"/>
    <w:uiPriority w:val="99"/>
    <w:rsid w:val="00B952DF"/>
    <w:pPr>
      <w:widowControl w:val="0"/>
      <w:shd w:val="clear" w:color="auto" w:fill="FFFFFF"/>
      <w:spacing w:before="60" w:after="0" w:line="240" w:lineRule="atLeast"/>
    </w:pPr>
    <w:rPr>
      <w:rFonts w:ascii="Arial Narrow" w:hAnsi="Arial Narrow"/>
      <w:i/>
      <w:w w:val="300"/>
      <w:sz w:val="8"/>
      <w:szCs w:val="20"/>
    </w:rPr>
  </w:style>
  <w:style w:type="character" w:customStyle="1" w:styleId="1a">
    <w:name w:val="Основной текст Знак1"/>
    <w:uiPriority w:val="99"/>
    <w:rsid w:val="00B952DF"/>
    <w:rPr>
      <w:rFonts w:ascii="Times New Roman" w:hAnsi="Times New Roman"/>
      <w:sz w:val="23"/>
      <w:u w:val="none"/>
    </w:rPr>
  </w:style>
  <w:style w:type="paragraph" w:customStyle="1" w:styleId="15">
    <w:name w:val="Сноска1"/>
    <w:basedOn w:val="a"/>
    <w:link w:val="afc"/>
    <w:uiPriority w:val="99"/>
    <w:rsid w:val="00B952DF"/>
    <w:pPr>
      <w:widowControl w:val="0"/>
      <w:shd w:val="clear" w:color="auto" w:fill="FFFFFF"/>
      <w:spacing w:after="0" w:line="230" w:lineRule="exact"/>
      <w:jc w:val="both"/>
    </w:pPr>
    <w:rPr>
      <w:rFonts w:ascii="Times New Roman" w:hAnsi="Times New Roman"/>
      <w:b/>
      <w:sz w:val="18"/>
      <w:szCs w:val="20"/>
    </w:rPr>
  </w:style>
  <w:style w:type="paragraph" w:styleId="aff8">
    <w:name w:val="endnote text"/>
    <w:basedOn w:val="a"/>
    <w:link w:val="aff9"/>
    <w:uiPriority w:val="99"/>
    <w:rsid w:val="00B952DF"/>
    <w:pPr>
      <w:spacing w:after="0" w:line="240" w:lineRule="auto"/>
    </w:pPr>
    <w:rPr>
      <w:rFonts w:ascii="Times New Roman" w:eastAsia="Times New Roman" w:hAnsi="Times New Roman"/>
      <w:sz w:val="20"/>
      <w:szCs w:val="20"/>
      <w:lang w:eastAsia="ru-RU"/>
    </w:rPr>
  </w:style>
  <w:style w:type="character" w:customStyle="1" w:styleId="aff9">
    <w:name w:val="Текст концевой сноски Знак"/>
    <w:basedOn w:val="a0"/>
    <w:link w:val="aff8"/>
    <w:uiPriority w:val="99"/>
    <w:locked/>
    <w:rsid w:val="00B952DF"/>
    <w:rPr>
      <w:rFonts w:ascii="Times New Roman" w:hAnsi="Times New Roman" w:cs="Times New Roman"/>
      <w:sz w:val="20"/>
      <w:szCs w:val="20"/>
      <w:lang w:eastAsia="ru-RU"/>
    </w:rPr>
  </w:style>
  <w:style w:type="character" w:styleId="affa">
    <w:name w:val="endnote reference"/>
    <w:basedOn w:val="a0"/>
    <w:uiPriority w:val="99"/>
    <w:rsid w:val="00B952DF"/>
    <w:rPr>
      <w:rFonts w:cs="Times New Roman"/>
      <w:vertAlign w:val="superscript"/>
    </w:rPr>
  </w:style>
  <w:style w:type="paragraph" w:customStyle="1" w:styleId="ConsPlusTitle">
    <w:name w:val="ConsPlusTitle"/>
    <w:uiPriority w:val="99"/>
    <w:rsid w:val="00B952DF"/>
    <w:pPr>
      <w:autoSpaceDE w:val="0"/>
      <w:autoSpaceDN w:val="0"/>
      <w:adjustRightInd w:val="0"/>
    </w:pPr>
    <w:rPr>
      <w:rFonts w:ascii="Times New Roman" w:eastAsia="Times New Roman" w:hAnsi="Times New Roman"/>
      <w:b/>
      <w:bCs/>
      <w:sz w:val="24"/>
      <w:szCs w:val="24"/>
    </w:rPr>
  </w:style>
  <w:style w:type="character" w:customStyle="1" w:styleId="apple-style-span">
    <w:name w:val="apple-style-span"/>
    <w:basedOn w:val="a0"/>
    <w:uiPriority w:val="99"/>
    <w:rsid w:val="00B952DF"/>
    <w:rPr>
      <w:rFonts w:cs="Times New Roman"/>
    </w:rPr>
  </w:style>
  <w:style w:type="character" w:customStyle="1" w:styleId="butback">
    <w:name w:val="butback"/>
    <w:basedOn w:val="a0"/>
    <w:uiPriority w:val="99"/>
    <w:rsid w:val="00B952DF"/>
    <w:rPr>
      <w:rFonts w:cs="Times New Roman"/>
    </w:rPr>
  </w:style>
  <w:style w:type="character" w:customStyle="1" w:styleId="submenu-table">
    <w:name w:val="submenu-table"/>
    <w:basedOn w:val="a0"/>
    <w:uiPriority w:val="99"/>
    <w:rsid w:val="00B952DF"/>
    <w:rPr>
      <w:rFonts w:cs="Times New Roman"/>
    </w:rPr>
  </w:style>
  <w:style w:type="paragraph" w:customStyle="1" w:styleId="headertext">
    <w:name w:val="headertext"/>
    <w:basedOn w:val="a"/>
    <w:uiPriority w:val="99"/>
    <w:rsid w:val="00B952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
    <w:name w:val="rvps3"/>
    <w:basedOn w:val="a"/>
    <w:uiPriority w:val="99"/>
    <w:rsid w:val="00B952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6">
    <w:name w:val="rvts6"/>
    <w:basedOn w:val="a0"/>
    <w:uiPriority w:val="99"/>
    <w:rsid w:val="00B952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2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garant.ru/products/ipo/prime/doc/55072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10532</Words>
  <Characters>60034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cp:lastModifiedBy>
  <cp:revision>2</cp:revision>
  <cp:lastPrinted>2013-12-26T09:14:00Z</cp:lastPrinted>
  <dcterms:created xsi:type="dcterms:W3CDTF">2018-10-25T06:42:00Z</dcterms:created>
  <dcterms:modified xsi:type="dcterms:W3CDTF">2018-10-25T06:42:00Z</dcterms:modified>
</cp:coreProperties>
</file>