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35210F">
      <w:pPr>
        <w:pStyle w:val="a3"/>
        <w:ind w:left="-284" w:right="166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35210F">
      <w:pPr>
        <w:ind w:left="-284" w:right="1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35210F">
      <w:pPr>
        <w:ind w:left="-284" w:right="1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35210F">
      <w:pPr>
        <w:ind w:left="-284" w:right="166" w:firstLine="567"/>
        <w:jc w:val="center"/>
        <w:rPr>
          <w:b/>
          <w:sz w:val="32"/>
          <w:szCs w:val="32"/>
        </w:rPr>
      </w:pPr>
    </w:p>
    <w:p w:rsidR="00C4090D" w:rsidRPr="000C4346" w:rsidRDefault="00C4090D" w:rsidP="0035210F">
      <w:pPr>
        <w:pStyle w:val="1"/>
        <w:ind w:left="-284" w:right="166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35210F">
      <w:pPr>
        <w:ind w:left="-284" w:right="166"/>
        <w:jc w:val="center"/>
      </w:pPr>
    </w:p>
    <w:p w:rsidR="00170E59" w:rsidRDefault="00CD3B2E" w:rsidP="0035210F">
      <w:pPr>
        <w:ind w:left="-284" w:right="166"/>
        <w:jc w:val="center"/>
        <w:rPr>
          <w:b/>
          <w:sz w:val="28"/>
        </w:rPr>
      </w:pPr>
      <w:r>
        <w:rPr>
          <w:b/>
          <w:sz w:val="28"/>
        </w:rPr>
        <w:t>1</w:t>
      </w:r>
      <w:r w:rsidR="0038158B">
        <w:rPr>
          <w:b/>
          <w:sz w:val="28"/>
        </w:rPr>
        <w:t>7</w:t>
      </w:r>
      <w:r w:rsidR="001D3449">
        <w:rPr>
          <w:b/>
          <w:sz w:val="28"/>
        </w:rPr>
        <w:t>.02</w:t>
      </w:r>
      <w:r w:rsidR="00D275B8">
        <w:rPr>
          <w:b/>
          <w:sz w:val="28"/>
        </w:rPr>
        <w:t>.201</w:t>
      </w:r>
      <w:r w:rsidR="009A06F9">
        <w:rPr>
          <w:b/>
          <w:sz w:val="28"/>
        </w:rPr>
        <w:t>4</w:t>
      </w:r>
      <w:r w:rsidR="00B73078">
        <w:rPr>
          <w:b/>
          <w:sz w:val="28"/>
        </w:rPr>
        <w:t xml:space="preserve"> г.</w:t>
      </w:r>
      <w:r w:rsidR="00C4090D">
        <w:rPr>
          <w:b/>
          <w:sz w:val="28"/>
        </w:rPr>
        <w:t xml:space="preserve">                    г. Западная Двина                                №</w:t>
      </w:r>
      <w:r w:rsidR="0042355F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80557C">
        <w:rPr>
          <w:b/>
          <w:sz w:val="28"/>
        </w:rPr>
        <w:t>5</w:t>
      </w:r>
    </w:p>
    <w:p w:rsidR="000C4346" w:rsidRPr="000C4346" w:rsidRDefault="000C4346" w:rsidP="0035210F">
      <w:pPr>
        <w:ind w:left="-284" w:right="166"/>
        <w:jc w:val="center"/>
        <w:rPr>
          <w:b/>
          <w:sz w:val="28"/>
        </w:rPr>
      </w:pPr>
    </w:p>
    <w:p w:rsidR="00A76FD6" w:rsidRPr="00CD3B2E" w:rsidRDefault="0080557C" w:rsidP="0042355F">
      <w:pPr>
        <w:shd w:val="clear" w:color="auto" w:fill="FFFFFF"/>
        <w:spacing w:line="322" w:lineRule="exact"/>
        <w:ind w:right="311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О внесении изменений в муниципальную программу «Развитие сферы культуры в муниципальном образовании Западнодвинский район Тверской области на 2014 – 2016 годы»</w:t>
      </w:r>
    </w:p>
    <w:p w:rsidR="000D29D0" w:rsidRPr="0042355F" w:rsidRDefault="000D29D0" w:rsidP="0042355F">
      <w:pPr>
        <w:shd w:val="clear" w:color="auto" w:fill="FFFFFF"/>
        <w:spacing w:line="322" w:lineRule="exact"/>
        <w:ind w:right="3110"/>
        <w:rPr>
          <w:b/>
          <w:sz w:val="24"/>
          <w:szCs w:val="24"/>
        </w:rPr>
      </w:pPr>
    </w:p>
    <w:p w:rsidR="00782D78" w:rsidRDefault="00A76FD6" w:rsidP="00BF64B0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80557C">
        <w:rPr>
          <w:sz w:val="28"/>
          <w:szCs w:val="28"/>
        </w:rPr>
        <w:t>В соответствии с Постановлением № 153 от 16.08.2013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 администрация Западнодвинского района Тверской области</w:t>
      </w:r>
    </w:p>
    <w:p w:rsidR="00CD3B2E" w:rsidRPr="00CD3B2E" w:rsidRDefault="00CD3B2E" w:rsidP="00BF64B0">
      <w:pPr>
        <w:shd w:val="clear" w:color="auto" w:fill="FFFFFF"/>
        <w:spacing w:line="278" w:lineRule="exact"/>
        <w:jc w:val="both"/>
        <w:rPr>
          <w:sz w:val="28"/>
          <w:szCs w:val="28"/>
        </w:rPr>
      </w:pPr>
    </w:p>
    <w:p w:rsidR="00BF64B0" w:rsidRPr="00CD3B2E" w:rsidRDefault="00A76FD6" w:rsidP="000D29D0">
      <w:pPr>
        <w:shd w:val="clear" w:color="auto" w:fill="FFFFFF"/>
        <w:ind w:left="3221" w:right="24"/>
        <w:rPr>
          <w:b/>
          <w:spacing w:val="-1"/>
          <w:sz w:val="28"/>
          <w:szCs w:val="28"/>
        </w:rPr>
      </w:pPr>
      <w:r w:rsidRPr="00CD3B2E">
        <w:rPr>
          <w:spacing w:val="-1"/>
          <w:sz w:val="28"/>
          <w:szCs w:val="28"/>
        </w:rPr>
        <w:t xml:space="preserve">                                         </w:t>
      </w:r>
      <w:r w:rsidRPr="00CD3B2E">
        <w:rPr>
          <w:b/>
          <w:spacing w:val="-1"/>
          <w:sz w:val="28"/>
          <w:szCs w:val="28"/>
        </w:rPr>
        <w:t>ПОСТАНОВЛЯ</w:t>
      </w:r>
      <w:r w:rsidR="00F12FE6" w:rsidRPr="00CD3B2E">
        <w:rPr>
          <w:b/>
          <w:spacing w:val="-1"/>
          <w:sz w:val="28"/>
          <w:szCs w:val="28"/>
        </w:rPr>
        <w:t>ЕТ</w:t>
      </w:r>
      <w:r w:rsidRPr="00CD3B2E">
        <w:rPr>
          <w:b/>
          <w:spacing w:val="-1"/>
          <w:sz w:val="28"/>
          <w:szCs w:val="28"/>
        </w:rPr>
        <w:t>:</w:t>
      </w:r>
    </w:p>
    <w:p w:rsidR="00CD3B2E" w:rsidRDefault="0038158B" w:rsidP="0080557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  <w:r w:rsidRPr="0080557C">
        <w:rPr>
          <w:spacing w:val="-1"/>
          <w:sz w:val="28"/>
          <w:szCs w:val="28"/>
        </w:rPr>
        <w:t xml:space="preserve">      </w:t>
      </w:r>
      <w:r w:rsidR="0080557C" w:rsidRPr="0080557C">
        <w:rPr>
          <w:spacing w:val="-1"/>
          <w:sz w:val="28"/>
          <w:szCs w:val="28"/>
        </w:rPr>
        <w:t>1. Внести в муниципальную программу «Развитие сферы культуры в муниципальном</w:t>
      </w:r>
      <w:r w:rsidR="0080557C">
        <w:rPr>
          <w:spacing w:val="-1"/>
          <w:sz w:val="28"/>
          <w:szCs w:val="28"/>
        </w:rPr>
        <w:t xml:space="preserve"> образовании Западнодвинский район Тверской области на 2014- 2016 годы» следующие изменения:</w:t>
      </w:r>
    </w:p>
    <w:p w:rsidR="0080557C" w:rsidRDefault="0080557C" w:rsidP="0080557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В паспорт программы «Развитие сферы культуры в муниципальном образовании Западнодвинский район Тверской области на 2014 – 2016 годы»</w:t>
      </w:r>
    </w:p>
    <w:p w:rsidR="0080557C" w:rsidRDefault="0080557C" w:rsidP="0080557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4111"/>
        <w:gridCol w:w="1418"/>
        <w:gridCol w:w="1401"/>
        <w:gridCol w:w="999"/>
      </w:tblGrid>
      <w:tr w:rsidR="0080557C" w:rsidTr="0080557C">
        <w:tc>
          <w:tcPr>
            <w:tcW w:w="2376" w:type="dxa"/>
            <w:vMerge w:val="restart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before="100" w:beforeAutospacing="1" w:after="100" w:afterAutospacing="1"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 xml:space="preserve">Объемы и источники финансирования муниципальной программы по годам ее реализации в разрезе подпрограммы </w:t>
            </w:r>
          </w:p>
        </w:tc>
        <w:tc>
          <w:tcPr>
            <w:tcW w:w="7929" w:type="dxa"/>
            <w:gridSpan w:val="4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Районный бюджет – 60716,9 тыс. руб.</w:t>
            </w:r>
          </w:p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В том числе в разрезе подпрограмм:                            в тыс. руб.</w:t>
            </w:r>
          </w:p>
        </w:tc>
      </w:tr>
      <w:tr w:rsidR="0080557C" w:rsidTr="0080557C">
        <w:tc>
          <w:tcPr>
            <w:tcW w:w="2376" w:type="dxa"/>
            <w:vMerge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Подпрограммы</w:t>
            </w:r>
          </w:p>
        </w:tc>
        <w:tc>
          <w:tcPr>
            <w:tcW w:w="1418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2014 г.</w:t>
            </w:r>
          </w:p>
        </w:tc>
        <w:tc>
          <w:tcPr>
            <w:tcW w:w="140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2015 г.</w:t>
            </w:r>
          </w:p>
        </w:tc>
        <w:tc>
          <w:tcPr>
            <w:tcW w:w="999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2016 г.</w:t>
            </w:r>
          </w:p>
        </w:tc>
      </w:tr>
      <w:tr w:rsidR="0080557C" w:rsidTr="0080557C">
        <w:tc>
          <w:tcPr>
            <w:tcW w:w="2376" w:type="dxa"/>
            <w:vMerge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Библиотечное обслуживание населения муниципального образования «Западнодвинский район»</w:t>
            </w:r>
          </w:p>
        </w:tc>
        <w:tc>
          <w:tcPr>
            <w:tcW w:w="1418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3569,0</w:t>
            </w:r>
          </w:p>
        </w:tc>
        <w:tc>
          <w:tcPr>
            <w:tcW w:w="140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3574,9</w:t>
            </w:r>
          </w:p>
        </w:tc>
        <w:tc>
          <w:tcPr>
            <w:tcW w:w="999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3580,0</w:t>
            </w:r>
          </w:p>
        </w:tc>
      </w:tr>
      <w:tr w:rsidR="0080557C" w:rsidTr="0080557C">
        <w:tc>
          <w:tcPr>
            <w:tcW w:w="2376" w:type="dxa"/>
            <w:vMerge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Культурно - досуговая деятельность</w:t>
            </w:r>
          </w:p>
        </w:tc>
        <w:tc>
          <w:tcPr>
            <w:tcW w:w="1418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12466,3</w:t>
            </w:r>
          </w:p>
        </w:tc>
        <w:tc>
          <w:tcPr>
            <w:tcW w:w="140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12105,0</w:t>
            </w:r>
          </w:p>
        </w:tc>
        <w:tc>
          <w:tcPr>
            <w:tcW w:w="999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12244,9</w:t>
            </w:r>
          </w:p>
        </w:tc>
      </w:tr>
      <w:tr w:rsidR="0080557C" w:rsidTr="0080557C">
        <w:tc>
          <w:tcPr>
            <w:tcW w:w="2376" w:type="dxa"/>
            <w:vMerge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Предпрофессиональное образование</w:t>
            </w:r>
          </w:p>
        </w:tc>
        <w:tc>
          <w:tcPr>
            <w:tcW w:w="1418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3194,7</w:t>
            </w:r>
          </w:p>
        </w:tc>
        <w:tc>
          <w:tcPr>
            <w:tcW w:w="140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3208,4</w:t>
            </w:r>
          </w:p>
        </w:tc>
        <w:tc>
          <w:tcPr>
            <w:tcW w:w="999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3216,0</w:t>
            </w:r>
          </w:p>
        </w:tc>
      </w:tr>
      <w:tr w:rsidR="0080557C" w:rsidTr="0080557C">
        <w:tc>
          <w:tcPr>
            <w:tcW w:w="2376" w:type="dxa"/>
            <w:vMerge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1182,0</w:t>
            </w:r>
          </w:p>
        </w:tc>
        <w:tc>
          <w:tcPr>
            <w:tcW w:w="140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1187,7</w:t>
            </w:r>
          </w:p>
        </w:tc>
        <w:tc>
          <w:tcPr>
            <w:tcW w:w="999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1188,0</w:t>
            </w:r>
          </w:p>
        </w:tc>
      </w:tr>
      <w:tr w:rsidR="0080557C" w:rsidTr="0080557C">
        <w:tc>
          <w:tcPr>
            <w:tcW w:w="2376" w:type="dxa"/>
            <w:vMerge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b/>
                <w:spacing w:val="-1"/>
                <w:sz w:val="22"/>
                <w:szCs w:val="22"/>
              </w:rPr>
            </w:pPr>
            <w:r w:rsidRPr="0080557C">
              <w:rPr>
                <w:b/>
                <w:spacing w:val="-1"/>
                <w:sz w:val="22"/>
                <w:szCs w:val="22"/>
              </w:rPr>
              <w:t>ВСЕГО:</w:t>
            </w:r>
          </w:p>
        </w:tc>
        <w:tc>
          <w:tcPr>
            <w:tcW w:w="1418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b/>
                <w:spacing w:val="-1"/>
                <w:sz w:val="22"/>
                <w:szCs w:val="22"/>
              </w:rPr>
            </w:pPr>
            <w:r w:rsidRPr="0080557C">
              <w:rPr>
                <w:b/>
                <w:spacing w:val="-1"/>
                <w:sz w:val="22"/>
                <w:szCs w:val="22"/>
              </w:rPr>
              <w:t>20412,0</w:t>
            </w:r>
          </w:p>
        </w:tc>
        <w:tc>
          <w:tcPr>
            <w:tcW w:w="140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b/>
                <w:spacing w:val="-1"/>
                <w:sz w:val="22"/>
                <w:szCs w:val="22"/>
              </w:rPr>
            </w:pPr>
            <w:r w:rsidRPr="0080557C">
              <w:rPr>
                <w:b/>
                <w:spacing w:val="-1"/>
                <w:sz w:val="22"/>
                <w:szCs w:val="22"/>
              </w:rPr>
              <w:t>20076,0</w:t>
            </w:r>
          </w:p>
        </w:tc>
        <w:tc>
          <w:tcPr>
            <w:tcW w:w="999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b/>
                <w:spacing w:val="-1"/>
                <w:sz w:val="22"/>
                <w:szCs w:val="22"/>
              </w:rPr>
            </w:pPr>
            <w:r w:rsidRPr="0080557C">
              <w:rPr>
                <w:b/>
                <w:spacing w:val="-1"/>
                <w:sz w:val="22"/>
                <w:szCs w:val="22"/>
              </w:rPr>
              <w:t>20228,9</w:t>
            </w:r>
          </w:p>
        </w:tc>
      </w:tr>
    </w:tbl>
    <w:p w:rsidR="0080557C" w:rsidRDefault="0080557C" w:rsidP="0080557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2. В подпрограмму 2 «Культурно – досуговая деятельность» глава 3 п. 42. Общий объем бюджетных ассигнований, выделенный на реализацию подпрограммы 2, составляет 36816,2 тыс. рублей.</w:t>
      </w:r>
    </w:p>
    <w:p w:rsidR="0080557C" w:rsidRDefault="0080557C" w:rsidP="0080557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п. 43. Объем бюджетных ассигнований, выделенный на реализацию подпрограммы 2, по годам реализации муниципальной программы в разрезе задач подпрограммы 2 приведен в таблице 2</w:t>
      </w:r>
    </w:p>
    <w:p w:rsidR="0080557C" w:rsidRDefault="0080557C" w:rsidP="0080557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80557C" w:rsidRDefault="0080557C" w:rsidP="0080557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061"/>
        <w:gridCol w:w="2061"/>
        <w:gridCol w:w="2061"/>
        <w:gridCol w:w="2061"/>
        <w:gridCol w:w="2061"/>
      </w:tblGrid>
      <w:tr w:rsidR="0080557C" w:rsidTr="006406CA">
        <w:tc>
          <w:tcPr>
            <w:tcW w:w="2061" w:type="dxa"/>
            <w:vMerge w:val="restart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lastRenderedPageBreak/>
              <w:t>Годы реализации муниципальной программы</w:t>
            </w:r>
          </w:p>
        </w:tc>
        <w:tc>
          <w:tcPr>
            <w:tcW w:w="6183" w:type="dxa"/>
            <w:gridSpan w:val="3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Объем бюджетных ассигнований, выделенный на реализацию подпрограммы 2</w:t>
            </w:r>
          </w:p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«Культурно – досуговая деятельность», тыс. руб.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Итого</w:t>
            </w:r>
          </w:p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тыс.руб.</w:t>
            </w:r>
          </w:p>
        </w:tc>
      </w:tr>
      <w:tr w:rsidR="0080557C" w:rsidTr="0080557C">
        <w:tc>
          <w:tcPr>
            <w:tcW w:w="2061" w:type="dxa"/>
            <w:vMerge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Задача 1</w:t>
            </w:r>
          </w:p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«Сохранение и развитие самодеятельного народного творчества»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Задача 2</w:t>
            </w:r>
          </w:p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Укрепление материально – технической базы культурно – досуговых учреждений Западнодвинского района».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Задача 3</w:t>
            </w:r>
          </w:p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«Укрепление и развитие кадрового потенциала учреждений культуры»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80557C" w:rsidTr="0080557C"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2014 г.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12368,3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98,0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12466,3</w:t>
            </w:r>
          </w:p>
        </w:tc>
      </w:tr>
      <w:tr w:rsidR="0080557C" w:rsidTr="0080557C"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2015 г.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12105,0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12105,0</w:t>
            </w:r>
          </w:p>
        </w:tc>
      </w:tr>
      <w:tr w:rsidR="0080557C" w:rsidTr="0080557C"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2016 г.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12244,9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12244,9</w:t>
            </w:r>
          </w:p>
        </w:tc>
      </w:tr>
      <w:tr w:rsidR="0080557C" w:rsidTr="0080557C"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b/>
                <w:spacing w:val="-1"/>
                <w:sz w:val="22"/>
                <w:szCs w:val="22"/>
              </w:rPr>
            </w:pPr>
            <w:r w:rsidRPr="0080557C">
              <w:rPr>
                <w:b/>
                <w:spacing w:val="-1"/>
                <w:sz w:val="22"/>
                <w:szCs w:val="22"/>
              </w:rPr>
              <w:t>Всего, тыс. руб.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b/>
                <w:spacing w:val="-1"/>
                <w:sz w:val="22"/>
                <w:szCs w:val="22"/>
              </w:rPr>
            </w:pPr>
            <w:r w:rsidRPr="0080557C">
              <w:rPr>
                <w:b/>
                <w:spacing w:val="-1"/>
                <w:sz w:val="22"/>
                <w:szCs w:val="22"/>
              </w:rPr>
              <w:t>36718,2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b/>
                <w:spacing w:val="-1"/>
                <w:sz w:val="22"/>
                <w:szCs w:val="22"/>
              </w:rPr>
            </w:pPr>
            <w:r w:rsidRPr="0080557C">
              <w:rPr>
                <w:b/>
                <w:spacing w:val="-1"/>
                <w:sz w:val="22"/>
                <w:szCs w:val="22"/>
              </w:rPr>
              <w:t>98,0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b/>
                <w:spacing w:val="-1"/>
                <w:sz w:val="22"/>
                <w:szCs w:val="22"/>
              </w:rPr>
            </w:pPr>
            <w:r w:rsidRPr="0080557C">
              <w:rPr>
                <w:b/>
                <w:spacing w:val="-1"/>
                <w:sz w:val="22"/>
                <w:szCs w:val="22"/>
              </w:rPr>
              <w:t>0</w:t>
            </w:r>
          </w:p>
        </w:tc>
        <w:tc>
          <w:tcPr>
            <w:tcW w:w="206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b/>
                <w:spacing w:val="-1"/>
                <w:sz w:val="22"/>
                <w:szCs w:val="22"/>
              </w:rPr>
            </w:pPr>
            <w:r w:rsidRPr="0080557C">
              <w:rPr>
                <w:b/>
                <w:spacing w:val="-1"/>
                <w:sz w:val="22"/>
                <w:szCs w:val="22"/>
              </w:rPr>
              <w:t>36816,2</w:t>
            </w:r>
          </w:p>
        </w:tc>
      </w:tr>
    </w:tbl>
    <w:p w:rsidR="0080557C" w:rsidRPr="0080557C" w:rsidRDefault="0080557C" w:rsidP="0080557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CD3B2E" w:rsidRDefault="0080557C" w:rsidP="00CD3B2E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Контроль за исполнением настоящего постановления возложить на заместителя главы района по социальным вопросам Малышеву Н.Н.</w:t>
      </w:r>
    </w:p>
    <w:p w:rsidR="0080557C" w:rsidRDefault="0080557C" w:rsidP="00CD3B2E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80557C" w:rsidRDefault="0080557C" w:rsidP="00CD3B2E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80557C" w:rsidRDefault="0080557C" w:rsidP="00CD3B2E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80557C" w:rsidRDefault="0080557C" w:rsidP="00CD3B2E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80557C" w:rsidRPr="0080557C" w:rsidRDefault="0080557C" w:rsidP="00CD3B2E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CD3B2E" w:rsidRPr="0080557C" w:rsidRDefault="00CD3B2E" w:rsidP="00CD3B2E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42355F" w:rsidRDefault="0042355F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A76FD6" w:rsidRDefault="00A56C2C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A76FD6">
        <w:rPr>
          <w:spacing w:val="-1"/>
          <w:sz w:val="28"/>
          <w:szCs w:val="28"/>
        </w:rPr>
        <w:t xml:space="preserve">  </w:t>
      </w:r>
      <w:r w:rsidR="001824CE">
        <w:rPr>
          <w:spacing w:val="-1"/>
          <w:sz w:val="28"/>
          <w:szCs w:val="28"/>
        </w:rPr>
        <w:t xml:space="preserve">   </w:t>
      </w:r>
      <w:r w:rsidR="0080557C">
        <w:rPr>
          <w:spacing w:val="-1"/>
          <w:sz w:val="28"/>
          <w:szCs w:val="28"/>
        </w:rPr>
        <w:t xml:space="preserve">     </w:t>
      </w:r>
      <w:r w:rsidR="00AC5E6D">
        <w:rPr>
          <w:spacing w:val="-1"/>
          <w:sz w:val="28"/>
          <w:szCs w:val="28"/>
        </w:rPr>
        <w:t xml:space="preserve">                        </w:t>
      </w:r>
      <w:r w:rsidR="00CD3B2E">
        <w:rPr>
          <w:spacing w:val="-1"/>
          <w:sz w:val="28"/>
          <w:szCs w:val="28"/>
        </w:rPr>
        <w:t xml:space="preserve"> </w:t>
      </w:r>
      <w:r w:rsidR="005A65F6">
        <w:rPr>
          <w:spacing w:val="-1"/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>Глава района</w:t>
      </w:r>
      <w:r w:rsidR="003D510C">
        <w:rPr>
          <w:spacing w:val="-1"/>
          <w:sz w:val="28"/>
          <w:szCs w:val="28"/>
        </w:rPr>
        <w:t xml:space="preserve"> </w:t>
      </w:r>
      <w:r w:rsidR="00CD3B2E">
        <w:rPr>
          <w:spacing w:val="-1"/>
          <w:sz w:val="28"/>
          <w:szCs w:val="28"/>
        </w:rPr>
        <w:t xml:space="preserve"> </w:t>
      </w:r>
      <w:r w:rsidR="002673D3">
        <w:rPr>
          <w:spacing w:val="-1"/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 xml:space="preserve"> Ю.В. Тимофеев</w:t>
      </w:r>
    </w:p>
    <w:sectPr w:rsidR="00A76FD6" w:rsidSect="004969F9">
      <w:headerReference w:type="even" r:id="rId8"/>
      <w:pgSz w:w="11904" w:h="16834" w:code="9"/>
      <w:pgMar w:top="709" w:right="624" w:bottom="426" w:left="119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86" w:rsidRDefault="00C74986" w:rsidP="002219E5">
      <w:r>
        <w:separator/>
      </w:r>
    </w:p>
  </w:endnote>
  <w:endnote w:type="continuationSeparator" w:id="1">
    <w:p w:rsidR="00C74986" w:rsidRDefault="00C74986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86" w:rsidRDefault="00C74986" w:rsidP="002219E5">
      <w:r>
        <w:separator/>
      </w:r>
    </w:p>
  </w:footnote>
  <w:footnote w:type="continuationSeparator" w:id="1">
    <w:p w:rsidR="00C74986" w:rsidRDefault="00C74986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9A27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C749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C4DAEE"/>
    <w:lvl w:ilvl="0">
      <w:numFmt w:val="bullet"/>
      <w:lvlText w:val="*"/>
      <w:lvlJc w:val="left"/>
    </w:lvl>
  </w:abstractNum>
  <w:abstractNum w:abstractNumId="1">
    <w:nsid w:val="014F657B"/>
    <w:multiLevelType w:val="singleLevel"/>
    <w:tmpl w:val="FDCC35E0"/>
    <w:lvl w:ilvl="0">
      <w:start w:val="60"/>
      <w:numFmt w:val="decimal"/>
      <w:lvlText w:val="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2">
    <w:nsid w:val="019C6A2B"/>
    <w:multiLevelType w:val="hybridMultilevel"/>
    <w:tmpl w:val="229E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F34CE"/>
    <w:multiLevelType w:val="singleLevel"/>
    <w:tmpl w:val="FCFC100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595601A"/>
    <w:multiLevelType w:val="singleLevel"/>
    <w:tmpl w:val="2B2ED7C0"/>
    <w:lvl w:ilvl="0">
      <w:start w:val="4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09C02E8A"/>
    <w:multiLevelType w:val="singleLevel"/>
    <w:tmpl w:val="256E576C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4F1084E"/>
    <w:multiLevelType w:val="singleLevel"/>
    <w:tmpl w:val="71CAF47E"/>
    <w:lvl w:ilvl="0">
      <w:start w:val="64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>
    <w:nsid w:val="170E3385"/>
    <w:multiLevelType w:val="singleLevel"/>
    <w:tmpl w:val="3FECAFAA"/>
    <w:lvl w:ilvl="0">
      <w:start w:val="5"/>
      <w:numFmt w:val="decimal"/>
      <w:lvlText w:val="4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18052350"/>
    <w:multiLevelType w:val="singleLevel"/>
    <w:tmpl w:val="EB1C52BE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19743246"/>
    <w:multiLevelType w:val="singleLevel"/>
    <w:tmpl w:val="DE6C581C"/>
    <w:lvl w:ilvl="0">
      <w:start w:val="2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1A5973AC"/>
    <w:multiLevelType w:val="hybridMultilevel"/>
    <w:tmpl w:val="B638FD3A"/>
    <w:lvl w:ilvl="0" w:tplc="8C4245A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1F594619"/>
    <w:multiLevelType w:val="hybridMultilevel"/>
    <w:tmpl w:val="CCBE414A"/>
    <w:lvl w:ilvl="0" w:tplc="88B4DE88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20D70585"/>
    <w:multiLevelType w:val="multilevel"/>
    <w:tmpl w:val="7DC20282"/>
    <w:lvl w:ilvl="0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1" w:hanging="2160"/>
      </w:pPr>
      <w:rPr>
        <w:rFonts w:hint="default"/>
      </w:rPr>
    </w:lvl>
  </w:abstractNum>
  <w:abstractNum w:abstractNumId="13">
    <w:nsid w:val="23B17D82"/>
    <w:multiLevelType w:val="singleLevel"/>
    <w:tmpl w:val="854A0A7E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4">
    <w:nsid w:val="257D697C"/>
    <w:multiLevelType w:val="singleLevel"/>
    <w:tmpl w:val="086A197A"/>
    <w:lvl w:ilvl="0">
      <w:start w:val="38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15">
    <w:nsid w:val="29B95ABA"/>
    <w:multiLevelType w:val="singleLevel"/>
    <w:tmpl w:val="C054FD12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2B0175FE"/>
    <w:multiLevelType w:val="singleLevel"/>
    <w:tmpl w:val="D7DEE0C2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313336B8"/>
    <w:multiLevelType w:val="singleLevel"/>
    <w:tmpl w:val="E01E675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31792F35"/>
    <w:multiLevelType w:val="singleLevel"/>
    <w:tmpl w:val="70A60FF6"/>
    <w:lvl w:ilvl="0">
      <w:start w:val="9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9">
    <w:nsid w:val="31E26DD0"/>
    <w:multiLevelType w:val="hybridMultilevel"/>
    <w:tmpl w:val="CE42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0720E"/>
    <w:multiLevelType w:val="singleLevel"/>
    <w:tmpl w:val="856851AC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3C787A6D"/>
    <w:multiLevelType w:val="singleLevel"/>
    <w:tmpl w:val="1166BD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3E9C2847"/>
    <w:multiLevelType w:val="singleLevel"/>
    <w:tmpl w:val="A8961D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3F042B35"/>
    <w:multiLevelType w:val="singleLevel"/>
    <w:tmpl w:val="992218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3F0D1DF0"/>
    <w:multiLevelType w:val="hybridMultilevel"/>
    <w:tmpl w:val="F9386DA6"/>
    <w:lvl w:ilvl="0" w:tplc="115C32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428F3682"/>
    <w:multiLevelType w:val="hybridMultilevel"/>
    <w:tmpl w:val="E264D188"/>
    <w:lvl w:ilvl="0" w:tplc="1634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3BB13A9"/>
    <w:multiLevelType w:val="singleLevel"/>
    <w:tmpl w:val="F8626C62"/>
    <w:lvl w:ilvl="0">
      <w:start w:val="1"/>
      <w:numFmt w:val="decimal"/>
      <w:lvlText w:val="8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8">
    <w:nsid w:val="450D4F67"/>
    <w:multiLevelType w:val="hybridMultilevel"/>
    <w:tmpl w:val="C0446396"/>
    <w:lvl w:ilvl="0" w:tplc="ADBA6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66A1DAF"/>
    <w:multiLevelType w:val="singleLevel"/>
    <w:tmpl w:val="0208438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>
    <w:nsid w:val="48360062"/>
    <w:multiLevelType w:val="singleLevel"/>
    <w:tmpl w:val="B908FA02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1">
    <w:nsid w:val="49062004"/>
    <w:multiLevelType w:val="singleLevel"/>
    <w:tmpl w:val="F61650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529607F8"/>
    <w:multiLevelType w:val="singleLevel"/>
    <w:tmpl w:val="C70EFD2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3">
    <w:nsid w:val="54F910BB"/>
    <w:multiLevelType w:val="hybridMultilevel"/>
    <w:tmpl w:val="87B24D68"/>
    <w:lvl w:ilvl="0" w:tplc="9BA6D3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58847BF5"/>
    <w:multiLevelType w:val="singleLevel"/>
    <w:tmpl w:val="4FCE1DBE"/>
    <w:lvl w:ilvl="0">
      <w:start w:val="1"/>
      <w:numFmt w:val="decimal"/>
      <w:lvlText w:val="7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5">
    <w:nsid w:val="5F4A62F0"/>
    <w:multiLevelType w:val="singleLevel"/>
    <w:tmpl w:val="9AF8C10E"/>
    <w:lvl w:ilvl="0">
      <w:start w:val="5"/>
      <w:numFmt w:val="decimal"/>
      <w:lvlText w:val="3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6">
    <w:nsid w:val="66E65415"/>
    <w:multiLevelType w:val="singleLevel"/>
    <w:tmpl w:val="008065DC"/>
    <w:lvl w:ilvl="0">
      <w:start w:val="1"/>
      <w:numFmt w:val="decimal"/>
      <w:lvlText w:val="4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7">
    <w:nsid w:val="67BC71F7"/>
    <w:multiLevelType w:val="singleLevel"/>
    <w:tmpl w:val="E03CFBBC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8">
    <w:nsid w:val="68D635F6"/>
    <w:multiLevelType w:val="singleLevel"/>
    <w:tmpl w:val="BA780B88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9">
    <w:nsid w:val="697F7965"/>
    <w:multiLevelType w:val="singleLevel"/>
    <w:tmpl w:val="F51CDDCA"/>
    <w:lvl w:ilvl="0">
      <w:start w:val="5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0">
    <w:nsid w:val="6CE316E2"/>
    <w:multiLevelType w:val="singleLevel"/>
    <w:tmpl w:val="11AEC430"/>
    <w:lvl w:ilvl="0">
      <w:start w:val="62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41">
    <w:nsid w:val="6D12085F"/>
    <w:multiLevelType w:val="singleLevel"/>
    <w:tmpl w:val="C4AA283C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2">
    <w:nsid w:val="70775E40"/>
    <w:multiLevelType w:val="singleLevel"/>
    <w:tmpl w:val="1932FEA4"/>
    <w:lvl w:ilvl="0">
      <w:start w:val="10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3">
    <w:nsid w:val="74844505"/>
    <w:multiLevelType w:val="singleLevel"/>
    <w:tmpl w:val="3654B420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4">
    <w:nsid w:val="7C133AD7"/>
    <w:multiLevelType w:val="singleLevel"/>
    <w:tmpl w:val="05E69336"/>
    <w:lvl w:ilvl="0">
      <w:start w:val="36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45">
    <w:nsid w:val="7E3F7CFF"/>
    <w:multiLevelType w:val="hybridMultilevel"/>
    <w:tmpl w:val="A0B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32"/>
  </w:num>
  <w:num w:numId="4">
    <w:abstractNumId w:val="39"/>
  </w:num>
  <w:num w:numId="5">
    <w:abstractNumId w:val="34"/>
  </w:num>
  <w:num w:numId="6">
    <w:abstractNumId w:val="27"/>
  </w:num>
  <w:num w:numId="7">
    <w:abstractNumId w:val="18"/>
  </w:num>
  <w:num w:numId="8">
    <w:abstractNumId w:val="21"/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10"/>
  </w:num>
  <w:num w:numId="12">
    <w:abstractNumId w:val="26"/>
  </w:num>
  <w:num w:numId="13">
    <w:abstractNumId w:val="45"/>
  </w:num>
  <w:num w:numId="14">
    <w:abstractNumId w:val="2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44"/>
  </w:num>
  <w:num w:numId="19">
    <w:abstractNumId w:val="14"/>
  </w:num>
  <w:num w:numId="20">
    <w:abstractNumId w:val="1"/>
  </w:num>
  <w:num w:numId="21">
    <w:abstractNumId w:val="1"/>
    <w:lvlOverride w:ilvl="0">
      <w:lvl w:ilvl="0">
        <w:start w:val="60"/>
        <w:numFmt w:val="decimal"/>
        <w:lvlText w:val="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0"/>
  </w:num>
  <w:num w:numId="23">
    <w:abstractNumId w:val="6"/>
  </w:num>
  <w:num w:numId="24">
    <w:abstractNumId w:val="28"/>
  </w:num>
  <w:num w:numId="25">
    <w:abstractNumId w:val="8"/>
  </w:num>
  <w:num w:numId="26">
    <w:abstractNumId w:val="43"/>
  </w:num>
  <w:num w:numId="27">
    <w:abstractNumId w:val="42"/>
  </w:num>
  <w:num w:numId="28">
    <w:abstractNumId w:val="37"/>
  </w:num>
  <w:num w:numId="29">
    <w:abstractNumId w:val="22"/>
  </w:num>
  <w:num w:numId="30">
    <w:abstractNumId w:val="17"/>
  </w:num>
  <w:num w:numId="31">
    <w:abstractNumId w:val="35"/>
  </w:num>
  <w:num w:numId="32">
    <w:abstractNumId w:val="38"/>
  </w:num>
  <w:num w:numId="33">
    <w:abstractNumId w:val="36"/>
  </w:num>
  <w:num w:numId="34">
    <w:abstractNumId w:val="7"/>
  </w:num>
  <w:num w:numId="35">
    <w:abstractNumId w:val="5"/>
  </w:num>
  <w:num w:numId="36">
    <w:abstractNumId w:val="15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2"/>
  </w:num>
  <w:num w:numId="39">
    <w:abstractNumId w:val="29"/>
  </w:num>
  <w:num w:numId="40">
    <w:abstractNumId w:val="11"/>
  </w:num>
  <w:num w:numId="41">
    <w:abstractNumId w:val="19"/>
  </w:num>
  <w:num w:numId="42">
    <w:abstractNumId w:val="30"/>
  </w:num>
  <w:num w:numId="43">
    <w:abstractNumId w:val="4"/>
  </w:num>
  <w:num w:numId="44">
    <w:abstractNumId w:val="4"/>
    <w:lvlOverride w:ilvl="0">
      <w:lvl w:ilvl="0">
        <w:start w:val="4"/>
        <w:numFmt w:val="decimal"/>
        <w:lvlText w:val="2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41"/>
  </w:num>
  <w:num w:numId="46">
    <w:abstractNumId w:val="16"/>
  </w:num>
  <w:num w:numId="47">
    <w:abstractNumId w:val="24"/>
  </w:num>
  <w:num w:numId="48">
    <w:abstractNumId w:val="31"/>
  </w:num>
  <w:num w:numId="49">
    <w:abstractNumId w:val="23"/>
  </w:num>
  <w:num w:numId="50">
    <w:abstractNumId w:val="3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346C"/>
    <w:rsid w:val="00034273"/>
    <w:rsid w:val="0003588E"/>
    <w:rsid w:val="0004171C"/>
    <w:rsid w:val="00047198"/>
    <w:rsid w:val="00053327"/>
    <w:rsid w:val="00053763"/>
    <w:rsid w:val="00056560"/>
    <w:rsid w:val="0006071D"/>
    <w:rsid w:val="0006074D"/>
    <w:rsid w:val="00062438"/>
    <w:rsid w:val="00071130"/>
    <w:rsid w:val="0007582F"/>
    <w:rsid w:val="0007705A"/>
    <w:rsid w:val="00077224"/>
    <w:rsid w:val="0008061F"/>
    <w:rsid w:val="0009162A"/>
    <w:rsid w:val="00095D76"/>
    <w:rsid w:val="00096D20"/>
    <w:rsid w:val="000A7A66"/>
    <w:rsid w:val="000C4346"/>
    <w:rsid w:val="000D086D"/>
    <w:rsid w:val="000D14E6"/>
    <w:rsid w:val="000D29D0"/>
    <w:rsid w:val="000D6E60"/>
    <w:rsid w:val="000F4D06"/>
    <w:rsid w:val="000F7973"/>
    <w:rsid w:val="00100D72"/>
    <w:rsid w:val="001038D9"/>
    <w:rsid w:val="00134A55"/>
    <w:rsid w:val="00136F58"/>
    <w:rsid w:val="00152ECF"/>
    <w:rsid w:val="0016154D"/>
    <w:rsid w:val="00167F86"/>
    <w:rsid w:val="00170E59"/>
    <w:rsid w:val="0017286E"/>
    <w:rsid w:val="001824CE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3449"/>
    <w:rsid w:val="001D66EF"/>
    <w:rsid w:val="001E6FCF"/>
    <w:rsid w:val="001F136F"/>
    <w:rsid w:val="001F462B"/>
    <w:rsid w:val="001F4920"/>
    <w:rsid w:val="002045AC"/>
    <w:rsid w:val="002063F6"/>
    <w:rsid w:val="0021396A"/>
    <w:rsid w:val="002219E5"/>
    <w:rsid w:val="00231A7C"/>
    <w:rsid w:val="002361FB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5340"/>
    <w:rsid w:val="00266B42"/>
    <w:rsid w:val="002673D3"/>
    <w:rsid w:val="002703A5"/>
    <w:rsid w:val="00271359"/>
    <w:rsid w:val="00273CC3"/>
    <w:rsid w:val="00283917"/>
    <w:rsid w:val="0028725C"/>
    <w:rsid w:val="002943ED"/>
    <w:rsid w:val="0029510E"/>
    <w:rsid w:val="002959FE"/>
    <w:rsid w:val="002970D3"/>
    <w:rsid w:val="00297172"/>
    <w:rsid w:val="002A1C19"/>
    <w:rsid w:val="002A3F65"/>
    <w:rsid w:val="002A70A6"/>
    <w:rsid w:val="002B3772"/>
    <w:rsid w:val="002B54F7"/>
    <w:rsid w:val="002B77F9"/>
    <w:rsid w:val="002D09CD"/>
    <w:rsid w:val="002D1805"/>
    <w:rsid w:val="002D6F40"/>
    <w:rsid w:val="002E465C"/>
    <w:rsid w:val="002E5EF1"/>
    <w:rsid w:val="002F3EA3"/>
    <w:rsid w:val="002F4D25"/>
    <w:rsid w:val="0030098F"/>
    <w:rsid w:val="00302185"/>
    <w:rsid w:val="00303DAB"/>
    <w:rsid w:val="00305F61"/>
    <w:rsid w:val="003120E5"/>
    <w:rsid w:val="00320352"/>
    <w:rsid w:val="003418AE"/>
    <w:rsid w:val="0035210F"/>
    <w:rsid w:val="0035373F"/>
    <w:rsid w:val="0035428C"/>
    <w:rsid w:val="0035603A"/>
    <w:rsid w:val="00357FB4"/>
    <w:rsid w:val="00361A0D"/>
    <w:rsid w:val="00370BE9"/>
    <w:rsid w:val="0037573D"/>
    <w:rsid w:val="00380684"/>
    <w:rsid w:val="00380C95"/>
    <w:rsid w:val="0038158B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D510C"/>
    <w:rsid w:val="003E3CF7"/>
    <w:rsid w:val="003F2B17"/>
    <w:rsid w:val="003F6D40"/>
    <w:rsid w:val="00402745"/>
    <w:rsid w:val="00403A6A"/>
    <w:rsid w:val="004104A2"/>
    <w:rsid w:val="00414A09"/>
    <w:rsid w:val="00420877"/>
    <w:rsid w:val="00420DF2"/>
    <w:rsid w:val="0042355F"/>
    <w:rsid w:val="00423B36"/>
    <w:rsid w:val="00427616"/>
    <w:rsid w:val="00427C7D"/>
    <w:rsid w:val="00434DB7"/>
    <w:rsid w:val="00435700"/>
    <w:rsid w:val="00447BA2"/>
    <w:rsid w:val="00455DBF"/>
    <w:rsid w:val="00464B8E"/>
    <w:rsid w:val="004663E6"/>
    <w:rsid w:val="00470367"/>
    <w:rsid w:val="00481361"/>
    <w:rsid w:val="00483D48"/>
    <w:rsid w:val="00487AFB"/>
    <w:rsid w:val="00495698"/>
    <w:rsid w:val="004969F9"/>
    <w:rsid w:val="004A24F3"/>
    <w:rsid w:val="004B01FE"/>
    <w:rsid w:val="004B359B"/>
    <w:rsid w:val="004B4703"/>
    <w:rsid w:val="004B6145"/>
    <w:rsid w:val="004B6EFB"/>
    <w:rsid w:val="004B6F5D"/>
    <w:rsid w:val="004C09B5"/>
    <w:rsid w:val="004C45A4"/>
    <w:rsid w:val="004C4EBC"/>
    <w:rsid w:val="004C60FF"/>
    <w:rsid w:val="004C64F9"/>
    <w:rsid w:val="004D0F71"/>
    <w:rsid w:val="004D11F6"/>
    <w:rsid w:val="004E4E69"/>
    <w:rsid w:val="004E76BB"/>
    <w:rsid w:val="004F16A0"/>
    <w:rsid w:val="004F534A"/>
    <w:rsid w:val="005008BA"/>
    <w:rsid w:val="005136AE"/>
    <w:rsid w:val="00515B00"/>
    <w:rsid w:val="00521AFC"/>
    <w:rsid w:val="005360C7"/>
    <w:rsid w:val="00537885"/>
    <w:rsid w:val="00547374"/>
    <w:rsid w:val="0055661C"/>
    <w:rsid w:val="00560EE8"/>
    <w:rsid w:val="00562735"/>
    <w:rsid w:val="00563B45"/>
    <w:rsid w:val="00575086"/>
    <w:rsid w:val="00576255"/>
    <w:rsid w:val="00581239"/>
    <w:rsid w:val="00592AA3"/>
    <w:rsid w:val="00592BC5"/>
    <w:rsid w:val="00593C01"/>
    <w:rsid w:val="005A136C"/>
    <w:rsid w:val="005A65F6"/>
    <w:rsid w:val="005A6959"/>
    <w:rsid w:val="005B0DA6"/>
    <w:rsid w:val="005B3E45"/>
    <w:rsid w:val="005B6087"/>
    <w:rsid w:val="005C70D6"/>
    <w:rsid w:val="005D2783"/>
    <w:rsid w:val="005F172A"/>
    <w:rsid w:val="006142EE"/>
    <w:rsid w:val="0062159B"/>
    <w:rsid w:val="006221FB"/>
    <w:rsid w:val="00622ADF"/>
    <w:rsid w:val="00633A37"/>
    <w:rsid w:val="00636C1B"/>
    <w:rsid w:val="00637E44"/>
    <w:rsid w:val="00640E27"/>
    <w:rsid w:val="00641D1C"/>
    <w:rsid w:val="006422A9"/>
    <w:rsid w:val="00645A8E"/>
    <w:rsid w:val="006462BB"/>
    <w:rsid w:val="00651473"/>
    <w:rsid w:val="00653F83"/>
    <w:rsid w:val="00656148"/>
    <w:rsid w:val="00676590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4CBA"/>
    <w:rsid w:val="006D5E59"/>
    <w:rsid w:val="006D7349"/>
    <w:rsid w:val="006E1B2D"/>
    <w:rsid w:val="006E41A3"/>
    <w:rsid w:val="006E41BB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46E19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2D78"/>
    <w:rsid w:val="00784A73"/>
    <w:rsid w:val="007908BD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0E6A"/>
    <w:rsid w:val="007F2171"/>
    <w:rsid w:val="007F2EAC"/>
    <w:rsid w:val="00800A37"/>
    <w:rsid w:val="0080557C"/>
    <w:rsid w:val="008135B3"/>
    <w:rsid w:val="00814332"/>
    <w:rsid w:val="008176A2"/>
    <w:rsid w:val="00821D06"/>
    <w:rsid w:val="00825480"/>
    <w:rsid w:val="00826B26"/>
    <w:rsid w:val="00831A10"/>
    <w:rsid w:val="0083359C"/>
    <w:rsid w:val="008422F0"/>
    <w:rsid w:val="008433C0"/>
    <w:rsid w:val="00846E98"/>
    <w:rsid w:val="008722AA"/>
    <w:rsid w:val="008805D2"/>
    <w:rsid w:val="00881FA3"/>
    <w:rsid w:val="008856D9"/>
    <w:rsid w:val="008A751E"/>
    <w:rsid w:val="008B2B1C"/>
    <w:rsid w:val="008B3176"/>
    <w:rsid w:val="008C40D1"/>
    <w:rsid w:val="008D1428"/>
    <w:rsid w:val="008D23FA"/>
    <w:rsid w:val="008D4D26"/>
    <w:rsid w:val="008D7E79"/>
    <w:rsid w:val="008F6937"/>
    <w:rsid w:val="00902925"/>
    <w:rsid w:val="00902EDA"/>
    <w:rsid w:val="00904B3E"/>
    <w:rsid w:val="00913AE2"/>
    <w:rsid w:val="0091551A"/>
    <w:rsid w:val="00926711"/>
    <w:rsid w:val="00960E44"/>
    <w:rsid w:val="00965780"/>
    <w:rsid w:val="009770CA"/>
    <w:rsid w:val="00981026"/>
    <w:rsid w:val="009A06F9"/>
    <w:rsid w:val="009A27F4"/>
    <w:rsid w:val="009A7804"/>
    <w:rsid w:val="009A7F47"/>
    <w:rsid w:val="009B1DA5"/>
    <w:rsid w:val="009B5F56"/>
    <w:rsid w:val="009D17D8"/>
    <w:rsid w:val="009D3353"/>
    <w:rsid w:val="009D35F9"/>
    <w:rsid w:val="009E0083"/>
    <w:rsid w:val="009F6F6B"/>
    <w:rsid w:val="00A05F19"/>
    <w:rsid w:val="00A15404"/>
    <w:rsid w:val="00A1780C"/>
    <w:rsid w:val="00A24B29"/>
    <w:rsid w:val="00A31B5F"/>
    <w:rsid w:val="00A33CF1"/>
    <w:rsid w:val="00A35BDF"/>
    <w:rsid w:val="00A41097"/>
    <w:rsid w:val="00A44EBB"/>
    <w:rsid w:val="00A4710D"/>
    <w:rsid w:val="00A47D38"/>
    <w:rsid w:val="00A514EB"/>
    <w:rsid w:val="00A5184A"/>
    <w:rsid w:val="00A56C2C"/>
    <w:rsid w:val="00A57428"/>
    <w:rsid w:val="00A574DD"/>
    <w:rsid w:val="00A6798C"/>
    <w:rsid w:val="00A70D9A"/>
    <w:rsid w:val="00A710E9"/>
    <w:rsid w:val="00A7155E"/>
    <w:rsid w:val="00A76FD6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5E6D"/>
    <w:rsid w:val="00AC6E35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542E"/>
    <w:rsid w:val="00B572B5"/>
    <w:rsid w:val="00B5768A"/>
    <w:rsid w:val="00B73078"/>
    <w:rsid w:val="00B749DF"/>
    <w:rsid w:val="00B751A9"/>
    <w:rsid w:val="00B75534"/>
    <w:rsid w:val="00B92639"/>
    <w:rsid w:val="00B94B0C"/>
    <w:rsid w:val="00BA4C73"/>
    <w:rsid w:val="00BA6C9C"/>
    <w:rsid w:val="00BB095E"/>
    <w:rsid w:val="00BB2B95"/>
    <w:rsid w:val="00BB620A"/>
    <w:rsid w:val="00BC4743"/>
    <w:rsid w:val="00BD00F7"/>
    <w:rsid w:val="00BD1001"/>
    <w:rsid w:val="00BE0B02"/>
    <w:rsid w:val="00BE732B"/>
    <w:rsid w:val="00BF128C"/>
    <w:rsid w:val="00BF4253"/>
    <w:rsid w:val="00BF64B0"/>
    <w:rsid w:val="00C057F6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63A02"/>
    <w:rsid w:val="00C7352A"/>
    <w:rsid w:val="00C7401A"/>
    <w:rsid w:val="00C74986"/>
    <w:rsid w:val="00C801DF"/>
    <w:rsid w:val="00C82AD1"/>
    <w:rsid w:val="00C82CD9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77E2"/>
    <w:rsid w:val="00CC3A27"/>
    <w:rsid w:val="00CC6F47"/>
    <w:rsid w:val="00CC70E9"/>
    <w:rsid w:val="00CD33E4"/>
    <w:rsid w:val="00CD3B2E"/>
    <w:rsid w:val="00CD7190"/>
    <w:rsid w:val="00CE71CE"/>
    <w:rsid w:val="00CE7CEC"/>
    <w:rsid w:val="00CF2E73"/>
    <w:rsid w:val="00D00B31"/>
    <w:rsid w:val="00D12885"/>
    <w:rsid w:val="00D15997"/>
    <w:rsid w:val="00D269FD"/>
    <w:rsid w:val="00D275B8"/>
    <w:rsid w:val="00D30BE8"/>
    <w:rsid w:val="00D33BD9"/>
    <w:rsid w:val="00D3756E"/>
    <w:rsid w:val="00D42D62"/>
    <w:rsid w:val="00D42DC6"/>
    <w:rsid w:val="00D45233"/>
    <w:rsid w:val="00D54C94"/>
    <w:rsid w:val="00D66FE6"/>
    <w:rsid w:val="00D75414"/>
    <w:rsid w:val="00D82F8C"/>
    <w:rsid w:val="00D83DCB"/>
    <w:rsid w:val="00D87638"/>
    <w:rsid w:val="00D90BDF"/>
    <w:rsid w:val="00D9125A"/>
    <w:rsid w:val="00D9164E"/>
    <w:rsid w:val="00D919C2"/>
    <w:rsid w:val="00DA3C9B"/>
    <w:rsid w:val="00DB18FF"/>
    <w:rsid w:val="00DB1F62"/>
    <w:rsid w:val="00DB6A13"/>
    <w:rsid w:val="00DC03EC"/>
    <w:rsid w:val="00DC41E0"/>
    <w:rsid w:val="00DC4394"/>
    <w:rsid w:val="00DC52C5"/>
    <w:rsid w:val="00DC6A46"/>
    <w:rsid w:val="00DE1B1F"/>
    <w:rsid w:val="00DF2E08"/>
    <w:rsid w:val="00DF3BED"/>
    <w:rsid w:val="00DF4400"/>
    <w:rsid w:val="00DF7C5E"/>
    <w:rsid w:val="00E0142E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45820"/>
    <w:rsid w:val="00E51749"/>
    <w:rsid w:val="00E55008"/>
    <w:rsid w:val="00E550B6"/>
    <w:rsid w:val="00E57367"/>
    <w:rsid w:val="00E6356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123"/>
    <w:rsid w:val="00EA183E"/>
    <w:rsid w:val="00EA1FB8"/>
    <w:rsid w:val="00EB77C5"/>
    <w:rsid w:val="00EB78D9"/>
    <w:rsid w:val="00EC3DCA"/>
    <w:rsid w:val="00ED307B"/>
    <w:rsid w:val="00ED5C19"/>
    <w:rsid w:val="00ED62BA"/>
    <w:rsid w:val="00ED7316"/>
    <w:rsid w:val="00ED7ABA"/>
    <w:rsid w:val="00EF677D"/>
    <w:rsid w:val="00EF79EA"/>
    <w:rsid w:val="00F01651"/>
    <w:rsid w:val="00F0621F"/>
    <w:rsid w:val="00F12A13"/>
    <w:rsid w:val="00F12FE6"/>
    <w:rsid w:val="00F133F5"/>
    <w:rsid w:val="00F146DA"/>
    <w:rsid w:val="00F14F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7061A"/>
    <w:rsid w:val="00F75579"/>
    <w:rsid w:val="00F75C59"/>
    <w:rsid w:val="00F909E4"/>
    <w:rsid w:val="00F91812"/>
    <w:rsid w:val="00F92423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08A6-A722-454F-99EE-4799809C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2014-02-18T14:06:00Z</cp:lastPrinted>
  <dcterms:created xsi:type="dcterms:W3CDTF">2014-02-17T13:32:00Z</dcterms:created>
  <dcterms:modified xsi:type="dcterms:W3CDTF">2014-02-18T14:06:00Z</dcterms:modified>
</cp:coreProperties>
</file>