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AA6" w:rsidRDefault="00854AA6">
      <w:pPr>
        <w:shd w:val="clear" w:color="auto" w:fill="FFFFFF"/>
        <w:spacing w:before="19"/>
        <w:ind w:right="48"/>
        <w:jc w:val="center"/>
        <w:rPr>
          <w:sz w:val="22"/>
        </w:rPr>
      </w:pPr>
      <w:r w:rsidRPr="00854AA6">
        <w:rPr>
          <w:rFonts w:eastAsia="Times New Roman"/>
          <w:b/>
          <w:bCs/>
          <w:sz w:val="32"/>
          <w:szCs w:val="28"/>
        </w:rPr>
        <w:t>РФ</w:t>
      </w:r>
    </w:p>
    <w:p w:rsidR="00000000" w:rsidRPr="00854AA6" w:rsidRDefault="00854AA6" w:rsidP="00854AA6">
      <w:pPr>
        <w:shd w:val="clear" w:color="auto" w:fill="FFFFFF"/>
        <w:spacing w:before="187" w:line="379" w:lineRule="exact"/>
        <w:ind w:right="-10"/>
        <w:jc w:val="center"/>
        <w:rPr>
          <w:sz w:val="22"/>
        </w:rPr>
      </w:pPr>
      <w:r w:rsidRPr="00854AA6">
        <w:rPr>
          <w:rFonts w:eastAsia="Times New Roman"/>
          <w:b/>
          <w:bCs/>
          <w:spacing w:val="-2"/>
          <w:sz w:val="32"/>
          <w:szCs w:val="28"/>
        </w:rPr>
        <w:t>АДМИНИСТРАЦИЯ</w:t>
      </w:r>
      <w:r w:rsidRPr="00854AA6">
        <w:rPr>
          <w:rFonts w:eastAsia="Times New Roman"/>
          <w:b/>
          <w:bCs/>
          <w:spacing w:val="-2"/>
          <w:sz w:val="32"/>
          <w:szCs w:val="28"/>
        </w:rPr>
        <w:t xml:space="preserve"> </w:t>
      </w:r>
      <w:r w:rsidRPr="00854AA6">
        <w:rPr>
          <w:rFonts w:eastAsia="Times New Roman"/>
          <w:b/>
          <w:bCs/>
          <w:spacing w:val="-2"/>
          <w:sz w:val="32"/>
          <w:szCs w:val="28"/>
        </w:rPr>
        <w:t>ЗАПАДНОДВИНСКОГО</w:t>
      </w:r>
      <w:r w:rsidRPr="00854AA6">
        <w:rPr>
          <w:rFonts w:eastAsia="Times New Roman"/>
          <w:b/>
          <w:bCs/>
          <w:spacing w:val="-2"/>
          <w:sz w:val="32"/>
          <w:szCs w:val="28"/>
        </w:rPr>
        <w:t xml:space="preserve"> </w:t>
      </w:r>
      <w:r w:rsidRPr="00854AA6">
        <w:rPr>
          <w:rFonts w:eastAsia="Times New Roman"/>
          <w:b/>
          <w:bCs/>
          <w:spacing w:val="-2"/>
          <w:sz w:val="32"/>
          <w:szCs w:val="28"/>
        </w:rPr>
        <w:t xml:space="preserve">РАЙОНА </w:t>
      </w:r>
      <w:r w:rsidRPr="00854AA6">
        <w:rPr>
          <w:rFonts w:eastAsia="Times New Roman"/>
          <w:b/>
          <w:bCs/>
          <w:sz w:val="32"/>
          <w:szCs w:val="28"/>
        </w:rPr>
        <w:t>ТВЕРСКОЙ</w:t>
      </w:r>
      <w:r w:rsidRPr="00854AA6">
        <w:rPr>
          <w:rFonts w:eastAsia="Times New Roman"/>
          <w:b/>
          <w:bCs/>
          <w:sz w:val="32"/>
          <w:szCs w:val="28"/>
        </w:rPr>
        <w:t xml:space="preserve"> </w:t>
      </w:r>
      <w:r w:rsidRPr="00854AA6">
        <w:rPr>
          <w:rFonts w:eastAsia="Times New Roman"/>
          <w:b/>
          <w:bCs/>
          <w:sz w:val="32"/>
          <w:szCs w:val="28"/>
        </w:rPr>
        <w:t>ОБЛАСТИ</w:t>
      </w:r>
    </w:p>
    <w:p w:rsidR="00000000" w:rsidRPr="00854AA6" w:rsidRDefault="00854AA6">
      <w:pPr>
        <w:shd w:val="clear" w:color="auto" w:fill="FFFFFF"/>
        <w:spacing w:before="576"/>
        <w:ind w:left="10"/>
        <w:jc w:val="center"/>
      </w:pPr>
      <w:r w:rsidRPr="00854AA6">
        <w:rPr>
          <w:rFonts w:eastAsia="Times New Roman"/>
          <w:b/>
          <w:bCs/>
          <w:iCs/>
          <w:sz w:val="28"/>
          <w:szCs w:val="28"/>
        </w:rPr>
        <w:t>ПОСТАНОВЛЕНИЕ</w:t>
      </w:r>
    </w:p>
    <w:p w:rsidR="00000000" w:rsidRPr="00854AA6" w:rsidRDefault="00854AA6" w:rsidP="00854AA6">
      <w:pPr>
        <w:shd w:val="clear" w:color="auto" w:fill="FFFFFF"/>
        <w:tabs>
          <w:tab w:val="left" w:pos="3888"/>
          <w:tab w:val="left" w:pos="8093"/>
        </w:tabs>
        <w:spacing w:before="677"/>
        <w:rPr>
          <w:b/>
        </w:rPr>
      </w:pPr>
      <w:r>
        <w:rPr>
          <w:b/>
          <w:iCs/>
          <w:sz w:val="28"/>
          <w:szCs w:val="28"/>
        </w:rPr>
        <w:t>03.03.</w:t>
      </w:r>
      <w:r>
        <w:rPr>
          <w:b/>
          <w:bCs/>
          <w:sz w:val="28"/>
          <w:szCs w:val="28"/>
        </w:rPr>
        <w:t xml:space="preserve">2015 </w:t>
      </w:r>
      <w:r w:rsidRPr="00854AA6"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spacing w:val="-13"/>
          <w:sz w:val="28"/>
          <w:szCs w:val="28"/>
        </w:rPr>
        <w:t xml:space="preserve">                    </w:t>
      </w:r>
      <w:r>
        <w:rPr>
          <w:rFonts w:eastAsia="Times New Roman"/>
          <w:b/>
          <w:spacing w:val="-13"/>
          <w:sz w:val="28"/>
          <w:szCs w:val="28"/>
        </w:rPr>
        <w:t>г. Западная Двина                                № 29</w:t>
      </w:r>
    </w:p>
    <w:p w:rsidR="00000000" w:rsidRPr="00854AA6" w:rsidRDefault="00854AA6" w:rsidP="00854AA6">
      <w:pPr>
        <w:shd w:val="clear" w:color="auto" w:fill="FFFFFF"/>
        <w:spacing w:before="686" w:line="230" w:lineRule="exact"/>
        <w:ind w:right="4668"/>
        <w:rPr>
          <w:b/>
          <w:sz w:val="28"/>
        </w:rPr>
      </w:pPr>
      <w:r w:rsidRPr="00854AA6">
        <w:rPr>
          <w:rFonts w:eastAsia="Times New Roman"/>
          <w:b/>
          <w:sz w:val="28"/>
        </w:rPr>
        <w:t>О внесении изменений в приложение № 1 к постановлению администрации Западнодвинского района от 08.07.2011г. №1763</w:t>
      </w:r>
    </w:p>
    <w:p w:rsidR="00000000" w:rsidRDefault="00854AA6">
      <w:pPr>
        <w:shd w:val="clear" w:color="auto" w:fill="FFFFFF"/>
        <w:spacing w:before="682" w:line="322" w:lineRule="exact"/>
        <w:ind w:left="5" w:right="14" w:firstLine="691"/>
        <w:jc w:val="both"/>
      </w:pPr>
      <w:r>
        <w:rPr>
          <w:rFonts w:eastAsia="Times New Roman"/>
          <w:sz w:val="28"/>
          <w:szCs w:val="28"/>
        </w:rPr>
        <w:t>В связи с пр</w:t>
      </w:r>
      <w:r>
        <w:rPr>
          <w:rFonts w:eastAsia="Times New Roman"/>
          <w:sz w:val="28"/>
          <w:szCs w:val="28"/>
        </w:rPr>
        <w:t>екращением деятельности в качестве индивидуального предпринимателя Поликарповой Евгении Алексеевны администрация Западнодвинского района,</w:t>
      </w:r>
    </w:p>
    <w:p w:rsidR="00000000" w:rsidRDefault="00854AA6">
      <w:pPr>
        <w:shd w:val="clear" w:color="auto" w:fill="FFFFFF"/>
        <w:spacing w:before="322"/>
        <w:ind w:right="5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ПОСТАНОВЛЯЕТ:</w:t>
      </w:r>
    </w:p>
    <w:p w:rsidR="00000000" w:rsidRDefault="00854AA6">
      <w:pPr>
        <w:shd w:val="clear" w:color="auto" w:fill="FFFFFF"/>
        <w:spacing w:before="322" w:line="322" w:lineRule="exact"/>
        <w:ind w:right="10" w:firstLine="706"/>
        <w:jc w:val="both"/>
      </w:pPr>
      <w:r w:rsidRPr="00854AA6">
        <w:rPr>
          <w:rFonts w:eastAsia="Times New Roman"/>
          <w:bCs/>
          <w:spacing w:val="-1"/>
          <w:sz w:val="28"/>
          <w:szCs w:val="28"/>
        </w:rPr>
        <w:t>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приложении № 1 постановления администрации Западнодвинского </w:t>
      </w:r>
      <w:r>
        <w:rPr>
          <w:rFonts w:eastAsia="Times New Roman"/>
          <w:sz w:val="28"/>
          <w:szCs w:val="28"/>
        </w:rPr>
        <w:t>района от 08.07.2011 года № 1763 «О внесен</w:t>
      </w:r>
      <w:r>
        <w:rPr>
          <w:rFonts w:eastAsia="Times New Roman"/>
          <w:sz w:val="28"/>
          <w:szCs w:val="28"/>
        </w:rPr>
        <w:t>ии изменений в приложение № 1 к постановлению главы Западнодвинского района от 10.12.2007 года № 1034-1» внести следующие изменения:</w:t>
      </w:r>
    </w:p>
    <w:p w:rsidR="00000000" w:rsidRDefault="00854AA6">
      <w:pPr>
        <w:shd w:val="clear" w:color="auto" w:fill="FFFFFF"/>
        <w:tabs>
          <w:tab w:val="left" w:pos="1046"/>
        </w:tabs>
        <w:spacing w:line="322" w:lineRule="exact"/>
        <w:ind w:left="10" w:right="5" w:firstLine="73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Исключить из состава Совета предпринимателей и руководителей </w:t>
      </w:r>
      <w:r>
        <w:rPr>
          <w:rFonts w:eastAsia="Times New Roman"/>
          <w:sz w:val="28"/>
          <w:szCs w:val="28"/>
        </w:rPr>
        <w:t xml:space="preserve">предприятий (далее - Совет) индивидуального предпринимателя </w:t>
      </w:r>
      <w:r>
        <w:rPr>
          <w:rFonts w:eastAsia="Times New Roman"/>
          <w:sz w:val="28"/>
          <w:szCs w:val="28"/>
        </w:rPr>
        <w:t>Поликарпову Евгению Алексеевну - члена Совета.</w:t>
      </w:r>
    </w:p>
    <w:p w:rsidR="00000000" w:rsidRDefault="00854AA6">
      <w:pPr>
        <w:shd w:val="clear" w:color="auto" w:fill="FFFFFF"/>
        <w:tabs>
          <w:tab w:val="left" w:pos="1224"/>
        </w:tabs>
        <w:spacing w:line="322" w:lineRule="exact"/>
        <w:ind w:left="10" w:firstLine="701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Включить в качестве члена Совета предпринимателей и </w:t>
      </w:r>
      <w:r>
        <w:rPr>
          <w:rFonts w:eastAsia="Times New Roman"/>
          <w:sz w:val="28"/>
          <w:szCs w:val="28"/>
        </w:rPr>
        <w:t xml:space="preserve">руководителей предприятий индивидуального предпринимателя Синеву </w:t>
      </w:r>
      <w:r>
        <w:rPr>
          <w:rFonts w:eastAsia="Times New Roman"/>
          <w:sz w:val="28"/>
          <w:szCs w:val="28"/>
        </w:rPr>
        <w:t>Светлану Васильевну.</w:t>
      </w:r>
    </w:p>
    <w:p w:rsidR="00000000" w:rsidRDefault="00854AA6">
      <w:pPr>
        <w:shd w:val="clear" w:color="auto" w:fill="FFFFFF"/>
        <w:spacing w:before="5" w:line="322" w:lineRule="exact"/>
        <w:ind w:left="19" w:firstLine="619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 подлежит официальному опубликованию в сети Интернет на официальном </w:t>
      </w:r>
      <w:r>
        <w:rPr>
          <w:rFonts w:eastAsia="Times New Roman"/>
          <w:sz w:val="28"/>
          <w:szCs w:val="28"/>
        </w:rPr>
        <w:t>сайте администрации района.</w:t>
      </w:r>
    </w:p>
    <w:p w:rsidR="00854AA6" w:rsidRDefault="00854AA6" w:rsidP="00854AA6">
      <w:pPr>
        <w:shd w:val="clear" w:color="auto" w:fill="FFFFFF"/>
        <w:spacing w:before="163" w:line="936" w:lineRule="exact"/>
        <w:ind w:left="14" w:right="518" w:firstLine="145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Врио </w:t>
      </w:r>
      <w:r>
        <w:rPr>
          <w:rFonts w:eastAsia="Times New Roman"/>
          <w:sz w:val="28"/>
          <w:szCs w:val="28"/>
        </w:rPr>
        <w:t xml:space="preserve">главы района 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В.И. </w:t>
      </w:r>
      <w:r>
        <w:rPr>
          <w:rFonts w:eastAsia="Times New Roman"/>
          <w:sz w:val="28"/>
          <w:szCs w:val="28"/>
        </w:rPr>
        <w:t xml:space="preserve">Ловкачев </w:t>
      </w:r>
    </w:p>
    <w:p w:rsidR="00854AA6" w:rsidRDefault="00854AA6">
      <w:pPr>
        <w:ind w:left="19" w:right="6715"/>
        <w:rPr>
          <w:sz w:val="24"/>
          <w:szCs w:val="24"/>
        </w:rPr>
      </w:pPr>
    </w:p>
    <w:sectPr w:rsidR="00854AA6">
      <w:type w:val="continuous"/>
      <w:pgSz w:w="11909" w:h="16834"/>
      <w:pgMar w:top="821" w:right="737" w:bottom="360" w:left="1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5495"/>
    <w:rsid w:val="00145495"/>
    <w:rsid w:val="008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2015-03-05T08:35:00Z</cp:lastPrinted>
  <dcterms:created xsi:type="dcterms:W3CDTF">2015-03-05T08:33:00Z</dcterms:created>
  <dcterms:modified xsi:type="dcterms:W3CDTF">2015-03-05T08:35:00Z</dcterms:modified>
</cp:coreProperties>
</file>