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99" w:rsidRPr="007B134A" w:rsidRDefault="003B4FDD" w:rsidP="007B134A">
      <w:pPr>
        <w:jc w:val="center"/>
        <w:rPr>
          <w:b/>
          <w:sz w:val="36"/>
          <w:szCs w:val="32"/>
        </w:rPr>
      </w:pPr>
      <w:r w:rsidRPr="007B134A">
        <w:rPr>
          <w:b/>
          <w:sz w:val="32"/>
          <w:szCs w:val="28"/>
        </w:rPr>
        <w:t>РФ</w:t>
      </w:r>
    </w:p>
    <w:p w:rsidR="0025714D" w:rsidRPr="007B134A" w:rsidRDefault="00310CF4" w:rsidP="003B4FDD">
      <w:pPr>
        <w:jc w:val="center"/>
        <w:rPr>
          <w:b/>
          <w:sz w:val="32"/>
          <w:szCs w:val="28"/>
        </w:rPr>
      </w:pPr>
      <w:r w:rsidRPr="007B134A">
        <w:rPr>
          <w:b/>
          <w:sz w:val="32"/>
          <w:szCs w:val="28"/>
        </w:rPr>
        <w:t>АДМИНИСТРАЦИЯ ЗАПАДНОДВИНСКОГО РАЙОНА</w:t>
      </w:r>
    </w:p>
    <w:p w:rsidR="0025714D" w:rsidRPr="003B4FDD" w:rsidRDefault="00310CF4" w:rsidP="003B4FDD">
      <w:pPr>
        <w:jc w:val="center"/>
        <w:rPr>
          <w:b/>
          <w:sz w:val="28"/>
          <w:szCs w:val="28"/>
        </w:rPr>
      </w:pPr>
      <w:r w:rsidRPr="007B134A">
        <w:rPr>
          <w:b/>
          <w:sz w:val="32"/>
          <w:szCs w:val="28"/>
        </w:rPr>
        <w:t>ТВЕРСКОЙ ОБЛАСТИ</w:t>
      </w:r>
      <w:r w:rsidR="0025714D" w:rsidRPr="003B4FDD">
        <w:rPr>
          <w:b/>
          <w:sz w:val="28"/>
          <w:szCs w:val="28"/>
        </w:rPr>
        <w:br/>
      </w:r>
    </w:p>
    <w:p w:rsidR="0025714D" w:rsidRDefault="0025714D" w:rsidP="003B4FDD">
      <w:pPr>
        <w:jc w:val="center"/>
        <w:rPr>
          <w:b/>
          <w:sz w:val="28"/>
          <w:szCs w:val="28"/>
        </w:rPr>
      </w:pPr>
      <w:r w:rsidRPr="003B4FDD">
        <w:rPr>
          <w:b/>
          <w:sz w:val="28"/>
          <w:szCs w:val="28"/>
        </w:rPr>
        <w:t>ПОСТАНОВЛЕНИЕ</w:t>
      </w:r>
    </w:p>
    <w:p w:rsidR="003B4FDD" w:rsidRPr="003B4FDD" w:rsidRDefault="003B4FDD" w:rsidP="003B4FDD">
      <w:pPr>
        <w:jc w:val="center"/>
        <w:rPr>
          <w:b/>
          <w:sz w:val="28"/>
          <w:szCs w:val="28"/>
        </w:rPr>
      </w:pPr>
    </w:p>
    <w:p w:rsidR="0025714D" w:rsidRDefault="00DA790D" w:rsidP="007B134A">
      <w:pPr>
        <w:rPr>
          <w:b/>
        </w:rPr>
      </w:pPr>
      <w:r>
        <w:rPr>
          <w:b/>
          <w:sz w:val="28"/>
          <w:szCs w:val="28"/>
        </w:rPr>
        <w:t>01.10</w:t>
      </w:r>
      <w:r w:rsidR="003B4FDD">
        <w:rPr>
          <w:b/>
          <w:sz w:val="28"/>
          <w:szCs w:val="28"/>
        </w:rPr>
        <w:t xml:space="preserve">.2015          </w:t>
      </w:r>
      <w:r w:rsidR="007B134A">
        <w:rPr>
          <w:b/>
          <w:sz w:val="28"/>
          <w:szCs w:val="28"/>
        </w:rPr>
        <w:t xml:space="preserve">                          </w:t>
      </w:r>
      <w:r w:rsidR="003B4FDD">
        <w:rPr>
          <w:b/>
          <w:sz w:val="28"/>
          <w:szCs w:val="28"/>
        </w:rPr>
        <w:t xml:space="preserve"> г.</w:t>
      </w:r>
      <w:r w:rsidR="007B134A">
        <w:rPr>
          <w:b/>
          <w:sz w:val="28"/>
          <w:szCs w:val="28"/>
        </w:rPr>
        <w:t xml:space="preserve"> </w:t>
      </w:r>
      <w:r w:rsidR="003B4FDD">
        <w:rPr>
          <w:b/>
          <w:sz w:val="28"/>
          <w:szCs w:val="28"/>
        </w:rPr>
        <w:t xml:space="preserve">Западная </w:t>
      </w:r>
      <w:r w:rsidR="003B4FDD" w:rsidRPr="007B134A">
        <w:rPr>
          <w:b/>
          <w:sz w:val="28"/>
          <w:szCs w:val="28"/>
        </w:rPr>
        <w:t>Двина</w:t>
      </w:r>
      <w:r w:rsidR="00AF4CE5" w:rsidRPr="007B134A">
        <w:rPr>
          <w:b/>
          <w:sz w:val="28"/>
          <w:szCs w:val="28"/>
        </w:rPr>
        <w:t xml:space="preserve">               </w:t>
      </w:r>
      <w:r w:rsidR="003B4FDD" w:rsidRPr="007B134A">
        <w:rPr>
          <w:b/>
          <w:sz w:val="28"/>
          <w:szCs w:val="28"/>
        </w:rPr>
        <w:t xml:space="preserve">           </w:t>
      </w:r>
      <w:r w:rsidR="0025714D" w:rsidRPr="007B134A">
        <w:rPr>
          <w:b/>
          <w:sz w:val="28"/>
          <w:szCs w:val="28"/>
        </w:rPr>
        <w:t xml:space="preserve">   </w:t>
      </w:r>
      <w:r w:rsidR="007B134A" w:rsidRPr="007B134A">
        <w:rPr>
          <w:b/>
          <w:sz w:val="28"/>
          <w:szCs w:val="28"/>
        </w:rPr>
        <w:t xml:space="preserve">             </w:t>
      </w:r>
      <w:r w:rsidR="0025714D" w:rsidRPr="007B134A">
        <w:rPr>
          <w:b/>
          <w:sz w:val="28"/>
          <w:szCs w:val="28"/>
        </w:rPr>
        <w:t>№</w:t>
      </w:r>
      <w:r w:rsidR="004625EB" w:rsidRPr="007B134A">
        <w:rPr>
          <w:b/>
          <w:sz w:val="28"/>
          <w:szCs w:val="28"/>
        </w:rPr>
        <w:t xml:space="preserve"> </w:t>
      </w:r>
      <w:r w:rsidR="007B134A" w:rsidRPr="007B134A">
        <w:rPr>
          <w:b/>
          <w:sz w:val="28"/>
          <w:szCs w:val="28"/>
        </w:rPr>
        <w:t>206</w:t>
      </w:r>
    </w:p>
    <w:p w:rsidR="000217DD" w:rsidRPr="00110162" w:rsidRDefault="000217DD" w:rsidP="003B4FDD">
      <w:pPr>
        <w:jc w:val="center"/>
        <w:rPr>
          <w:b/>
        </w:rPr>
      </w:pPr>
    </w:p>
    <w:p w:rsidR="0025714D" w:rsidRPr="00110162" w:rsidRDefault="0025714D" w:rsidP="0025714D">
      <w:pPr>
        <w:rPr>
          <w:b/>
        </w:rPr>
      </w:pPr>
    </w:p>
    <w:p w:rsidR="0025714D" w:rsidRPr="007B134A" w:rsidRDefault="007B134A" w:rsidP="007B134A">
      <w:pPr>
        <w:ind w:right="4818"/>
        <w:rPr>
          <w:b/>
          <w:sz w:val="28"/>
        </w:rPr>
      </w:pPr>
      <w:r w:rsidRPr="007B134A">
        <w:rPr>
          <w:b/>
          <w:sz w:val="28"/>
        </w:rPr>
        <w:t>О внесении изменений в постановление администрации Западнодвинского района Тверской области от 16.08.2013 г. № 153</w:t>
      </w:r>
    </w:p>
    <w:p w:rsidR="000217DD" w:rsidRDefault="000217DD" w:rsidP="003B4FDD">
      <w:pPr>
        <w:rPr>
          <w:b/>
        </w:rPr>
      </w:pPr>
    </w:p>
    <w:p w:rsidR="007B134A" w:rsidRDefault="002E3776" w:rsidP="002E3776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Администрация Западнодвинского района Тверской области </w:t>
      </w:r>
    </w:p>
    <w:p w:rsidR="00C77AC0" w:rsidRPr="007B134A" w:rsidRDefault="007B134A" w:rsidP="007B134A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2E3776" w:rsidRPr="007B134A">
        <w:rPr>
          <w:b/>
          <w:sz w:val="28"/>
          <w:szCs w:val="28"/>
        </w:rPr>
        <w:t>:</w:t>
      </w:r>
    </w:p>
    <w:p w:rsidR="00B80A63" w:rsidRPr="003B4FDD" w:rsidRDefault="0025714D" w:rsidP="000217DD">
      <w:pPr>
        <w:spacing w:line="276" w:lineRule="auto"/>
        <w:ind w:firstLine="708"/>
        <w:jc w:val="both"/>
        <w:rPr>
          <w:sz w:val="28"/>
          <w:szCs w:val="28"/>
        </w:rPr>
      </w:pPr>
      <w:r w:rsidRPr="00B80A63">
        <w:rPr>
          <w:sz w:val="28"/>
          <w:szCs w:val="28"/>
        </w:rPr>
        <w:t>1</w:t>
      </w:r>
      <w:r w:rsidRPr="003B4FDD">
        <w:rPr>
          <w:b/>
          <w:sz w:val="28"/>
          <w:szCs w:val="28"/>
        </w:rPr>
        <w:t>.</w:t>
      </w:r>
      <w:r w:rsidRPr="003B4FDD">
        <w:rPr>
          <w:sz w:val="28"/>
          <w:szCs w:val="28"/>
        </w:rPr>
        <w:t xml:space="preserve">Внести </w:t>
      </w:r>
      <w:r w:rsidR="00E62934" w:rsidRPr="003B4FDD">
        <w:rPr>
          <w:sz w:val="28"/>
          <w:szCs w:val="28"/>
        </w:rPr>
        <w:t xml:space="preserve">в </w:t>
      </w:r>
      <w:r w:rsidR="000217DD">
        <w:rPr>
          <w:sz w:val="28"/>
          <w:szCs w:val="28"/>
        </w:rPr>
        <w:t>Постановление</w:t>
      </w:r>
      <w:r w:rsidR="00E62934" w:rsidRPr="003B4FDD">
        <w:rPr>
          <w:sz w:val="28"/>
          <w:szCs w:val="28"/>
        </w:rPr>
        <w:t xml:space="preserve"> Админис</w:t>
      </w:r>
      <w:r w:rsidR="00AB4F02" w:rsidRPr="003B4FDD">
        <w:rPr>
          <w:sz w:val="28"/>
          <w:szCs w:val="28"/>
        </w:rPr>
        <w:t>трации Западнодвинского района Т</w:t>
      </w:r>
      <w:r w:rsidR="00E62934" w:rsidRPr="003B4FDD">
        <w:rPr>
          <w:sz w:val="28"/>
          <w:szCs w:val="28"/>
        </w:rPr>
        <w:t>верск</w:t>
      </w:r>
      <w:r w:rsidR="00AB4F02" w:rsidRPr="003B4FDD">
        <w:rPr>
          <w:sz w:val="28"/>
          <w:szCs w:val="28"/>
        </w:rPr>
        <w:t>ой области от 16.08.2013 №153 «О</w:t>
      </w:r>
      <w:r w:rsidR="00E62934" w:rsidRPr="003B4FDD">
        <w:rPr>
          <w:sz w:val="28"/>
          <w:szCs w:val="28"/>
        </w:rPr>
        <w:t xml:space="preserve"> Порядке принятия решений о разработке муниципальных программ,</w:t>
      </w:r>
      <w:r w:rsidR="00AB4F02" w:rsidRPr="003B4FDD">
        <w:rPr>
          <w:sz w:val="28"/>
          <w:szCs w:val="28"/>
        </w:rPr>
        <w:t xml:space="preserve"> </w:t>
      </w:r>
      <w:r w:rsidR="00E62934" w:rsidRPr="003B4FDD">
        <w:rPr>
          <w:sz w:val="28"/>
          <w:szCs w:val="28"/>
        </w:rPr>
        <w:t>ф</w:t>
      </w:r>
      <w:r w:rsidR="00AB4F02" w:rsidRPr="003B4FDD">
        <w:rPr>
          <w:sz w:val="28"/>
          <w:szCs w:val="28"/>
        </w:rPr>
        <w:t xml:space="preserve">ормирования, </w:t>
      </w:r>
      <w:r w:rsidR="00E62934" w:rsidRPr="003B4FDD">
        <w:rPr>
          <w:sz w:val="28"/>
          <w:szCs w:val="28"/>
        </w:rPr>
        <w:t>реализации и проведения оценки эффективности реализации муниципальных программ муниципального образования Западнодвинский район Т</w:t>
      </w:r>
      <w:r w:rsidR="000217DD">
        <w:rPr>
          <w:sz w:val="28"/>
          <w:szCs w:val="28"/>
        </w:rPr>
        <w:t xml:space="preserve">верской области (далее - Порядок) </w:t>
      </w:r>
      <w:r w:rsidR="00E62934" w:rsidRPr="003B4FDD">
        <w:rPr>
          <w:sz w:val="28"/>
          <w:szCs w:val="28"/>
        </w:rPr>
        <w:t>следующие изменения:</w:t>
      </w:r>
    </w:p>
    <w:p w:rsidR="001C39AC" w:rsidRDefault="000217DD" w:rsidP="000848F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а)</w:t>
      </w:r>
      <w:r w:rsidR="00FB40AA" w:rsidRPr="003B4FDD">
        <w:rPr>
          <w:color w:val="000000"/>
          <w:sz w:val="28"/>
          <w:szCs w:val="28"/>
        </w:rPr>
        <w:t xml:space="preserve"> </w:t>
      </w:r>
      <w:r w:rsidR="001C39AC">
        <w:rPr>
          <w:color w:val="000000"/>
          <w:sz w:val="28"/>
          <w:szCs w:val="28"/>
        </w:rPr>
        <w:t xml:space="preserve">пункт 78 раздела </w:t>
      </w:r>
      <w:r w:rsidR="001C39AC">
        <w:rPr>
          <w:color w:val="000000"/>
          <w:sz w:val="28"/>
          <w:szCs w:val="28"/>
          <w:lang w:val="en-US"/>
        </w:rPr>
        <w:t>V</w:t>
      </w:r>
      <w:r w:rsidR="001C39AC">
        <w:rPr>
          <w:color w:val="000000"/>
          <w:sz w:val="28"/>
          <w:szCs w:val="28"/>
        </w:rPr>
        <w:t xml:space="preserve"> Порядка дополнить подпунктом «г» следующего содержания:</w:t>
      </w:r>
      <w:r w:rsidR="000848F7">
        <w:rPr>
          <w:color w:val="000000"/>
          <w:sz w:val="28"/>
          <w:szCs w:val="28"/>
        </w:rPr>
        <w:t xml:space="preserve"> </w:t>
      </w:r>
      <w:r w:rsidR="007E0242">
        <w:rPr>
          <w:color w:val="000000"/>
          <w:sz w:val="28"/>
          <w:szCs w:val="28"/>
        </w:rPr>
        <w:t>«</w:t>
      </w:r>
      <w:r w:rsidR="001C39AC">
        <w:rPr>
          <w:color w:val="000000"/>
          <w:sz w:val="28"/>
          <w:szCs w:val="28"/>
        </w:rPr>
        <w:t>г) показатель качества планирования муниципальной программы</w:t>
      </w:r>
      <w:r w:rsidR="007E0242">
        <w:rPr>
          <w:color w:val="000000"/>
          <w:sz w:val="28"/>
          <w:szCs w:val="28"/>
        </w:rPr>
        <w:t>»</w:t>
      </w:r>
      <w:r w:rsidR="001C39AC">
        <w:rPr>
          <w:color w:val="000000"/>
          <w:sz w:val="28"/>
          <w:szCs w:val="28"/>
        </w:rPr>
        <w:t>;</w:t>
      </w:r>
    </w:p>
    <w:p w:rsidR="000848F7" w:rsidRDefault="000848F7" w:rsidP="000848F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б) приложение 3 к Порядку изложить в новой редакции (приложение 1);</w:t>
      </w:r>
    </w:p>
    <w:p w:rsidR="000848F7" w:rsidRDefault="000848F7" w:rsidP="000848F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приложение 6 к Порядку изложить в новой редакции (приложение 2);</w:t>
      </w:r>
    </w:p>
    <w:p w:rsidR="000848F7" w:rsidRDefault="000848F7" w:rsidP="000848F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г) в приложении 7 к Порядку:</w:t>
      </w:r>
    </w:p>
    <w:p w:rsidR="000848F7" w:rsidRDefault="000848F7" w:rsidP="000848F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 Раздела 1 изложить в следующей редакции:</w:t>
      </w:r>
    </w:p>
    <w:p w:rsidR="000848F7" w:rsidRDefault="000848F7" w:rsidP="000848F7">
      <w:pPr>
        <w:pStyle w:val="ConsPlusNormal"/>
        <w:ind w:firstLine="540"/>
        <w:jc w:val="both"/>
      </w:pPr>
      <w:r>
        <w:rPr>
          <w:color w:val="000000"/>
        </w:rPr>
        <w:t xml:space="preserve">«2. </w:t>
      </w:r>
      <w:r>
        <w:t>Критерий эффективности реализации муниципальной программы в отчетном финансовом году определяется по формуле:</w:t>
      </w:r>
    </w:p>
    <w:p w:rsidR="000848F7" w:rsidRDefault="000848F7" w:rsidP="000848F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0848F7" w:rsidRPr="00631CE3" w:rsidRDefault="00D54F25" w:rsidP="00631CE3">
      <w:pPr>
        <w:widowControl w:val="0"/>
        <w:autoSpaceDE w:val="0"/>
        <w:autoSpaceDN w:val="0"/>
        <w:adjustRightInd w:val="0"/>
        <w:jc w:val="center"/>
      </w:pP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sz w:val="40"/>
                <w:szCs w:val="40"/>
              </w:rPr>
              <m:t>К</m:t>
            </m:r>
          </m:e>
          <m:sup>
            <m:r>
              <m:rPr>
                <m:sty m:val="p"/>
              </m:rPr>
              <w:rPr>
                <w:sz w:val="40"/>
                <w:szCs w:val="40"/>
              </w:rPr>
              <m:t>мп</m:t>
            </m:r>
          </m:sup>
        </m:sSup>
        <m:r>
          <w:rPr>
            <w:rFonts w:asci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п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мп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×</m:t>
            </m:r>
            <m:sSup>
              <m:s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КР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МП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ф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мп</m:t>
                </m:r>
              </m:sup>
            </m:sSubSup>
          </m:den>
        </m:f>
      </m:oMath>
      <w:r w:rsidRPr="000848F7">
        <w:fldChar w:fldCharType="begin"/>
      </w:r>
      <w:r w:rsidR="000848F7" w:rsidRPr="000848F7"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sz w:val="40"/>
                <w:szCs w:val="40"/>
              </w:rPr>
              <m:t>К</m:t>
            </m:r>
          </m:e>
          <m:sup>
            <m:r>
              <m:rPr>
                <m:sty m:val="p"/>
              </m:rPr>
              <w:rPr>
                <w:sz w:val="40"/>
                <w:szCs w:val="40"/>
              </w:rPr>
              <m:t>мп</m:t>
            </m:r>
          </m:sup>
        </m:sSup>
        <m:r>
          <w:rPr>
            <w:rFonts w:asci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п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мп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ф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мп</m:t>
                </m:r>
              </m:sup>
            </m:sSubSup>
          </m:den>
        </m:f>
      </m:oMath>
      <w:r w:rsidR="000848F7" w:rsidRPr="000848F7">
        <w:instrText xml:space="preserve"> </w:instrText>
      </w:r>
      <w:r w:rsidRPr="000848F7">
        <w:fldChar w:fldCharType="end"/>
      </w:r>
      <w:r w:rsidR="000848F7" w:rsidRPr="00F06FAB">
        <w:t xml:space="preserve"> </w:t>
      </w:r>
      <w:r w:rsidR="000848F7">
        <w:t>, (1)</w:t>
      </w:r>
    </w:p>
    <w:p w:rsidR="00465DA9" w:rsidRPr="007E7091" w:rsidRDefault="00465DA9" w:rsidP="00465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7091">
        <w:rPr>
          <w:sz w:val="28"/>
          <w:szCs w:val="28"/>
        </w:rPr>
        <w:t>где</w:t>
      </w:r>
    </w:p>
    <w:p w:rsidR="00465DA9" w:rsidRPr="007E7091" w:rsidRDefault="00465DA9" w:rsidP="007E02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7091">
        <w:rPr>
          <w:noProof/>
          <w:sz w:val="28"/>
          <w:szCs w:val="28"/>
        </w:rPr>
        <w:t>К</w:t>
      </w:r>
      <w:r w:rsidRPr="007E7091">
        <w:rPr>
          <w:noProof/>
          <w:sz w:val="28"/>
          <w:szCs w:val="28"/>
          <w:vertAlign w:val="superscript"/>
        </w:rPr>
        <w:t>МП</w:t>
      </w:r>
      <w:r w:rsidRPr="007E7091">
        <w:rPr>
          <w:sz w:val="28"/>
          <w:szCs w:val="28"/>
        </w:rPr>
        <w:t xml:space="preserve"> - критерий эффективности реализации муниципальной программы в отчетном финансовом году;</w:t>
      </w:r>
    </w:p>
    <w:p w:rsidR="00465DA9" w:rsidRPr="007E7091" w:rsidRDefault="00D54F25" w:rsidP="00465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мп</m:t>
            </m:r>
          </m:sup>
        </m:sSubSup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="00465DA9" w:rsidRPr="007E7091">
        <w:rPr>
          <w:sz w:val="28"/>
          <w:szCs w:val="28"/>
        </w:rPr>
        <w:t>- индекс достижения значений показателей муниципальной программы в отчетном финансовом году;</w:t>
      </w:r>
    </w:p>
    <w:p w:rsidR="00465DA9" w:rsidRPr="007E7091" w:rsidRDefault="00D54F25" w:rsidP="00465DA9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</w:rPr>
              <m:t>ф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мп</m:t>
            </m:r>
          </m:sup>
        </m:sSubSup>
      </m:oMath>
      <w:r w:rsidR="00465DA9" w:rsidRPr="007E7091">
        <w:t xml:space="preserve"> - индекс освоения бюджетных средств, выделенных на реализацию муниципальной  программы в отчетном финансовом году ( в расчете участвует значение более 0).</w:t>
      </w:r>
    </w:p>
    <w:p w:rsidR="00465DA9" w:rsidRPr="007E7091" w:rsidRDefault="00D54F25" w:rsidP="00465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36.7pt;height:23.65pt;mso-position-horizontal-relative:char;mso-position-vertical-relative:line" coordsize="734,4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34;height:473" o:preferrelative="f">
              <v:fill o:detectmouseclick="t"/>
              <v:path o:extrusionok="t" o:connecttype="none"/>
              <o:lock v:ext="edit" text="t"/>
            </v:shape>
            <v:rect id="_x0000_s1029" style="position:absolute;left:447;top:34;width:249;height:184;mso-wrap-style:none" filled="f" stroked="f">
              <v:textbox style="mso-fit-shape-to-text:t" inset="0,0,0,0">
                <w:txbxContent>
                  <w:p w:rsidR="00465DA9" w:rsidRDefault="00465DA9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30" style="position:absolute;left:415;top:234;width:63;height:184;mso-wrap-style:none" filled="f" stroked="f">
              <v:textbox style="mso-fit-shape-to-text:t" inset="0,0,0,0">
                <w:txbxContent>
                  <w:p w:rsidR="00465DA9" w:rsidRDefault="00465DA9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31" style="position:absolute;left:53;top:55;width:357;height:322;mso-wrap-style:none" filled="f" stroked="f">
              <v:textbox style="mso-fit-shape-to-text:t" inset="0,0,0,0">
                <w:txbxContent>
                  <w:p w:rsidR="00465DA9" w:rsidRDefault="00465DA9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КР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65DA9" w:rsidRPr="007E7091">
        <w:rPr>
          <w:sz w:val="28"/>
          <w:szCs w:val="28"/>
        </w:rPr>
        <w:t xml:space="preserve"> - показатель качества планирования s-й муниципальной программы в отчетном финансовом году;</w:t>
      </w:r>
    </w:p>
    <w:p w:rsidR="00465DA9" w:rsidRDefault="00465DA9" w:rsidP="00465DA9">
      <w:pPr>
        <w:widowControl w:val="0"/>
        <w:autoSpaceDE w:val="0"/>
        <w:autoSpaceDN w:val="0"/>
        <w:adjustRightInd w:val="0"/>
        <w:ind w:firstLine="540"/>
        <w:jc w:val="both"/>
      </w:pPr>
    </w:p>
    <w:p w:rsidR="00EA2193" w:rsidRDefault="00465DA9" w:rsidP="00631C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</w:t>
      </w:r>
      <w:r w:rsidRPr="00465DA9">
        <w:rPr>
          <w:sz w:val="28"/>
          <w:szCs w:val="28"/>
        </w:rPr>
        <w:t xml:space="preserve"> программа исключается из оценки эффектив</w:t>
      </w:r>
      <w:r>
        <w:rPr>
          <w:sz w:val="28"/>
          <w:szCs w:val="28"/>
        </w:rPr>
        <w:t>ности реализации муниципальных</w:t>
      </w:r>
      <w:r w:rsidRPr="00465DA9">
        <w:rPr>
          <w:sz w:val="28"/>
          <w:szCs w:val="28"/>
        </w:rPr>
        <w:t xml:space="preserve"> программ в отчетном финанс</w:t>
      </w:r>
      <w:r>
        <w:rPr>
          <w:sz w:val="28"/>
          <w:szCs w:val="28"/>
        </w:rPr>
        <w:t>овом году</w:t>
      </w:r>
      <w:r w:rsidRPr="00465DA9">
        <w:rPr>
          <w:sz w:val="28"/>
          <w:szCs w:val="28"/>
        </w:rPr>
        <w:t xml:space="preserve"> в случае, если индекс достижения </w:t>
      </w:r>
      <w:r>
        <w:rPr>
          <w:sz w:val="28"/>
          <w:szCs w:val="28"/>
        </w:rPr>
        <w:t>значений показателей</w:t>
      </w:r>
      <w:r w:rsidRPr="00465DA9">
        <w:rPr>
          <w:sz w:val="28"/>
          <w:szCs w:val="28"/>
        </w:rPr>
        <w:t xml:space="preserve"> или индекс освоения бюджетных средств в от</w:t>
      </w:r>
      <w:r>
        <w:rPr>
          <w:sz w:val="28"/>
          <w:szCs w:val="28"/>
        </w:rPr>
        <w:t>четном финансовом году равен 0.»;</w:t>
      </w:r>
    </w:p>
    <w:p w:rsidR="008A3F2F" w:rsidRDefault="008A3F2F" w:rsidP="00631C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193" w:rsidRDefault="00EC3254" w:rsidP="007E7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465DA9">
        <w:rPr>
          <w:sz w:val="28"/>
          <w:szCs w:val="28"/>
        </w:rPr>
        <w:t xml:space="preserve"> </w:t>
      </w:r>
      <w:r w:rsidR="00465DA9">
        <w:rPr>
          <w:sz w:val="28"/>
          <w:szCs w:val="28"/>
          <w:lang w:val="en-US"/>
        </w:rPr>
        <w:t>III</w:t>
      </w:r>
      <w:r w:rsidR="00465DA9">
        <w:rPr>
          <w:sz w:val="28"/>
          <w:szCs w:val="28"/>
        </w:rPr>
        <w:t>:</w:t>
      </w:r>
    </w:p>
    <w:p w:rsidR="008A3F2F" w:rsidRDefault="008A3F2F" w:rsidP="007E7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091" w:rsidRDefault="00CF0AE7" w:rsidP="00631C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</w:t>
      </w:r>
      <w:r w:rsidR="001F1884">
        <w:rPr>
          <w:sz w:val="28"/>
          <w:szCs w:val="28"/>
        </w:rPr>
        <w:t xml:space="preserve">прежнюю </w:t>
      </w:r>
      <w:r>
        <w:rPr>
          <w:sz w:val="28"/>
          <w:szCs w:val="28"/>
        </w:rPr>
        <w:t xml:space="preserve">нумерацию пунктов с 8 по 10 </w:t>
      </w:r>
      <w:r w:rsidR="00EA2193">
        <w:rPr>
          <w:sz w:val="28"/>
          <w:szCs w:val="28"/>
        </w:rPr>
        <w:t>на нумерацию пунктов</w:t>
      </w:r>
      <w:r>
        <w:rPr>
          <w:sz w:val="28"/>
          <w:szCs w:val="28"/>
        </w:rPr>
        <w:t xml:space="preserve"> с 11 по 13.</w:t>
      </w:r>
    </w:p>
    <w:p w:rsidR="008A3F2F" w:rsidRDefault="008A3F2F" w:rsidP="00631C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254" w:rsidRDefault="00CF0AE7" w:rsidP="00EC3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EC325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пункты:</w:t>
      </w:r>
    </w:p>
    <w:p w:rsidR="00EC3254" w:rsidRPr="00CF0AE7" w:rsidRDefault="00FD7EEF" w:rsidP="00EC3254">
      <w:pPr>
        <w:pStyle w:val="ConsPlusNormal"/>
        <w:ind w:firstLine="540"/>
        <w:jc w:val="both"/>
      </w:pPr>
      <w:r>
        <w:t>«</w:t>
      </w:r>
      <w:r w:rsidR="00EC3254">
        <w:t xml:space="preserve"> 8.</w:t>
      </w:r>
      <w:r w:rsidR="00EC3254" w:rsidRPr="00CF0AE7">
        <w:t xml:space="preserve"> Показатель h-й цели муниципальной программы в отчетном финансовом году исключается из расчета среднего индекса достижения значений  показателей целей муниципальной программы в отчетном финансовом году в случае, если:</w:t>
      </w:r>
    </w:p>
    <w:p w:rsidR="00EC3254" w:rsidRPr="00CF0AE7" w:rsidRDefault="00EC3254" w:rsidP="00EC3254">
      <w:pPr>
        <w:pStyle w:val="ConsPlusNormal"/>
        <w:ind w:firstLine="540"/>
        <w:jc w:val="both"/>
      </w:pPr>
      <w:r w:rsidRPr="00CF0AE7">
        <w:t xml:space="preserve">а) </w:t>
      </w:r>
      <w:r w:rsidR="001A3561">
        <w:rPr>
          <w:noProof/>
          <w:position w:val="-9"/>
        </w:rPr>
        <w:drawing>
          <wp:inline distT="0" distB="0" distL="0" distR="0">
            <wp:extent cx="466725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AE7">
        <w:t xml:space="preserve"> - плановое значение h-го показателя цели муниципальной программы в отчетном финансовом году равно 0;</w:t>
      </w:r>
    </w:p>
    <w:p w:rsidR="00EC3254" w:rsidRPr="00CF0AE7" w:rsidRDefault="001A3561" w:rsidP="00EC3254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38150" cy="333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254" w:rsidRPr="00CF0AE7">
        <w:t xml:space="preserve"> - фактическое значение h-го показателя цели муниципальной программы в отчетном финансовом году более 0;</w:t>
      </w:r>
    </w:p>
    <w:p w:rsidR="00EC3254" w:rsidRPr="00CF0AE7" w:rsidRDefault="00EC3254" w:rsidP="00EC3254">
      <w:pPr>
        <w:pStyle w:val="ConsPlusNormal"/>
        <w:ind w:firstLine="540"/>
        <w:jc w:val="both"/>
      </w:pPr>
      <w:r w:rsidRPr="00CF0AE7">
        <w:t>при этом увеличение значения h-го показателя цели муниципальной  программы свидетельствует об улучшении ситуации в оцениваемой сфере деятельности;</w:t>
      </w:r>
    </w:p>
    <w:p w:rsidR="00EC3254" w:rsidRPr="00CF0AE7" w:rsidRDefault="00EC3254" w:rsidP="00EC3254">
      <w:pPr>
        <w:pStyle w:val="ConsPlusNormal"/>
        <w:ind w:firstLine="540"/>
        <w:jc w:val="both"/>
      </w:pPr>
      <w:r w:rsidRPr="00CF0AE7">
        <w:t xml:space="preserve">б) </w:t>
      </w:r>
      <w:r w:rsidR="001A3561">
        <w:rPr>
          <w:noProof/>
          <w:position w:val="-9"/>
        </w:rPr>
        <w:drawing>
          <wp:inline distT="0" distB="0" distL="0" distR="0">
            <wp:extent cx="466725" cy="333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AE7">
        <w:t xml:space="preserve"> - плановое значение h-го показателя цели муниципальной  программы в отчетном финансовом году равно 0;</w:t>
      </w:r>
    </w:p>
    <w:p w:rsidR="00EC3254" w:rsidRPr="00CF0AE7" w:rsidRDefault="001A3561" w:rsidP="00EC3254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38150" cy="333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254" w:rsidRPr="00CF0AE7">
        <w:t xml:space="preserve"> - фактическое значение h-го показателя цели муниципальной  программы в отчетном финансовом году имеет значение "нет данных".</w:t>
      </w:r>
    </w:p>
    <w:p w:rsidR="00EC3254" w:rsidRPr="00CF0AE7" w:rsidRDefault="00EC3254" w:rsidP="00EC3254">
      <w:pPr>
        <w:pStyle w:val="ConsPlusNormal"/>
        <w:ind w:firstLine="540"/>
        <w:jc w:val="both"/>
      </w:pPr>
      <w:r w:rsidRPr="00CF0AE7">
        <w:t>9. Индекс достижения значения h-го показателя цели муниципальной программы в отчетном финансовом году считается равным значению 1 и включается в расчет среднего индекса достижения  значений показателей целей муниципальной программы в отчетном финансовом году в случае, если:</w:t>
      </w:r>
    </w:p>
    <w:p w:rsidR="00EC3254" w:rsidRPr="00CF0AE7" w:rsidRDefault="001A3561" w:rsidP="00EC3254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6725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254" w:rsidRPr="00CF0AE7">
        <w:t xml:space="preserve"> - плановое значение h-го показателя цели муниципальной  программы в отчетном финансовом году равно или более 0;</w:t>
      </w:r>
    </w:p>
    <w:p w:rsidR="00EC3254" w:rsidRPr="00CF0AE7" w:rsidRDefault="001A3561" w:rsidP="00EC3254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38150" cy="3333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254" w:rsidRPr="00CF0AE7">
        <w:t xml:space="preserve"> - фактическое значение h-го показателя цели муниципальной  программы в отчетном финансовом году равно 0;</w:t>
      </w:r>
    </w:p>
    <w:p w:rsidR="00EC3254" w:rsidRPr="00CF0AE7" w:rsidRDefault="00EC3254" w:rsidP="00EC3254">
      <w:pPr>
        <w:pStyle w:val="ConsPlusNormal"/>
        <w:ind w:firstLine="540"/>
        <w:jc w:val="both"/>
      </w:pPr>
      <w:r w:rsidRPr="00CF0AE7">
        <w:t>при этом уменьшение значения h-го показателя цели муниципальной программы свидетельствует об улучшении ситуации в оцениваемой сфере деятельности.</w:t>
      </w:r>
    </w:p>
    <w:p w:rsidR="00EC3254" w:rsidRPr="00CF0AE7" w:rsidRDefault="00EC3254" w:rsidP="00EC3254">
      <w:pPr>
        <w:pStyle w:val="ConsPlusNormal"/>
        <w:ind w:firstLine="540"/>
        <w:jc w:val="both"/>
      </w:pPr>
      <w:r w:rsidRPr="00CF0AE7">
        <w:t>10. Индекс достижения значения h-го показателя цели муниципальной программы в отчетном финансовом году считается равным значению 0 и включается в расчет среднего индекса достижения значений показателей целей муниципальной  программы в отчетном финансовом году в случае, если:</w:t>
      </w:r>
    </w:p>
    <w:p w:rsidR="00EC3254" w:rsidRPr="00CF0AE7" w:rsidRDefault="00EC3254" w:rsidP="00EC3254">
      <w:pPr>
        <w:pStyle w:val="ConsPlusNormal"/>
        <w:ind w:firstLine="540"/>
        <w:jc w:val="both"/>
      </w:pPr>
      <w:r w:rsidRPr="00CF0AE7">
        <w:t xml:space="preserve">а) </w:t>
      </w:r>
      <w:r w:rsidR="001A3561">
        <w:rPr>
          <w:noProof/>
          <w:position w:val="-9"/>
        </w:rPr>
        <w:drawing>
          <wp:inline distT="0" distB="0" distL="0" distR="0">
            <wp:extent cx="466725" cy="3333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AE7">
        <w:t xml:space="preserve"> - плановое значение h-го</w:t>
      </w:r>
      <w:r w:rsidR="00CF0AE7" w:rsidRPr="00CF0AE7">
        <w:t xml:space="preserve"> показателя цели муниципальной </w:t>
      </w:r>
      <w:r w:rsidRPr="00CF0AE7">
        <w:t xml:space="preserve"> программы в отчетном финансовом году более 0;</w:t>
      </w:r>
    </w:p>
    <w:p w:rsidR="00EC3254" w:rsidRPr="00CF0AE7" w:rsidRDefault="001A3561" w:rsidP="00EC3254">
      <w:pPr>
        <w:pStyle w:val="ConsPlusNormal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438150" cy="3333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254" w:rsidRPr="00CF0AE7">
        <w:t xml:space="preserve"> - фактическое значение h-го</w:t>
      </w:r>
      <w:r w:rsidR="00CF0AE7" w:rsidRPr="00CF0AE7">
        <w:t xml:space="preserve"> показателя цели муниципальной </w:t>
      </w:r>
      <w:r w:rsidR="00EC3254" w:rsidRPr="00CF0AE7">
        <w:t xml:space="preserve"> программы в отчетном финансовом году равно 0;</w:t>
      </w:r>
    </w:p>
    <w:p w:rsidR="00EC3254" w:rsidRPr="00CF0AE7" w:rsidRDefault="00EC3254" w:rsidP="00EC3254">
      <w:pPr>
        <w:pStyle w:val="ConsPlusNormal"/>
        <w:ind w:firstLine="540"/>
        <w:jc w:val="both"/>
      </w:pPr>
      <w:r w:rsidRPr="00CF0AE7">
        <w:t>при этом увеличение значения h-го</w:t>
      </w:r>
      <w:r w:rsidR="00CF0AE7" w:rsidRPr="00CF0AE7">
        <w:t xml:space="preserve"> показателя цели муниципальной </w:t>
      </w:r>
      <w:r w:rsidRPr="00CF0AE7">
        <w:t xml:space="preserve"> программы свидетельствует об улучшении ситуации в оцениваемой сфере деятельности;</w:t>
      </w:r>
    </w:p>
    <w:p w:rsidR="00EC3254" w:rsidRPr="00CF0AE7" w:rsidRDefault="00EC3254" w:rsidP="00EC3254">
      <w:pPr>
        <w:pStyle w:val="ConsPlusNormal"/>
        <w:ind w:firstLine="540"/>
        <w:jc w:val="both"/>
      </w:pPr>
      <w:r w:rsidRPr="00CF0AE7">
        <w:t xml:space="preserve">б) </w:t>
      </w:r>
      <w:r w:rsidR="001A3561">
        <w:rPr>
          <w:noProof/>
          <w:position w:val="-9"/>
        </w:rPr>
        <w:drawing>
          <wp:inline distT="0" distB="0" distL="0" distR="0">
            <wp:extent cx="466725" cy="3333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AE7">
        <w:t xml:space="preserve"> - плановое значение h-го</w:t>
      </w:r>
      <w:r w:rsidR="00CF0AE7" w:rsidRPr="00CF0AE7">
        <w:t xml:space="preserve"> показателя цели муниципальной </w:t>
      </w:r>
      <w:r w:rsidRPr="00CF0AE7">
        <w:t xml:space="preserve"> программы в отчетном финансовом году равно 0;</w:t>
      </w:r>
    </w:p>
    <w:p w:rsidR="00EC3254" w:rsidRPr="00CF0AE7" w:rsidRDefault="001A3561" w:rsidP="00EC3254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38150" cy="3333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254" w:rsidRPr="00CF0AE7">
        <w:t xml:space="preserve"> - фактическое значение h-го показателя цели </w:t>
      </w:r>
      <w:r w:rsidR="00CF0AE7" w:rsidRPr="00CF0AE7">
        <w:t xml:space="preserve">муниципальной </w:t>
      </w:r>
      <w:r w:rsidR="00EC3254" w:rsidRPr="00CF0AE7">
        <w:t xml:space="preserve"> программы в отчетном финансовом году более 0;</w:t>
      </w:r>
    </w:p>
    <w:p w:rsidR="00EC3254" w:rsidRDefault="00EC3254" w:rsidP="00EC3254">
      <w:pPr>
        <w:pStyle w:val="ConsPlusNormal"/>
        <w:ind w:firstLine="540"/>
        <w:jc w:val="both"/>
      </w:pPr>
      <w:r w:rsidRPr="00CF0AE7">
        <w:t xml:space="preserve">при этом уменьшение значения h-го </w:t>
      </w:r>
      <w:r w:rsidR="00CF0AE7" w:rsidRPr="00CF0AE7">
        <w:t xml:space="preserve">показателя цели муниципальной </w:t>
      </w:r>
      <w:r w:rsidRPr="00CF0AE7">
        <w:t>программы свидетельствует об улучшении ситуации в</w:t>
      </w:r>
      <w:r w:rsidR="00FD7EEF">
        <w:t xml:space="preserve"> оцениваемой сфере деятельности».</w:t>
      </w:r>
    </w:p>
    <w:p w:rsidR="00CF0AE7" w:rsidRDefault="00CF0AE7" w:rsidP="00EC3254">
      <w:pPr>
        <w:pStyle w:val="ConsPlusNormal"/>
        <w:ind w:firstLine="540"/>
        <w:jc w:val="both"/>
      </w:pPr>
    </w:p>
    <w:p w:rsidR="00FD7EEF" w:rsidRDefault="001F1884" w:rsidP="007E7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Заменить прежнюю  нумерацию пунктов с 11 по 13 на нумерацию пунктов  с 17 по 19.</w:t>
      </w:r>
    </w:p>
    <w:p w:rsidR="008A3F2F" w:rsidRDefault="008A3F2F" w:rsidP="007E7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AE7" w:rsidRDefault="007B134A" w:rsidP="00EA2193">
      <w:pPr>
        <w:pStyle w:val="ConsPlusNormal"/>
        <w:ind w:firstLine="540"/>
        <w:jc w:val="both"/>
      </w:pPr>
      <w:r>
        <w:t>Ввести пункты</w:t>
      </w:r>
      <w:r w:rsidR="00EA2193">
        <w:t>:</w:t>
      </w:r>
    </w:p>
    <w:p w:rsidR="004560CD" w:rsidRDefault="004560CD" w:rsidP="00EA2193">
      <w:pPr>
        <w:pStyle w:val="ConsPlusNormal"/>
        <w:ind w:firstLine="540"/>
        <w:jc w:val="both"/>
      </w:pPr>
    </w:p>
    <w:p w:rsidR="00CF0AE7" w:rsidRDefault="00FD7EEF" w:rsidP="00CF0AE7">
      <w:pPr>
        <w:pStyle w:val="ConsPlusNormal"/>
        <w:ind w:firstLine="540"/>
        <w:jc w:val="both"/>
      </w:pPr>
      <w:r>
        <w:t>«</w:t>
      </w:r>
      <w:r w:rsidR="00CF0AE7">
        <w:t>14. Показатель f-й задачи в отчетном финансовом году исключается из расчета сред</w:t>
      </w:r>
      <w:r w:rsidR="00380333">
        <w:t>него индекса достижения</w:t>
      </w:r>
      <w:r w:rsidR="00CF0AE7">
        <w:t xml:space="preserve"> значений п</w:t>
      </w:r>
      <w:r w:rsidR="00380333">
        <w:t>оказателей задач муниципальной</w:t>
      </w:r>
      <w:r w:rsidR="00CF0AE7">
        <w:t xml:space="preserve"> программы в отчетном финансовом году в случае, если:</w:t>
      </w:r>
    </w:p>
    <w:p w:rsidR="00CF0AE7" w:rsidRDefault="00CF0AE7" w:rsidP="00CF0AE7">
      <w:pPr>
        <w:pStyle w:val="ConsPlusNormal"/>
        <w:ind w:firstLine="540"/>
        <w:jc w:val="both"/>
      </w:pPr>
      <w:r>
        <w:t xml:space="preserve">а) </w:t>
      </w:r>
      <w:r w:rsidR="001A3561">
        <w:rPr>
          <w:noProof/>
          <w:position w:val="-10"/>
        </w:rPr>
        <w:drawing>
          <wp:inline distT="0" distB="0" distL="0" distR="0">
            <wp:extent cx="428625" cy="3619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f-го показателя задачи в отчетном финансовом году равно 0;</w:t>
      </w:r>
    </w:p>
    <w:p w:rsidR="00CF0AE7" w:rsidRDefault="001A3561" w:rsidP="00CF0AE7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8625" cy="3619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E7">
        <w:t xml:space="preserve"> - фактическое значение f-го показателя задачи в отчетном финансовом году равно 0;</w:t>
      </w:r>
    </w:p>
    <w:p w:rsidR="00CF0AE7" w:rsidRDefault="00CF0AE7" w:rsidP="00CF0AE7">
      <w:pPr>
        <w:pStyle w:val="ConsPlusNormal"/>
        <w:ind w:firstLine="540"/>
        <w:jc w:val="both"/>
      </w:pPr>
      <w:r>
        <w:t>в случае, если реализация задачи начинается в очередном финансовом году;</w:t>
      </w:r>
    </w:p>
    <w:p w:rsidR="00CF0AE7" w:rsidRDefault="00CF0AE7" w:rsidP="00CF0AE7">
      <w:pPr>
        <w:pStyle w:val="ConsPlusNormal"/>
        <w:ind w:firstLine="540"/>
        <w:jc w:val="both"/>
      </w:pPr>
      <w:r>
        <w:t xml:space="preserve">б) </w:t>
      </w:r>
      <w:r w:rsidR="001A3561">
        <w:rPr>
          <w:noProof/>
          <w:position w:val="-10"/>
        </w:rPr>
        <w:drawing>
          <wp:inline distT="0" distB="0" distL="0" distR="0">
            <wp:extent cx="428625" cy="3619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f-го показателя задачи в отчетном финансовом году равно 0;</w:t>
      </w:r>
    </w:p>
    <w:p w:rsidR="00CF0AE7" w:rsidRDefault="001A3561" w:rsidP="00CF0AE7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8625" cy="3619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E7">
        <w:t xml:space="preserve"> - фактическое значение f-го показателя задачи в отчетном финансовом году более 0;</w:t>
      </w:r>
    </w:p>
    <w:p w:rsidR="00CF0AE7" w:rsidRDefault="00CF0AE7" w:rsidP="00CF0AE7">
      <w:pPr>
        <w:pStyle w:val="ConsPlusNormal"/>
        <w:ind w:firstLine="540"/>
        <w:jc w:val="both"/>
      </w:pPr>
      <w:r>
        <w:t>при этом увеличение значения f-го показателя задачи свидетельствует об улучшении ситуации в оцениваемой сфере деятельности;</w:t>
      </w:r>
    </w:p>
    <w:p w:rsidR="00CF0AE7" w:rsidRDefault="00CF0AE7" w:rsidP="00CF0AE7">
      <w:pPr>
        <w:pStyle w:val="ConsPlusNormal"/>
        <w:ind w:firstLine="540"/>
        <w:jc w:val="both"/>
      </w:pPr>
      <w:r>
        <w:t xml:space="preserve">в) </w:t>
      </w:r>
      <w:r w:rsidR="001A3561">
        <w:rPr>
          <w:noProof/>
          <w:position w:val="-10"/>
        </w:rPr>
        <w:drawing>
          <wp:inline distT="0" distB="0" distL="0" distR="0">
            <wp:extent cx="428625" cy="3619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f-го показателя задачи в отчетном финансовом году равно 0;</w:t>
      </w:r>
    </w:p>
    <w:p w:rsidR="00380333" w:rsidRDefault="001A3561" w:rsidP="00380333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8625" cy="3619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E7">
        <w:t xml:space="preserve"> - фактическое значение f-го показателя задачи в отчетном финансовом году имеет значение "нет данных".</w:t>
      </w:r>
    </w:p>
    <w:p w:rsidR="00380333" w:rsidRDefault="00380333" w:rsidP="00380333">
      <w:pPr>
        <w:pStyle w:val="ConsPlusNormal"/>
        <w:ind w:firstLine="540"/>
        <w:jc w:val="both"/>
      </w:pPr>
      <w:r>
        <w:t xml:space="preserve">г) </w:t>
      </w:r>
      <w:r w:rsidR="001A3561">
        <w:rPr>
          <w:noProof/>
          <w:position w:val="-14"/>
        </w:rPr>
        <w:drawing>
          <wp:inline distT="0" distB="0" distL="0" distR="0">
            <wp:extent cx="428625" cy="3619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f-го показателя задачи в отчетном финансовом году равно 0;</w:t>
      </w:r>
    </w:p>
    <w:p w:rsidR="00631CE3" w:rsidRDefault="001A3561" w:rsidP="008A3F2F">
      <w:pPr>
        <w:pStyle w:val="ConsPlusNormal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428625" cy="3619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333">
        <w:t xml:space="preserve"> - фактическое значение f-го показателя задачи в отчетном финансовом году равно 0;</w:t>
      </w:r>
    </w:p>
    <w:p w:rsidR="00380333" w:rsidRDefault="00380333" w:rsidP="00631CE3">
      <w:pPr>
        <w:pStyle w:val="ConsPlusNormal"/>
        <w:ind w:firstLine="540"/>
        <w:jc w:val="both"/>
      </w:pPr>
      <w:r>
        <w:t>в случае, если реализация задачи завершена.";</w:t>
      </w:r>
    </w:p>
    <w:p w:rsidR="004560CD" w:rsidRDefault="004560CD" w:rsidP="00631CE3">
      <w:pPr>
        <w:pStyle w:val="ConsPlusNormal"/>
        <w:ind w:firstLine="540"/>
        <w:jc w:val="both"/>
      </w:pPr>
    </w:p>
    <w:p w:rsidR="00CF0AE7" w:rsidRDefault="00380333" w:rsidP="00CF0AE7">
      <w:pPr>
        <w:pStyle w:val="ConsPlusNormal"/>
        <w:ind w:firstLine="540"/>
        <w:jc w:val="both"/>
      </w:pPr>
      <w:r>
        <w:t>15. Индекс достижения</w:t>
      </w:r>
      <w:r w:rsidR="00CF0AE7">
        <w:t xml:space="preserve"> значения f-го показателя задачи в отчетном финансовом году считается равным значению 1 и включается в расчет сред</w:t>
      </w:r>
      <w:r>
        <w:t xml:space="preserve">него индекса достижения </w:t>
      </w:r>
      <w:r w:rsidR="00CF0AE7">
        <w:t xml:space="preserve"> значений п</w:t>
      </w:r>
      <w:r>
        <w:t>оказателей задач муниципальной</w:t>
      </w:r>
      <w:r w:rsidR="00CF0AE7">
        <w:t xml:space="preserve"> программы в отчетном финансовом году в случае, если:</w:t>
      </w:r>
    </w:p>
    <w:p w:rsidR="00CF0AE7" w:rsidRDefault="001A3561" w:rsidP="00CF0AE7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8625" cy="3619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E7">
        <w:t xml:space="preserve"> - плановое значение f-го показателя задачи в отчетном финансовом году равно или более 0;</w:t>
      </w:r>
    </w:p>
    <w:p w:rsidR="00CF0AE7" w:rsidRDefault="001A3561" w:rsidP="00CF0AE7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8625" cy="3619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E7">
        <w:t xml:space="preserve"> - фактическое значение f-го показателя задачи в отчетном финансовом году равно 0;</w:t>
      </w:r>
    </w:p>
    <w:p w:rsidR="00CF0AE7" w:rsidRDefault="00CF0AE7" w:rsidP="00CF0AE7">
      <w:pPr>
        <w:pStyle w:val="ConsPlusNormal"/>
        <w:ind w:firstLine="540"/>
        <w:jc w:val="both"/>
      </w:pPr>
      <w:r>
        <w:t>при этом уменьшение значения f-го показателя задачи свидетельствует об улучшении ситуации в оцениваемой сфере деятельности.</w:t>
      </w:r>
    </w:p>
    <w:p w:rsidR="00CF0AE7" w:rsidRDefault="00CF0AE7" w:rsidP="00CF0AE7">
      <w:pPr>
        <w:pStyle w:val="ConsPlusNormal"/>
        <w:ind w:firstLine="540"/>
        <w:jc w:val="both"/>
      </w:pPr>
      <w:r>
        <w:t>16</w:t>
      </w:r>
      <w:r w:rsidR="00380333">
        <w:t>. Индекс достижения</w:t>
      </w:r>
      <w:r>
        <w:t xml:space="preserve"> значения f-го показателя задачи в отчетном финансовом году считается равным значению 0 и включается в расчет сред</w:t>
      </w:r>
      <w:r w:rsidR="00380333">
        <w:t xml:space="preserve">него индекса достижения </w:t>
      </w:r>
      <w:r>
        <w:t xml:space="preserve"> значений п</w:t>
      </w:r>
      <w:r w:rsidR="00380333">
        <w:t>оказателей задач муниципальной</w:t>
      </w:r>
      <w:r>
        <w:t xml:space="preserve"> программы в отчетном финансовом году в случае, если:</w:t>
      </w:r>
    </w:p>
    <w:p w:rsidR="00CF0AE7" w:rsidRDefault="00CF0AE7" w:rsidP="00CF0AE7">
      <w:pPr>
        <w:pStyle w:val="ConsPlusNormal"/>
        <w:ind w:firstLine="540"/>
        <w:jc w:val="both"/>
      </w:pPr>
      <w:r>
        <w:t xml:space="preserve">а) </w:t>
      </w:r>
      <w:r w:rsidR="001A3561">
        <w:rPr>
          <w:noProof/>
          <w:position w:val="-10"/>
        </w:rPr>
        <w:drawing>
          <wp:inline distT="0" distB="0" distL="0" distR="0">
            <wp:extent cx="428625" cy="3619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f-го показателя задачи в отчетном финансовом году более 0;</w:t>
      </w:r>
    </w:p>
    <w:p w:rsidR="00CF0AE7" w:rsidRDefault="001A3561" w:rsidP="00CF0AE7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8625" cy="3619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E7">
        <w:t xml:space="preserve"> - фактическое значение f-го показателя задачи в отчетном финансовом году равно 0;</w:t>
      </w:r>
    </w:p>
    <w:p w:rsidR="00CF0AE7" w:rsidRDefault="00CF0AE7" w:rsidP="00CF0AE7">
      <w:pPr>
        <w:pStyle w:val="ConsPlusNormal"/>
        <w:ind w:firstLine="540"/>
        <w:jc w:val="both"/>
      </w:pPr>
      <w:r>
        <w:t>при этом увеличение значения f-го показателя задачи свидетельствует об улучшении ситуации в оцениваемой сфере деятельности;</w:t>
      </w:r>
    </w:p>
    <w:p w:rsidR="00CF0AE7" w:rsidRDefault="00CF0AE7" w:rsidP="00CF0AE7">
      <w:pPr>
        <w:pStyle w:val="ConsPlusNormal"/>
        <w:ind w:firstLine="540"/>
        <w:jc w:val="both"/>
      </w:pPr>
      <w:r>
        <w:t xml:space="preserve">б) </w:t>
      </w:r>
      <w:r w:rsidR="001A3561">
        <w:rPr>
          <w:noProof/>
          <w:position w:val="-10"/>
        </w:rPr>
        <w:drawing>
          <wp:inline distT="0" distB="0" distL="0" distR="0">
            <wp:extent cx="428625" cy="3619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f-го показателя задачи в отчетном финансовом году равно 0;</w:t>
      </w:r>
    </w:p>
    <w:p w:rsidR="00CF0AE7" w:rsidRDefault="001A3561" w:rsidP="00CF0AE7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28625" cy="3619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E7">
        <w:t xml:space="preserve"> - фактическое значение f-го показателя задачи в отчетном финансовом году более 0;</w:t>
      </w:r>
    </w:p>
    <w:p w:rsidR="00EA2193" w:rsidRDefault="00CF0AE7" w:rsidP="00631CE3">
      <w:pPr>
        <w:pStyle w:val="ConsPlusNormal"/>
        <w:ind w:firstLine="540"/>
        <w:jc w:val="both"/>
      </w:pPr>
      <w:r>
        <w:t xml:space="preserve">при этом уменьшение значения f-го показателя задачи свидетельствует об улучшении ситуации в </w:t>
      </w:r>
      <w:r w:rsidR="00FD7EEF">
        <w:t>оцениваемой сфере деятельности».</w:t>
      </w:r>
    </w:p>
    <w:p w:rsidR="008A3F2F" w:rsidRDefault="008A3F2F" w:rsidP="00631CE3">
      <w:pPr>
        <w:pStyle w:val="ConsPlusNormal"/>
        <w:ind w:firstLine="540"/>
        <w:jc w:val="both"/>
      </w:pPr>
    </w:p>
    <w:p w:rsidR="00EA2193" w:rsidRDefault="00EA2193" w:rsidP="00FD7EEF">
      <w:pPr>
        <w:pStyle w:val="ConsPlusNormal"/>
        <w:ind w:firstLine="540"/>
        <w:jc w:val="both"/>
      </w:pPr>
      <w:r>
        <w:t>Дополнить пунктами:</w:t>
      </w:r>
    </w:p>
    <w:p w:rsidR="00CF0AE7" w:rsidRDefault="00FD7EEF" w:rsidP="00CF0AE7">
      <w:pPr>
        <w:pStyle w:val="ConsPlusNormal"/>
        <w:ind w:firstLine="540"/>
        <w:jc w:val="both"/>
      </w:pPr>
      <w:r>
        <w:t xml:space="preserve">« </w:t>
      </w:r>
      <w:r w:rsidR="00CF0AE7">
        <w:t>20. Показатель t-го мероприятия в отчетном финансовом году исключается из расчета сред</w:t>
      </w:r>
      <w:r w:rsidR="00380333">
        <w:t>него индекса достижения</w:t>
      </w:r>
      <w:r w:rsidR="00CF0AE7">
        <w:t xml:space="preserve"> значений показателей мероприятий </w:t>
      </w:r>
      <w:r w:rsidR="00380333">
        <w:t xml:space="preserve">задач муниципальной </w:t>
      </w:r>
      <w:r w:rsidR="00CF0AE7">
        <w:t xml:space="preserve"> программы в отчетном финансовом году в случае, если:</w:t>
      </w:r>
    </w:p>
    <w:p w:rsidR="00CF0AE7" w:rsidRDefault="00CF0AE7" w:rsidP="00CF0AE7">
      <w:pPr>
        <w:pStyle w:val="ConsPlusNormal"/>
        <w:ind w:firstLine="540"/>
        <w:jc w:val="both"/>
      </w:pPr>
      <w:r>
        <w:t xml:space="preserve">а) </w:t>
      </w:r>
      <w:r w:rsidR="001A3561">
        <w:rPr>
          <w:noProof/>
          <w:position w:val="-9"/>
        </w:rPr>
        <w:drawing>
          <wp:inline distT="0" distB="0" distL="0" distR="0">
            <wp:extent cx="476250" cy="3333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t-го показателя мероприятия в отчетном финансовом году равно 0;</w:t>
      </w:r>
    </w:p>
    <w:p w:rsidR="00CF0AE7" w:rsidRDefault="001A3561" w:rsidP="00CF0AE7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76250" cy="3333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E7">
        <w:t xml:space="preserve"> - фактическое значение t-го показателя мероприятия в отчетном финансовом году равно 0;</w:t>
      </w:r>
    </w:p>
    <w:p w:rsidR="00CF0AE7" w:rsidRDefault="00CF0AE7" w:rsidP="00CF0AE7">
      <w:pPr>
        <w:pStyle w:val="ConsPlusNormal"/>
        <w:ind w:firstLine="540"/>
        <w:jc w:val="both"/>
      </w:pPr>
      <w:r>
        <w:lastRenderedPageBreak/>
        <w:t>в случае, если реализация мероприятия начинается в очередном финансовом году;</w:t>
      </w:r>
    </w:p>
    <w:p w:rsidR="00380333" w:rsidRDefault="00CF0AE7" w:rsidP="00380333">
      <w:pPr>
        <w:pStyle w:val="ConsPlusNormal"/>
        <w:ind w:firstLine="540"/>
        <w:jc w:val="both"/>
      </w:pPr>
      <w:r>
        <w:t xml:space="preserve">б) </w:t>
      </w:r>
      <w:r w:rsidR="001A3561">
        <w:rPr>
          <w:noProof/>
          <w:position w:val="-9"/>
        </w:rPr>
        <w:drawing>
          <wp:inline distT="0" distB="0" distL="0" distR="0">
            <wp:extent cx="476250" cy="3333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t-го показателя мероприятия в отчетном финансовом году равно 0;</w:t>
      </w:r>
    </w:p>
    <w:p w:rsidR="00CF0AE7" w:rsidRDefault="001A3561" w:rsidP="00CF0AE7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76250" cy="3333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E7">
        <w:t xml:space="preserve"> - фактическое значение t-го показателя мероприятия в отчетном финансовом году более 0;</w:t>
      </w:r>
    </w:p>
    <w:p w:rsidR="00CF0AE7" w:rsidRDefault="00CF0AE7" w:rsidP="00CF0AE7">
      <w:pPr>
        <w:pStyle w:val="ConsPlusNormal"/>
        <w:ind w:firstLine="540"/>
        <w:jc w:val="both"/>
      </w:pPr>
      <w:r>
        <w:t>при этом увеличение значения t-го показателя мероприятия свидетельствует об улучшении ситуации в оцениваемой сфере деятельности;</w:t>
      </w:r>
    </w:p>
    <w:p w:rsidR="00CF0AE7" w:rsidRDefault="00CF0AE7" w:rsidP="00CF0AE7">
      <w:pPr>
        <w:pStyle w:val="ConsPlusNormal"/>
        <w:ind w:firstLine="540"/>
        <w:jc w:val="both"/>
      </w:pPr>
      <w:r>
        <w:t xml:space="preserve">в) </w:t>
      </w:r>
      <w:r w:rsidR="001A3561">
        <w:rPr>
          <w:noProof/>
          <w:position w:val="-9"/>
        </w:rPr>
        <w:drawing>
          <wp:inline distT="0" distB="0" distL="0" distR="0">
            <wp:extent cx="476250" cy="3333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t-го показателя мероприятия в отчетном финансовом году равно 0;</w:t>
      </w:r>
    </w:p>
    <w:p w:rsidR="00380333" w:rsidRDefault="001A3561" w:rsidP="00380333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76250" cy="3333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E7">
        <w:t xml:space="preserve"> - фактическое значение t-го показателя мероприятия в отчетном финансовом году имеет значение "нет данных"</w:t>
      </w:r>
      <w:r w:rsidR="00380333">
        <w:t>;</w:t>
      </w:r>
    </w:p>
    <w:p w:rsidR="00380333" w:rsidRDefault="00380333" w:rsidP="00380333">
      <w:pPr>
        <w:pStyle w:val="ConsPlusNormal"/>
        <w:ind w:firstLine="540"/>
        <w:jc w:val="both"/>
      </w:pPr>
      <w:r>
        <w:t xml:space="preserve">г) </w:t>
      </w:r>
      <w:r w:rsidR="001A3561">
        <w:rPr>
          <w:noProof/>
          <w:position w:val="-12"/>
        </w:rPr>
        <w:drawing>
          <wp:inline distT="0" distB="0" distL="0" distR="0">
            <wp:extent cx="476250" cy="3333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t-го показателя мероприятия в отчетном финансовом году равно 0;</w:t>
      </w:r>
    </w:p>
    <w:p w:rsidR="00380333" w:rsidRDefault="001A3561" w:rsidP="00380333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6250" cy="3333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333">
        <w:t xml:space="preserve"> - фактическое значение t-го показателя мероприятия в отчетном финансовом году равно 0;</w:t>
      </w:r>
    </w:p>
    <w:p w:rsidR="00380333" w:rsidRDefault="00380333" w:rsidP="00631CE3">
      <w:pPr>
        <w:pStyle w:val="ConsPlusNormal"/>
        <w:ind w:firstLine="540"/>
        <w:jc w:val="both"/>
      </w:pPr>
      <w:r>
        <w:t>в случае, если реализация мероприятия завершена.</w:t>
      </w:r>
    </w:p>
    <w:p w:rsidR="00CF0AE7" w:rsidRDefault="00CF0AE7" w:rsidP="00CF0AE7">
      <w:pPr>
        <w:pStyle w:val="ConsPlusNormal"/>
        <w:ind w:firstLine="540"/>
        <w:jc w:val="both"/>
      </w:pPr>
      <w:r>
        <w:t>21. Индекс достижения значения t-го показателя мероприятия в отчетном финансовом году считается равным значению 1 и включается в расчет сред</w:t>
      </w:r>
      <w:r w:rsidR="00380333">
        <w:t>него индекса достижения</w:t>
      </w:r>
      <w:r>
        <w:t xml:space="preserve"> значений показателей мероприятий </w:t>
      </w:r>
      <w:r w:rsidR="00380333">
        <w:t>задач муниципальной</w:t>
      </w:r>
      <w:r>
        <w:t xml:space="preserve"> программы в отчетном финансовом году в случае, если:</w:t>
      </w:r>
    </w:p>
    <w:p w:rsidR="00CF0AE7" w:rsidRDefault="001A3561" w:rsidP="00CF0AE7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76250" cy="3333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E7">
        <w:t xml:space="preserve"> - плановое значение t-го показателя мероприятия в отчетном финансовом году равно или более 0;</w:t>
      </w:r>
    </w:p>
    <w:p w:rsidR="00CF0AE7" w:rsidRDefault="001A3561" w:rsidP="00CF0AE7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76250" cy="3333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E7">
        <w:t xml:space="preserve"> - фактическое значение t-го показателя мероприятия в отчетном финансовом году равно 0;</w:t>
      </w:r>
    </w:p>
    <w:p w:rsidR="00CF0AE7" w:rsidRDefault="00CF0AE7" w:rsidP="00CF0AE7">
      <w:pPr>
        <w:pStyle w:val="ConsPlusNormal"/>
        <w:ind w:firstLine="540"/>
        <w:jc w:val="both"/>
      </w:pPr>
      <w:r>
        <w:t>при этом уменьшение значения t-го показателя мероприятия свидетельствует об улучшении ситуации в оцениваемой сфере деятельности.</w:t>
      </w:r>
    </w:p>
    <w:p w:rsidR="00CF0AE7" w:rsidRDefault="00CF0AE7" w:rsidP="00CF0AE7">
      <w:pPr>
        <w:pStyle w:val="ConsPlusNormal"/>
        <w:ind w:firstLine="540"/>
        <w:jc w:val="both"/>
      </w:pPr>
      <w:r>
        <w:t>22. Индекс достижения значения t-го показателя мероприятия в отчетном финансовом году считается равным значению 0 и включается в расчет сред</w:t>
      </w:r>
      <w:r w:rsidR="00380333">
        <w:t>него индекса достижения</w:t>
      </w:r>
      <w:r>
        <w:t xml:space="preserve"> значений показателей мероприятий</w:t>
      </w:r>
      <w:r w:rsidR="00380333">
        <w:t xml:space="preserve"> задач  муниципальной</w:t>
      </w:r>
      <w:r>
        <w:t xml:space="preserve"> программы в отчетном финансовом году в случае, если:</w:t>
      </w:r>
    </w:p>
    <w:p w:rsidR="00CF0AE7" w:rsidRDefault="00CF0AE7" w:rsidP="00CF0AE7">
      <w:pPr>
        <w:pStyle w:val="ConsPlusNormal"/>
        <w:ind w:firstLine="540"/>
        <w:jc w:val="both"/>
      </w:pPr>
      <w:r>
        <w:t xml:space="preserve">а) </w:t>
      </w:r>
      <w:r w:rsidR="001A3561">
        <w:rPr>
          <w:noProof/>
          <w:position w:val="-9"/>
        </w:rPr>
        <w:drawing>
          <wp:inline distT="0" distB="0" distL="0" distR="0">
            <wp:extent cx="476250" cy="3333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t-го показателя мероприятия в отчетном финансовом году более 0;</w:t>
      </w:r>
    </w:p>
    <w:p w:rsidR="00CF0AE7" w:rsidRDefault="001A3561" w:rsidP="00CF0AE7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76250" cy="3333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E7">
        <w:t xml:space="preserve"> - фактическое значение t-го показателя мероприятия в отчетном финансовом году равно 0;</w:t>
      </w:r>
    </w:p>
    <w:p w:rsidR="00CF0AE7" w:rsidRDefault="00CF0AE7" w:rsidP="00CF0AE7">
      <w:pPr>
        <w:pStyle w:val="ConsPlusNormal"/>
        <w:ind w:firstLine="540"/>
        <w:jc w:val="both"/>
      </w:pPr>
      <w:r>
        <w:t>при этом увеличение значения t-го показателя мероприятия свидетельствует об улучшении ситуации в оцениваемой сфере деятельности;</w:t>
      </w:r>
    </w:p>
    <w:p w:rsidR="00CF0AE7" w:rsidRDefault="00CF0AE7" w:rsidP="00CF0AE7">
      <w:pPr>
        <w:pStyle w:val="ConsPlusNormal"/>
        <w:ind w:firstLine="540"/>
        <w:jc w:val="both"/>
      </w:pPr>
      <w:r>
        <w:t xml:space="preserve">б) </w:t>
      </w:r>
      <w:r w:rsidR="001A3561">
        <w:rPr>
          <w:noProof/>
          <w:position w:val="-9"/>
        </w:rPr>
        <w:drawing>
          <wp:inline distT="0" distB="0" distL="0" distR="0">
            <wp:extent cx="476250" cy="3333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t-го показателя мероприятия в отчетном финансовом году равно 0;</w:t>
      </w:r>
    </w:p>
    <w:p w:rsidR="00CF0AE7" w:rsidRDefault="001A3561" w:rsidP="00CF0AE7">
      <w:pPr>
        <w:pStyle w:val="ConsPlusNormal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476250" cy="3333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E7">
        <w:t xml:space="preserve"> - фактическое значение t-го показателя мероприятия в отчетном финансовом году более 0;</w:t>
      </w:r>
    </w:p>
    <w:p w:rsidR="00CF0AE7" w:rsidRDefault="00CF0AE7" w:rsidP="00CF0AE7">
      <w:pPr>
        <w:pStyle w:val="ConsPlusNormal"/>
        <w:ind w:firstLine="540"/>
        <w:jc w:val="both"/>
      </w:pPr>
      <w:r>
        <w:t>при этом уменьшение значения t-го показателя мероприятия свидетельствует об улучшении ситуации в оцениваемой сфере де</w:t>
      </w:r>
      <w:r w:rsidR="00FD7EEF">
        <w:t>ятельности».</w:t>
      </w:r>
    </w:p>
    <w:p w:rsidR="00CF0AE7" w:rsidRPr="00CF0AE7" w:rsidRDefault="00CF0AE7" w:rsidP="00EC3254">
      <w:pPr>
        <w:pStyle w:val="ConsPlusNormal"/>
        <w:ind w:firstLine="540"/>
        <w:jc w:val="both"/>
      </w:pPr>
    </w:p>
    <w:p w:rsidR="00126824" w:rsidRDefault="00D54F25" w:rsidP="00631CE3">
      <w:pPr>
        <w:pStyle w:val="ConsPlusNormal"/>
        <w:ind w:firstLine="540"/>
        <w:jc w:val="both"/>
      </w:pPr>
      <w:hyperlink r:id="rId44" w:history="1">
        <w:r w:rsidR="00FD7EEF">
          <w:rPr>
            <w:color w:val="0000FF"/>
          </w:rPr>
          <w:t>Д</w:t>
        </w:r>
        <w:r w:rsidR="00126824">
          <w:rPr>
            <w:color w:val="0000FF"/>
          </w:rPr>
          <w:t>ополнить</w:t>
        </w:r>
      </w:hyperlink>
      <w:r w:rsidR="00126824">
        <w:t xml:space="preserve"> разделом III.I следующего содер</w:t>
      </w:r>
      <w:r w:rsidR="00631CE3">
        <w:t>жания:</w:t>
      </w:r>
    </w:p>
    <w:p w:rsidR="008A3F2F" w:rsidRDefault="008A3F2F" w:rsidP="00631CE3">
      <w:pPr>
        <w:pStyle w:val="ConsPlusNormal"/>
        <w:ind w:firstLine="540"/>
        <w:jc w:val="both"/>
      </w:pPr>
    </w:p>
    <w:p w:rsidR="00126824" w:rsidRDefault="00126824" w:rsidP="00126824">
      <w:pPr>
        <w:pStyle w:val="ConsPlusNormal"/>
        <w:jc w:val="center"/>
      </w:pPr>
      <w:r>
        <w:t>"Раздел III.I</w:t>
      </w:r>
    </w:p>
    <w:p w:rsidR="00126824" w:rsidRDefault="00126824" w:rsidP="00126824">
      <w:pPr>
        <w:pStyle w:val="ConsPlusNormal"/>
        <w:jc w:val="center"/>
      </w:pPr>
      <w:r>
        <w:t>Показатель качества планирования муниципальной программы</w:t>
      </w:r>
    </w:p>
    <w:p w:rsidR="00126824" w:rsidRDefault="00126824" w:rsidP="00126824">
      <w:pPr>
        <w:pStyle w:val="ConsPlusNormal"/>
        <w:jc w:val="both"/>
      </w:pPr>
    </w:p>
    <w:p w:rsidR="00126824" w:rsidRDefault="00126824" w:rsidP="00126824">
      <w:pPr>
        <w:pStyle w:val="ConsPlusNormal"/>
        <w:ind w:firstLine="540"/>
        <w:jc w:val="both"/>
      </w:pPr>
      <w:r>
        <w:t>22.1. Показатель качества планирования муниципальной программы определяется по формуле:</w:t>
      </w:r>
    </w:p>
    <w:p w:rsidR="00126824" w:rsidRDefault="00126824" w:rsidP="00126824">
      <w:pPr>
        <w:pStyle w:val="ConsPlusNormal"/>
        <w:jc w:val="both"/>
      </w:pPr>
    </w:p>
    <w:p w:rsidR="00126824" w:rsidRDefault="00D54F25" w:rsidP="00631CE3">
      <w:pPr>
        <w:pStyle w:val="ConsPlusNormal"/>
        <w:jc w:val="center"/>
      </w:pPr>
      <w:r>
        <w:pict>
          <v:group id="_x0000_s1082" editas="canvas" style="width:152.25pt;height:51.3pt;mso-position-horizontal-relative:char;mso-position-vertical-relative:line" coordsize="3045,1026">
            <o:lock v:ext="edit" aspectratio="t"/>
            <v:shape id="_x0000_s1081" type="#_x0000_t75" style="position:absolute;width:3045;height:1026" o:preferrelative="f">
              <v:fill o:detectmouseclick="t"/>
              <v:path o:extrusionok="t" o:connecttype="none"/>
              <o:lock v:ext="edit" text="t"/>
            </v:shape>
            <v:line id="_x0000_s1083" style="position:absolute" from="1164,503" to="2198,504" strokeweight="47e-5mm"/>
            <v:rect id="_x0000_s1084" style="position:absolute;left:2245;top:288;width:737;height:391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,(6.1)</w:t>
                    </w:r>
                  </w:p>
                </w:txbxContent>
              </v:textbox>
            </v:rect>
            <v:rect id="_x0000_s1085" style="position:absolute;left:1885;top:48;width:312;height:230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М</w:t>
                    </w:r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86" style="position:absolute;left:520;top:262;width:312;height:230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М</w:t>
                    </w:r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87" style="position:absolute;left:1847;top:284;width:78;height:230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88" style="position:absolute;left:483;top:499;width:78;height:230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89" style="position:absolute;left:1657;top:524;width:312;height:230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М</w:t>
                    </w:r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90" style="position:absolute;left:1619;top:760;width:78;height:230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91" style="position:absolute;left:1200;top:74;width:227;height:391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92" style="position:absolute;left:1407;top:74;width:518;height:391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КР</w:t>
                    </w:r>
                  </w:p>
                </w:txbxContent>
              </v:textbox>
            </v:rect>
            <v:rect id="_x0000_s1093" style="position:absolute;left:61;top:288;width:437;height:391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КР</w:t>
                    </w:r>
                  </w:p>
                </w:txbxContent>
              </v:textbox>
            </v:rect>
            <v:rect id="_x0000_s1094" style="position:absolute;left:1423;top:550;width:212;height:391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v:rect id="_x0000_s1095" style="position:absolute;left:897;top:249;width:187;height:417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A3F2F" w:rsidRDefault="008A3F2F" w:rsidP="00126824">
      <w:pPr>
        <w:pStyle w:val="ConsPlusNormal"/>
        <w:ind w:firstLine="540"/>
        <w:jc w:val="both"/>
      </w:pPr>
    </w:p>
    <w:p w:rsidR="00126824" w:rsidRDefault="00126824" w:rsidP="00126824">
      <w:pPr>
        <w:pStyle w:val="ConsPlusNormal"/>
        <w:ind w:firstLine="540"/>
        <w:jc w:val="both"/>
      </w:pPr>
      <w:r>
        <w:t>где</w:t>
      </w:r>
    </w:p>
    <w:p w:rsidR="00126824" w:rsidRDefault="00D54F25" w:rsidP="00126824">
      <w:pPr>
        <w:pStyle w:val="ConsPlusNormal"/>
        <w:ind w:firstLine="540"/>
        <w:jc w:val="both"/>
      </w:pPr>
      <w:r>
        <w:pict>
          <v:group id="_x0000_s1098" editas="canvas" style="width:42.5pt;height:27pt;mso-position-horizontal-relative:char;mso-position-vertical-relative:line" coordsize="850,540">
            <o:lock v:ext="edit" aspectratio="t"/>
            <v:shape id="_x0000_s1097" type="#_x0000_t75" style="position:absolute;width:850;height:540" o:preferrelative="f">
              <v:fill o:detectmouseclick="t"/>
              <v:path o:extrusionok="t" o:connecttype="none"/>
              <o:lock v:ext="edit" text="t"/>
            </v:shape>
            <v:rect id="_x0000_s1099" style="position:absolute;left:522;top:39;width:312;height:230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М</w:t>
                    </w:r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100" style="position:absolute;left:484;top:273;width:78;height:230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01" style="position:absolute;left:61;top:64;width:437;height:391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КР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26824">
        <w:t xml:space="preserve"> - показатель качества планирования s-й муниципальной программы в отчетном финансовом году;</w:t>
      </w:r>
    </w:p>
    <w:p w:rsidR="00126824" w:rsidRDefault="00D54F25" w:rsidP="00126824">
      <w:pPr>
        <w:pStyle w:val="ConsPlusNormal"/>
        <w:ind w:firstLine="540"/>
        <w:jc w:val="both"/>
      </w:pPr>
      <w:r>
        <w:pict>
          <v:group id="_x0000_s1104" editas="canvas" style="width:54.75pt;height:27pt;mso-position-horizontal-relative:char;mso-position-vertical-relative:line" coordsize="1095,540">
            <o:lock v:ext="edit" aspectratio="t"/>
            <v:shape id="_x0000_s1103" type="#_x0000_t75" style="position:absolute;width:1095;height:540" o:preferrelative="f">
              <v:fill o:detectmouseclick="t"/>
              <v:path o:extrusionok="t" o:connecttype="none"/>
              <o:lock v:ext="edit" text="t"/>
            </v:shape>
            <v:rect id="_x0000_s1105" style="position:absolute;left:755;top:39;width:312;height:230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М</w:t>
                    </w:r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106" style="position:absolute;left:717;top:273;width:78;height:230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07" style="position:absolute;left:67;top:64;width:227;height:391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08" style="position:absolute;left:278;top:64;width:437;height:391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КР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26824">
        <w:t xml:space="preserve"> - общее количество показателей целей, задач и мероприятий s-й муниципальной программы в отчетном финансовом году, значение индекса достижения плановых значений которых по итогам отчетного финансового года более 0,5 и менее 2;</w:t>
      </w:r>
    </w:p>
    <w:p w:rsidR="00126824" w:rsidRDefault="00D54F25" w:rsidP="00126824">
      <w:pPr>
        <w:pStyle w:val="ConsPlusNormal"/>
        <w:ind w:firstLine="540"/>
        <w:jc w:val="both"/>
      </w:pPr>
      <w:r>
        <w:pict>
          <v:group id="_x0000_s1111" editas="canvas" style="width:31.15pt;height:27pt;mso-position-horizontal-relative:char;mso-position-vertical-relative:line" coordsize="623,540">
            <o:lock v:ext="edit" aspectratio="t"/>
            <v:shape id="_x0000_s1110" type="#_x0000_t75" style="position:absolute;width:623;height:540" o:preferrelative="f">
              <v:fill o:detectmouseclick="t"/>
              <v:path o:extrusionok="t" o:connecttype="none"/>
              <o:lock v:ext="edit" text="t"/>
            </v:shape>
            <v:rect id="_x0000_s1112" style="position:absolute;left:295;top:39;width:312;height:230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М</w:t>
                    </w:r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113" style="position:absolute;left:258;top:273;width:78;height:230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114" style="position:absolute;left:61;top:64;width:212;height:391;mso-wrap-style:none" filled="f" stroked="f">
              <v:textbox style="mso-fit-shape-to-text:t" inset="0,0,0,0">
                <w:txbxContent>
                  <w:p w:rsidR="00126824" w:rsidRDefault="00126824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26824">
        <w:t xml:space="preserve"> - общее количество показателей целей, задач и мероприятий s-й муниципальной  программы в отчетном финансовом году. При расчете общего количества показателей целей, задач и мероприятий s-й муниципальной программы не учитываются показатели целей, задач и мероприятий s-й муниципальной программы, исключенные из расчета критерия эффективности реализации муниципальной программы в соответствии с </w:t>
      </w:r>
      <w:hyperlink r:id="rId45" w:history="1">
        <w:r w:rsidR="00126824">
          <w:rPr>
            <w:color w:val="0000FF"/>
          </w:rPr>
          <w:t>пунктами 8</w:t>
        </w:r>
      </w:hyperlink>
      <w:r w:rsidR="00126824">
        <w:t xml:space="preserve">, </w:t>
      </w:r>
      <w:hyperlink r:id="rId46" w:history="1">
        <w:r w:rsidR="00126824">
          <w:rPr>
            <w:color w:val="0000FF"/>
          </w:rPr>
          <w:t>14</w:t>
        </w:r>
      </w:hyperlink>
      <w:r w:rsidR="00126824">
        <w:t xml:space="preserve">, </w:t>
      </w:r>
      <w:hyperlink r:id="rId47" w:history="1">
        <w:r w:rsidR="00126824">
          <w:rPr>
            <w:color w:val="0000FF"/>
          </w:rPr>
          <w:t>20</w:t>
        </w:r>
      </w:hyperlink>
      <w:r w:rsidR="00126824">
        <w:t xml:space="preserve"> настоящей Методики.</w:t>
      </w:r>
    </w:p>
    <w:p w:rsidR="00FD7EEF" w:rsidRDefault="00126824" w:rsidP="007E0242">
      <w:pPr>
        <w:pStyle w:val="ConsPlusNormal"/>
        <w:ind w:firstLine="540"/>
        <w:jc w:val="both"/>
      </w:pPr>
      <w:r>
        <w:t>При анализе качества планирования муниципальной программы в отчетном финансовом году следует учитывать следующее: чем ближе значение показателя качества планирования s-й муниципальной программы к значению 1, тем более эффективно спланирована муниципальна</w:t>
      </w:r>
      <w:r w:rsidR="00FD7EEF">
        <w:t>я программа в отчетном периоде ».</w:t>
      </w:r>
    </w:p>
    <w:p w:rsidR="008A3F2F" w:rsidRPr="003B4FDD" w:rsidRDefault="008A3F2F" w:rsidP="007E0242">
      <w:pPr>
        <w:pStyle w:val="ConsPlusNormal"/>
        <w:ind w:firstLine="540"/>
        <w:jc w:val="both"/>
      </w:pPr>
    </w:p>
    <w:p w:rsidR="00FD7EEF" w:rsidRDefault="00B80A63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0242">
        <w:rPr>
          <w:rFonts w:ascii="Times New Roman" w:hAnsi="Times New Roman" w:cs="Times New Roman"/>
          <w:b w:val="0"/>
          <w:sz w:val="28"/>
          <w:szCs w:val="28"/>
        </w:rPr>
        <w:t>2</w:t>
      </w:r>
      <w:r w:rsidR="0004754A" w:rsidRPr="003B4FDD">
        <w:rPr>
          <w:rFonts w:ascii="Times New Roman" w:hAnsi="Times New Roman" w:cs="Times New Roman"/>
          <w:b w:val="0"/>
          <w:sz w:val="28"/>
          <w:szCs w:val="28"/>
        </w:rPr>
        <w:t>.Настоящее Постановление вступ</w:t>
      </w:r>
      <w:r w:rsidR="007E0242">
        <w:rPr>
          <w:rFonts w:ascii="Times New Roman" w:hAnsi="Times New Roman" w:cs="Times New Roman"/>
          <w:b w:val="0"/>
          <w:sz w:val="28"/>
          <w:szCs w:val="28"/>
        </w:rPr>
        <w:t>ает в силу с 1 января 2016 года.</w:t>
      </w:r>
    </w:p>
    <w:p w:rsidR="007E0242" w:rsidRDefault="007E0242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 1 января 2016 года настоящее Постановление применяется исключительно к отношениям, возникающим при формировании объема бюджетных ассигнований на финансовое обеспечение реализации муниципальных программ муниципального образования Западнодвинский район Тверской области в очередном финансовом году и плановом периоде.</w:t>
      </w:r>
    </w:p>
    <w:p w:rsidR="008A3F2F" w:rsidRDefault="008A3F2F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0C69" w:rsidRDefault="007E0242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</w:t>
      </w:r>
      <w:r w:rsidR="00B80A63">
        <w:rPr>
          <w:rFonts w:ascii="Times New Roman" w:hAnsi="Times New Roman" w:cs="Times New Roman"/>
          <w:b w:val="0"/>
          <w:sz w:val="28"/>
          <w:szCs w:val="28"/>
        </w:rPr>
        <w:t>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8A3F2F" w:rsidRDefault="008A3F2F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7EEF" w:rsidRDefault="00FD7EEF" w:rsidP="00FD7EEF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134A" w:rsidRDefault="007B134A" w:rsidP="0032080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7428D" w:rsidRPr="003B4FDD">
        <w:rPr>
          <w:sz w:val="28"/>
          <w:szCs w:val="28"/>
        </w:rPr>
        <w:t xml:space="preserve"> </w:t>
      </w:r>
    </w:p>
    <w:p w:rsidR="007117AA" w:rsidRDefault="0097428D" w:rsidP="0032080C">
      <w:pPr>
        <w:rPr>
          <w:sz w:val="28"/>
          <w:szCs w:val="28"/>
        </w:rPr>
      </w:pPr>
      <w:r w:rsidRPr="003B4FDD">
        <w:rPr>
          <w:sz w:val="28"/>
          <w:szCs w:val="28"/>
        </w:rPr>
        <w:t>Западнодвинского района</w:t>
      </w:r>
      <w:r w:rsidR="00DC0C69" w:rsidRPr="003B4FDD">
        <w:rPr>
          <w:sz w:val="28"/>
          <w:szCs w:val="28"/>
        </w:rPr>
        <w:t xml:space="preserve">   </w:t>
      </w:r>
      <w:r w:rsidRPr="003B4FDD">
        <w:rPr>
          <w:sz w:val="28"/>
          <w:szCs w:val="28"/>
        </w:rPr>
        <w:t xml:space="preserve"> </w:t>
      </w:r>
      <w:r w:rsidR="007B134A">
        <w:rPr>
          <w:sz w:val="28"/>
          <w:szCs w:val="28"/>
        </w:rPr>
        <w:t>Ю.Н. Орлов</w:t>
      </w:r>
    </w:p>
    <w:p w:rsidR="000217DD" w:rsidRDefault="000217DD" w:rsidP="0032080C"/>
    <w:sectPr w:rsidR="000217DD" w:rsidSect="00726B7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9CD" w:rsidRDefault="003759CD" w:rsidP="007E0242">
      <w:r>
        <w:separator/>
      </w:r>
    </w:p>
  </w:endnote>
  <w:endnote w:type="continuationSeparator" w:id="1">
    <w:p w:rsidR="003759CD" w:rsidRDefault="003759CD" w:rsidP="007E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9CD" w:rsidRDefault="003759CD" w:rsidP="007E0242">
      <w:r>
        <w:separator/>
      </w:r>
    </w:p>
  </w:footnote>
  <w:footnote w:type="continuationSeparator" w:id="1">
    <w:p w:rsidR="003759CD" w:rsidRDefault="003759CD" w:rsidP="007E0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4D"/>
    <w:rsid w:val="00006AED"/>
    <w:rsid w:val="000217DD"/>
    <w:rsid w:val="000238CD"/>
    <w:rsid w:val="00040DE5"/>
    <w:rsid w:val="0004754A"/>
    <w:rsid w:val="00061107"/>
    <w:rsid w:val="00076B70"/>
    <w:rsid w:val="000848F7"/>
    <w:rsid w:val="000A5F71"/>
    <w:rsid w:val="000D050B"/>
    <w:rsid w:val="000D3697"/>
    <w:rsid w:val="00110162"/>
    <w:rsid w:val="00126824"/>
    <w:rsid w:val="00151E1E"/>
    <w:rsid w:val="001560C2"/>
    <w:rsid w:val="001563C4"/>
    <w:rsid w:val="001862B5"/>
    <w:rsid w:val="00191BAE"/>
    <w:rsid w:val="001A3561"/>
    <w:rsid w:val="001C39AC"/>
    <w:rsid w:val="001F1884"/>
    <w:rsid w:val="001F76AC"/>
    <w:rsid w:val="0023539C"/>
    <w:rsid w:val="0024118A"/>
    <w:rsid w:val="00256C35"/>
    <w:rsid w:val="0025714D"/>
    <w:rsid w:val="002826C8"/>
    <w:rsid w:val="002E3776"/>
    <w:rsid w:val="00310CF4"/>
    <w:rsid w:val="0032080C"/>
    <w:rsid w:val="0036561E"/>
    <w:rsid w:val="0036647C"/>
    <w:rsid w:val="003759CD"/>
    <w:rsid w:val="00380333"/>
    <w:rsid w:val="0038344E"/>
    <w:rsid w:val="003B4FDD"/>
    <w:rsid w:val="00445978"/>
    <w:rsid w:val="004560CD"/>
    <w:rsid w:val="004625EB"/>
    <w:rsid w:val="00465DA9"/>
    <w:rsid w:val="00476AF9"/>
    <w:rsid w:val="004C77B5"/>
    <w:rsid w:val="004F76BB"/>
    <w:rsid w:val="00504DD8"/>
    <w:rsid w:val="005A5E4D"/>
    <w:rsid w:val="005E0299"/>
    <w:rsid w:val="00604E42"/>
    <w:rsid w:val="006113B4"/>
    <w:rsid w:val="0062422B"/>
    <w:rsid w:val="00631CE3"/>
    <w:rsid w:val="006457AA"/>
    <w:rsid w:val="00683D77"/>
    <w:rsid w:val="006A3372"/>
    <w:rsid w:val="006B234E"/>
    <w:rsid w:val="007117AA"/>
    <w:rsid w:val="0071594F"/>
    <w:rsid w:val="0072291B"/>
    <w:rsid w:val="00726B71"/>
    <w:rsid w:val="00731F3C"/>
    <w:rsid w:val="007546FA"/>
    <w:rsid w:val="007574C3"/>
    <w:rsid w:val="00791895"/>
    <w:rsid w:val="00796E8B"/>
    <w:rsid w:val="007B134A"/>
    <w:rsid w:val="007B441E"/>
    <w:rsid w:val="007B5E24"/>
    <w:rsid w:val="007E0242"/>
    <w:rsid w:val="007E7091"/>
    <w:rsid w:val="00827CEE"/>
    <w:rsid w:val="0085358D"/>
    <w:rsid w:val="00864347"/>
    <w:rsid w:val="00866A8F"/>
    <w:rsid w:val="00897190"/>
    <w:rsid w:val="008A2F75"/>
    <w:rsid w:val="008A3F2F"/>
    <w:rsid w:val="008A69CF"/>
    <w:rsid w:val="008F5EB8"/>
    <w:rsid w:val="008F6BFD"/>
    <w:rsid w:val="00937B8D"/>
    <w:rsid w:val="0097428D"/>
    <w:rsid w:val="009A1F9B"/>
    <w:rsid w:val="009C56E0"/>
    <w:rsid w:val="009F7C8A"/>
    <w:rsid w:val="00A86EE2"/>
    <w:rsid w:val="00AA1233"/>
    <w:rsid w:val="00AB2D18"/>
    <w:rsid w:val="00AB2D46"/>
    <w:rsid w:val="00AB4F02"/>
    <w:rsid w:val="00AD4F58"/>
    <w:rsid w:val="00AD78A1"/>
    <w:rsid w:val="00AE11D7"/>
    <w:rsid w:val="00AF0D75"/>
    <w:rsid w:val="00AF4CE5"/>
    <w:rsid w:val="00B12FA7"/>
    <w:rsid w:val="00B527F5"/>
    <w:rsid w:val="00B75F69"/>
    <w:rsid w:val="00B80A63"/>
    <w:rsid w:val="00BA01BD"/>
    <w:rsid w:val="00BE12D2"/>
    <w:rsid w:val="00BF4799"/>
    <w:rsid w:val="00C00F99"/>
    <w:rsid w:val="00C77AC0"/>
    <w:rsid w:val="00CE1BC3"/>
    <w:rsid w:val="00CF0AE7"/>
    <w:rsid w:val="00D079CD"/>
    <w:rsid w:val="00D14F77"/>
    <w:rsid w:val="00D16FBA"/>
    <w:rsid w:val="00D306B6"/>
    <w:rsid w:val="00D43F4C"/>
    <w:rsid w:val="00D54F25"/>
    <w:rsid w:val="00D74A04"/>
    <w:rsid w:val="00DA790D"/>
    <w:rsid w:val="00DC0C69"/>
    <w:rsid w:val="00DC1752"/>
    <w:rsid w:val="00DD5701"/>
    <w:rsid w:val="00DE5C4A"/>
    <w:rsid w:val="00DF308B"/>
    <w:rsid w:val="00E4414E"/>
    <w:rsid w:val="00E62934"/>
    <w:rsid w:val="00E66F72"/>
    <w:rsid w:val="00E707EE"/>
    <w:rsid w:val="00EA2193"/>
    <w:rsid w:val="00EC3254"/>
    <w:rsid w:val="00ED4220"/>
    <w:rsid w:val="00EF19CF"/>
    <w:rsid w:val="00F145F5"/>
    <w:rsid w:val="00FB40AA"/>
    <w:rsid w:val="00FD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66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36647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0238C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0848F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7E0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242"/>
    <w:rPr>
      <w:sz w:val="24"/>
      <w:szCs w:val="24"/>
    </w:rPr>
  </w:style>
  <w:style w:type="paragraph" w:styleId="a7">
    <w:name w:val="footer"/>
    <w:basedOn w:val="a"/>
    <w:link w:val="a8"/>
    <w:rsid w:val="007E0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02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hyperlink" Target="consultantplus://offline/ref=31F0F0FF5FED61F33051EEA01AA50D6B3D15AF7FBD2BE95C8090E3A2018710BECC5EE71DDC766516CC34CDj8IAH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hyperlink" Target="consultantplus://offline/ref=31F0F0FF5FED61F33051EEA01AA50D6B3D15AF7FBD2BE95C8090E3A2018710BECC5EE71DDC766516CC35CBj8IFH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hyperlink" Target="consultantplus://offline/ref=31F0F0FF5FED61F33051EEA01AA50D6B3D15AF7FBD2BE95C8090E3A2018710BECC5EE71DDC766516CC35C8j8I9H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hyperlink" Target="consultantplus://offline/ref=31F0F0FF5FED61F33051EEA01AA50D6B3D15AF7FBD2BE95C8090E3A2018710BECC5EE71DDC766516CD3CC4j8IB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12435</CharactersWithSpaces>
  <SharedDoc>false</SharedDoc>
  <HLinks>
    <vt:vector size="24" baseType="variant">
      <vt:variant>
        <vt:i4>4259846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consultantplus://offline/ref=31F0F0FF5FED61F33051EEA01AA50D6B3D15AF7FBD2BE95C8090E3A2018710BECC5EE71DDC766516CC34CDj8IAH</vt:lpwstr>
      </vt:variant>
      <vt:variant>
        <vt:lpwstr/>
      </vt:variant>
      <vt:variant>
        <vt:i4>4259846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consultantplus://offline/ref=31F0F0FF5FED61F33051EEA01AA50D6B3D15AF7FBD2BE95C8090E3A2018710BECC5EE71DDC766516CC35CBj8IFH</vt:lpwstr>
      </vt:variant>
      <vt:variant>
        <vt:lpwstr/>
      </vt:variant>
      <vt:variant>
        <vt:i4>4259843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consultantplus://offline/ref=31F0F0FF5FED61F33051EEA01AA50D6B3D15AF7FBD2BE95C8090E3A2018710BECC5EE71DDC766516CC35C8j8I9H</vt:lpwstr>
      </vt:variant>
      <vt:variant>
        <vt:lpwstr/>
      </vt:variant>
      <vt:variant>
        <vt:i4>4259845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consultantplus://offline/ref=31F0F0FF5FED61F33051EEA01AA50D6B3D15AF7FBD2BE95C8090E3A2018710BECC5EE71DDC766516CD3CC4j8IBH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1</dc:creator>
  <cp:keywords/>
  <dc:description/>
  <cp:lastModifiedBy>1</cp:lastModifiedBy>
  <cp:revision>14</cp:revision>
  <cp:lastPrinted>2015-10-01T06:04:00Z</cp:lastPrinted>
  <dcterms:created xsi:type="dcterms:W3CDTF">2015-09-28T07:49:00Z</dcterms:created>
  <dcterms:modified xsi:type="dcterms:W3CDTF">2015-10-01T06:04:00Z</dcterms:modified>
</cp:coreProperties>
</file>