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F56" w:rsidRPr="00404FD7" w:rsidRDefault="00BB1F56" w:rsidP="00BB1F56">
      <w:pPr>
        <w:tabs>
          <w:tab w:val="left" w:pos="3795"/>
        </w:tabs>
        <w:spacing w:after="0" w:line="240" w:lineRule="auto"/>
        <w:jc w:val="center"/>
        <w:rPr>
          <w:rFonts w:ascii="Times New Roman" w:hAnsi="Times New Roman" w:cs="Times New Roman"/>
          <w:b/>
          <w:sz w:val="28"/>
          <w:szCs w:val="28"/>
        </w:rPr>
      </w:pPr>
      <w:r w:rsidRPr="00404FD7">
        <w:rPr>
          <w:rFonts w:ascii="Times New Roman" w:hAnsi="Times New Roman" w:cs="Times New Roman"/>
          <w:b/>
          <w:sz w:val="28"/>
          <w:szCs w:val="28"/>
        </w:rPr>
        <w:t>РФ</w:t>
      </w:r>
    </w:p>
    <w:p w:rsidR="00BB1F56" w:rsidRDefault="00BB1F56" w:rsidP="00BB1F56">
      <w:pPr>
        <w:tabs>
          <w:tab w:val="left" w:pos="3795"/>
        </w:tabs>
        <w:spacing w:after="0" w:line="240" w:lineRule="auto"/>
        <w:jc w:val="center"/>
        <w:rPr>
          <w:rFonts w:ascii="Times New Roman" w:hAnsi="Times New Roman" w:cs="Times New Roman"/>
          <w:b/>
          <w:sz w:val="28"/>
          <w:szCs w:val="28"/>
        </w:rPr>
      </w:pPr>
      <w:r w:rsidRPr="00404FD7">
        <w:rPr>
          <w:rFonts w:ascii="Times New Roman" w:hAnsi="Times New Roman" w:cs="Times New Roman"/>
          <w:b/>
          <w:sz w:val="28"/>
          <w:szCs w:val="28"/>
        </w:rPr>
        <w:t>АДМИНИСТРАЦИЯ ЗАПАДНОДВИНСКОГО РАЙОНА                       ТВЕРСКОЙ ОБЛАСТИ</w:t>
      </w:r>
    </w:p>
    <w:p w:rsidR="00BB1F56" w:rsidRPr="00404FD7" w:rsidRDefault="00BB1F56" w:rsidP="00BB1F56">
      <w:pPr>
        <w:tabs>
          <w:tab w:val="left" w:pos="3795"/>
        </w:tabs>
        <w:spacing w:after="0" w:line="360" w:lineRule="auto"/>
        <w:jc w:val="center"/>
        <w:rPr>
          <w:rFonts w:ascii="Times New Roman" w:hAnsi="Times New Roman" w:cs="Times New Roman"/>
          <w:b/>
          <w:sz w:val="28"/>
          <w:szCs w:val="28"/>
        </w:rPr>
      </w:pPr>
    </w:p>
    <w:p w:rsidR="00BB1F56" w:rsidRPr="00404FD7" w:rsidRDefault="00BB1F56" w:rsidP="00BB1F56">
      <w:pPr>
        <w:tabs>
          <w:tab w:val="left" w:pos="3795"/>
        </w:tabs>
        <w:spacing w:line="360" w:lineRule="auto"/>
        <w:jc w:val="center"/>
        <w:rPr>
          <w:rFonts w:ascii="Times New Roman" w:hAnsi="Times New Roman" w:cs="Times New Roman"/>
          <w:b/>
          <w:sz w:val="28"/>
          <w:szCs w:val="28"/>
        </w:rPr>
      </w:pPr>
      <w:r w:rsidRPr="00404FD7">
        <w:rPr>
          <w:rFonts w:ascii="Times New Roman" w:hAnsi="Times New Roman" w:cs="Times New Roman"/>
          <w:b/>
          <w:sz w:val="28"/>
          <w:szCs w:val="28"/>
        </w:rPr>
        <w:t>ПОСТАНОВЛЕНИЕ</w:t>
      </w:r>
    </w:p>
    <w:p w:rsidR="00BB1F56" w:rsidRPr="00404FD7" w:rsidRDefault="00BB1F56" w:rsidP="00BB1F56">
      <w:pPr>
        <w:tabs>
          <w:tab w:val="left" w:pos="3795"/>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06.04.2016 г.                             </w:t>
      </w:r>
      <w:r w:rsidRPr="00404FD7">
        <w:rPr>
          <w:rFonts w:ascii="Times New Roman" w:hAnsi="Times New Roman" w:cs="Times New Roman"/>
          <w:b/>
          <w:sz w:val="28"/>
          <w:szCs w:val="28"/>
        </w:rPr>
        <w:t>г</w:t>
      </w:r>
      <w:r>
        <w:rPr>
          <w:rFonts w:ascii="Times New Roman" w:hAnsi="Times New Roman" w:cs="Times New Roman"/>
          <w:b/>
          <w:sz w:val="28"/>
          <w:szCs w:val="28"/>
        </w:rPr>
        <w:t>.</w:t>
      </w:r>
      <w:r w:rsidRPr="00404FD7">
        <w:rPr>
          <w:rFonts w:ascii="Times New Roman" w:hAnsi="Times New Roman" w:cs="Times New Roman"/>
          <w:b/>
          <w:sz w:val="28"/>
          <w:szCs w:val="28"/>
        </w:rPr>
        <w:t xml:space="preserve"> Западная Двина       </w:t>
      </w:r>
      <w:r>
        <w:rPr>
          <w:rFonts w:ascii="Times New Roman" w:hAnsi="Times New Roman" w:cs="Times New Roman"/>
          <w:b/>
          <w:sz w:val="28"/>
          <w:szCs w:val="28"/>
        </w:rPr>
        <w:t xml:space="preserve">         </w:t>
      </w:r>
      <w:r w:rsidRPr="00404F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4FD7">
        <w:rPr>
          <w:rFonts w:ascii="Times New Roman" w:hAnsi="Times New Roman" w:cs="Times New Roman"/>
          <w:b/>
          <w:sz w:val="28"/>
          <w:szCs w:val="28"/>
        </w:rPr>
        <w:t xml:space="preserve"> №</w:t>
      </w:r>
      <w:r>
        <w:rPr>
          <w:rFonts w:ascii="Times New Roman" w:hAnsi="Times New Roman" w:cs="Times New Roman"/>
          <w:b/>
          <w:sz w:val="28"/>
          <w:szCs w:val="28"/>
        </w:rPr>
        <w:t xml:space="preserve"> 48</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О внесении изменений в постановление</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 xml:space="preserve">администрации Западнодвинского </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Pr>
          <w:rFonts w:ascii="Times New Roman" w:hAnsi="Times New Roman" w:cs="Times New Roman"/>
          <w:b/>
          <w:sz w:val="28"/>
          <w:szCs w:val="28"/>
        </w:rPr>
        <w:t>р</w:t>
      </w:r>
      <w:r w:rsidRPr="00404FD7">
        <w:rPr>
          <w:rFonts w:ascii="Times New Roman" w:hAnsi="Times New Roman" w:cs="Times New Roman"/>
          <w:b/>
          <w:sz w:val="28"/>
          <w:szCs w:val="28"/>
        </w:rPr>
        <w:t xml:space="preserve">айона от 25.11.2014 № 223 «Об утверждении </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административного регламента исполнения</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финансовым отделом внутреннего муниципального</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финансового контроля в муниципальном образовании</w:t>
      </w:r>
    </w:p>
    <w:p w:rsidR="00BB1F56" w:rsidRPr="00404FD7" w:rsidRDefault="00BB1F56" w:rsidP="00BB1F56">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Западнодвинский район Тверской области».</w:t>
      </w:r>
    </w:p>
    <w:p w:rsidR="00BB1F56" w:rsidRPr="00404FD7" w:rsidRDefault="00BB1F56" w:rsidP="00BB1F56">
      <w:pPr>
        <w:tabs>
          <w:tab w:val="left" w:pos="3795"/>
        </w:tabs>
        <w:spacing w:after="0"/>
        <w:ind w:firstLine="680"/>
        <w:jc w:val="both"/>
        <w:rPr>
          <w:rFonts w:ascii="Times New Roman" w:hAnsi="Times New Roman" w:cs="Times New Roman"/>
          <w:sz w:val="28"/>
          <w:szCs w:val="28"/>
        </w:rPr>
      </w:pPr>
    </w:p>
    <w:p w:rsidR="00BB1F56" w:rsidRDefault="00BB1F56" w:rsidP="00BB1F56">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В соответствии  со статьёй 28.2, с частью 7 статьи 28.3 Кодекса Российской Федерации об административных правонарушениях от 30.12.2001 № 195-ФЗ, 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 с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Западнодвинский район Тверской области, постановлением главы администрации Западнодвинского района Тверской области от 25.11.2014 г № 222 «Об утверждении Порядка осуществления внутреннего финансового контроля в муниципальном образовании Западнодвинский район Тверской области», в целях надлежащего осуществления внутреннего финансового контроля:</w:t>
      </w:r>
    </w:p>
    <w:p w:rsidR="00BB1F56" w:rsidRPr="009B03EC" w:rsidRDefault="00BB1F56" w:rsidP="00BB1F56">
      <w:pPr>
        <w:tabs>
          <w:tab w:val="left" w:pos="3795"/>
        </w:tabs>
        <w:spacing w:after="0"/>
        <w:ind w:left="-426" w:firstLine="1106"/>
        <w:jc w:val="both"/>
        <w:rPr>
          <w:rFonts w:ascii="Times New Roman" w:hAnsi="Times New Roman" w:cs="Times New Roman"/>
          <w:sz w:val="28"/>
          <w:szCs w:val="28"/>
        </w:rPr>
      </w:pPr>
    </w:p>
    <w:p w:rsidR="00BB1F56" w:rsidRDefault="00BB1F56" w:rsidP="00BB1F56">
      <w:pPr>
        <w:tabs>
          <w:tab w:val="left" w:pos="3795"/>
        </w:tabs>
        <w:spacing w:after="0"/>
        <w:ind w:left="-426" w:firstLine="1106"/>
        <w:jc w:val="center"/>
        <w:rPr>
          <w:rFonts w:ascii="Times New Roman" w:hAnsi="Times New Roman" w:cs="Times New Roman"/>
          <w:b/>
          <w:sz w:val="28"/>
          <w:szCs w:val="28"/>
        </w:rPr>
      </w:pPr>
      <w:r w:rsidRPr="00404FD7">
        <w:rPr>
          <w:rFonts w:ascii="Times New Roman" w:hAnsi="Times New Roman" w:cs="Times New Roman"/>
          <w:b/>
          <w:sz w:val="28"/>
          <w:szCs w:val="28"/>
        </w:rPr>
        <w:t>ПОСТАНОВЛЯЕТ:</w:t>
      </w:r>
    </w:p>
    <w:p w:rsidR="00BB1F56" w:rsidRPr="00404FD7" w:rsidRDefault="00BB1F56" w:rsidP="00BB1F56">
      <w:pPr>
        <w:tabs>
          <w:tab w:val="left" w:pos="3795"/>
        </w:tabs>
        <w:spacing w:after="0"/>
        <w:ind w:left="-426" w:firstLine="1106"/>
        <w:jc w:val="center"/>
        <w:rPr>
          <w:rFonts w:ascii="Times New Roman" w:hAnsi="Times New Roman" w:cs="Times New Roman"/>
          <w:b/>
          <w:sz w:val="28"/>
          <w:szCs w:val="28"/>
        </w:rPr>
      </w:pPr>
    </w:p>
    <w:p w:rsidR="00BB1F56" w:rsidRPr="00404FD7" w:rsidRDefault="00BB1F56" w:rsidP="00BB1F56">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1.Внести в административный регламент исполнения финансовым отделом внутреннего муниципального финансового контроля в муниципальном образовании Западнодвинский район Тверской области, утвержденный постановлением № 223 от 25.11.2014 года следующие изменения:</w:t>
      </w:r>
    </w:p>
    <w:p w:rsidR="00BB1F56" w:rsidRPr="00404FD7" w:rsidRDefault="00BB1F56" w:rsidP="00BB1F56">
      <w:pPr>
        <w:tabs>
          <w:tab w:val="left" w:pos="3795"/>
        </w:tabs>
        <w:spacing w:after="0"/>
        <w:ind w:left="-426" w:firstLine="1106"/>
        <w:jc w:val="both"/>
        <w:rPr>
          <w:rFonts w:ascii="Times New Roman" w:hAnsi="Times New Roman" w:cs="Times New Roman"/>
          <w:sz w:val="28"/>
          <w:szCs w:val="28"/>
        </w:rPr>
      </w:pPr>
    </w:p>
    <w:p w:rsidR="00BB1F56" w:rsidRPr="00404FD7" w:rsidRDefault="00BB1F56" w:rsidP="00BB1F56">
      <w:pPr>
        <w:tabs>
          <w:tab w:val="left" w:pos="3795"/>
        </w:tabs>
        <w:spacing w:after="0"/>
        <w:ind w:left="-426" w:firstLine="1106"/>
        <w:jc w:val="both"/>
        <w:rPr>
          <w:rFonts w:ascii="Times New Roman" w:hAnsi="Times New Roman" w:cs="Times New Roman"/>
          <w:sz w:val="28"/>
          <w:szCs w:val="28"/>
        </w:rPr>
      </w:pPr>
    </w:p>
    <w:p w:rsidR="00BB1F56" w:rsidRPr="00404FD7" w:rsidRDefault="00BB1F56" w:rsidP="00BB1F56">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1)в пункте 7 статьи 3 подпункт 4 изложить в следующей редакции:</w:t>
      </w:r>
    </w:p>
    <w:p w:rsidR="00BB1F56" w:rsidRPr="00404FD7" w:rsidRDefault="00BB1F56" w:rsidP="00BB1F56">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«3.7.4.При выявлении в ходе проведения контрольных мероприятий административных правонарушений, предусмотренных статьями 5.21, 15.1, 15.11, 15.14-</w:t>
      </w:r>
      <w:r w:rsidRPr="00404FD7">
        <w:rPr>
          <w:rFonts w:ascii="Times New Roman" w:hAnsi="Times New Roman" w:cs="Times New Roman"/>
          <w:sz w:val="28"/>
          <w:szCs w:val="28"/>
        </w:rPr>
        <w:lastRenderedPageBreak/>
        <w:t>15.15.16, частью 1 статьи 19.4, статьей 19.4.1, частью 20 статьи 19.5, статьями 19.6 и 19.7 Кодекса Российской Федерации об административных правонарушениях,  руководитель Финансового отдела или заместитель руководителя Финансового отдела составляет протоколы об административных правонарушениях (Приложение №7)».</w:t>
      </w:r>
    </w:p>
    <w:p w:rsidR="00BB1F56" w:rsidRPr="00404FD7" w:rsidRDefault="00BB1F56" w:rsidP="00BB1F56">
      <w:pPr>
        <w:tabs>
          <w:tab w:val="left" w:pos="37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4FD7">
        <w:rPr>
          <w:rFonts w:ascii="Times New Roman" w:hAnsi="Times New Roman" w:cs="Times New Roman"/>
          <w:sz w:val="28"/>
          <w:szCs w:val="28"/>
        </w:rPr>
        <w:t>2.Настоящее Постановление вступает в силу со дня его подписания.</w:t>
      </w:r>
    </w:p>
    <w:p w:rsidR="00BB1F56" w:rsidRPr="00404FD7" w:rsidRDefault="00BB1F56" w:rsidP="00BB1F56">
      <w:pPr>
        <w:tabs>
          <w:tab w:val="left" w:pos="3795"/>
        </w:tabs>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404FD7">
        <w:rPr>
          <w:rFonts w:ascii="Times New Roman" w:hAnsi="Times New Roman" w:cs="Times New Roman"/>
          <w:sz w:val="28"/>
          <w:szCs w:val="28"/>
        </w:rPr>
        <w:t>3.Настоящее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BB1F56" w:rsidRDefault="00BB1F56" w:rsidP="00BB1F56">
      <w:pPr>
        <w:tabs>
          <w:tab w:val="left" w:pos="3795"/>
        </w:tabs>
        <w:spacing w:after="0"/>
        <w:ind w:left="-426" w:firstLine="1106"/>
        <w:jc w:val="both"/>
        <w:rPr>
          <w:rFonts w:ascii="Times New Roman" w:hAnsi="Times New Roman" w:cs="Times New Roman"/>
          <w:sz w:val="28"/>
          <w:szCs w:val="28"/>
        </w:rPr>
      </w:pPr>
    </w:p>
    <w:p w:rsidR="00BB1F56" w:rsidRDefault="00BB1F56" w:rsidP="00BB1F56">
      <w:pPr>
        <w:tabs>
          <w:tab w:val="left" w:pos="3795"/>
        </w:tabs>
        <w:spacing w:after="0"/>
        <w:ind w:left="-426" w:firstLine="1106"/>
        <w:jc w:val="both"/>
        <w:rPr>
          <w:rFonts w:ascii="Times New Roman" w:hAnsi="Times New Roman" w:cs="Times New Roman"/>
          <w:sz w:val="28"/>
          <w:szCs w:val="28"/>
        </w:rPr>
      </w:pPr>
    </w:p>
    <w:p w:rsidR="00BB1F56" w:rsidRPr="00404FD7" w:rsidRDefault="00BB1F56" w:rsidP="00BB1F56">
      <w:pPr>
        <w:tabs>
          <w:tab w:val="left" w:pos="3795"/>
        </w:tabs>
        <w:spacing w:after="0"/>
        <w:ind w:left="-426" w:firstLine="1106"/>
        <w:jc w:val="both"/>
        <w:rPr>
          <w:rFonts w:ascii="Times New Roman" w:hAnsi="Times New Roman" w:cs="Times New Roman"/>
          <w:sz w:val="28"/>
          <w:szCs w:val="28"/>
        </w:rPr>
      </w:pPr>
    </w:p>
    <w:p w:rsidR="00BB1F56" w:rsidRDefault="00BB1F56" w:rsidP="00BB1F56">
      <w:pPr>
        <w:tabs>
          <w:tab w:val="left" w:pos="3795"/>
        </w:tabs>
        <w:spacing w:after="0"/>
        <w:ind w:left="-426" w:firstLine="1106"/>
        <w:jc w:val="both"/>
        <w:rPr>
          <w:rFonts w:ascii="Times New Roman" w:hAnsi="Times New Roman" w:cs="Times New Roman"/>
          <w:sz w:val="28"/>
          <w:szCs w:val="28"/>
        </w:rPr>
      </w:pPr>
    </w:p>
    <w:p w:rsidR="00BB1F56" w:rsidRDefault="00BB1F56" w:rsidP="00BB1F56">
      <w:pPr>
        <w:tabs>
          <w:tab w:val="left" w:pos="3795"/>
        </w:tabs>
        <w:spacing w:after="0"/>
        <w:ind w:left="-426" w:firstLine="1106"/>
        <w:jc w:val="both"/>
        <w:rPr>
          <w:rFonts w:ascii="Times New Roman" w:hAnsi="Times New Roman" w:cs="Times New Roman"/>
          <w:sz w:val="28"/>
          <w:szCs w:val="28"/>
        </w:rPr>
      </w:pPr>
    </w:p>
    <w:p w:rsidR="00BB1F56" w:rsidRPr="00404FD7" w:rsidRDefault="00BB1F56" w:rsidP="00BB1F56">
      <w:pPr>
        <w:tabs>
          <w:tab w:val="left" w:pos="3975"/>
          <w:tab w:val="left" w:pos="7695"/>
        </w:tabs>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404FD7">
        <w:rPr>
          <w:rFonts w:ascii="Times New Roman" w:hAnsi="Times New Roman" w:cs="Times New Roman"/>
          <w:sz w:val="28"/>
          <w:szCs w:val="28"/>
        </w:rPr>
        <w:t xml:space="preserve">Глава Западнодвинского района           </w:t>
      </w:r>
      <w:r>
        <w:rPr>
          <w:rFonts w:ascii="Times New Roman" w:hAnsi="Times New Roman" w:cs="Times New Roman"/>
          <w:sz w:val="28"/>
          <w:szCs w:val="28"/>
        </w:rPr>
        <w:t xml:space="preserve">      </w:t>
      </w:r>
      <w:r w:rsidRPr="00404FD7">
        <w:rPr>
          <w:rFonts w:ascii="Times New Roman" w:hAnsi="Times New Roman" w:cs="Times New Roman"/>
          <w:sz w:val="28"/>
          <w:szCs w:val="28"/>
        </w:rPr>
        <w:t xml:space="preserve">  В.И. Ловкачев</w:t>
      </w:r>
    </w:p>
    <w:p w:rsidR="00BB1F56" w:rsidRDefault="00BB1F56" w:rsidP="00BB1F56">
      <w:pPr>
        <w:tabs>
          <w:tab w:val="left" w:pos="708"/>
          <w:tab w:val="left" w:pos="1416"/>
          <w:tab w:val="left" w:pos="2124"/>
          <w:tab w:val="left" w:pos="2832"/>
          <w:tab w:val="left" w:pos="3540"/>
          <w:tab w:val="left" w:pos="4248"/>
          <w:tab w:val="left" w:pos="4956"/>
          <w:tab w:val="left" w:pos="5664"/>
          <w:tab w:val="left" w:pos="6372"/>
        </w:tabs>
        <w:spacing w:after="0" w:line="240" w:lineRule="auto"/>
        <w:ind w:left="-426" w:firstLine="1106"/>
        <w:rPr>
          <w:sz w:val="26"/>
          <w:szCs w:val="26"/>
        </w:rPr>
      </w:pPr>
    </w:p>
    <w:p w:rsidR="00BB1F56" w:rsidRPr="00546F9B" w:rsidRDefault="00BB1F56" w:rsidP="00BB1F56">
      <w:pPr>
        <w:tabs>
          <w:tab w:val="left" w:pos="708"/>
          <w:tab w:val="left" w:pos="1416"/>
          <w:tab w:val="left" w:pos="2124"/>
          <w:tab w:val="left" w:pos="2832"/>
          <w:tab w:val="left" w:pos="3540"/>
          <w:tab w:val="left" w:pos="4248"/>
          <w:tab w:val="left" w:pos="4956"/>
          <w:tab w:val="left" w:pos="5664"/>
          <w:tab w:val="left" w:pos="6372"/>
        </w:tabs>
        <w:spacing w:after="0" w:line="240" w:lineRule="auto"/>
        <w:ind w:left="-426" w:firstLine="1106"/>
        <w:rPr>
          <w:sz w:val="26"/>
          <w:szCs w:val="26"/>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tbl>
      <w:tblPr>
        <w:tblpPr w:leftFromText="180" w:rightFromText="180" w:vertAnchor="text" w:horzAnchor="page" w:tblpX="223" w:tblpY="398"/>
        <w:tblOverlap w:val="never"/>
        <w:tblW w:w="0" w:type="auto"/>
        <w:tblLook w:val="01E0" w:firstRow="1" w:lastRow="1" w:firstColumn="1" w:lastColumn="1" w:noHBand="0" w:noVBand="0"/>
      </w:tblPr>
      <w:tblGrid>
        <w:gridCol w:w="4510"/>
      </w:tblGrid>
      <w:tr w:rsidR="00BB1F56" w:rsidRPr="00560B2B" w:rsidTr="00DF28E5">
        <w:trPr>
          <w:trHeight w:val="467"/>
        </w:trPr>
        <w:tc>
          <w:tcPr>
            <w:tcW w:w="4510" w:type="dxa"/>
          </w:tcPr>
          <w:p w:rsidR="00BB1F56" w:rsidRPr="00560B2B" w:rsidRDefault="00BB1F56" w:rsidP="00DF28E5">
            <w:pPr>
              <w:pStyle w:val="1"/>
              <w:rPr>
                <w:rFonts w:ascii="Times New Roman" w:hAnsi="Times New Roman"/>
                <w:b w:val="0"/>
              </w:rPr>
            </w:pPr>
            <w:r w:rsidRPr="00560B2B">
              <w:rPr>
                <w:rFonts w:ascii="Times New Roman" w:hAnsi="Times New Roman"/>
              </w:rPr>
              <w:lastRenderedPageBreak/>
              <w:t>РФ</w:t>
            </w:r>
          </w:p>
          <w:p w:rsidR="00BB1F56" w:rsidRPr="00560B2B" w:rsidRDefault="00BB1F56" w:rsidP="00DF28E5">
            <w:pPr>
              <w:pStyle w:val="3"/>
              <w:jc w:val="center"/>
              <w:rPr>
                <w:rFonts w:ascii="Times New Roman" w:hAnsi="Times New Roman"/>
              </w:rPr>
            </w:pPr>
            <w:r w:rsidRPr="00560B2B">
              <w:rPr>
                <w:rFonts w:ascii="Times New Roman" w:hAnsi="Times New Roman"/>
              </w:rPr>
              <w:t>АДМИНИСТРАЦИЯ</w:t>
            </w:r>
          </w:p>
          <w:p w:rsidR="00BB1F56" w:rsidRPr="00560B2B" w:rsidRDefault="00BB1F56" w:rsidP="00DF28E5">
            <w:pPr>
              <w:pStyle w:val="3"/>
              <w:jc w:val="center"/>
              <w:rPr>
                <w:rFonts w:ascii="Times New Roman" w:hAnsi="Times New Roman"/>
              </w:rPr>
            </w:pPr>
            <w:r w:rsidRPr="00560B2B">
              <w:rPr>
                <w:rFonts w:ascii="Times New Roman" w:hAnsi="Times New Roman"/>
              </w:rPr>
              <w:t>ЗАПАДНОДВИНСКОГО РАЙОНА</w:t>
            </w:r>
          </w:p>
          <w:p w:rsidR="00BB1F56" w:rsidRPr="00560B2B" w:rsidRDefault="00BB1F56" w:rsidP="00DF28E5">
            <w:pPr>
              <w:jc w:val="center"/>
              <w:rPr>
                <w:rFonts w:ascii="Times New Roman" w:hAnsi="Times New Roman" w:cs="Times New Roman"/>
                <w:b/>
              </w:rPr>
            </w:pPr>
            <w:r w:rsidRPr="00560B2B">
              <w:rPr>
                <w:rFonts w:ascii="Times New Roman" w:hAnsi="Times New Roman" w:cs="Times New Roman"/>
                <w:b/>
              </w:rPr>
              <w:t>ТВЕРСКОЙ ОБЛАСТИ</w:t>
            </w:r>
          </w:p>
          <w:p w:rsidR="00BB1F56" w:rsidRPr="00560B2B" w:rsidRDefault="00BB1F56" w:rsidP="00DF28E5">
            <w:pPr>
              <w:jc w:val="center"/>
              <w:rPr>
                <w:rFonts w:ascii="Times New Roman" w:hAnsi="Times New Roman" w:cs="Times New Roman"/>
              </w:rPr>
            </w:pPr>
            <w:r>
              <w:rPr>
                <w:rFonts w:ascii="Times New Roman" w:hAnsi="Times New Roman" w:cs="Times New Roman"/>
              </w:rPr>
              <w:t xml:space="preserve">                   </w:t>
            </w:r>
            <w:r w:rsidRPr="00560B2B">
              <w:rPr>
                <w:rFonts w:ascii="Times New Roman" w:hAnsi="Times New Roman" w:cs="Times New Roman"/>
              </w:rPr>
              <w:t xml:space="preserve">                                                  </w:t>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r>
            <w:r w:rsidRPr="00560B2B">
              <w:rPr>
                <w:rFonts w:ascii="Times New Roman" w:hAnsi="Times New Roman" w:cs="Times New Roman"/>
              </w:rPr>
              <w:softHyphen/>
              <w:t xml:space="preserve">                                               </w:t>
            </w:r>
          </w:p>
          <w:p w:rsidR="00BB1F56" w:rsidRPr="00560B2B" w:rsidRDefault="00BB1F56" w:rsidP="00DF28E5">
            <w:pPr>
              <w:pStyle w:val="2"/>
              <w:jc w:val="center"/>
              <w:rPr>
                <w:rFonts w:ascii="Times New Roman" w:hAnsi="Times New Roman"/>
                <w:b w:val="0"/>
              </w:rPr>
            </w:pPr>
            <w:r w:rsidRPr="00560B2B">
              <w:rPr>
                <w:rFonts w:ascii="Times New Roman" w:hAnsi="Times New Roman"/>
                <w:b w:val="0"/>
              </w:rPr>
              <w:t>ФИНАНСОВЫЙ ОТДЕЛ</w:t>
            </w:r>
          </w:p>
          <w:p w:rsidR="00BB1F56" w:rsidRPr="00560B2B" w:rsidRDefault="00BB1F56" w:rsidP="00DF28E5">
            <w:pPr>
              <w:rPr>
                <w:rFonts w:ascii="Times New Roman" w:hAnsi="Times New Roman" w:cs="Times New Roman"/>
              </w:rPr>
            </w:pPr>
          </w:p>
          <w:p w:rsidR="00BB1F56" w:rsidRPr="00560B2B" w:rsidRDefault="00BB1F56" w:rsidP="00DF28E5">
            <w:pPr>
              <w:pStyle w:val="a4"/>
              <w:rPr>
                <w:rFonts w:ascii="Times New Roman" w:hAnsi="Times New Roman"/>
              </w:rPr>
            </w:pPr>
            <w:r w:rsidRPr="00560B2B">
              <w:rPr>
                <w:rFonts w:ascii="Times New Roman" w:hAnsi="Times New Roman"/>
              </w:rPr>
              <w:t>172610  г. Западная Двина, ул. Кирова д. 10</w:t>
            </w:r>
          </w:p>
          <w:p w:rsidR="00BB1F56" w:rsidRPr="00560B2B" w:rsidRDefault="00BB1F56" w:rsidP="00DF28E5">
            <w:pPr>
              <w:jc w:val="center"/>
              <w:rPr>
                <w:rFonts w:ascii="Times New Roman" w:hAnsi="Times New Roman" w:cs="Times New Roman"/>
              </w:rPr>
            </w:pPr>
            <w:r w:rsidRPr="00560B2B">
              <w:rPr>
                <w:rFonts w:ascii="Times New Roman" w:hAnsi="Times New Roman" w:cs="Times New Roman"/>
              </w:rPr>
              <w:t>телефон 2-19-39, факс 2-10-93, 2-33-58</w:t>
            </w:r>
          </w:p>
          <w:p w:rsidR="00BB1F56" w:rsidRPr="00560B2B" w:rsidRDefault="00BB1F56" w:rsidP="00DF28E5">
            <w:pPr>
              <w:rPr>
                <w:rFonts w:ascii="Times New Roman" w:hAnsi="Times New Roman" w:cs="Times New Roman"/>
              </w:rPr>
            </w:pPr>
            <w:r>
              <w:rPr>
                <w:rFonts w:ascii="Times New Roman" w:hAnsi="Times New Roman" w:cs="Times New Roman"/>
              </w:rPr>
              <w:t xml:space="preserve">      ………</w:t>
            </w:r>
            <w:r w:rsidRPr="00560B2B">
              <w:rPr>
                <w:rFonts w:ascii="Times New Roman" w:hAnsi="Times New Roman" w:cs="Times New Roman"/>
              </w:rPr>
              <w:t xml:space="preserve">……………….№………………………                                                                                                      </w:t>
            </w:r>
          </w:p>
          <w:p w:rsidR="00BB1F56" w:rsidRPr="00560B2B" w:rsidRDefault="00BB1F56" w:rsidP="00DF28E5">
            <w:pPr>
              <w:ind w:left="-426"/>
              <w:jc w:val="both"/>
              <w:rPr>
                <w:rFonts w:ascii="Times New Roman" w:hAnsi="Times New Roman" w:cs="Times New Roman"/>
              </w:rPr>
            </w:pPr>
            <w:r>
              <w:rPr>
                <w:rFonts w:ascii="Times New Roman" w:hAnsi="Times New Roman" w:cs="Times New Roman"/>
              </w:rPr>
              <w:t xml:space="preserve">          на №…………………….</w:t>
            </w:r>
            <w:r w:rsidRPr="00560B2B">
              <w:rPr>
                <w:rFonts w:ascii="Times New Roman" w:hAnsi="Times New Roman" w:cs="Times New Roman"/>
              </w:rPr>
              <w:t xml:space="preserve">От …………………                                                                                                   </w:t>
            </w:r>
          </w:p>
          <w:p w:rsidR="00BB1F56" w:rsidRPr="00560B2B" w:rsidRDefault="00BB1F56" w:rsidP="00DF28E5">
            <w:pPr>
              <w:jc w:val="center"/>
              <w:rPr>
                <w:rFonts w:ascii="Times New Roman" w:hAnsi="Times New Roman" w:cs="Times New Roman"/>
                <w:sz w:val="20"/>
                <w:szCs w:val="20"/>
              </w:rPr>
            </w:pPr>
          </w:p>
        </w:tc>
      </w:tr>
    </w:tbl>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 xml:space="preserve">                                                                                       Приложение № 7</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к Административному регламенту</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исполнения финансовым отделом</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BB1F56" w:rsidRPr="00560B2B" w:rsidRDefault="00BB1F56" w:rsidP="00BB1F56">
      <w:pPr>
        <w:spacing w:after="0" w:line="240" w:lineRule="auto"/>
        <w:ind w:left="4248"/>
        <w:jc w:val="center"/>
        <w:rPr>
          <w:rFonts w:ascii="Times New Roman" w:hAnsi="Times New Roman" w:cs="Times New Roman"/>
        </w:rPr>
      </w:pPr>
      <w:r w:rsidRPr="00560B2B">
        <w:rPr>
          <w:rFonts w:ascii="Times New Roman" w:hAnsi="Times New Roman" w:cs="Times New Roman"/>
        </w:rPr>
        <w:t>Тверской области муниципальной функции</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по контролю в финансово-бюджетной сфере</w:t>
      </w:r>
    </w:p>
    <w:p w:rsidR="00BB1F56" w:rsidRPr="00560B2B" w:rsidRDefault="00BB1F56" w:rsidP="00BB1F56">
      <w:pPr>
        <w:spacing w:after="0"/>
        <w:jc w:val="right"/>
        <w:rPr>
          <w:rFonts w:ascii="Times New Roman" w:hAnsi="Times New Roman" w:cs="Times New Roman"/>
        </w:rPr>
      </w:pPr>
    </w:p>
    <w:p w:rsidR="00BB1F56" w:rsidRPr="00560B2B" w:rsidRDefault="00BB1F56" w:rsidP="00BB1F56">
      <w:pPr>
        <w:widowControl w:val="0"/>
        <w:autoSpaceDE w:val="0"/>
        <w:autoSpaceDN w:val="0"/>
        <w:adjustRightInd w:val="0"/>
        <w:jc w:val="center"/>
        <w:outlineLvl w:val="1"/>
        <w:rPr>
          <w:rFonts w:ascii="Times New Roman" w:hAnsi="Times New Roman" w:cs="Times New Roman"/>
        </w:rPr>
      </w:pPr>
      <w:r w:rsidRPr="00560B2B">
        <w:rPr>
          <w:rFonts w:ascii="Times New Roman" w:hAnsi="Times New Roman" w:cs="Times New Roman"/>
        </w:rPr>
        <w:t xml:space="preserve">        </w:t>
      </w:r>
    </w:p>
    <w:p w:rsidR="00BB1F56" w:rsidRPr="00560B2B" w:rsidRDefault="00BB1F56" w:rsidP="00BB1F56">
      <w:pPr>
        <w:pStyle w:val="ConsPlusNonformat"/>
        <w:rPr>
          <w:rFonts w:ascii="Times New Roman" w:hAnsi="Times New Roman" w:cs="Times New Roman"/>
          <w:sz w:val="24"/>
          <w:szCs w:val="24"/>
        </w:rPr>
      </w:pPr>
    </w:p>
    <w:p w:rsidR="00BB1F56" w:rsidRPr="00560B2B" w:rsidRDefault="00BB1F56" w:rsidP="00BB1F56">
      <w:pPr>
        <w:pStyle w:val="ConsPlusNonformat"/>
        <w:rPr>
          <w:rFonts w:ascii="Times New Roman" w:hAnsi="Times New Roman" w:cs="Times New Roman"/>
          <w:sz w:val="24"/>
          <w:szCs w:val="24"/>
        </w:rPr>
      </w:pPr>
      <w:r w:rsidRPr="00560B2B">
        <w:rPr>
          <w:rFonts w:ascii="Times New Roman" w:hAnsi="Times New Roman" w:cs="Times New Roman"/>
          <w:sz w:val="24"/>
          <w:szCs w:val="24"/>
        </w:rPr>
        <w:t xml:space="preserve">                                                                                        </w:t>
      </w:r>
    </w:p>
    <w:p w:rsidR="00BB1F56" w:rsidRPr="00560B2B" w:rsidRDefault="00BB1F56" w:rsidP="00BB1F56">
      <w:pPr>
        <w:pStyle w:val="ConsPlusNonformat"/>
        <w:rPr>
          <w:rFonts w:ascii="Times New Roman" w:hAnsi="Times New Roman" w:cs="Times New Roman"/>
          <w:sz w:val="24"/>
          <w:szCs w:val="24"/>
        </w:rPr>
      </w:pPr>
    </w:p>
    <w:p w:rsidR="00BB1F56" w:rsidRPr="00560B2B" w:rsidRDefault="00BB1F56" w:rsidP="00BB1F56">
      <w:pPr>
        <w:pStyle w:val="ConsPlusNonformat"/>
        <w:jc w:val="right"/>
        <w:rPr>
          <w:rFonts w:ascii="Times New Roman" w:hAnsi="Times New Roman" w:cs="Times New Roman"/>
          <w:sz w:val="24"/>
          <w:szCs w:val="24"/>
          <w:u w:val="single"/>
        </w:rPr>
      </w:pPr>
      <w:r w:rsidRPr="00560B2B">
        <w:rPr>
          <w:rFonts w:ascii="Times New Roman" w:hAnsi="Times New Roman" w:cs="Times New Roman"/>
          <w:sz w:val="24"/>
          <w:szCs w:val="24"/>
        </w:rPr>
        <w:t xml:space="preserve">                                                                                                 </w:t>
      </w:r>
      <w:r w:rsidRPr="00560B2B">
        <w:rPr>
          <w:rFonts w:ascii="Times New Roman" w:hAnsi="Times New Roman" w:cs="Times New Roman"/>
          <w:sz w:val="24"/>
          <w:szCs w:val="24"/>
          <w:u w:val="single"/>
        </w:rPr>
        <w:t>Руководителю объекта контроля</w:t>
      </w:r>
    </w:p>
    <w:p w:rsidR="00BB1F56" w:rsidRPr="00560B2B" w:rsidRDefault="00BB1F56" w:rsidP="00BB1F56">
      <w:pPr>
        <w:rPr>
          <w:rFonts w:ascii="Times New Roman" w:hAnsi="Times New Roman" w:cs="Times New Roman"/>
        </w:rPr>
      </w:pPr>
    </w:p>
    <w:p w:rsidR="00BB1F56" w:rsidRPr="00560B2B" w:rsidRDefault="00BB1F56" w:rsidP="00BB1F56">
      <w:pPr>
        <w:rPr>
          <w:rFonts w:ascii="Times New Roman" w:hAnsi="Times New Roman" w:cs="Times New Roman"/>
        </w:rPr>
      </w:pPr>
    </w:p>
    <w:p w:rsidR="00BB1F56" w:rsidRPr="00560B2B" w:rsidRDefault="00BB1F56" w:rsidP="00BB1F56">
      <w:pPr>
        <w:rPr>
          <w:rFonts w:ascii="Times New Roman" w:hAnsi="Times New Roman" w:cs="Times New Roman"/>
        </w:rPr>
      </w:pPr>
    </w:p>
    <w:p w:rsidR="00BB1F56" w:rsidRDefault="00BB1F56" w:rsidP="00BB1F56">
      <w:pPr>
        <w:tabs>
          <w:tab w:val="left" w:pos="180"/>
        </w:tabs>
        <w:rPr>
          <w:rFonts w:ascii="Times New Roman" w:hAnsi="Times New Roman" w:cs="Times New Roman"/>
        </w:rPr>
      </w:pPr>
    </w:p>
    <w:p w:rsidR="00BB1F56" w:rsidRDefault="00BB1F56" w:rsidP="00BB1F56">
      <w:pPr>
        <w:tabs>
          <w:tab w:val="left" w:pos="180"/>
        </w:tabs>
        <w:jc w:val="center"/>
        <w:rPr>
          <w:rFonts w:ascii="Times New Roman" w:hAnsi="Times New Roman" w:cs="Times New Roman"/>
          <w:b/>
        </w:rPr>
      </w:pPr>
    </w:p>
    <w:p w:rsidR="00BB1F56" w:rsidRPr="00560B2B" w:rsidRDefault="00BB1F56" w:rsidP="00BB1F56">
      <w:pPr>
        <w:tabs>
          <w:tab w:val="left" w:pos="180"/>
        </w:tabs>
        <w:jc w:val="center"/>
        <w:rPr>
          <w:rFonts w:ascii="Times New Roman" w:hAnsi="Times New Roman" w:cs="Times New Roman"/>
          <w:b/>
        </w:rPr>
      </w:pPr>
    </w:p>
    <w:p w:rsidR="00BB1F56" w:rsidRPr="00560B2B" w:rsidRDefault="00BB1F56" w:rsidP="00BB1F56">
      <w:pPr>
        <w:tabs>
          <w:tab w:val="left" w:pos="180"/>
        </w:tabs>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Извещение о месте и времени составления протокола                                                                                    об административном правонарушении</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Финансовый отдел администрации  Западнодвинского района Тверской области сообщает следующее:</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В результате проведенной проверки (ревизии) в ____________________________________________________________________________</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sz w:val="16"/>
          <w:szCs w:val="16"/>
        </w:rPr>
        <w:t xml:space="preserve">                                            (наименование объекта контрольного мероприятия)</w:t>
      </w:r>
      <w:r w:rsidRPr="00560B2B">
        <w:rPr>
          <w:rFonts w:ascii="Times New Roman" w:hAnsi="Times New Roman" w:cs="Times New Roman"/>
        </w:rPr>
        <w:t xml:space="preserve">  </w:t>
      </w:r>
    </w:p>
    <w:p w:rsidR="00BB1F56" w:rsidRPr="00560B2B"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 xml:space="preserve">установлены деяния, в которых усматриваются признаки административного правонарушения, предусмотренного ст. ____ КоАП РФ _____________________________________________________________________________.                                    </w:t>
      </w:r>
    </w:p>
    <w:p w:rsidR="00BB1F56" w:rsidRPr="00560B2B" w:rsidRDefault="00BB1F56" w:rsidP="00BB1F56">
      <w:pPr>
        <w:spacing w:after="0" w:line="240" w:lineRule="auto"/>
        <w:jc w:val="both"/>
        <w:rPr>
          <w:rFonts w:ascii="Times New Roman" w:hAnsi="Times New Roman" w:cs="Times New Roman"/>
          <w:b/>
        </w:rPr>
      </w:pPr>
      <w:r w:rsidRPr="00560B2B">
        <w:rPr>
          <w:rFonts w:ascii="Times New Roman" w:hAnsi="Times New Roman" w:cs="Times New Roman"/>
        </w:rPr>
        <w:t xml:space="preserve">В связи с вышеизложенным, руководствуясь ст. 28.2, ч. 7 ст. 28.3  КоАП РФ, </w:t>
      </w:r>
      <w:r w:rsidRPr="00560B2B">
        <w:rPr>
          <w:rStyle w:val="a3"/>
          <w:rFonts w:ascii="Times New Roman" w:hAnsi="Times New Roman" w:cs="Times New Roman"/>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уведомляю Вас о месте и времени составления протокола об административном правонарушении.</w:t>
      </w:r>
    </w:p>
    <w:p w:rsidR="00BB1F56" w:rsidRDefault="00BB1F56" w:rsidP="00BB1F56">
      <w:pPr>
        <w:spacing w:after="0" w:line="240" w:lineRule="auto"/>
        <w:ind w:firstLine="709"/>
        <w:jc w:val="both"/>
        <w:rPr>
          <w:rFonts w:ascii="Times New Roman" w:hAnsi="Times New Roman" w:cs="Times New Roman"/>
        </w:rPr>
      </w:pPr>
      <w:r w:rsidRPr="00560B2B">
        <w:rPr>
          <w:rFonts w:ascii="Times New Roman" w:hAnsi="Times New Roman" w:cs="Times New Roman"/>
        </w:rPr>
        <w:t>Составление протокола об административном правонарушении состоится в ____час. ____мин. «___» ____________ 20___г. по адресу: г. Западная Двина, ул. Кирова, д. 10, каб. №___. При себе иметь документ, удостоверяющий личность.</w:t>
      </w:r>
    </w:p>
    <w:p w:rsidR="00BB1F56" w:rsidRPr="00560B2B" w:rsidRDefault="00BB1F56" w:rsidP="00BB1F56">
      <w:pPr>
        <w:spacing w:after="0" w:line="240" w:lineRule="auto"/>
        <w:ind w:firstLine="709"/>
        <w:jc w:val="both"/>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Западнодвинского района       ___________________________       </w:t>
      </w:r>
      <w:r>
        <w:rPr>
          <w:rFonts w:ascii="Times New Roman" w:hAnsi="Times New Roman" w:cs="Times New Roman"/>
        </w:rPr>
        <w:t xml:space="preserve">      </w:t>
      </w:r>
      <w:r w:rsidRPr="00560B2B">
        <w:rPr>
          <w:rFonts w:ascii="Times New Roman" w:hAnsi="Times New Roman" w:cs="Times New Roman"/>
        </w:rPr>
        <w:t xml:space="preserve">  ______________</w:t>
      </w:r>
    </w:p>
    <w:p w:rsidR="00BB1F56" w:rsidRPr="00560B2B" w:rsidRDefault="00BB1F56" w:rsidP="00BB1F56">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 xml:space="preserve">              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 xml:space="preserve">                                                                      (отметка о вручении) </w:t>
      </w:r>
    </w:p>
    <w:p w:rsidR="00BB1F56" w:rsidRPr="00560B2B" w:rsidRDefault="00BB1F56" w:rsidP="00BB1F56">
      <w:pPr>
        <w:tabs>
          <w:tab w:val="left" w:pos="210"/>
        </w:tabs>
        <w:spacing w:after="0" w:line="240" w:lineRule="auto"/>
        <w:jc w:val="both"/>
        <w:rPr>
          <w:rFonts w:ascii="Times New Roman" w:hAnsi="Times New Roman" w:cs="Times New Roman"/>
        </w:rPr>
      </w:pPr>
      <w:r w:rsidRPr="00560B2B">
        <w:rPr>
          <w:rFonts w:ascii="Times New Roman" w:hAnsi="Times New Roman" w:cs="Times New Roman"/>
        </w:rPr>
        <w:t>Примечание: Статья 28.2 КоАП РФ Протокол об административном правонарушении</w:t>
      </w:r>
    </w:p>
    <w:p w:rsidR="00BB1F56" w:rsidRPr="00560B2B" w:rsidRDefault="00BB1F56" w:rsidP="00BB1F56">
      <w:pPr>
        <w:tabs>
          <w:tab w:val="left" w:pos="21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BB1F56" w:rsidRPr="00560B2B" w:rsidRDefault="00BB1F56" w:rsidP="00BB1F56">
      <w:pPr>
        <w:tabs>
          <w:tab w:val="left" w:pos="3030"/>
        </w:tabs>
        <w:spacing w:after="0"/>
        <w:rPr>
          <w:rFonts w:ascii="Times New Roman" w:hAnsi="Times New Roman" w:cs="Times New Roman"/>
        </w:rPr>
      </w:pPr>
    </w:p>
    <w:p w:rsidR="00BB1F56" w:rsidRPr="00560B2B" w:rsidRDefault="00BB1F56" w:rsidP="00BB1F56">
      <w:pPr>
        <w:rPr>
          <w:rFonts w:ascii="Times New Roman" w:hAnsi="Times New Roman" w:cs="Times New Roman"/>
        </w:rPr>
        <w:sectPr w:rsidR="00BB1F56" w:rsidRPr="00560B2B" w:rsidSect="00384ED4">
          <w:pgSz w:w="11906" w:h="16838"/>
          <w:pgMar w:top="720" w:right="720" w:bottom="720" w:left="720" w:header="709" w:footer="709" w:gutter="0"/>
          <w:cols w:space="708"/>
          <w:docGrid w:linePitch="360"/>
        </w:sectPr>
      </w:pPr>
    </w:p>
    <w:p w:rsidR="00BB1F56" w:rsidRPr="00560B2B" w:rsidRDefault="00BB1F56" w:rsidP="00BB1F56">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lastRenderedPageBreak/>
        <w:t>Протокол</w:t>
      </w:r>
    </w:p>
    <w:p w:rsidR="00BB1F56" w:rsidRPr="00560B2B" w:rsidRDefault="00BB1F56" w:rsidP="00BB1F56">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об административном правонарушении</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 xml:space="preserve">(Оформляется при выявлении административных правонарушений в сфере бюджетного устройства и бюджетного процесса Тверской области Западнодвинского района, против порядка осуществления внутреннего муниципального финансового контроля </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(ст.ст. 5.21; 15.1; 15.11; 15.14-15.15.16; ч. 1 ст. 19.4; 19.4.1; ч. 20 ст. 19.5; 19.6; 19.7 КоАП РФ)</w:t>
      </w: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г._______________________                                                     «_______»_________________ 20____г. </w:t>
      </w:r>
    </w:p>
    <w:p w:rsidR="00BB1F56" w:rsidRPr="00560B2B" w:rsidRDefault="00BB1F56" w:rsidP="00BB1F56">
      <w:pPr>
        <w:tabs>
          <w:tab w:val="left" w:pos="405"/>
        </w:tabs>
        <w:spacing w:after="0" w:line="240" w:lineRule="auto"/>
        <w:rPr>
          <w:rFonts w:ascii="Times New Roman" w:hAnsi="Times New Roman" w:cs="Times New Roman"/>
          <w:sz w:val="20"/>
          <w:szCs w:val="20"/>
        </w:rPr>
      </w:pPr>
      <w:r w:rsidRPr="00560B2B">
        <w:rPr>
          <w:rFonts w:ascii="Times New Roman" w:hAnsi="Times New Roman" w:cs="Times New Roman"/>
        </w:rPr>
        <w:tab/>
        <w:t xml:space="preserve">    </w:t>
      </w:r>
      <w:r w:rsidRPr="00560B2B">
        <w:rPr>
          <w:rFonts w:ascii="Times New Roman" w:hAnsi="Times New Roman" w:cs="Times New Roman"/>
          <w:sz w:val="20"/>
          <w:szCs w:val="20"/>
        </w:rPr>
        <w:t>(место составления)</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(должность, фамилия, имя, отчество лица, составившего протокол)</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Руководствуясь требованиями ст. 28.2, ч. 7 ст. 28.3  КоАП РФ, </w:t>
      </w:r>
      <w:r w:rsidRPr="00560B2B">
        <w:rPr>
          <w:rStyle w:val="a3"/>
          <w:rFonts w:ascii="Times New Roman" w:hAnsi="Times New Roman" w:cs="Times New Roman"/>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xml:space="preserve"> составил настоящий протокол об административном правонарушении, выразившемся</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(время, место совершения и событие административного правонарушения)</w:t>
      </w:r>
    </w:p>
    <w:p w:rsidR="00BB1F56" w:rsidRPr="00560B2B" w:rsidRDefault="00BB1F56" w:rsidP="00BB1F56">
      <w:pPr>
        <w:spacing w:after="0" w:line="240" w:lineRule="auto"/>
        <w:jc w:val="center"/>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В деянии усматриваются признаки административного правонарушения, предусмотренного ст. ____ КоАП РФ 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Default="00BB1F56" w:rsidP="00BB1F56">
      <w:pPr>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(указать квалификацию деяния: ст. 5.21 КоАП РФ -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15.1 КоАП РФ-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15.11 КоАП РФ – Грубое нарушение правил ведения бухгалтерского учета и представления бухгалтерской отчетности; ст. 15.14 КоАП РФ – Нецелевое использование бюджетных средств; ст. 15.15 КоАП РФ – Невозврат либо несвоевременный возврат бюджетного кредита; ст. 15.15.1. КоАП РФ – Неперечисление либо несвоевременное перечисление платы за пользование бюджетным кредитом; ст. 15.15.2 КоАП РФ – Нарушение условий предоставления бюджетного кредита; ст. 15.15.3 КоАП РФ – Нарушение условий предоставления межбюджетных трансфертов; ст. 15.15.4 КоАП РФ – Нарушение условий предоставления бюджетных инвестиций; ст. 15.15.5 КоАП РФ – Нарушение условий предоставления субсидий; ст. 15.15.6 КоАП РФ – Нарушение порядка представления бюджетной отчетности; ст. 15.15.7 КоАП РФ – Нарушение порядка составления, утверждения и ведения бюджетных смет; ст. 15.15.8 КоАП РФ – Нарушение запрета на предоставление бюджетных кредитов и (или) субсидий; ст. 15.15.9 КоАП РФ – Несоответствие бюджетной росписи сводной бюджетной росписи; ст. 15.15.10 КоАП РФ – Нарушение порядка принятия бюджетных обязательств; ст. 15.15.11 КоАП РФ – Нарушение сроков доведения бюджетных ассигнований и (или) лимитов бюджетных обязательств; ст. 15.15.12 КоАП РФ – Нарушение запрета на размещение бюджетных средств; ст. 15.15.13 КоАП РФ – Нарушение сроков обслуживания и погашения государственного (муниципального) долга; ст. 15.15.14 КоАП РФ – Нарушение срока направления информации о результатах рассмотрения дела в суде; ст. 15.15.15 КоАП РФ – Нарушение порядка формирования государственного (муниципального) задания; ст. 15.15.16 КоАП РФ – Нарушение исполнения платежных документов и представления органа Федерального казначейства;  ч. 1 ст. 19.4 КоАП РФ – Неповиновение законному распоряжению должностного лица органа, осуществляющего государственный надзор (контроль), муниципальный контроль; ст. 19.4.1 КоАП РФ – Воспрепятствование законной деятельности должностного лица органа государственного контроля (надзора), органа муниципального контроля; ч. 20 ст. 19.5 КоАП РФ  - Невыполнение с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 19.6 КоАП РФ – Непринятие мер по устранению причин и условий, способствовавших совершению административного правонарушения;  ст. 19.7 КоАП РФ – Непредставление сведений (информации))</w:t>
      </w:r>
    </w:p>
    <w:p w:rsidR="00BB1F56" w:rsidRDefault="00BB1F56" w:rsidP="00BB1F56">
      <w:pPr>
        <w:spacing w:after="0" w:line="240" w:lineRule="auto"/>
        <w:jc w:val="both"/>
        <w:rPr>
          <w:rFonts w:ascii="Times New Roman" w:hAnsi="Times New Roman" w:cs="Times New Roman"/>
          <w:sz w:val="20"/>
          <w:szCs w:val="20"/>
        </w:rPr>
      </w:pPr>
    </w:p>
    <w:p w:rsidR="00BB1F56"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lastRenderedPageBreak/>
        <w:t>Ответственным должностным лицом, допустившим правонарушение является:</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имя, отчество руководителя организации или ответственного должностного лица, дата и место рождения)</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исполняющий должность с  «____» __________20___г. по «____» __________20___г.</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Документ, удостоверяющий личность: паспорт (удостоверение) серия_________________________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 выдан__________________________________________________________________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(когда, кем)</w:t>
      </w:r>
    </w:p>
    <w:p w:rsidR="00BB1F56" w:rsidRPr="00560B2B" w:rsidRDefault="00BB1F56" w:rsidP="00BB1F56">
      <w:pPr>
        <w:spacing w:after="0" w:line="240" w:lineRule="auto"/>
        <w:jc w:val="center"/>
        <w:rPr>
          <w:rFonts w:ascii="Times New Roman" w:hAnsi="Times New Roman" w:cs="Times New Roman"/>
          <w:sz w:val="20"/>
          <w:szCs w:val="20"/>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Место регистрации (место жительства): __________________________________________________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Место нахождения организации (место регистрации):_______________________________________</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ab/>
        <w:t>Руководителю (ответственному должностному лицу)___________________________________</w:t>
      </w:r>
    </w:p>
    <w:p w:rsidR="00BB1F56" w:rsidRPr="00560B2B" w:rsidRDefault="00BB1F56" w:rsidP="00BB1F56">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tabs>
          <w:tab w:val="left" w:pos="300"/>
        </w:tabs>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 инициалы руководителя или ответственного должностного лица)</w:t>
      </w:r>
    </w:p>
    <w:p w:rsidR="00BB1F56" w:rsidRPr="00560B2B" w:rsidRDefault="00BB1F56" w:rsidP="00BB1F56">
      <w:pPr>
        <w:spacing w:after="0" w:line="240" w:lineRule="auto"/>
        <w:jc w:val="both"/>
        <w:rPr>
          <w:rFonts w:ascii="Times New Roman" w:hAnsi="Times New Roman" w:cs="Times New Roman"/>
          <w:sz w:val="20"/>
          <w:szCs w:val="20"/>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разъяснены суть правонарушения, ответственность, предусмотренная КоАП РФ, а также, Законом Тверской области от 14.07.2003 г. № 46-ЗО «Об административных правонарушениях» (редакция от 01.03.2016 года).</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Объяснение лица, в отношении которого возбуждено дело об административном правонарушении:____________________________________________________________________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Иные сведения, необходимые для разрешения дела (в том числе показания потерпевших, свидетелей)_________________________________________________________________________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Протокол составлен в присутствии свидетелей (заполняется при необходимости)</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Свидетели:</w:t>
      </w: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(фамилии, имена, отчества, адреса)</w:t>
      </w:r>
    </w:p>
    <w:p w:rsidR="00BB1F56" w:rsidRPr="00560B2B" w:rsidRDefault="00BB1F56" w:rsidP="00BB1F56">
      <w:pPr>
        <w:spacing w:after="0" w:line="240" w:lineRule="auto"/>
        <w:jc w:val="both"/>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BB1F56" w:rsidRPr="00560B2B" w:rsidRDefault="00BB1F56" w:rsidP="00BB1F56">
      <w:pPr>
        <w:spacing w:after="0" w:line="240" w:lineRule="auto"/>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both"/>
        <w:rPr>
          <w:rFonts w:ascii="Times New Roman" w:hAnsi="Times New Roman" w:cs="Times New Roman"/>
        </w:rPr>
      </w:pPr>
      <w:r w:rsidRPr="00560B2B">
        <w:rPr>
          <w:rFonts w:ascii="Times New Roman" w:hAnsi="Times New Roman" w:cs="Times New Roman"/>
        </w:rPr>
        <w:t xml:space="preserve">С протоколом ознакомлен(а), права и обязанности, предусмотренные ст. 25.1 КоАП РФ </w:t>
      </w:r>
    </w:p>
    <w:p w:rsidR="00BB1F56" w:rsidRPr="00560B2B" w:rsidRDefault="00BB1F56" w:rsidP="00BB1F56">
      <w:pPr>
        <w:spacing w:after="0" w:line="240" w:lineRule="auto"/>
        <w:jc w:val="both"/>
        <w:rPr>
          <w:rFonts w:ascii="Times New Roman" w:hAnsi="Times New Roman" w:cs="Times New Roman"/>
          <w:color w:val="000000"/>
          <w:sz w:val="20"/>
          <w:szCs w:val="20"/>
          <w:shd w:val="clear" w:color="auto" w:fill="FFFFFF"/>
        </w:rPr>
      </w:pPr>
      <w:r w:rsidRPr="00560B2B">
        <w:rPr>
          <w:rFonts w:ascii="Times New Roman" w:hAnsi="Times New Roman" w:cs="Times New Roman"/>
          <w:sz w:val="20"/>
          <w:szCs w:val="20"/>
        </w:rPr>
        <w:t>(1.</w:t>
      </w:r>
      <w:r w:rsidRPr="00560B2B">
        <w:rPr>
          <w:rFonts w:ascii="Times New Roman" w:hAnsi="Times New Roman" w:cs="Times New Roman"/>
        </w:rPr>
        <w:t xml:space="preserve"> </w:t>
      </w:r>
      <w:r w:rsidRPr="00560B2B">
        <w:rPr>
          <w:rFonts w:ascii="Times New Roman" w:hAnsi="Times New Roman" w:cs="Times New Roman"/>
          <w:color w:val="000000"/>
          <w:sz w:val="20"/>
          <w:szCs w:val="20"/>
          <w:shd w:val="clear" w:color="auto" w:fill="FFFFFF"/>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4. Несовершеннолетнее лицо, в отношении которого ведется производство по </w:t>
      </w:r>
      <w:r w:rsidRPr="00560B2B">
        <w:rPr>
          <w:rFonts w:ascii="Times New Roman" w:hAnsi="Times New Roman" w:cs="Times New Roman"/>
          <w:color w:val="000000"/>
          <w:sz w:val="20"/>
          <w:szCs w:val="20"/>
          <w:shd w:val="clear" w:color="auto" w:fill="FFFFFF"/>
        </w:rPr>
        <w:lastRenderedPageBreak/>
        <w:t xml:space="preserve">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w:t>
      </w:r>
      <w:r w:rsidRPr="00560B2B">
        <w:rPr>
          <w:rFonts w:ascii="Times New Roman" w:hAnsi="Times New Roman" w:cs="Times New Roman"/>
          <w:color w:val="000000"/>
          <w:shd w:val="clear" w:color="auto" w:fill="FFFFFF"/>
        </w:rPr>
        <w:t>мне разъяснены</w:t>
      </w:r>
      <w:r w:rsidRPr="00560B2B">
        <w:rPr>
          <w:rFonts w:ascii="Times New Roman" w:hAnsi="Times New Roman" w:cs="Times New Roman"/>
          <w:color w:val="000000"/>
          <w:sz w:val="20"/>
          <w:szCs w:val="20"/>
          <w:shd w:val="clear" w:color="auto" w:fill="FFFFFF"/>
        </w:rPr>
        <w:t xml:space="preserve">. </w:t>
      </w:r>
    </w:p>
    <w:p w:rsidR="00BB1F56" w:rsidRPr="00560B2B" w:rsidRDefault="00BB1F56" w:rsidP="00BB1F56">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Копию протокола получил(а)______________</w:t>
      </w:r>
    </w:p>
    <w:p w:rsidR="00BB1F56" w:rsidRPr="00560B2B" w:rsidRDefault="00BB1F56" w:rsidP="00BB1F56">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_____________________________________________________________________________________</w:t>
      </w:r>
    </w:p>
    <w:p w:rsidR="00BB1F56" w:rsidRPr="00560B2B" w:rsidRDefault="00BB1F56" w:rsidP="00BB1F56">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(фамилия, имя, отчество лица, в отношении которого возбуждено дело об административном правонарушении)</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spacing w:after="0" w:line="240" w:lineRule="auto"/>
        <w:jc w:val="right"/>
        <w:rPr>
          <w:rFonts w:ascii="Times New Roman" w:hAnsi="Times New Roman" w:cs="Times New Roman"/>
        </w:rPr>
      </w:pPr>
      <w:r w:rsidRPr="00560B2B">
        <w:rPr>
          <w:rFonts w:ascii="Times New Roman" w:hAnsi="Times New Roman" w:cs="Times New Roman"/>
        </w:rPr>
        <w:t>_____________________</w:t>
      </w:r>
    </w:p>
    <w:p w:rsidR="00BB1F56" w:rsidRPr="00560B2B" w:rsidRDefault="00BB1F56" w:rsidP="00BB1F56">
      <w:pPr>
        <w:spacing w:after="0" w:line="240" w:lineRule="auto"/>
        <w:jc w:val="center"/>
        <w:rPr>
          <w:rFonts w:ascii="Times New Roman" w:hAnsi="Times New Roman" w:cs="Times New Roman"/>
        </w:rPr>
      </w:pPr>
      <w:r w:rsidRPr="00560B2B">
        <w:rPr>
          <w:rFonts w:ascii="Times New Roman" w:hAnsi="Times New Roman" w:cs="Times New Roman"/>
        </w:rPr>
        <w:t xml:space="preserve">                                                                                                                                 (подпись)</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left" w:pos="600"/>
        </w:tabs>
        <w:spacing w:after="0" w:line="240" w:lineRule="auto"/>
        <w:rPr>
          <w:rFonts w:ascii="Times New Roman" w:hAnsi="Times New Roman" w:cs="Times New Roman"/>
        </w:rPr>
      </w:pPr>
      <w:r w:rsidRPr="00560B2B">
        <w:rPr>
          <w:rFonts w:ascii="Times New Roman" w:hAnsi="Times New Roman" w:cs="Times New Roman"/>
        </w:rPr>
        <w:tab/>
        <w:t xml:space="preserve">Права и обязанности, предусмотренные ст. 25.6 КоАП </w:t>
      </w:r>
    </w:p>
    <w:p w:rsidR="00BB1F56" w:rsidRPr="00560B2B" w:rsidRDefault="00BB1F56" w:rsidP="00BB1F56">
      <w:pPr>
        <w:tabs>
          <w:tab w:val="left" w:pos="600"/>
        </w:tabs>
        <w:spacing w:after="0" w:line="240" w:lineRule="auto"/>
        <w:jc w:val="both"/>
        <w:rPr>
          <w:rFonts w:ascii="Times New Roman" w:hAnsi="Times New Roman" w:cs="Times New Roman"/>
          <w:shd w:val="clear" w:color="auto" w:fill="FFFFFF"/>
        </w:rPr>
      </w:pPr>
      <w:r w:rsidRPr="00560B2B">
        <w:rPr>
          <w:rFonts w:ascii="Times New Roman" w:hAnsi="Times New Roman" w:cs="Times New Roman"/>
          <w:sz w:val="20"/>
          <w:szCs w:val="20"/>
        </w:rPr>
        <w:t>(</w:t>
      </w:r>
      <w:r w:rsidRPr="00560B2B">
        <w:rPr>
          <w:rFonts w:ascii="Times New Roman" w:hAnsi="Times New Roman" w:cs="Times New Roman"/>
          <w:sz w:val="20"/>
          <w:szCs w:val="20"/>
          <w:shd w:val="clear" w:color="auto" w:fill="FFFFFF"/>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3. Свидетель вправе: 1) не свидетельствовать против себя самого, своего супруга и близких родственников; 2) давать показания на родном языке или на языке, которым владеет;3) пользоваться бесплатной помощью переводчика; 4) делать замечания по поводу правильности занесения его показаний в протокол. 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 5. Свидетель предупреждается об административной ответственности за дачу заведомо ложных показаний. 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 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 </w:t>
      </w:r>
      <w:r w:rsidRPr="00560B2B">
        <w:rPr>
          <w:rFonts w:ascii="Times New Roman" w:hAnsi="Times New Roman" w:cs="Times New Roman"/>
          <w:shd w:val="clear" w:color="auto" w:fill="FFFFFF"/>
        </w:rPr>
        <w:t>мне разъяснены: _________________________________________________________</w:t>
      </w:r>
    </w:p>
    <w:p w:rsidR="00BB1F56" w:rsidRPr="00560B2B" w:rsidRDefault="00BB1F56" w:rsidP="00BB1F56">
      <w:pPr>
        <w:tabs>
          <w:tab w:val="left" w:pos="60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_____________________________________________________________________________________________________</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__________________________________________________   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BB1F56" w:rsidRPr="00560B2B" w:rsidRDefault="00BB1F56" w:rsidP="00BB1F56">
      <w:pPr>
        <w:tabs>
          <w:tab w:val="left" w:pos="270"/>
        </w:tabs>
        <w:spacing w:after="0" w:line="240" w:lineRule="auto"/>
        <w:rPr>
          <w:rFonts w:ascii="Times New Roman" w:hAnsi="Times New Roman" w:cs="Times New Roman"/>
          <w:sz w:val="20"/>
          <w:szCs w:val="20"/>
        </w:rPr>
      </w:pPr>
    </w:p>
    <w:p w:rsidR="00BB1F56" w:rsidRPr="00560B2B" w:rsidRDefault="00BB1F56" w:rsidP="00BB1F56">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   ________________________________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BB1F56" w:rsidRPr="00560B2B" w:rsidRDefault="00BB1F56" w:rsidP="00BB1F56">
      <w:pPr>
        <w:tabs>
          <w:tab w:val="left" w:pos="270"/>
        </w:tabs>
        <w:spacing w:after="0" w:line="240" w:lineRule="auto"/>
        <w:rPr>
          <w:rFonts w:ascii="Times New Roman" w:hAnsi="Times New Roman" w:cs="Times New Roman"/>
          <w:sz w:val="20"/>
          <w:szCs w:val="20"/>
        </w:rPr>
      </w:pP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Протокол подписать отказался</w:t>
      </w:r>
      <w:r w:rsidRPr="00560B2B">
        <w:rPr>
          <w:rFonts w:ascii="Times New Roman" w:hAnsi="Times New Roman" w:cs="Times New Roman"/>
          <w:sz w:val="20"/>
          <w:szCs w:val="20"/>
        </w:rPr>
        <w:t>_____________________________________________________________________</w:t>
      </w:r>
    </w:p>
    <w:p w:rsidR="00BB1F56" w:rsidRPr="00560B2B" w:rsidRDefault="00BB1F56" w:rsidP="00BB1F56">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sz w:val="20"/>
          <w:szCs w:val="20"/>
        </w:rPr>
        <w:t xml:space="preserve">                                                                                                    (мотивы отказа от подписания протокола)</w:t>
      </w:r>
    </w:p>
    <w:p w:rsidR="00BB1F56" w:rsidRPr="00560B2B" w:rsidRDefault="00BB1F56" w:rsidP="00BB1F56">
      <w:pPr>
        <w:spacing w:after="0" w:line="240" w:lineRule="auto"/>
        <w:jc w:val="right"/>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BB1F56" w:rsidRPr="00560B2B" w:rsidRDefault="00BB1F56" w:rsidP="00BB1F56">
      <w:pPr>
        <w:tabs>
          <w:tab w:val="right" w:pos="10205"/>
        </w:tabs>
        <w:spacing w:after="0" w:line="240" w:lineRule="auto"/>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p>
    <w:p w:rsidR="00BB1F56" w:rsidRPr="00560B2B" w:rsidRDefault="00BB1F56" w:rsidP="00BB1F56">
      <w:pPr>
        <w:tabs>
          <w:tab w:val="right" w:pos="10205"/>
        </w:tabs>
        <w:spacing w:after="0" w:line="240" w:lineRule="auto"/>
        <w:rPr>
          <w:rFonts w:ascii="Times New Roman" w:hAnsi="Times New Roman" w:cs="Times New Roman"/>
        </w:rPr>
      </w:pPr>
      <w:r w:rsidRPr="00560B2B">
        <w:rPr>
          <w:rFonts w:ascii="Times New Roman" w:hAnsi="Times New Roman" w:cs="Times New Roman"/>
        </w:rPr>
        <w:t>Протокол составил:</w:t>
      </w:r>
    </w:p>
    <w:p w:rsidR="00BB1F56" w:rsidRPr="00560B2B" w:rsidRDefault="00BB1F56" w:rsidP="00BB1F56">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BB1F56" w:rsidRPr="00560B2B" w:rsidRDefault="00BB1F56" w:rsidP="00BB1F56">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       ___________________________         ______________</w:t>
      </w:r>
    </w:p>
    <w:p w:rsidR="00BB1F56" w:rsidRPr="00560B2B" w:rsidRDefault="00BB1F56" w:rsidP="00BB1F56">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BB1F56" w:rsidRPr="00560B2B" w:rsidRDefault="00BB1F56" w:rsidP="00BB1F56">
      <w:pPr>
        <w:spacing w:after="0"/>
        <w:rPr>
          <w:rFonts w:ascii="Times New Roman" w:hAnsi="Times New Roman" w:cs="Times New Roman"/>
          <w:szCs w:val="26"/>
        </w:rPr>
      </w:pPr>
    </w:p>
    <w:p w:rsidR="00BB1F56" w:rsidRDefault="00BB1F56" w:rsidP="00BB1F56"/>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Default="00BB1F56" w:rsidP="00BB1F56">
      <w:pPr>
        <w:tabs>
          <w:tab w:val="left" w:pos="3795"/>
        </w:tabs>
        <w:spacing w:after="0"/>
        <w:ind w:left="-426" w:firstLine="1106"/>
        <w:rPr>
          <w:sz w:val="28"/>
          <w:szCs w:val="28"/>
        </w:rPr>
      </w:pPr>
    </w:p>
    <w:p w:rsidR="00BB1F56" w:rsidRPr="0057077B" w:rsidRDefault="00BB1F56" w:rsidP="00BB1F56">
      <w:pPr>
        <w:tabs>
          <w:tab w:val="left" w:pos="3795"/>
        </w:tabs>
        <w:spacing w:after="0"/>
        <w:ind w:left="-426" w:firstLine="1106"/>
        <w:rPr>
          <w:sz w:val="28"/>
          <w:szCs w:val="28"/>
        </w:rPr>
      </w:pPr>
    </w:p>
    <w:p w:rsidR="0075766A" w:rsidRDefault="0075766A">
      <w:bookmarkStart w:id="0" w:name="_GoBack"/>
      <w:bookmarkEnd w:id="0"/>
    </w:p>
    <w:sectPr w:rsidR="0075766A" w:rsidSect="009B03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EC"/>
    <w:rsid w:val="007205F1"/>
    <w:rsid w:val="0075766A"/>
    <w:rsid w:val="00907AEC"/>
    <w:rsid w:val="00BB1F56"/>
    <w:rsid w:val="00E9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B4C1-02DD-4482-A0F5-D0D59DD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56"/>
    <w:pPr>
      <w:spacing w:after="200" w:line="276" w:lineRule="auto"/>
    </w:pPr>
    <w:rPr>
      <w:rFonts w:eastAsiaTheme="minorEastAsia"/>
      <w:lang w:eastAsia="ru-RU"/>
    </w:rPr>
  </w:style>
  <w:style w:type="paragraph" w:styleId="1">
    <w:name w:val="heading 1"/>
    <w:basedOn w:val="a"/>
    <w:next w:val="a"/>
    <w:link w:val="10"/>
    <w:qFormat/>
    <w:rsid w:val="00BB1F56"/>
    <w:pPr>
      <w:keepNext/>
      <w:numPr>
        <w:numId w:val="1"/>
      </w:numPr>
      <w:suppressAutoHyphens/>
      <w:spacing w:after="0" w:line="240" w:lineRule="auto"/>
      <w:jc w:val="center"/>
      <w:outlineLvl w:val="0"/>
    </w:pPr>
    <w:rPr>
      <w:rFonts w:ascii="Arial" w:eastAsia="Times New Roman" w:hAnsi="Arial" w:cs="Times New Roman"/>
      <w:b/>
      <w:sz w:val="26"/>
      <w:szCs w:val="20"/>
      <w:lang w:eastAsia="ar-SA"/>
    </w:rPr>
  </w:style>
  <w:style w:type="paragraph" w:styleId="2">
    <w:name w:val="heading 2"/>
    <w:basedOn w:val="a"/>
    <w:next w:val="a"/>
    <w:link w:val="20"/>
    <w:semiHidden/>
    <w:unhideWhenUsed/>
    <w:qFormat/>
    <w:rsid w:val="00BB1F5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B1F5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F56"/>
    <w:rPr>
      <w:rFonts w:ascii="Arial" w:eastAsia="Times New Roman" w:hAnsi="Arial" w:cs="Times New Roman"/>
      <w:b/>
      <w:sz w:val="26"/>
      <w:szCs w:val="20"/>
      <w:lang w:eastAsia="ar-SA"/>
    </w:rPr>
  </w:style>
  <w:style w:type="character" w:customStyle="1" w:styleId="20">
    <w:name w:val="Заголовок 2 Знак"/>
    <w:basedOn w:val="a0"/>
    <w:link w:val="2"/>
    <w:semiHidden/>
    <w:rsid w:val="00BB1F5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B1F56"/>
    <w:rPr>
      <w:rFonts w:ascii="Cambria" w:eastAsia="Times New Roman" w:hAnsi="Cambria" w:cs="Times New Roman"/>
      <w:b/>
      <w:bCs/>
      <w:sz w:val="26"/>
      <w:szCs w:val="26"/>
      <w:lang w:eastAsia="ru-RU"/>
    </w:rPr>
  </w:style>
  <w:style w:type="character" w:styleId="a3">
    <w:name w:val="Strong"/>
    <w:basedOn w:val="a0"/>
    <w:qFormat/>
    <w:rsid w:val="00BB1F56"/>
    <w:rPr>
      <w:b/>
      <w:bCs/>
    </w:rPr>
  </w:style>
  <w:style w:type="paragraph" w:customStyle="1" w:styleId="ConsPlusNonformat">
    <w:name w:val="ConsPlusNonformat"/>
    <w:uiPriority w:val="99"/>
    <w:rsid w:val="00BB1F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rsid w:val="00BB1F56"/>
    <w:pPr>
      <w:spacing w:after="0" w:line="240" w:lineRule="auto"/>
      <w:jc w:val="center"/>
    </w:pPr>
    <w:rPr>
      <w:rFonts w:ascii="Arial" w:eastAsia="Times New Roman" w:hAnsi="Arial" w:cs="Times New Roman"/>
      <w:szCs w:val="20"/>
    </w:rPr>
  </w:style>
  <w:style w:type="character" w:customStyle="1" w:styleId="a5">
    <w:name w:val="Основной текст Знак"/>
    <w:basedOn w:val="a0"/>
    <w:link w:val="a4"/>
    <w:rsid w:val="00BB1F56"/>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Гизатова Эльвира</dc:creator>
  <cp:keywords/>
  <dc:description/>
  <cp:lastModifiedBy>Гизатова Эльвира</cp:lastModifiedBy>
  <cp:revision>2</cp:revision>
  <dcterms:created xsi:type="dcterms:W3CDTF">2017-01-16T09:32:00Z</dcterms:created>
  <dcterms:modified xsi:type="dcterms:W3CDTF">2017-01-16T09:32:00Z</dcterms:modified>
</cp:coreProperties>
</file>