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52" w:rsidRPr="00473252" w:rsidRDefault="00473252" w:rsidP="00473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252">
        <w:rPr>
          <w:rFonts w:ascii="Times New Roman" w:hAnsi="Times New Roman" w:cs="Times New Roman"/>
          <w:b/>
          <w:sz w:val="28"/>
          <w:szCs w:val="28"/>
        </w:rPr>
        <w:t>РФ</w:t>
      </w:r>
    </w:p>
    <w:p w:rsidR="00473252" w:rsidRPr="00473252" w:rsidRDefault="00473252" w:rsidP="00473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252">
        <w:rPr>
          <w:rFonts w:ascii="Times New Roman" w:hAnsi="Times New Roman" w:cs="Times New Roman"/>
          <w:b/>
          <w:sz w:val="28"/>
          <w:szCs w:val="28"/>
        </w:rPr>
        <w:t>АДМИНИСТРАЦИЯ ЗАПАДНОДВИНСКОГО РАЙОНА</w:t>
      </w:r>
    </w:p>
    <w:p w:rsidR="00473252" w:rsidRPr="00473252" w:rsidRDefault="00473252" w:rsidP="00473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252">
        <w:rPr>
          <w:rFonts w:ascii="Times New Roman" w:hAnsi="Times New Roman" w:cs="Times New Roman"/>
          <w:b/>
          <w:sz w:val="28"/>
          <w:szCs w:val="28"/>
        </w:rPr>
        <w:t>ТВЕРСКОЙ ОБЛАСТИ</w:t>
      </w:r>
      <w:r w:rsidRPr="00473252">
        <w:rPr>
          <w:rFonts w:ascii="Times New Roman" w:hAnsi="Times New Roman" w:cs="Times New Roman"/>
          <w:b/>
          <w:sz w:val="28"/>
          <w:szCs w:val="28"/>
        </w:rPr>
        <w:br/>
      </w:r>
    </w:p>
    <w:p w:rsidR="00473252" w:rsidRPr="00473252" w:rsidRDefault="00473252" w:rsidP="00473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2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73252" w:rsidRPr="00473252" w:rsidRDefault="00473252" w:rsidP="004732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3252" w:rsidRPr="00473252" w:rsidRDefault="00473252" w:rsidP="004732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3252">
        <w:rPr>
          <w:rFonts w:ascii="Times New Roman" w:hAnsi="Times New Roman" w:cs="Times New Roman"/>
          <w:b/>
          <w:sz w:val="28"/>
          <w:szCs w:val="28"/>
        </w:rPr>
        <w:t xml:space="preserve">11.04.2016  г.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473252">
        <w:rPr>
          <w:rFonts w:ascii="Times New Roman" w:hAnsi="Times New Roman" w:cs="Times New Roman"/>
          <w:b/>
          <w:sz w:val="28"/>
          <w:szCs w:val="28"/>
        </w:rPr>
        <w:t xml:space="preserve"> г. Западная Двин</w:t>
      </w:r>
      <w:r>
        <w:rPr>
          <w:rFonts w:ascii="Times New Roman" w:hAnsi="Times New Roman" w:cs="Times New Roman"/>
          <w:b/>
          <w:sz w:val="28"/>
          <w:szCs w:val="28"/>
        </w:rPr>
        <w:t xml:space="preserve">а                           </w:t>
      </w:r>
      <w:r w:rsidRPr="00473252">
        <w:rPr>
          <w:rFonts w:ascii="Times New Roman" w:hAnsi="Times New Roman" w:cs="Times New Roman"/>
          <w:b/>
          <w:sz w:val="28"/>
          <w:szCs w:val="28"/>
        </w:rPr>
        <w:t xml:space="preserve">         № 51</w:t>
      </w:r>
    </w:p>
    <w:p w:rsidR="00473252" w:rsidRPr="00473252" w:rsidRDefault="00473252" w:rsidP="004732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3252" w:rsidRPr="00473252" w:rsidRDefault="00473252" w:rsidP="004732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273A" w:rsidRDefault="002A273A" w:rsidP="002A273A">
      <w:pPr>
        <w:spacing w:after="0"/>
        <w:ind w:right="3118"/>
        <w:rPr>
          <w:rFonts w:ascii="Times New Roman" w:hAnsi="Times New Roman" w:cs="Times New Roman"/>
          <w:b/>
          <w:sz w:val="28"/>
          <w:szCs w:val="28"/>
        </w:rPr>
      </w:pPr>
      <w:r w:rsidRPr="002A273A">
        <w:rPr>
          <w:rFonts w:ascii="Times New Roman" w:hAnsi="Times New Roman" w:cs="Times New Roman"/>
          <w:b/>
          <w:sz w:val="28"/>
          <w:szCs w:val="28"/>
        </w:rPr>
        <w:t>Об утверждении Положения о проведении ежегодного экологического месячника по санитарной очистке и благоустройству на территории Западнодвинского района</w:t>
      </w:r>
    </w:p>
    <w:p w:rsidR="002A273A" w:rsidRPr="002A273A" w:rsidRDefault="002A273A" w:rsidP="002A273A">
      <w:pPr>
        <w:spacing w:after="0"/>
        <w:ind w:right="3118"/>
        <w:rPr>
          <w:rFonts w:ascii="Times New Roman" w:hAnsi="Times New Roman" w:cs="Times New Roman"/>
          <w:b/>
          <w:sz w:val="28"/>
          <w:szCs w:val="28"/>
        </w:rPr>
      </w:pPr>
      <w:r w:rsidRPr="002A273A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473252" w:rsidRPr="00473252" w:rsidRDefault="00473252" w:rsidP="002A27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252" w:rsidRDefault="00473252" w:rsidP="00473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3252">
        <w:rPr>
          <w:rFonts w:ascii="Times New Roman" w:hAnsi="Times New Roman" w:cs="Times New Roman"/>
          <w:sz w:val="28"/>
          <w:szCs w:val="28"/>
        </w:rPr>
        <w:t xml:space="preserve">Руководствуясь ст. 15 Федерального закона от 06.10.2003 года №131-ФЗ «Об общих принципах организации местного самоуправления в Российской Федерации», в соответствии с требованиями Федерального Закона от 10.01.2002г. №7-ФЗ « Об </w:t>
      </w:r>
      <w:hyperlink r:id="rId7" w:tooltip="Экология и охрана окружающей среды" w:history="1">
        <w:r w:rsidRPr="004732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охране окружающей среды</w:t>
        </w:r>
      </w:hyperlink>
      <w:r w:rsidRPr="00473252">
        <w:rPr>
          <w:rFonts w:ascii="Times New Roman" w:hAnsi="Times New Roman" w:cs="Times New Roman"/>
          <w:sz w:val="28"/>
          <w:szCs w:val="28"/>
        </w:rPr>
        <w:t>», Федерального закона от 30.03.1999г. №52-ФЗ « О санитарно эпидемиологическом благополучии населения», администрация  Западнодвинского района Тверской области</w:t>
      </w:r>
    </w:p>
    <w:p w:rsidR="00473252" w:rsidRPr="00473252" w:rsidRDefault="00473252" w:rsidP="00473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3252" w:rsidRPr="00473252" w:rsidRDefault="00473252" w:rsidP="00473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25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73252" w:rsidRPr="00473252" w:rsidRDefault="00473252" w:rsidP="004732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3252" w:rsidRPr="00473252" w:rsidRDefault="00473252" w:rsidP="0047325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3252">
        <w:rPr>
          <w:rFonts w:ascii="Times New Roman" w:hAnsi="Times New Roman" w:cs="Times New Roman"/>
          <w:sz w:val="28"/>
          <w:szCs w:val="28"/>
        </w:rPr>
        <w:t>1. Утвердить Положение о проведении ежегодного экологического месячника по санитарной очистке и благоустройству на территории Западнодвинского района Тверской области</w:t>
      </w:r>
    </w:p>
    <w:p w:rsidR="00473252" w:rsidRPr="00473252" w:rsidRDefault="00473252" w:rsidP="0047325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3252"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со дня его подписания, подлежит официальному опубликованию в районной газете «Авангард» и размещению на  официальном сайте администрации Западнодвинского района в информационно-телекоммуникационной сети Интернет.       </w:t>
      </w:r>
    </w:p>
    <w:p w:rsidR="00473252" w:rsidRPr="00473252" w:rsidRDefault="00473252" w:rsidP="00473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3252">
        <w:rPr>
          <w:rFonts w:ascii="Times New Roman" w:hAnsi="Times New Roman" w:cs="Times New Roman"/>
          <w:sz w:val="28"/>
          <w:szCs w:val="28"/>
        </w:rPr>
        <w:t xml:space="preserve">           3. Контроль за исполнением настоящего постановления возложить на заместителя главы района по ЖКХ, строительству, дорожному хозяйству, транспорту, связи и экологии Орлова Ю.Н. </w:t>
      </w:r>
    </w:p>
    <w:p w:rsidR="00473252" w:rsidRPr="00473252" w:rsidRDefault="00473252" w:rsidP="004732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252" w:rsidRPr="00473252" w:rsidRDefault="00473252" w:rsidP="004732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3252" w:rsidRPr="00473252" w:rsidRDefault="002A273A" w:rsidP="004732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73252" w:rsidRPr="00473252">
        <w:rPr>
          <w:rFonts w:ascii="Times New Roman" w:hAnsi="Times New Roman" w:cs="Times New Roman"/>
          <w:sz w:val="28"/>
          <w:szCs w:val="28"/>
        </w:rPr>
        <w:t xml:space="preserve">Глава Западнодвинского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3252" w:rsidRPr="00473252">
        <w:rPr>
          <w:rFonts w:ascii="Times New Roman" w:hAnsi="Times New Roman" w:cs="Times New Roman"/>
          <w:sz w:val="28"/>
          <w:szCs w:val="28"/>
        </w:rPr>
        <w:t>В.И.</w:t>
      </w:r>
      <w:r w:rsidR="00473252">
        <w:rPr>
          <w:rFonts w:ascii="Times New Roman" w:hAnsi="Times New Roman" w:cs="Times New Roman"/>
          <w:sz w:val="28"/>
          <w:szCs w:val="28"/>
        </w:rPr>
        <w:t xml:space="preserve"> </w:t>
      </w:r>
      <w:r w:rsidR="00473252" w:rsidRPr="00473252">
        <w:rPr>
          <w:rFonts w:ascii="Times New Roman" w:hAnsi="Times New Roman" w:cs="Times New Roman"/>
          <w:sz w:val="28"/>
          <w:szCs w:val="28"/>
        </w:rPr>
        <w:t>Ловкачев</w:t>
      </w:r>
    </w:p>
    <w:p w:rsidR="00473252" w:rsidRDefault="00473252" w:rsidP="00901AB6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B6" w:rsidRDefault="00901AB6" w:rsidP="00473252">
      <w:pPr>
        <w:spacing w:after="0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 постановлением администрации Западнодвинско</w:t>
      </w:r>
      <w:r w:rsid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Тверской области от 11.04.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51</w:t>
      </w:r>
    </w:p>
    <w:p w:rsidR="00473252" w:rsidRDefault="00473252" w:rsidP="00473252">
      <w:pPr>
        <w:spacing w:after="0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303" w:rsidRPr="00473252" w:rsidRDefault="00A02303" w:rsidP="0047325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02303" w:rsidRDefault="00716B44" w:rsidP="0047325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ежегодного </w:t>
      </w:r>
      <w:r w:rsidR="00F8005B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 месячника</w:t>
      </w:r>
      <w:r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E3C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санитарной очистке и благоустройству</w:t>
      </w:r>
      <w:r w:rsidR="00C6670E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Западнодвинского района Тверской области</w:t>
      </w:r>
    </w:p>
    <w:p w:rsidR="00473252" w:rsidRPr="00473252" w:rsidRDefault="00473252" w:rsidP="0047325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E3C" w:rsidRPr="00473252" w:rsidRDefault="00BC0689" w:rsidP="00473252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473252">
        <w:rPr>
          <w:b/>
          <w:bCs/>
          <w:sz w:val="28"/>
          <w:szCs w:val="28"/>
        </w:rPr>
        <w:t xml:space="preserve">1. </w:t>
      </w:r>
      <w:r w:rsidR="00857E3C" w:rsidRPr="00473252">
        <w:rPr>
          <w:b/>
          <w:bCs/>
          <w:sz w:val="28"/>
          <w:szCs w:val="28"/>
        </w:rPr>
        <w:t>Общие положения</w:t>
      </w:r>
    </w:p>
    <w:p w:rsidR="00857E3C" w:rsidRPr="00473252" w:rsidRDefault="00BC0689" w:rsidP="0047325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73252">
        <w:rPr>
          <w:sz w:val="28"/>
          <w:szCs w:val="28"/>
        </w:rPr>
        <w:t>1.</w:t>
      </w:r>
      <w:r w:rsidR="00857E3C" w:rsidRPr="00473252">
        <w:rPr>
          <w:sz w:val="28"/>
          <w:szCs w:val="28"/>
        </w:rPr>
        <w:t xml:space="preserve">1. Настоящее положение разработано </w:t>
      </w:r>
      <w:r w:rsidR="00F8790A" w:rsidRPr="00473252">
        <w:rPr>
          <w:sz w:val="28"/>
          <w:szCs w:val="28"/>
        </w:rPr>
        <w:t xml:space="preserve">на основании Федерального закона от 06.10.2003 года №131-ФЗ «Об общих принципах организации местного самоуправления в Российской Федерации» </w:t>
      </w:r>
      <w:r w:rsidR="00857E3C" w:rsidRPr="00473252">
        <w:rPr>
          <w:sz w:val="28"/>
          <w:szCs w:val="28"/>
        </w:rPr>
        <w:t xml:space="preserve">в соответствии с требованиями Федерального Закона от </w:t>
      </w:r>
      <w:r w:rsidR="00F8790A" w:rsidRPr="00473252">
        <w:rPr>
          <w:sz w:val="28"/>
          <w:szCs w:val="28"/>
        </w:rPr>
        <w:t>10.01.2002</w:t>
      </w:r>
      <w:r w:rsidR="00857E3C" w:rsidRPr="00473252">
        <w:rPr>
          <w:sz w:val="28"/>
          <w:szCs w:val="28"/>
        </w:rPr>
        <w:t>г.</w:t>
      </w:r>
      <w:r w:rsidR="00F8790A" w:rsidRPr="00473252">
        <w:rPr>
          <w:sz w:val="28"/>
          <w:szCs w:val="28"/>
        </w:rPr>
        <w:t xml:space="preserve"> №7-ФЗ</w:t>
      </w:r>
      <w:r w:rsidR="00857E3C" w:rsidRPr="00473252">
        <w:rPr>
          <w:sz w:val="28"/>
          <w:szCs w:val="28"/>
        </w:rPr>
        <w:t xml:space="preserve"> «Об </w:t>
      </w:r>
      <w:hyperlink r:id="rId8" w:tooltip="Экология и охрана окружающей среды" w:history="1">
        <w:r w:rsidR="00857E3C" w:rsidRPr="00473252">
          <w:rPr>
            <w:rStyle w:val="a4"/>
            <w:color w:val="auto"/>
            <w:sz w:val="28"/>
            <w:szCs w:val="28"/>
            <w:u w:val="none"/>
          </w:rPr>
          <w:t>охране окружающей среды</w:t>
        </w:r>
      </w:hyperlink>
      <w:r w:rsidR="00857E3C" w:rsidRPr="00473252">
        <w:rPr>
          <w:sz w:val="28"/>
          <w:szCs w:val="28"/>
        </w:rPr>
        <w:t xml:space="preserve">», Федерального закона от </w:t>
      </w:r>
      <w:r w:rsidR="00C6670E" w:rsidRPr="00473252">
        <w:rPr>
          <w:sz w:val="28"/>
          <w:szCs w:val="28"/>
        </w:rPr>
        <w:t>30.03.1999г. №52-ФЗ</w:t>
      </w:r>
      <w:r w:rsidR="00857E3C" w:rsidRPr="00473252">
        <w:rPr>
          <w:sz w:val="28"/>
          <w:szCs w:val="28"/>
        </w:rPr>
        <w:t xml:space="preserve"> « О санитарно эпидемиологическом благополучии населения».</w:t>
      </w:r>
    </w:p>
    <w:p w:rsidR="00A02303" w:rsidRPr="00473252" w:rsidRDefault="00BC0689" w:rsidP="004732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7E3C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2303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Целью </w:t>
      </w:r>
      <w:r w:rsidR="00F8005B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ежегодного экологического месячника </w:t>
      </w:r>
      <w:r w:rsidR="00A02303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дальнейшем - </w:t>
      </w:r>
      <w:r w:rsidR="00F8005B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</w:t>
      </w:r>
      <w:r w:rsidR="00A02303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является улучшение экологической обстановки и снижение отрицательного воздействия антропогенных факторов на здоровье людей.</w:t>
      </w:r>
    </w:p>
    <w:p w:rsidR="00BC0689" w:rsidRPr="00473252" w:rsidRDefault="00BC0689" w:rsidP="00473252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473252">
        <w:rPr>
          <w:b/>
          <w:bCs/>
          <w:sz w:val="28"/>
          <w:szCs w:val="28"/>
        </w:rPr>
        <w:t>2.Организация проведения месячника.</w:t>
      </w:r>
    </w:p>
    <w:p w:rsidR="00BC0689" w:rsidRPr="00473252" w:rsidRDefault="00BC0689" w:rsidP="0047325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73252">
        <w:rPr>
          <w:sz w:val="28"/>
          <w:szCs w:val="28"/>
        </w:rPr>
        <w:t>2.1. Решение о проведении месячника принимает глава Западнодвинского района.</w:t>
      </w:r>
    </w:p>
    <w:p w:rsidR="00BC0689" w:rsidRPr="00473252" w:rsidRDefault="00BC0689" w:rsidP="004732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Период проведения месячника устанавливается ежегодно постановлением администрации Западнодвинского района.</w:t>
      </w:r>
    </w:p>
    <w:p w:rsidR="00BC0689" w:rsidRPr="00473252" w:rsidRDefault="00BC0689" w:rsidP="0047325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73252">
        <w:rPr>
          <w:sz w:val="28"/>
          <w:szCs w:val="28"/>
        </w:rPr>
        <w:t>2.3. Организацию месячника осуществляет администрация Западнодвинского района.</w:t>
      </w:r>
    </w:p>
    <w:p w:rsidR="00A02303" w:rsidRPr="00473252" w:rsidRDefault="00BC0689" w:rsidP="004732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A02303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1C49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2303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C49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</w:t>
      </w:r>
      <w:r w:rsidR="005F48FF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1C49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A02303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участвовать все желающие: как отдельные лица - жители город</w:t>
      </w:r>
      <w:r w:rsidR="002F5ECD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и сельских поселений района</w:t>
      </w:r>
      <w:r w:rsidR="00A02303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коллективы учебных заведений, коммунальных хозяйств, учреждений, предприятий и организаций;</w:t>
      </w:r>
      <w:r w:rsidR="00831A60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02303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объединения.</w:t>
      </w:r>
    </w:p>
    <w:p w:rsidR="00A02303" w:rsidRPr="00473252" w:rsidRDefault="00BC0689" w:rsidP="004732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A02303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1C49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2303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r w:rsidR="005F48FF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месячника</w:t>
      </w:r>
      <w:r w:rsidR="00A02303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любое приемлемое для его участников время, на общественных началах проводится санитарная чистка территорий </w:t>
      </w:r>
      <w:r w:rsidR="005F48FF" w:rsidRPr="00473252">
        <w:rPr>
          <w:rFonts w:ascii="Times New Roman" w:hAnsi="Times New Roman" w:cs="Times New Roman"/>
          <w:sz w:val="28"/>
          <w:szCs w:val="28"/>
        </w:rPr>
        <w:t>на улицах и площадях</w:t>
      </w:r>
      <w:r w:rsidR="005F48FF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2303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скверов и садов, лесопарковых зон, берегов рек и озер и других природных объектов; ликвидируются несанкционированные свалки бытовых и промышленных отходов; создаются зеленые уголки природы, аллеи; ведется просветительская, эколого - воспитательная работа с населением.</w:t>
      </w:r>
    </w:p>
    <w:p w:rsidR="00A02303" w:rsidRPr="00473252" w:rsidRDefault="00BC0689" w:rsidP="004732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A02303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координации работы по проведению </w:t>
      </w:r>
      <w:r w:rsidR="005F48FF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</w:t>
      </w:r>
      <w:r w:rsidR="00A02303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подведения его итогов, выполнения других организационно-методических функций </w:t>
      </w:r>
      <w:r w:rsidR="008379AA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11BC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Западнодвинского района </w:t>
      </w:r>
      <w:r w:rsidR="00A02303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</w:t>
      </w:r>
      <w:r w:rsidR="00EB5AFD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межведомственная комиссия</w:t>
      </w:r>
      <w:r w:rsidR="00A02303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работающ</w:t>
      </w:r>
      <w:r w:rsidR="00EB5AFD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02303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общественных началах. </w:t>
      </w:r>
      <w:r w:rsidR="00EB5AFD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2303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r w:rsidR="00EB5AFD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</w:t>
      </w:r>
      <w:r w:rsidR="00A02303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представители администраци</w:t>
      </w:r>
      <w:r w:rsidR="00EB5AFD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района,  администраций городских и сельских поселений,</w:t>
      </w:r>
      <w:r w:rsidR="00A02303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EB5AFD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хозяйства, средств массовой информации, полиции и</w:t>
      </w:r>
      <w:r w:rsidR="00857E3C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организаций по согласованию</w:t>
      </w:r>
      <w:r w:rsidR="00A02303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C38" w:rsidRPr="00473252" w:rsidRDefault="00BB76C9" w:rsidP="004732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294C38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полномочия м</w:t>
      </w:r>
      <w:r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ежведомственной комисси</w:t>
      </w:r>
      <w:r w:rsidR="00294C38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входит:</w:t>
      </w:r>
    </w:p>
    <w:p w:rsidR="00294C38" w:rsidRPr="00473252" w:rsidRDefault="00294C38" w:rsidP="00473252">
      <w:pPr>
        <w:spacing w:after="0"/>
        <w:ind w:firstLine="567"/>
        <w:jc w:val="both"/>
        <w:rPr>
          <w:sz w:val="28"/>
          <w:szCs w:val="28"/>
        </w:rPr>
      </w:pPr>
      <w:r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B76C9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</w:t>
      </w:r>
      <w:r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</w:t>
      </w:r>
      <w:r w:rsidR="00BB76C9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76C9" w:rsidRPr="00473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</w:t>
      </w:r>
      <w:r w:rsidR="00BB76C9" w:rsidRPr="00473252">
        <w:rPr>
          <w:rFonts w:ascii="Times New Roman" w:hAnsi="Times New Roman" w:cs="Times New Roman"/>
          <w:sz w:val="28"/>
          <w:szCs w:val="28"/>
        </w:rPr>
        <w:t>проведению месячника по санитарной очистке и благоустройству</w:t>
      </w:r>
      <w:r w:rsidRPr="00473252">
        <w:rPr>
          <w:rFonts w:ascii="Times New Roman" w:hAnsi="Times New Roman" w:cs="Times New Roman"/>
          <w:sz w:val="28"/>
          <w:szCs w:val="28"/>
        </w:rPr>
        <w:t>;</w:t>
      </w:r>
      <w:r w:rsidR="00BB76C9" w:rsidRPr="00473252">
        <w:rPr>
          <w:sz w:val="28"/>
          <w:szCs w:val="28"/>
        </w:rPr>
        <w:t xml:space="preserve"> </w:t>
      </w:r>
    </w:p>
    <w:p w:rsidR="00BB76C9" w:rsidRPr="00473252" w:rsidRDefault="00294C38" w:rsidP="00473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252">
        <w:rPr>
          <w:rFonts w:ascii="Times New Roman" w:hAnsi="Times New Roman" w:cs="Times New Roman"/>
          <w:sz w:val="28"/>
          <w:szCs w:val="28"/>
        </w:rPr>
        <w:t xml:space="preserve">2) проведение организационной работы с представителями уличных и </w:t>
      </w:r>
      <w:hyperlink r:id="rId9" w:tooltip="Домовые комитеты" w:history="1">
        <w:r w:rsidRPr="004732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домовых комитетов</w:t>
        </w:r>
      </w:hyperlink>
      <w:r w:rsidRPr="00473252">
        <w:rPr>
          <w:rFonts w:ascii="Times New Roman" w:hAnsi="Times New Roman" w:cs="Times New Roman"/>
          <w:sz w:val="28"/>
          <w:szCs w:val="28"/>
        </w:rPr>
        <w:t xml:space="preserve"> по выполнению правил благоустройства и содержания территорий, наведению санитарного порядка на территориях, прилегающих к домовладениям;</w:t>
      </w:r>
    </w:p>
    <w:p w:rsidR="00294C38" w:rsidRPr="00473252" w:rsidRDefault="00294C38" w:rsidP="00473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252">
        <w:rPr>
          <w:rFonts w:ascii="Times New Roman" w:hAnsi="Times New Roman" w:cs="Times New Roman"/>
          <w:sz w:val="28"/>
          <w:szCs w:val="28"/>
        </w:rPr>
        <w:t>3) создание рабочих групп по проведению работ по санитарной очистке и благоустройству отдельных территорий городских и сельских поселений;</w:t>
      </w:r>
    </w:p>
    <w:p w:rsidR="00294C38" w:rsidRPr="00473252" w:rsidRDefault="00294C38" w:rsidP="00473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252">
        <w:rPr>
          <w:rFonts w:ascii="Times New Roman" w:hAnsi="Times New Roman" w:cs="Times New Roman"/>
          <w:sz w:val="28"/>
          <w:szCs w:val="28"/>
        </w:rPr>
        <w:t>4) подведение промежуточных итогов работы по санитарной очистке территории на рабочих группах по благоустройству.</w:t>
      </w:r>
    </w:p>
    <w:p w:rsidR="00294C38" w:rsidRPr="00473252" w:rsidRDefault="00294C38" w:rsidP="004732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689" w:rsidRPr="00473252" w:rsidRDefault="001C25ED" w:rsidP="00473252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473252">
        <w:rPr>
          <w:b/>
          <w:bCs/>
          <w:sz w:val="28"/>
          <w:szCs w:val="28"/>
        </w:rPr>
        <w:t>3</w:t>
      </w:r>
      <w:r w:rsidR="00BC0689" w:rsidRPr="00473252">
        <w:rPr>
          <w:b/>
          <w:bCs/>
          <w:sz w:val="28"/>
          <w:szCs w:val="28"/>
        </w:rPr>
        <w:t>. Критерии оценки санитарного состояния и</w:t>
      </w:r>
      <w:r w:rsidR="00C6670E" w:rsidRPr="00473252">
        <w:rPr>
          <w:b/>
          <w:bCs/>
          <w:sz w:val="28"/>
          <w:szCs w:val="28"/>
        </w:rPr>
        <w:t xml:space="preserve"> </w:t>
      </w:r>
      <w:r w:rsidR="00BC0689" w:rsidRPr="00473252">
        <w:rPr>
          <w:b/>
          <w:bCs/>
          <w:sz w:val="28"/>
          <w:szCs w:val="28"/>
        </w:rPr>
        <w:t xml:space="preserve">благоустройства территорий </w:t>
      </w:r>
      <w:r w:rsidRPr="00473252">
        <w:rPr>
          <w:b/>
          <w:bCs/>
          <w:sz w:val="28"/>
          <w:szCs w:val="28"/>
        </w:rPr>
        <w:t>Западнодвинского района</w:t>
      </w:r>
      <w:r w:rsidR="00BC0689" w:rsidRPr="00473252">
        <w:rPr>
          <w:b/>
          <w:bCs/>
          <w:sz w:val="28"/>
          <w:szCs w:val="28"/>
        </w:rPr>
        <w:t>.</w:t>
      </w:r>
    </w:p>
    <w:p w:rsidR="00BC0689" w:rsidRPr="00473252" w:rsidRDefault="001C25ED" w:rsidP="0047325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73252">
        <w:rPr>
          <w:sz w:val="28"/>
          <w:szCs w:val="28"/>
        </w:rPr>
        <w:t xml:space="preserve">3.1. </w:t>
      </w:r>
      <w:r w:rsidR="00BC0689" w:rsidRPr="00473252">
        <w:rPr>
          <w:sz w:val="28"/>
          <w:szCs w:val="28"/>
        </w:rPr>
        <w:t xml:space="preserve">Санитарное состояние и благоустройство территорий </w:t>
      </w:r>
      <w:r w:rsidRPr="00473252">
        <w:rPr>
          <w:sz w:val="28"/>
          <w:szCs w:val="28"/>
        </w:rPr>
        <w:t xml:space="preserve">Западнодвинского района </w:t>
      </w:r>
      <w:r w:rsidR="00BC0689" w:rsidRPr="00473252">
        <w:rPr>
          <w:sz w:val="28"/>
          <w:szCs w:val="28"/>
        </w:rPr>
        <w:t>оценивается по следующим критериям:</w:t>
      </w:r>
    </w:p>
    <w:p w:rsidR="00BC0689" w:rsidRPr="00473252" w:rsidRDefault="001C25ED" w:rsidP="0047325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73252">
        <w:rPr>
          <w:sz w:val="28"/>
          <w:szCs w:val="28"/>
        </w:rPr>
        <w:t>1)</w:t>
      </w:r>
      <w:r w:rsidR="00BC0689" w:rsidRPr="00473252">
        <w:rPr>
          <w:sz w:val="28"/>
          <w:szCs w:val="28"/>
        </w:rPr>
        <w:t>. Внешний вид населенных пунктов:</w:t>
      </w:r>
    </w:p>
    <w:p w:rsidR="00BC0689" w:rsidRPr="00473252" w:rsidRDefault="00BC0689" w:rsidP="0047325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73252">
        <w:rPr>
          <w:sz w:val="28"/>
          <w:szCs w:val="28"/>
        </w:rPr>
        <w:t>- отсутствие мусора и стихийных свалок на придомовых и прилегающих к ним территориях;</w:t>
      </w:r>
    </w:p>
    <w:p w:rsidR="00BC0689" w:rsidRPr="00473252" w:rsidRDefault="00BC0689" w:rsidP="0047325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73252">
        <w:rPr>
          <w:sz w:val="28"/>
          <w:szCs w:val="28"/>
        </w:rPr>
        <w:t xml:space="preserve">- наличие контейнеров для мусора на территориях прилегающих к </w:t>
      </w:r>
      <w:hyperlink r:id="rId10" w:tooltip="Общественные здания" w:history="1">
        <w:r w:rsidRPr="00473252">
          <w:rPr>
            <w:rStyle w:val="a4"/>
            <w:color w:val="auto"/>
            <w:sz w:val="28"/>
            <w:szCs w:val="28"/>
            <w:u w:val="none"/>
          </w:rPr>
          <w:t>общественным зданиям</w:t>
        </w:r>
      </w:hyperlink>
      <w:r w:rsidRPr="00473252">
        <w:rPr>
          <w:sz w:val="28"/>
          <w:szCs w:val="28"/>
        </w:rPr>
        <w:t>;</w:t>
      </w:r>
    </w:p>
    <w:p w:rsidR="00BC0689" w:rsidRPr="00473252" w:rsidRDefault="00BC0689" w:rsidP="0047325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73252">
        <w:rPr>
          <w:sz w:val="28"/>
          <w:szCs w:val="28"/>
        </w:rPr>
        <w:t>- наличие изгородей;</w:t>
      </w:r>
    </w:p>
    <w:p w:rsidR="00BC0689" w:rsidRPr="00473252" w:rsidRDefault="00BC0689" w:rsidP="0047325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73252">
        <w:rPr>
          <w:sz w:val="28"/>
          <w:szCs w:val="28"/>
        </w:rPr>
        <w:t>- побелка и покраска фасадов зданий;</w:t>
      </w:r>
    </w:p>
    <w:p w:rsidR="00BC0689" w:rsidRPr="00473252" w:rsidRDefault="00BC0689" w:rsidP="0047325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73252">
        <w:rPr>
          <w:sz w:val="28"/>
          <w:szCs w:val="28"/>
        </w:rPr>
        <w:t>- установка аншлага запрещающего свалку мусора</w:t>
      </w:r>
      <w:r w:rsidR="00831A60" w:rsidRPr="00473252">
        <w:rPr>
          <w:sz w:val="28"/>
          <w:szCs w:val="28"/>
        </w:rPr>
        <w:t>.</w:t>
      </w:r>
    </w:p>
    <w:p w:rsidR="00BC0689" w:rsidRPr="00473252" w:rsidRDefault="001C25ED" w:rsidP="00473252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73252">
        <w:rPr>
          <w:sz w:val="28"/>
          <w:szCs w:val="28"/>
        </w:rPr>
        <w:t>2)</w:t>
      </w:r>
      <w:r w:rsidR="00BC0689" w:rsidRPr="00473252">
        <w:rPr>
          <w:sz w:val="28"/>
          <w:szCs w:val="28"/>
        </w:rPr>
        <w:t>. Наличие зеленых насаждений и цветочных клумб.</w:t>
      </w:r>
    </w:p>
    <w:p w:rsidR="00646F54" w:rsidRPr="00473252" w:rsidRDefault="00C6670E" w:rsidP="004732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252">
        <w:rPr>
          <w:rFonts w:ascii="Times New Roman" w:hAnsi="Times New Roman" w:cs="Times New Roman"/>
          <w:sz w:val="28"/>
          <w:szCs w:val="28"/>
        </w:rPr>
        <w:t xml:space="preserve">3). Участие жителей </w:t>
      </w:r>
      <w:r w:rsidR="00294C38" w:rsidRPr="00473252">
        <w:rPr>
          <w:rFonts w:ascii="Times New Roman" w:hAnsi="Times New Roman" w:cs="Times New Roman"/>
          <w:sz w:val="28"/>
          <w:szCs w:val="28"/>
        </w:rPr>
        <w:t xml:space="preserve">многоквартирных и жилых </w:t>
      </w:r>
      <w:r w:rsidRPr="00473252">
        <w:rPr>
          <w:rFonts w:ascii="Times New Roman" w:hAnsi="Times New Roman" w:cs="Times New Roman"/>
          <w:sz w:val="28"/>
          <w:szCs w:val="28"/>
        </w:rPr>
        <w:t>дом</w:t>
      </w:r>
      <w:r w:rsidR="00294C38" w:rsidRPr="00473252">
        <w:rPr>
          <w:rFonts w:ascii="Times New Roman" w:hAnsi="Times New Roman" w:cs="Times New Roman"/>
          <w:sz w:val="28"/>
          <w:szCs w:val="28"/>
        </w:rPr>
        <w:t>ов</w:t>
      </w:r>
      <w:r w:rsidR="00515B3B" w:rsidRPr="00473252">
        <w:rPr>
          <w:rFonts w:ascii="Times New Roman" w:hAnsi="Times New Roman" w:cs="Times New Roman"/>
          <w:sz w:val="28"/>
          <w:szCs w:val="28"/>
        </w:rPr>
        <w:t>, коллективов организаций, предприятий и учреждений</w:t>
      </w:r>
      <w:r w:rsidRPr="00473252">
        <w:rPr>
          <w:rFonts w:ascii="Times New Roman" w:hAnsi="Times New Roman" w:cs="Times New Roman"/>
          <w:sz w:val="28"/>
          <w:szCs w:val="28"/>
        </w:rPr>
        <w:t xml:space="preserve"> в работе по благоустройству и озеленению придомовой территории, поддержании надлежащего порядка на территории дома.</w:t>
      </w:r>
    </w:p>
    <w:sectPr w:rsidR="00646F54" w:rsidRPr="00473252" w:rsidSect="004732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784" w:rsidRDefault="00235784" w:rsidP="00473252">
      <w:pPr>
        <w:spacing w:after="0" w:line="240" w:lineRule="auto"/>
      </w:pPr>
      <w:r>
        <w:separator/>
      </w:r>
    </w:p>
  </w:endnote>
  <w:endnote w:type="continuationSeparator" w:id="1">
    <w:p w:rsidR="00235784" w:rsidRDefault="00235784" w:rsidP="0047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784" w:rsidRDefault="00235784" w:rsidP="00473252">
      <w:pPr>
        <w:spacing w:after="0" w:line="240" w:lineRule="auto"/>
      </w:pPr>
      <w:r>
        <w:separator/>
      </w:r>
    </w:p>
  </w:footnote>
  <w:footnote w:type="continuationSeparator" w:id="1">
    <w:p w:rsidR="00235784" w:rsidRDefault="00235784" w:rsidP="004732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303"/>
    <w:rsid w:val="00033E72"/>
    <w:rsid w:val="000B3D24"/>
    <w:rsid w:val="000D3B82"/>
    <w:rsid w:val="000E57DD"/>
    <w:rsid w:val="00106886"/>
    <w:rsid w:val="001939E1"/>
    <w:rsid w:val="001B6785"/>
    <w:rsid w:val="001C25ED"/>
    <w:rsid w:val="001C64CD"/>
    <w:rsid w:val="001F05E2"/>
    <w:rsid w:val="001F1E1E"/>
    <w:rsid w:val="002010E2"/>
    <w:rsid w:val="00206A84"/>
    <w:rsid w:val="00214484"/>
    <w:rsid w:val="00235784"/>
    <w:rsid w:val="00257076"/>
    <w:rsid w:val="00294C38"/>
    <w:rsid w:val="002A273A"/>
    <w:rsid w:val="002A3B76"/>
    <w:rsid w:val="002F5ECD"/>
    <w:rsid w:val="00330998"/>
    <w:rsid w:val="00471C49"/>
    <w:rsid w:val="00473252"/>
    <w:rsid w:val="004F2773"/>
    <w:rsid w:val="00515B3B"/>
    <w:rsid w:val="00517493"/>
    <w:rsid w:val="00521A43"/>
    <w:rsid w:val="00526D57"/>
    <w:rsid w:val="00543641"/>
    <w:rsid w:val="005B5442"/>
    <w:rsid w:val="005C11BC"/>
    <w:rsid w:val="005C79C1"/>
    <w:rsid w:val="005F48FF"/>
    <w:rsid w:val="00646F54"/>
    <w:rsid w:val="00665CDF"/>
    <w:rsid w:val="006709AB"/>
    <w:rsid w:val="006C3EF4"/>
    <w:rsid w:val="006D20B2"/>
    <w:rsid w:val="00716B44"/>
    <w:rsid w:val="00772755"/>
    <w:rsid w:val="007930A1"/>
    <w:rsid w:val="007A2290"/>
    <w:rsid w:val="00831A60"/>
    <w:rsid w:val="00834CF3"/>
    <w:rsid w:val="008379AA"/>
    <w:rsid w:val="00844F1C"/>
    <w:rsid w:val="00857E3C"/>
    <w:rsid w:val="008717B7"/>
    <w:rsid w:val="008F2557"/>
    <w:rsid w:val="00901AB6"/>
    <w:rsid w:val="00911465"/>
    <w:rsid w:val="00940822"/>
    <w:rsid w:val="00963FAD"/>
    <w:rsid w:val="00971CB9"/>
    <w:rsid w:val="00982F13"/>
    <w:rsid w:val="00A02303"/>
    <w:rsid w:val="00A2487E"/>
    <w:rsid w:val="00A42968"/>
    <w:rsid w:val="00A53A54"/>
    <w:rsid w:val="00B3578B"/>
    <w:rsid w:val="00B46EBE"/>
    <w:rsid w:val="00BA0E76"/>
    <w:rsid w:val="00BB659A"/>
    <w:rsid w:val="00BB76C9"/>
    <w:rsid w:val="00BC0689"/>
    <w:rsid w:val="00BD7BF5"/>
    <w:rsid w:val="00BE4564"/>
    <w:rsid w:val="00C07C65"/>
    <w:rsid w:val="00C416A2"/>
    <w:rsid w:val="00C6670E"/>
    <w:rsid w:val="00CB5F2D"/>
    <w:rsid w:val="00CC5163"/>
    <w:rsid w:val="00CD6F4A"/>
    <w:rsid w:val="00CE178A"/>
    <w:rsid w:val="00D05FAD"/>
    <w:rsid w:val="00D544E9"/>
    <w:rsid w:val="00D84DF2"/>
    <w:rsid w:val="00DA0527"/>
    <w:rsid w:val="00E76244"/>
    <w:rsid w:val="00E9458C"/>
    <w:rsid w:val="00EB5AFD"/>
    <w:rsid w:val="00EC0603"/>
    <w:rsid w:val="00EC7479"/>
    <w:rsid w:val="00F5214E"/>
    <w:rsid w:val="00F73359"/>
    <w:rsid w:val="00F76D74"/>
    <w:rsid w:val="00F8005B"/>
    <w:rsid w:val="00F8790A"/>
    <w:rsid w:val="00FC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7E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B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73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3252"/>
  </w:style>
  <w:style w:type="paragraph" w:styleId="a9">
    <w:name w:val="footer"/>
    <w:basedOn w:val="a"/>
    <w:link w:val="aa"/>
    <w:uiPriority w:val="99"/>
    <w:semiHidden/>
    <w:unhideWhenUsed/>
    <w:rsid w:val="00473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3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yekologiya_i_ohrana_okruzhayushej_sred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yekologiya_i_ohrana_okruzhayushej_sred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obshestvennie_zda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domovie_komite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D703-D36A-44C5-A52E-C7B85636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2016-04-11T10:38:00Z</cp:lastPrinted>
  <dcterms:created xsi:type="dcterms:W3CDTF">2016-04-11T10:39:00Z</dcterms:created>
  <dcterms:modified xsi:type="dcterms:W3CDTF">2016-04-11T10:39:00Z</dcterms:modified>
</cp:coreProperties>
</file>