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4" w:rsidRPr="00951205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51205">
        <w:rPr>
          <w:rFonts w:ascii="Times New Roman" w:eastAsia="Times New Roman" w:hAnsi="Times New Roman" w:cs="Times New Roman"/>
          <w:b/>
          <w:sz w:val="32"/>
          <w:szCs w:val="28"/>
        </w:rPr>
        <w:t>РФ</w:t>
      </w:r>
    </w:p>
    <w:p w:rsidR="007F1164" w:rsidRPr="00951205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51205">
        <w:rPr>
          <w:rFonts w:ascii="Times New Roman" w:eastAsia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205">
        <w:rPr>
          <w:rFonts w:ascii="Times New Roman" w:eastAsia="Times New Roman" w:hAnsi="Times New Roman" w:cs="Times New Roman"/>
          <w:b/>
          <w:sz w:val="32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51205" w:rsidRDefault="007F1164" w:rsidP="0095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Pr="00951205" w:rsidRDefault="00951205" w:rsidP="0095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11.05.2016 г.                          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>г.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7F1164" w:rsidRDefault="00603611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11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fit-shape-to-text:t">
              <w:txbxContent>
                <w:p w:rsidR="00A87D79" w:rsidRPr="00A87D79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9A45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 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дминистрации Западнодвинского района от 08.11.2013 года №208 «Об утверждении муниципальной  программы</w:t>
                  </w:r>
                  <w:r w:rsidR="00A00F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«Обеспечение комплексной безопасности жизнедеятельности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населения в муниципальном образовании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Западнодвинский рай</w:t>
                  </w:r>
                  <w:r w:rsidR="006F30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он Тверской области на 2014-2018</w:t>
                  </w:r>
                  <w:r w:rsidR="00A852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годы»</w:t>
                  </w:r>
                  <w:r w:rsidR="009408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205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>дминистрации Западнодвинского района Тверской области  от 16.08.2013</w:t>
      </w:r>
      <w:r w:rsidR="009512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  №153  «О Порядке принятия решений о разработке муниципальных программ, формирования, реализации и проведения </w:t>
      </w:r>
      <w:proofErr w:type="gramStart"/>
      <w:r w:rsidRPr="00D252BB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 Западнодвинский район Тверской области»</w:t>
      </w:r>
      <w:r w:rsidR="00D252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Западнодвинского района Тверской области </w:t>
      </w:r>
    </w:p>
    <w:p w:rsidR="007F1164" w:rsidRDefault="00951205" w:rsidP="0095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87D79" w:rsidRPr="00A00F0C" w:rsidRDefault="00A87D79" w:rsidP="00A00F0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D79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 </w:t>
      </w:r>
      <w:r w:rsidR="006F30D9">
        <w:rPr>
          <w:sz w:val="28"/>
          <w:szCs w:val="28"/>
        </w:rPr>
        <w:t>Внести в постановление а</w:t>
      </w:r>
      <w:r w:rsidR="00A00F0C" w:rsidRPr="00A00F0C">
        <w:rPr>
          <w:sz w:val="28"/>
          <w:szCs w:val="28"/>
        </w:rPr>
        <w:t>дминистрации Западнодвинского района от 08.11.2013</w:t>
      </w:r>
      <w:r w:rsidR="00951205">
        <w:rPr>
          <w:sz w:val="28"/>
          <w:szCs w:val="28"/>
        </w:rPr>
        <w:t xml:space="preserve"> </w:t>
      </w:r>
      <w:r w:rsidR="00A00F0C" w:rsidRPr="00A00F0C">
        <w:rPr>
          <w:sz w:val="28"/>
          <w:szCs w:val="28"/>
        </w:rPr>
        <w:t>г. № 208 «Об утверждении муниципальной программы «Обеспечение комплексной безопасности жизнедеятельности населения в муниципальном обр</w:t>
      </w:r>
      <w:r w:rsidR="00A00F0C">
        <w:rPr>
          <w:sz w:val="28"/>
          <w:szCs w:val="28"/>
        </w:rPr>
        <w:t>азовании Западнодвинский рай</w:t>
      </w:r>
      <w:r w:rsidR="008C5826">
        <w:rPr>
          <w:sz w:val="28"/>
          <w:szCs w:val="28"/>
        </w:rPr>
        <w:t>он Тверской области на 2014-2016</w:t>
      </w:r>
      <w:r w:rsidR="00A00F0C" w:rsidRPr="00A00F0C">
        <w:rPr>
          <w:sz w:val="28"/>
          <w:szCs w:val="28"/>
        </w:rPr>
        <w:t xml:space="preserve"> годы» </w:t>
      </w:r>
      <w:r w:rsidR="0080310E">
        <w:rPr>
          <w:sz w:val="28"/>
          <w:szCs w:val="28"/>
        </w:rPr>
        <w:t xml:space="preserve"> </w:t>
      </w:r>
      <w:r w:rsidR="00A00F0C" w:rsidRPr="00A00F0C">
        <w:rPr>
          <w:sz w:val="28"/>
          <w:szCs w:val="28"/>
        </w:rPr>
        <w:t xml:space="preserve">(далее - Программа) следующие изменения: </w:t>
      </w:r>
    </w:p>
    <w:p w:rsidR="00A00F0C" w:rsidRDefault="00A00F0C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A87D79" w:rsidRDefault="00A00F0C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Позицию</w:t>
      </w:r>
      <w:r w:rsidR="00A8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1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71BC" w:rsidRPr="00F571BC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 по годам ее реализации  в разрезе подпрограмм</w:t>
      </w:r>
      <w:r w:rsidR="00A87D79" w:rsidRPr="00D252BB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F30D9" w:rsidTr="006F30D9">
        <w:tc>
          <w:tcPr>
            <w:tcW w:w="4785" w:type="dxa"/>
          </w:tcPr>
          <w:p w:rsidR="006F30D9" w:rsidRPr="006F30D9" w:rsidRDefault="006F30D9" w:rsidP="008C56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0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       </w:t>
            </w:r>
            <w:r w:rsidRPr="006F30D9">
              <w:rPr>
                <w:b/>
                <w:bCs/>
                <w:sz w:val="28"/>
                <w:szCs w:val="28"/>
              </w:rPr>
              <w:t>8897,8</w:t>
            </w:r>
            <w:r w:rsidRPr="006F30D9">
              <w:rPr>
                <w:b/>
                <w:bCs/>
                <w:color w:val="FFCC00"/>
                <w:sz w:val="28"/>
                <w:szCs w:val="28"/>
              </w:rPr>
              <w:t xml:space="preserve"> 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 xml:space="preserve">2014год </w:t>
            </w:r>
            <w:r>
              <w:rPr>
                <w:b/>
                <w:bCs/>
                <w:sz w:val="28"/>
                <w:szCs w:val="28"/>
              </w:rPr>
              <w:t xml:space="preserve">–  </w:t>
            </w:r>
            <w:r w:rsidRPr="006F30D9">
              <w:rPr>
                <w:b/>
                <w:bCs/>
                <w:sz w:val="28"/>
                <w:szCs w:val="28"/>
              </w:rPr>
              <w:t>1744,3</w:t>
            </w:r>
            <w:r w:rsidRPr="006F30D9">
              <w:rPr>
                <w:bCs/>
                <w:sz w:val="28"/>
                <w:szCs w:val="28"/>
              </w:rPr>
              <w:t xml:space="preserve"> 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1 –  15,0         тыс. руб.: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2 -    0,0  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Pr="006F30D9">
              <w:rPr>
                <w:bCs/>
                <w:sz w:val="28"/>
                <w:szCs w:val="28"/>
              </w:rPr>
              <w:t>57,05      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22,95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20,0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1502,6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>126,7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2015 год</w:t>
            </w:r>
            <w:r w:rsidRPr="006F30D9">
              <w:rPr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 xml:space="preserve">– </w:t>
            </w:r>
            <w:r w:rsidR="0064164E">
              <w:rPr>
                <w:b/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>2527,3  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15,0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88,6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9,9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 </w:t>
            </w:r>
            <w:r w:rsidR="006F30D9" w:rsidRPr="006F30D9">
              <w:rPr>
                <w:bCs/>
                <w:sz w:val="28"/>
                <w:szCs w:val="28"/>
              </w:rPr>
              <w:t>916,7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</w:t>
            </w:r>
            <w:r w:rsidR="0064164E">
              <w:rPr>
                <w:bCs/>
                <w:sz w:val="28"/>
                <w:szCs w:val="28"/>
              </w:rPr>
              <w:t xml:space="preserve">амма 6 – 1270,0      </w:t>
            </w:r>
            <w:r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 </w:t>
            </w:r>
            <w:r w:rsidR="006F30D9" w:rsidRPr="006F30D9">
              <w:rPr>
                <w:bCs/>
                <w:sz w:val="28"/>
                <w:szCs w:val="28"/>
              </w:rPr>
              <w:t>132,0       тыс. руб.;</w:t>
            </w:r>
          </w:p>
          <w:p w:rsidR="006F30D9" w:rsidRPr="006F30D9" w:rsidRDefault="0064164E" w:rsidP="008C5625">
            <w:pPr>
              <w:tabs>
                <w:tab w:val="left" w:pos="2355"/>
                <w:tab w:val="left" w:pos="31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>95,1</w:t>
            </w:r>
            <w:r w:rsidR="006F30D9" w:rsidRPr="006F30D9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2016 год</w:t>
            </w:r>
            <w:r w:rsidRPr="006F30D9">
              <w:rPr>
                <w:bCs/>
                <w:sz w:val="28"/>
                <w:szCs w:val="28"/>
              </w:rPr>
              <w:t xml:space="preserve"> – </w:t>
            </w:r>
            <w:r w:rsidRPr="006F30D9">
              <w:rPr>
                <w:b/>
                <w:bCs/>
                <w:sz w:val="28"/>
                <w:szCs w:val="28"/>
              </w:rPr>
              <w:t>1536,8 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200,0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50,0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30,0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10,0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</w:t>
            </w:r>
            <w:r w:rsidR="006F30D9" w:rsidRPr="006F30D9">
              <w:rPr>
                <w:bCs/>
                <w:sz w:val="28"/>
                <w:szCs w:val="28"/>
              </w:rPr>
              <w:t xml:space="preserve">1085,8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 xml:space="preserve">132,0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5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 xml:space="preserve">29,0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2017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</w:t>
            </w:r>
            <w:r w:rsidR="0064164E">
              <w:rPr>
                <w:sz w:val="28"/>
                <w:szCs w:val="28"/>
              </w:rPr>
              <w:t xml:space="preserve"> 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4164E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6 - </w:t>
            </w:r>
            <w:r w:rsidR="006F30D9" w:rsidRPr="006F30D9">
              <w:rPr>
                <w:sz w:val="28"/>
                <w:szCs w:val="28"/>
              </w:rPr>
              <w:t xml:space="preserve">1270,0     </w:t>
            </w:r>
            <w:r>
              <w:rPr>
                <w:sz w:val="28"/>
                <w:szCs w:val="28"/>
              </w:rPr>
              <w:t xml:space="preserve">  </w:t>
            </w:r>
            <w:r w:rsidR="006F30D9"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2018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 </w:t>
            </w:r>
            <w:r w:rsidR="0064164E">
              <w:rPr>
                <w:sz w:val="28"/>
                <w:szCs w:val="28"/>
              </w:rPr>
              <w:t xml:space="preserve">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F30D9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</w:t>
            </w:r>
            <w:r w:rsidR="0064164E">
              <w:rPr>
                <w:sz w:val="28"/>
                <w:szCs w:val="28"/>
              </w:rPr>
              <w:t xml:space="preserve">рограмма 6 - </w:t>
            </w:r>
            <w:r w:rsidRPr="006F30D9">
              <w:rPr>
                <w:sz w:val="28"/>
                <w:szCs w:val="28"/>
              </w:rPr>
              <w:t xml:space="preserve">1270,0     </w:t>
            </w:r>
            <w:r w:rsidR="0064164E">
              <w:rPr>
                <w:sz w:val="28"/>
                <w:szCs w:val="28"/>
              </w:rPr>
              <w:t xml:space="preserve">  </w:t>
            </w:r>
            <w:r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подпрограмм</w:t>
            </w:r>
            <w:r w:rsidR="0064164E">
              <w:rPr>
                <w:sz w:val="28"/>
                <w:szCs w:val="28"/>
              </w:rPr>
              <w:t xml:space="preserve">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           </w:t>
            </w:r>
          </w:p>
        </w:tc>
      </w:tr>
    </w:tbl>
    <w:p w:rsidR="006F30D9" w:rsidRDefault="006F30D9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24" w:rsidRDefault="00A87D79" w:rsidP="008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63B0">
        <w:rPr>
          <w:rFonts w:ascii="Times New Roman" w:hAnsi="Times New Roman" w:cs="Times New Roman"/>
          <w:sz w:val="28"/>
          <w:szCs w:val="28"/>
        </w:rPr>
        <w:t>Главу 3 «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Объём финансовых ресурсов,</w:t>
      </w:r>
      <w:r w:rsidR="00D963B0" w:rsidRPr="00D963B0">
        <w:rPr>
          <w:rFonts w:ascii="Times New Roman" w:hAnsi="Times New Roman" w:cs="Times New Roman"/>
          <w:sz w:val="28"/>
          <w:szCs w:val="28"/>
        </w:rPr>
        <w:t xml:space="preserve"> 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необходимый для реализации подпрограммы</w:t>
      </w:r>
      <w:r w:rsidR="00D963B0">
        <w:rPr>
          <w:rFonts w:ascii="Times New Roman" w:hAnsi="Times New Roman" w:cs="Times New Roman"/>
          <w:sz w:val="28"/>
          <w:szCs w:val="28"/>
        </w:rPr>
        <w:t xml:space="preserve">»  подраздела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47" w:rsidRPr="00893147">
        <w:rPr>
          <w:rFonts w:ascii="Times New Roman" w:eastAsia="Times New Roman" w:hAnsi="Times New Roman" w:cs="Times New Roman"/>
          <w:sz w:val="28"/>
          <w:szCs w:val="28"/>
        </w:rPr>
        <w:t>Подпрограмма 6: «Развитие Единой дежурно-диспетчерской</w:t>
      </w:r>
      <w:r w:rsidR="00893147">
        <w:rPr>
          <w:rFonts w:ascii="Times New Roman" w:hAnsi="Times New Roman" w:cs="Times New Roman"/>
          <w:sz w:val="28"/>
          <w:szCs w:val="28"/>
        </w:rPr>
        <w:t xml:space="preserve"> </w:t>
      </w:r>
      <w:r w:rsidR="00893147" w:rsidRPr="00893147">
        <w:rPr>
          <w:rFonts w:ascii="Times New Roman" w:eastAsia="Times New Roman" w:hAnsi="Times New Roman" w:cs="Times New Roman"/>
          <w:sz w:val="28"/>
          <w:szCs w:val="28"/>
        </w:rPr>
        <w:t>службы в Западнодвинском районе»</w:t>
      </w:r>
      <w:r w:rsidR="0089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93147" w:rsidRP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Общий объём бюджетных ассигнований, выделенных на реализацию подпрограммы 6, составляет </w:t>
      </w:r>
      <w:r>
        <w:rPr>
          <w:rFonts w:ascii="Times New Roman" w:hAnsi="Times New Roman" w:cs="Times New Roman"/>
          <w:sz w:val="28"/>
          <w:szCs w:val="28"/>
        </w:rPr>
        <w:t>6398,</w:t>
      </w:r>
      <w:r w:rsidR="006416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Объём бюджетных ассигнований, выделенных на реализацию подпрограммы 6, по годам реализации муниципальной программы в разрезе задач приведен в таблице 5:</w:t>
      </w:r>
    </w:p>
    <w:p w:rsidR="0064164E" w:rsidRPr="00893147" w:rsidRDefault="0064164E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87F" w:rsidRDefault="00893147" w:rsidP="00893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5"/>
        <w:gridCol w:w="2666"/>
        <w:gridCol w:w="1835"/>
      </w:tblGrid>
      <w:tr w:rsidR="00893147" w:rsidRPr="00201AA9" w:rsidTr="00893147">
        <w:trPr>
          <w:trHeight w:val="674"/>
        </w:trPr>
        <w:tc>
          <w:tcPr>
            <w:tcW w:w="22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6 «« Развитие Единой дежурно-диспетчерской службы в Западнодвинском районе»</w:t>
            </w:r>
          </w:p>
        </w:tc>
        <w:tc>
          <w:tcPr>
            <w:tcW w:w="18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</w:tc>
      </w:tr>
      <w:tr w:rsidR="00893147" w:rsidRPr="00201AA9" w:rsidTr="00C64101">
        <w:trPr>
          <w:trHeight w:val="908"/>
        </w:trPr>
        <w:tc>
          <w:tcPr>
            <w:tcW w:w="22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«Повышение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2«Повышение уровня квалификации сотрудников единой дежурно-диспетчерской службы Западнодвинского района».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</w:t>
            </w:r>
            <w:r w:rsidR="0064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</w:t>
            </w:r>
            <w:r w:rsidR="0064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E77C9E" w:rsidRPr="00201AA9" w:rsidTr="00C64101">
        <w:tc>
          <w:tcPr>
            <w:tcW w:w="2235" w:type="dxa"/>
          </w:tcPr>
          <w:p w:rsidR="00E77C9E" w:rsidRPr="00893147" w:rsidRDefault="00E77C9E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77C9E" w:rsidRPr="00E77C9E" w:rsidRDefault="0064164E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6398,4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E77C9E" w:rsidRPr="00893147" w:rsidRDefault="00E77C9E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77C9E" w:rsidRPr="00E77C9E" w:rsidRDefault="0064164E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6398,4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77C9E" w:rsidRDefault="00E77C9E" w:rsidP="00A8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7F" w:rsidRDefault="0094087F" w:rsidP="0064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F0C">
        <w:rPr>
          <w:rFonts w:ascii="Times New Roman" w:hAnsi="Times New Roman" w:cs="Times New Roman"/>
          <w:sz w:val="28"/>
          <w:szCs w:val="28"/>
        </w:rPr>
        <w:t xml:space="preserve">. </w:t>
      </w:r>
      <w:r w:rsidR="00A00F0C" w:rsidRPr="00A00F0C">
        <w:rPr>
          <w:rFonts w:ascii="Times New Roman" w:hAnsi="Times New Roman" w:cs="Times New Roman"/>
          <w:sz w:val="28"/>
          <w:szCs w:val="28"/>
        </w:rPr>
        <w:t>В приложении 1 «Характеристика муниципальной п</w:t>
      </w:r>
      <w:r w:rsidR="00A00F0C">
        <w:rPr>
          <w:rFonts w:ascii="Times New Roman" w:hAnsi="Times New Roman" w:cs="Times New Roman"/>
          <w:sz w:val="28"/>
          <w:szCs w:val="28"/>
        </w:rPr>
        <w:t>рограммы» раздел «</w:t>
      </w:r>
      <w:r w:rsidR="00E77C9E" w:rsidRPr="00E77C9E">
        <w:rPr>
          <w:rFonts w:ascii="Times New Roman" w:hAnsi="Times New Roman" w:cs="Times New Roman"/>
          <w:sz w:val="28"/>
          <w:szCs w:val="28"/>
        </w:rPr>
        <w:t>Подпрограмма 6 «Развитие Единой дежурно-диспетчерской службы в Западнодвинском районе»</w:t>
      </w:r>
      <w:r w:rsidR="00A00F0C" w:rsidRPr="00A00F0C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64164E">
        <w:rPr>
          <w:rFonts w:ascii="Times New Roman" w:hAnsi="Times New Roman" w:cs="Times New Roman"/>
          <w:sz w:val="28"/>
          <w:szCs w:val="28"/>
        </w:rPr>
        <w:t>новой редакции (приложение 1</w:t>
      </w:r>
      <w:proofErr w:type="gramStart"/>
      <w:r w:rsidR="006416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4164E">
        <w:rPr>
          <w:rFonts w:ascii="Times New Roman" w:hAnsi="Times New Roman" w:cs="Times New Roman"/>
          <w:sz w:val="28"/>
          <w:szCs w:val="28"/>
        </w:rPr>
        <w:t>.</w:t>
      </w:r>
    </w:p>
    <w:p w:rsidR="0094087F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3A2824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и р</w:t>
      </w:r>
      <w:r w:rsidR="009A45A0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3A2824" w:rsidRPr="00D252BB" w:rsidRDefault="003A2824" w:rsidP="003A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C88" w:rsidRPr="00761BE8" w:rsidRDefault="007F1164" w:rsidP="0076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1164" w:rsidRPr="003A2824" w:rsidRDefault="007F1164" w:rsidP="003A2824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2824">
        <w:rPr>
          <w:rFonts w:ascii="Times New Roman" w:hAnsi="Times New Roman" w:cs="Times New Roman"/>
          <w:sz w:val="28"/>
          <w:szCs w:val="28"/>
        </w:rPr>
        <w:tab/>
      </w:r>
    </w:p>
    <w:p w:rsidR="00344D5B" w:rsidRDefault="00A43E80" w:rsidP="003A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5255">
        <w:rPr>
          <w:rFonts w:ascii="Times New Roman" w:hAnsi="Times New Roman" w:cs="Times New Roman"/>
          <w:sz w:val="28"/>
          <w:szCs w:val="28"/>
        </w:rPr>
        <w:t xml:space="preserve">лава </w:t>
      </w:r>
      <w:r w:rsidR="007F1164" w:rsidRPr="003A2824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3A2824" w:rsidRP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>
        <w:rPr>
          <w:rFonts w:ascii="Times New Roman" w:hAnsi="Times New Roman" w:cs="Times New Roman"/>
          <w:sz w:val="28"/>
          <w:szCs w:val="28"/>
        </w:rPr>
        <w:t xml:space="preserve">    </w:t>
      </w:r>
      <w:r w:rsidR="00951205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В.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И.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Ловкачев</w:t>
      </w:r>
    </w:p>
    <w:p w:rsidR="00A85255" w:rsidRDefault="00344D5B" w:rsidP="00344D5B">
      <w:pPr>
        <w:spacing w:after="0" w:line="240" w:lineRule="auto"/>
      </w:pPr>
      <w:r>
        <w:t xml:space="preserve">                                                                </w:t>
      </w: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887C63" w:rsidRDefault="00887C63"/>
    <w:sectPr w:rsidR="00887C63" w:rsidSect="00A852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64"/>
    <w:rsid w:val="000757B2"/>
    <w:rsid w:val="000E5077"/>
    <w:rsid w:val="000F7DD2"/>
    <w:rsid w:val="001030F9"/>
    <w:rsid w:val="001937B1"/>
    <w:rsid w:val="00344D5B"/>
    <w:rsid w:val="00352954"/>
    <w:rsid w:val="003A2824"/>
    <w:rsid w:val="003B6005"/>
    <w:rsid w:val="003E0B0B"/>
    <w:rsid w:val="004342FE"/>
    <w:rsid w:val="004959B7"/>
    <w:rsid w:val="004973F3"/>
    <w:rsid w:val="00565048"/>
    <w:rsid w:val="0058704B"/>
    <w:rsid w:val="005B10EC"/>
    <w:rsid w:val="005D6775"/>
    <w:rsid w:val="005E7732"/>
    <w:rsid w:val="00603611"/>
    <w:rsid w:val="006123C6"/>
    <w:rsid w:val="0064164E"/>
    <w:rsid w:val="006F30D9"/>
    <w:rsid w:val="00761BE8"/>
    <w:rsid w:val="00791522"/>
    <w:rsid w:val="007D6273"/>
    <w:rsid w:val="007F0E7C"/>
    <w:rsid w:val="007F1164"/>
    <w:rsid w:val="0080310E"/>
    <w:rsid w:val="00844920"/>
    <w:rsid w:val="00875DF8"/>
    <w:rsid w:val="00887C63"/>
    <w:rsid w:val="00893147"/>
    <w:rsid w:val="008C5826"/>
    <w:rsid w:val="0094087F"/>
    <w:rsid w:val="00951205"/>
    <w:rsid w:val="0096677F"/>
    <w:rsid w:val="009A366F"/>
    <w:rsid w:val="009A45A0"/>
    <w:rsid w:val="009C738C"/>
    <w:rsid w:val="00A00F0C"/>
    <w:rsid w:val="00A07B38"/>
    <w:rsid w:val="00A43E80"/>
    <w:rsid w:val="00A85255"/>
    <w:rsid w:val="00A87D79"/>
    <w:rsid w:val="00B02241"/>
    <w:rsid w:val="00B17914"/>
    <w:rsid w:val="00BB5041"/>
    <w:rsid w:val="00C15956"/>
    <w:rsid w:val="00C70C88"/>
    <w:rsid w:val="00CF49A0"/>
    <w:rsid w:val="00D252BB"/>
    <w:rsid w:val="00D963B0"/>
    <w:rsid w:val="00E06116"/>
    <w:rsid w:val="00E77C9E"/>
    <w:rsid w:val="00EB73BB"/>
    <w:rsid w:val="00EE3F6B"/>
    <w:rsid w:val="00F1241E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391-D738-441B-B6EE-3F977EB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2016-05-12T11:25:00Z</cp:lastPrinted>
  <dcterms:created xsi:type="dcterms:W3CDTF">2016-04-29T10:02:00Z</dcterms:created>
  <dcterms:modified xsi:type="dcterms:W3CDTF">2016-05-12T11:25:00Z</dcterms:modified>
</cp:coreProperties>
</file>