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8C" w:rsidRPr="007A4FA1" w:rsidRDefault="00112B8C" w:rsidP="00A224C9">
      <w:pPr>
        <w:jc w:val="center"/>
        <w:rPr>
          <w:b/>
          <w:sz w:val="28"/>
          <w:szCs w:val="28"/>
        </w:rPr>
      </w:pPr>
      <w:r w:rsidRPr="007A4FA1">
        <w:rPr>
          <w:b/>
          <w:sz w:val="28"/>
          <w:szCs w:val="28"/>
        </w:rPr>
        <w:t>РФ</w:t>
      </w:r>
    </w:p>
    <w:p w:rsidR="00112B8C" w:rsidRPr="007A4FA1" w:rsidRDefault="00112B8C" w:rsidP="00112B8C">
      <w:pPr>
        <w:jc w:val="center"/>
        <w:rPr>
          <w:b/>
          <w:sz w:val="28"/>
          <w:szCs w:val="28"/>
        </w:rPr>
      </w:pPr>
      <w:r w:rsidRPr="007A4FA1">
        <w:rPr>
          <w:b/>
          <w:sz w:val="28"/>
          <w:szCs w:val="28"/>
        </w:rPr>
        <w:t>АДМИНИСТРАЦИЯ ЗАПАДНОДВИНСКОГО РАЙОНА</w:t>
      </w:r>
    </w:p>
    <w:p w:rsidR="00112B8C" w:rsidRPr="007A4FA1" w:rsidRDefault="00112B8C" w:rsidP="00112B8C">
      <w:pPr>
        <w:jc w:val="center"/>
        <w:rPr>
          <w:b/>
          <w:sz w:val="28"/>
          <w:szCs w:val="28"/>
        </w:rPr>
      </w:pPr>
      <w:r w:rsidRPr="007A4FA1">
        <w:rPr>
          <w:b/>
          <w:sz w:val="28"/>
          <w:szCs w:val="28"/>
        </w:rPr>
        <w:t>ТВЕРСКОЙ ОБЛАСТИ</w:t>
      </w:r>
    </w:p>
    <w:p w:rsidR="00112B8C" w:rsidRPr="007A4FA1" w:rsidRDefault="00112B8C" w:rsidP="00112B8C">
      <w:pPr>
        <w:jc w:val="center"/>
        <w:rPr>
          <w:b/>
          <w:sz w:val="28"/>
          <w:szCs w:val="28"/>
        </w:rPr>
      </w:pPr>
    </w:p>
    <w:p w:rsidR="00112B8C" w:rsidRPr="007A4FA1" w:rsidRDefault="00D14E72" w:rsidP="0011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2B8C" w:rsidRDefault="00112B8C" w:rsidP="00112B8C">
      <w:pPr>
        <w:rPr>
          <w:sz w:val="28"/>
          <w:szCs w:val="28"/>
        </w:rPr>
      </w:pPr>
    </w:p>
    <w:p w:rsidR="00112B8C" w:rsidRDefault="00A224C9" w:rsidP="00112B8C">
      <w:pPr>
        <w:rPr>
          <w:b/>
          <w:sz w:val="28"/>
          <w:szCs w:val="28"/>
        </w:rPr>
      </w:pPr>
      <w:r w:rsidRPr="00A224C9">
        <w:rPr>
          <w:b/>
          <w:sz w:val="28"/>
          <w:szCs w:val="28"/>
        </w:rPr>
        <w:t xml:space="preserve">02.05. </w:t>
      </w:r>
      <w:r w:rsidR="003723A6" w:rsidRPr="00A224C9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г.                            </w:t>
      </w:r>
      <w:r w:rsidR="00112B8C" w:rsidRPr="00A224C9">
        <w:rPr>
          <w:b/>
          <w:sz w:val="28"/>
          <w:szCs w:val="28"/>
        </w:rPr>
        <w:t xml:space="preserve">г. Западная Двина                           </w:t>
      </w:r>
      <w:r>
        <w:rPr>
          <w:b/>
          <w:sz w:val="28"/>
          <w:szCs w:val="28"/>
        </w:rPr>
        <w:t xml:space="preserve">          </w:t>
      </w:r>
      <w:r w:rsidR="00112B8C" w:rsidRPr="00A224C9">
        <w:rPr>
          <w:b/>
          <w:sz w:val="28"/>
          <w:szCs w:val="28"/>
        </w:rPr>
        <w:t xml:space="preserve">   №</w:t>
      </w:r>
      <w:r w:rsidRPr="00A224C9">
        <w:rPr>
          <w:b/>
          <w:sz w:val="28"/>
          <w:szCs w:val="28"/>
        </w:rPr>
        <w:t xml:space="preserve"> 69</w:t>
      </w:r>
      <w:r w:rsidR="00112B8C" w:rsidRPr="00A224C9">
        <w:rPr>
          <w:b/>
          <w:sz w:val="28"/>
          <w:szCs w:val="28"/>
        </w:rPr>
        <w:t xml:space="preserve">  </w:t>
      </w:r>
    </w:p>
    <w:p w:rsidR="00A224C9" w:rsidRPr="00A224C9" w:rsidRDefault="00A224C9" w:rsidP="00112B8C">
      <w:pPr>
        <w:rPr>
          <w:b/>
          <w:sz w:val="28"/>
          <w:szCs w:val="28"/>
        </w:rPr>
      </w:pPr>
    </w:p>
    <w:p w:rsidR="00112B8C" w:rsidRDefault="00112B8C" w:rsidP="00112B8C">
      <w:pPr>
        <w:rPr>
          <w:sz w:val="28"/>
          <w:szCs w:val="28"/>
        </w:rPr>
      </w:pPr>
    </w:p>
    <w:p w:rsidR="0016611D" w:rsidRDefault="006B078E" w:rsidP="0016611D">
      <w:pPr>
        <w:rPr>
          <w:b/>
        </w:rPr>
      </w:pPr>
      <w:r>
        <w:rPr>
          <w:b/>
        </w:rPr>
        <w:t>О продлении</w:t>
      </w:r>
      <w:r w:rsidR="0016611D">
        <w:rPr>
          <w:b/>
        </w:rPr>
        <w:t xml:space="preserve">  </w:t>
      </w:r>
      <w:proofErr w:type="gramStart"/>
      <w:r w:rsidR="0016611D">
        <w:rPr>
          <w:b/>
        </w:rPr>
        <w:t>отопительного</w:t>
      </w:r>
      <w:proofErr w:type="gramEnd"/>
      <w:r w:rsidR="0016611D">
        <w:rPr>
          <w:b/>
        </w:rPr>
        <w:t xml:space="preserve"> </w:t>
      </w:r>
    </w:p>
    <w:p w:rsidR="0016611D" w:rsidRDefault="003723A6" w:rsidP="0016611D">
      <w:pPr>
        <w:rPr>
          <w:b/>
        </w:rPr>
      </w:pPr>
      <w:r>
        <w:rPr>
          <w:b/>
        </w:rPr>
        <w:t>сезона  2016-2017</w:t>
      </w:r>
      <w:r w:rsidR="0016611D">
        <w:rPr>
          <w:b/>
        </w:rPr>
        <w:t xml:space="preserve"> гг.</w:t>
      </w:r>
    </w:p>
    <w:p w:rsidR="0016611D" w:rsidRDefault="0016611D" w:rsidP="0016611D">
      <w:pPr>
        <w:rPr>
          <w:sz w:val="28"/>
          <w:szCs w:val="28"/>
        </w:rPr>
      </w:pPr>
    </w:p>
    <w:p w:rsidR="00112B8C" w:rsidRDefault="00112B8C" w:rsidP="00112B8C">
      <w:pPr>
        <w:rPr>
          <w:sz w:val="28"/>
          <w:szCs w:val="28"/>
        </w:rPr>
      </w:pPr>
    </w:p>
    <w:p w:rsidR="007F202A" w:rsidRDefault="00614ADE" w:rsidP="00112B8C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112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12B8C">
        <w:rPr>
          <w:sz w:val="28"/>
          <w:szCs w:val="28"/>
        </w:rPr>
        <w:t xml:space="preserve"> </w:t>
      </w:r>
      <w:r w:rsidR="00112B8C" w:rsidRPr="00BD66E8">
        <w:t xml:space="preserve">В связи с </w:t>
      </w:r>
      <w:r w:rsidR="009071A1">
        <w:t>резким ухудшением погодных условий на территории Западнодвинского района с установлением среднесуточной температуры наружного воздуха ниже 8С</w:t>
      </w:r>
      <w:r w:rsidR="00ED193D">
        <w:t>°</w:t>
      </w:r>
      <w:r w:rsidR="009071A1">
        <w:t xml:space="preserve"> и негативным погодным прогнозам на ближайшие 10 дней, </w:t>
      </w:r>
      <w:proofErr w:type="gramStart"/>
      <w:r w:rsidR="009071A1">
        <w:t>согласно Постановления</w:t>
      </w:r>
      <w:proofErr w:type="gramEnd"/>
      <w:r w:rsidR="009071A1">
        <w:t xml:space="preserve"> Правительства РФ от </w:t>
      </w:r>
      <w:r w:rsidR="00555D1D">
        <w:t>0</w:t>
      </w:r>
      <w:r w:rsidR="009071A1">
        <w:t>6.05.2011 г. № 354 «</w:t>
      </w:r>
      <w:r w:rsidR="00555D1D">
        <w:t>О предоставлении коммунальных услуг собственникам</w:t>
      </w:r>
      <w:r w:rsidR="00084A2B">
        <w:t xml:space="preserve"> и пользователям помещений в многоквартирных домах и жилых домов</w:t>
      </w:r>
      <w:r w:rsidR="00555D1D">
        <w:t>», администрация Западнодвинского ра</w:t>
      </w:r>
      <w:r w:rsidR="00084A2B">
        <w:t>й</w:t>
      </w:r>
      <w:r w:rsidR="00555D1D">
        <w:t>она</w:t>
      </w:r>
    </w:p>
    <w:p w:rsidR="007F202A" w:rsidRPr="00BD66E8" w:rsidRDefault="007F202A" w:rsidP="00112B8C">
      <w:pPr>
        <w:spacing w:line="360" w:lineRule="auto"/>
        <w:jc w:val="both"/>
      </w:pPr>
      <w:r>
        <w:t>ПОСТАНОВЛЯЕТ:</w:t>
      </w:r>
    </w:p>
    <w:p w:rsidR="00D41BC7" w:rsidRPr="00BD66E8" w:rsidRDefault="00D41BC7" w:rsidP="00112B8C">
      <w:pPr>
        <w:spacing w:line="360" w:lineRule="auto"/>
        <w:jc w:val="both"/>
      </w:pPr>
      <w:r w:rsidRPr="00BD66E8">
        <w:t xml:space="preserve">        </w:t>
      </w:r>
      <w:r w:rsidR="00BA38E7">
        <w:t>1</w:t>
      </w:r>
      <w:r w:rsidR="004B4CDF" w:rsidRPr="00BD66E8">
        <w:t xml:space="preserve">. </w:t>
      </w:r>
      <w:r w:rsidR="00953CA6" w:rsidRPr="00BD66E8">
        <w:t xml:space="preserve">Рекомендовать </w:t>
      </w:r>
      <w:r w:rsidR="009071A1">
        <w:t>теплоснабжающим организациям Западнодвинского района</w:t>
      </w:r>
      <w:r w:rsidR="009566FF">
        <w:t xml:space="preserve">, осуществляющих подачу тепловой энергии в жилой фонд, учреждения бюджетной сферы и прочим потребителям  продлить отопительный период с 02.05.2017 г. </w:t>
      </w:r>
      <w:r w:rsidR="009566FF" w:rsidRPr="00BD66E8">
        <w:t xml:space="preserve">                                                  </w:t>
      </w:r>
      <w:r w:rsidR="009071A1">
        <w:t xml:space="preserve"> и продолжить подачу тепловой энергии в указанные объекты до издания соответствующего постановления администрации Западнодвинского района о его завершении. </w:t>
      </w:r>
      <w:r w:rsidR="00614ADE" w:rsidRPr="00BD66E8">
        <w:t xml:space="preserve">                             </w:t>
      </w:r>
      <w:r w:rsidRPr="00BD66E8">
        <w:t xml:space="preserve">       </w:t>
      </w:r>
      <w:r w:rsidR="00614ADE" w:rsidRPr="00BD66E8">
        <w:t xml:space="preserve">       </w:t>
      </w:r>
      <w:r w:rsidRPr="00BD66E8">
        <w:t xml:space="preserve">       </w:t>
      </w:r>
    </w:p>
    <w:p w:rsidR="00872A8A" w:rsidRDefault="00872A8A" w:rsidP="00872A8A">
      <w:pPr>
        <w:spacing w:line="360" w:lineRule="auto"/>
        <w:jc w:val="both"/>
      </w:pPr>
      <w:r>
        <w:t xml:space="preserve">      2. </w:t>
      </w:r>
      <w:r w:rsidR="00AF24A6" w:rsidRPr="00BD66E8">
        <w:t>Рекомендовать</w:t>
      </w:r>
      <w:r>
        <w:t xml:space="preserve"> главам администраций</w:t>
      </w:r>
      <w:r w:rsidR="000162C6">
        <w:t xml:space="preserve"> поселений издать</w:t>
      </w:r>
      <w:r>
        <w:t xml:space="preserve"> соответствующие распоряжения о продлении отопительного периода.</w:t>
      </w:r>
      <w:r w:rsidR="001A00B0">
        <w:t xml:space="preserve">     </w:t>
      </w:r>
    </w:p>
    <w:p w:rsidR="00634D67" w:rsidRDefault="00634D67" w:rsidP="00872A8A">
      <w:pPr>
        <w:spacing w:line="360" w:lineRule="auto"/>
        <w:jc w:val="both"/>
      </w:pPr>
      <w:r>
        <w:t xml:space="preserve">      3. Управляющим организация произвести перерасчет</w:t>
      </w:r>
      <w:r w:rsidR="004A38E8">
        <w:t xml:space="preserve">  оплаты за поставленную тепловую энергию на основании продления отопительного периода.</w:t>
      </w:r>
    </w:p>
    <w:p w:rsidR="00614ADE" w:rsidRPr="00BD66E8" w:rsidRDefault="00872A8A" w:rsidP="00112B8C">
      <w:pPr>
        <w:spacing w:line="360" w:lineRule="auto"/>
        <w:jc w:val="both"/>
      </w:pPr>
      <w:r>
        <w:t xml:space="preserve">   </w:t>
      </w:r>
      <w:r w:rsidR="001A00B0">
        <w:t xml:space="preserve"> </w:t>
      </w:r>
      <w:r w:rsidR="004A38E8">
        <w:t xml:space="preserve">  4</w:t>
      </w:r>
      <w:r w:rsidR="00D41BC7" w:rsidRPr="00BD66E8">
        <w:t xml:space="preserve">. </w:t>
      </w:r>
      <w:r w:rsidR="007117BB">
        <w:t>Настоящее П</w:t>
      </w:r>
      <w:r w:rsidR="001909F9">
        <w:t>остановление подлежит официальному опубликованию в районной газете «Авангард» и размещению</w:t>
      </w:r>
      <w:r w:rsidR="007117BB">
        <w:t xml:space="preserve"> в информационно-телекоммуникационной сети Интернет на сайте администрации Западнодвинского района Тверской области.</w:t>
      </w:r>
      <w:r w:rsidR="001909F9" w:rsidRPr="007B5E24">
        <w:t xml:space="preserve">                             </w:t>
      </w:r>
    </w:p>
    <w:p w:rsidR="00BD66E8" w:rsidRDefault="00872A8A" w:rsidP="004A38E8">
      <w:pPr>
        <w:spacing w:line="360" w:lineRule="auto"/>
        <w:jc w:val="both"/>
      </w:pPr>
      <w:r>
        <w:t xml:space="preserve">     </w:t>
      </w:r>
      <w:r w:rsidR="004A38E8">
        <w:t>5</w:t>
      </w:r>
      <w:r w:rsidR="00D41BC7" w:rsidRPr="00BD66E8">
        <w:t xml:space="preserve">. </w:t>
      </w:r>
      <w:proofErr w:type="gramStart"/>
      <w:r w:rsidR="00D41BC7" w:rsidRPr="00BD66E8">
        <w:t>К</w:t>
      </w:r>
      <w:r w:rsidR="00614ADE" w:rsidRPr="00BD66E8">
        <w:t>онтроль</w:t>
      </w:r>
      <w:r w:rsidR="00DC464F">
        <w:t xml:space="preserve"> </w:t>
      </w:r>
      <w:r w:rsidR="00BD66E8" w:rsidRPr="00BD66E8">
        <w:t>за</w:t>
      </w:r>
      <w:proofErr w:type="gramEnd"/>
      <w:r w:rsidR="00BD66E8" w:rsidRPr="00BD66E8">
        <w:t xml:space="preserve"> выполнением данного постановления возложить на </w:t>
      </w:r>
      <w:r w:rsidR="007F202A">
        <w:t>заместителя главы администрации района по ЖКХ, строительству, дорожному хозяйству, транспорту, связи и экологии Орлова Ю.Н.</w:t>
      </w:r>
    </w:p>
    <w:p w:rsidR="00A224C9" w:rsidRDefault="00A224C9" w:rsidP="004A38E8">
      <w:pPr>
        <w:spacing w:line="360" w:lineRule="auto"/>
        <w:jc w:val="both"/>
      </w:pPr>
    </w:p>
    <w:p w:rsidR="00BD66E8" w:rsidRDefault="00BD66E8" w:rsidP="00112B8C"/>
    <w:p w:rsidR="00591A63" w:rsidRDefault="00A224C9" w:rsidP="00591A63">
      <w:pPr>
        <w:tabs>
          <w:tab w:val="left" w:pos="5910"/>
        </w:tabs>
      </w:pPr>
      <w:r>
        <w:t xml:space="preserve">              Глава                                                      </w:t>
      </w:r>
      <w:r w:rsidR="00591A63" w:rsidRPr="00BD66E8">
        <w:t>В.И.</w:t>
      </w:r>
      <w:r>
        <w:t xml:space="preserve"> </w:t>
      </w:r>
      <w:r w:rsidR="00591A63">
        <w:t>Ловкачев</w:t>
      </w:r>
      <w:r w:rsidR="00591A63" w:rsidRPr="00BD66E8">
        <w:t xml:space="preserve">            </w:t>
      </w:r>
    </w:p>
    <w:p w:rsidR="00112B8C" w:rsidRPr="00BD66E8" w:rsidRDefault="00A224C9" w:rsidP="00112B8C">
      <w:r>
        <w:t xml:space="preserve">             </w:t>
      </w:r>
      <w:r w:rsidR="00591A63">
        <w:t xml:space="preserve">Западнодвинского района                                                                   </w:t>
      </w:r>
      <w:r w:rsidR="007F202A">
        <w:t xml:space="preserve">                             </w:t>
      </w:r>
    </w:p>
    <w:sectPr w:rsidR="00112B8C" w:rsidRPr="00BD66E8" w:rsidSect="00A224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2B8C"/>
    <w:rsid w:val="000162C6"/>
    <w:rsid w:val="00084A2B"/>
    <w:rsid w:val="000B0F4E"/>
    <w:rsid w:val="000B1247"/>
    <w:rsid w:val="000C7BB3"/>
    <w:rsid w:val="000C7EE7"/>
    <w:rsid w:val="00112B8C"/>
    <w:rsid w:val="0016611D"/>
    <w:rsid w:val="00181895"/>
    <w:rsid w:val="001909F9"/>
    <w:rsid w:val="001A00B0"/>
    <w:rsid w:val="002278F3"/>
    <w:rsid w:val="00235C3B"/>
    <w:rsid w:val="00347A99"/>
    <w:rsid w:val="003723A6"/>
    <w:rsid w:val="00382BF5"/>
    <w:rsid w:val="003C5729"/>
    <w:rsid w:val="003F6BC2"/>
    <w:rsid w:val="004A38E8"/>
    <w:rsid w:val="004B4CDF"/>
    <w:rsid w:val="00555D1D"/>
    <w:rsid w:val="00591A63"/>
    <w:rsid w:val="00614ADE"/>
    <w:rsid w:val="00634D67"/>
    <w:rsid w:val="006B078E"/>
    <w:rsid w:val="007117BB"/>
    <w:rsid w:val="00782DD9"/>
    <w:rsid w:val="00796371"/>
    <w:rsid w:val="007B6CDF"/>
    <w:rsid w:val="007D50BE"/>
    <w:rsid w:val="007F202A"/>
    <w:rsid w:val="0084743E"/>
    <w:rsid w:val="00872A8A"/>
    <w:rsid w:val="00894CEA"/>
    <w:rsid w:val="008B297E"/>
    <w:rsid w:val="008D2D69"/>
    <w:rsid w:val="009071A1"/>
    <w:rsid w:val="00936922"/>
    <w:rsid w:val="00953CA6"/>
    <w:rsid w:val="009566FF"/>
    <w:rsid w:val="009878EE"/>
    <w:rsid w:val="00A224C9"/>
    <w:rsid w:val="00A50DEA"/>
    <w:rsid w:val="00AA2285"/>
    <w:rsid w:val="00AF24A6"/>
    <w:rsid w:val="00B4776E"/>
    <w:rsid w:val="00B77355"/>
    <w:rsid w:val="00B77418"/>
    <w:rsid w:val="00BA38E7"/>
    <w:rsid w:val="00BD66E8"/>
    <w:rsid w:val="00D14E72"/>
    <w:rsid w:val="00D41BC7"/>
    <w:rsid w:val="00DC464F"/>
    <w:rsid w:val="00EC1E83"/>
    <w:rsid w:val="00ED193D"/>
    <w:rsid w:val="00F208F4"/>
    <w:rsid w:val="00F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B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ED6C-2653-4C1D-91DA-C4F642F8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1</cp:lastModifiedBy>
  <cp:revision>2</cp:revision>
  <cp:lastPrinted>2017-05-02T08:04:00Z</cp:lastPrinted>
  <dcterms:created xsi:type="dcterms:W3CDTF">2017-05-02T08:05:00Z</dcterms:created>
  <dcterms:modified xsi:type="dcterms:W3CDTF">2017-05-02T08:05:00Z</dcterms:modified>
</cp:coreProperties>
</file>