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F9" w:rsidRPr="007C20F9" w:rsidRDefault="007C20F9" w:rsidP="007C20F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7C20F9" w:rsidRPr="007C20F9" w:rsidRDefault="007C20F9" w:rsidP="007C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 РАЙОНА</w:t>
      </w:r>
    </w:p>
    <w:p w:rsidR="007C20F9" w:rsidRPr="007C20F9" w:rsidRDefault="007C20F9" w:rsidP="007C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7C20F9" w:rsidRPr="007C20F9" w:rsidRDefault="007C20F9" w:rsidP="007C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0F9" w:rsidRPr="007C20F9" w:rsidRDefault="007C20F9" w:rsidP="007C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20F9" w:rsidRPr="007C20F9" w:rsidRDefault="007C20F9" w:rsidP="007C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0F9" w:rsidRPr="007C20F9" w:rsidRDefault="007C20F9" w:rsidP="007C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28.09.</w:t>
      </w:r>
      <w:r w:rsidRPr="007C20F9">
        <w:rPr>
          <w:rFonts w:ascii="Times New Roman" w:hAnsi="Times New Roman" w:cs="Times New Roman"/>
          <w:b/>
          <w:bCs/>
          <w:sz w:val="28"/>
          <w:szCs w:val="28"/>
        </w:rPr>
        <w:t xml:space="preserve">2017 г.                         г. Западная Двина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170</w:t>
      </w:r>
    </w:p>
    <w:p w:rsidR="007C20F9" w:rsidRPr="007C20F9" w:rsidRDefault="007C20F9" w:rsidP="007C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0F9" w:rsidRPr="005B01A9" w:rsidRDefault="007C20F9" w:rsidP="007C20F9">
      <w:pPr>
        <w:spacing w:after="0" w:line="240" w:lineRule="auto"/>
        <w:ind w:right="3118"/>
        <w:rPr>
          <w:rFonts w:ascii="Times New Roman" w:hAnsi="Times New Roman" w:cs="Times New Roman"/>
          <w:b/>
          <w:bCs/>
          <w:sz w:val="24"/>
          <w:szCs w:val="24"/>
        </w:rPr>
      </w:pPr>
      <w:r w:rsidRPr="005B01A9">
        <w:rPr>
          <w:rFonts w:ascii="Times New Roman" w:hAnsi="Times New Roman" w:cs="Times New Roman"/>
          <w:b/>
          <w:bCs/>
          <w:sz w:val="24"/>
          <w:szCs w:val="24"/>
        </w:rPr>
        <w:t>Об утверждении  Технологической схемы по предоставлению муниципальной услуги «Прием заявлений,  постановка на учет и зачисление детей  в образовательные учреждения, реализующие основную образовательную программу дошкольного образования»</w:t>
      </w:r>
    </w:p>
    <w:p w:rsidR="007C20F9" w:rsidRPr="007C20F9" w:rsidRDefault="007C20F9" w:rsidP="007C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0F9" w:rsidRPr="007C20F9" w:rsidRDefault="007C20F9" w:rsidP="007C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27.07.2010№ 210-ФЗ «Об организации предоставления государственных и муниципальных услуг» 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Западнодвинского района Тверской области  </w:t>
      </w:r>
    </w:p>
    <w:p w:rsidR="007C20F9" w:rsidRPr="007C20F9" w:rsidRDefault="007C20F9" w:rsidP="007C20F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C20F9" w:rsidRPr="007C20F9" w:rsidRDefault="007C20F9" w:rsidP="007C20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sz w:val="28"/>
          <w:szCs w:val="28"/>
        </w:rPr>
        <w:t>Утвердить Технологическую схему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(прилагается).</w:t>
      </w:r>
    </w:p>
    <w:p w:rsidR="007C20F9" w:rsidRPr="007C20F9" w:rsidRDefault="007C20F9" w:rsidP="007C20F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C20F9" w:rsidRPr="007C20F9" w:rsidRDefault="007C20F9" w:rsidP="007C20F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администрации Западнодвинского  района.</w:t>
      </w:r>
    </w:p>
    <w:p w:rsidR="007C20F9" w:rsidRPr="007C20F9" w:rsidRDefault="007C20F9" w:rsidP="007C20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0F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 по социальным вопросам Малышеву Н.Н.</w:t>
      </w:r>
    </w:p>
    <w:p w:rsidR="007C20F9" w:rsidRPr="007C20F9" w:rsidRDefault="007C20F9" w:rsidP="007C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F9" w:rsidRPr="007C20F9" w:rsidRDefault="007C20F9" w:rsidP="007C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F9" w:rsidRPr="007C20F9" w:rsidRDefault="007C20F9" w:rsidP="007C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F9" w:rsidRPr="007C20F9" w:rsidRDefault="007C20F9" w:rsidP="005B0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0F9"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 w:rsidR="005B01A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C20F9">
        <w:rPr>
          <w:rFonts w:ascii="Times New Roman" w:hAnsi="Times New Roman" w:cs="Times New Roman"/>
          <w:sz w:val="28"/>
          <w:szCs w:val="28"/>
        </w:rPr>
        <w:t xml:space="preserve">    В.И. Ловкачев</w:t>
      </w:r>
    </w:p>
    <w:p w:rsidR="007C20F9" w:rsidRDefault="007C20F9" w:rsidP="003C102B">
      <w:pPr>
        <w:pStyle w:val="a3"/>
        <w:ind w:left="5387"/>
        <w:rPr>
          <w:rFonts w:ascii="Times New Roman" w:hAnsi="Times New Roman" w:cs="Times New Roman"/>
        </w:rPr>
      </w:pPr>
    </w:p>
    <w:p w:rsidR="007C20F9" w:rsidRDefault="007C20F9" w:rsidP="003C102B">
      <w:pPr>
        <w:pStyle w:val="a3"/>
        <w:ind w:left="5387"/>
        <w:rPr>
          <w:rFonts w:ascii="Times New Roman" w:hAnsi="Times New Roman" w:cs="Times New Roman"/>
        </w:rPr>
      </w:pPr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5B01A9" w:rsidRDefault="005B01A9" w:rsidP="003C102B">
      <w:pPr>
        <w:pStyle w:val="a3"/>
        <w:ind w:left="5387"/>
        <w:rPr>
          <w:rFonts w:ascii="Times New Roman" w:hAnsi="Times New Roman" w:cs="Times New Roman"/>
        </w:rPr>
      </w:pPr>
    </w:p>
    <w:p w:rsidR="003C102B" w:rsidRDefault="003C102B" w:rsidP="003C102B">
      <w:pPr>
        <w:pStyle w:val="a3"/>
        <w:ind w:left="5387"/>
        <w:rPr>
          <w:rFonts w:ascii="Times New Roman" w:hAnsi="Times New Roman" w:cs="Times New Roman"/>
        </w:rPr>
      </w:pPr>
      <w:r w:rsidRPr="003C102B">
        <w:rPr>
          <w:rFonts w:ascii="Times New Roman" w:hAnsi="Times New Roman" w:cs="Times New Roman"/>
        </w:rPr>
        <w:lastRenderedPageBreak/>
        <w:t xml:space="preserve">Утверждена Постановлением </w:t>
      </w:r>
    </w:p>
    <w:p w:rsidR="003C102B" w:rsidRPr="003C102B" w:rsidRDefault="003C102B" w:rsidP="003C102B">
      <w:pPr>
        <w:pStyle w:val="a3"/>
        <w:ind w:left="5387"/>
        <w:rPr>
          <w:rFonts w:ascii="Times New Roman" w:hAnsi="Times New Roman" w:cs="Times New Roman"/>
        </w:rPr>
      </w:pPr>
      <w:r w:rsidRPr="003C102B">
        <w:rPr>
          <w:rFonts w:ascii="Times New Roman" w:hAnsi="Times New Roman" w:cs="Times New Roman"/>
        </w:rPr>
        <w:t xml:space="preserve">администрации Западнодвинского района от </w:t>
      </w:r>
      <w:r w:rsidR="007C20F9">
        <w:rPr>
          <w:rFonts w:ascii="Times New Roman" w:hAnsi="Times New Roman" w:cs="Times New Roman"/>
        </w:rPr>
        <w:t>28.09.2017</w:t>
      </w:r>
      <w:r w:rsidRPr="003C102B">
        <w:rPr>
          <w:rFonts w:ascii="Times New Roman" w:hAnsi="Times New Roman" w:cs="Times New Roman"/>
        </w:rPr>
        <w:t xml:space="preserve"> № </w:t>
      </w:r>
      <w:r w:rsidR="007C20F9">
        <w:rPr>
          <w:rFonts w:ascii="Times New Roman" w:hAnsi="Times New Roman" w:cs="Times New Roman"/>
        </w:rPr>
        <w:t>170</w:t>
      </w:r>
    </w:p>
    <w:p w:rsidR="003C102B" w:rsidRDefault="003C102B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2B" w:rsidRDefault="003C102B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4F3AD8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Западнодвинского района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6F020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76">
              <w:rPr>
                <w:rFonts w:ascii="Times New Roman" w:hAnsi="Times New Roman"/>
                <w:color w:val="000000"/>
                <w:sz w:val="24"/>
                <w:szCs w:val="24"/>
              </w:rPr>
              <w:t>5942200010000002263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6F020B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6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6F020B" w:rsidRDefault="006F020B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20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Западнодвинского района от 28.06.2011 года № 1640 «Об утверждении административного регламента по предоставлению муниципальной услуги «Прием заявлений и  постановка на учет детей, нуждающихся в устройстве  в образовательные учреждения, реализующие основную образовательную программу дошкольного образования» (с изменениями от 12.08.2015 г. № 174)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</w:t>
            </w:r>
            <w:r w:rsidR="006F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2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2C3BAD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2C3BAD" w:rsidRPr="00237FE3" w:rsidRDefault="002C3BA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2C3BAD" w:rsidRPr="00237FE3" w:rsidRDefault="002C3BA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2C3BAD" w:rsidRPr="00237FE3" w:rsidRDefault="0014358E" w:rsidP="00F8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2"/>
        <w:gridCol w:w="1560"/>
        <w:gridCol w:w="1402"/>
        <w:gridCol w:w="1149"/>
        <w:gridCol w:w="1595"/>
        <w:gridCol w:w="1134"/>
        <w:gridCol w:w="1702"/>
        <w:gridCol w:w="1559"/>
      </w:tblGrid>
      <w:tr w:rsidR="004B1E12" w:rsidRPr="002339EC" w:rsidTr="00F81335">
        <w:tc>
          <w:tcPr>
            <w:tcW w:w="2836" w:type="dxa"/>
            <w:gridSpan w:val="2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878" w:type="dxa"/>
            <w:gridSpan w:val="3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F81335">
        <w:tc>
          <w:tcPr>
            <w:tcW w:w="1560" w:type="dxa"/>
            <w:shd w:val="clear" w:color="auto" w:fill="auto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595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F81335"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F81335">
        <w:tc>
          <w:tcPr>
            <w:tcW w:w="16338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«Прием документов и постановка ребенка на учет для зачисления в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F81335">
        <w:tc>
          <w:tcPr>
            <w:tcW w:w="1560" w:type="dxa"/>
          </w:tcPr>
          <w:p w:rsidR="001D3792" w:rsidRPr="002E3390" w:rsidRDefault="001D3792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ри обращении в МФЦ документы передаются в </w:t>
            </w:r>
            <w:r w:rsidR="0014358E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я администрации Западнодвинского района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F81335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информации о позиции в очереди ребенка: в устной форме – в день обращения заявителя лично, в письменной форме – в течение 30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276" w:type="dxa"/>
          </w:tcPr>
          <w:p w:rsidR="001D3792" w:rsidRPr="006E0FEF" w:rsidRDefault="006E0FEF" w:rsidP="00F8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Западнодвинского района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F813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F8133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95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Западнодвинского района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в отдел образования администрации Западнодвинского района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F81335">
        <w:tc>
          <w:tcPr>
            <w:tcW w:w="16338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«подуслуги» № 2 «Комплектование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F81335">
        <w:tc>
          <w:tcPr>
            <w:tcW w:w="1560" w:type="dxa"/>
          </w:tcPr>
          <w:p w:rsidR="00D2649E" w:rsidRPr="00D2649E" w:rsidRDefault="004A1EC9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путевки и списки детей на зачисление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ДОУ направляются в каждое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ДОУ начиная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649E" w:rsidRPr="00D2649E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ДОУ;</w:t>
            </w:r>
          </w:p>
          <w:p w:rsidR="00D2649E" w:rsidRPr="00270C27" w:rsidRDefault="00D2649E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F813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F813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F8133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F813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несоответствий</w:t>
            </w:r>
          </w:p>
        </w:tc>
        <w:tc>
          <w:tcPr>
            <w:tcW w:w="1149" w:type="dxa"/>
          </w:tcPr>
          <w:p w:rsidR="00D2649E" w:rsidRPr="00D2649E" w:rsidRDefault="004A1EC9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95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D2649E" w:rsidRDefault="00814A12" w:rsidP="00F813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F81335">
        <w:tc>
          <w:tcPr>
            <w:tcW w:w="16338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«подуслуги» № 3 «Зачисление ребенка в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</w:tc>
      </w:tr>
      <w:tr w:rsidR="00D2649E" w:rsidRPr="002339EC" w:rsidTr="00F81335">
        <w:tc>
          <w:tcPr>
            <w:tcW w:w="1560" w:type="dxa"/>
          </w:tcPr>
          <w:p w:rsidR="00D2649E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обеспечивает руководитель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обращение заявителя о прекращении предоставления 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или переносе срока зачисления ребенка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D2649E" w:rsidRPr="002339EC" w:rsidRDefault="00AB271F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652231" w:rsidRDefault="00652231" w:rsidP="00F8133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F81335">
        <w:trPr>
          <w:trHeight w:val="389"/>
        </w:trPr>
        <w:tc>
          <w:tcPr>
            <w:tcW w:w="16338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«подуслуги» № 4 «Перевод ребенка из одного М</w:t>
            </w:r>
            <w:r w:rsidR="00F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другое»</w:t>
            </w:r>
          </w:p>
        </w:tc>
      </w:tr>
      <w:tr w:rsidR="00E608F9" w:rsidTr="00F81335">
        <w:tc>
          <w:tcPr>
            <w:tcW w:w="1560" w:type="dxa"/>
          </w:tcPr>
          <w:p w:rsidR="00E608F9" w:rsidRPr="00E608F9" w:rsidRDefault="006E163E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в другое в течение 7 рабочих дней с момента заявки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F8133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F8133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</w:t>
            </w:r>
            <w:r w:rsidR="00F813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E608F9" w:rsidRDefault="00E608F9" w:rsidP="00F813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F813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5" w:type="dxa"/>
          </w:tcPr>
          <w:p w:rsidR="00E608F9" w:rsidRDefault="00E608F9" w:rsidP="00F81335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F81335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F813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608F9" w:rsidRPr="002E0D69" w:rsidRDefault="002E0D69" w:rsidP="00F813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F813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2 «Комплектование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3 «Зачисление ребенка в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</w:t>
            </w:r>
            <w:r w:rsidR="00A6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A65FB5">
            <w:pPr>
              <w:widowControl w:val="0"/>
              <w:autoSpaceDE w:val="0"/>
              <w:autoSpaceDN w:val="0"/>
              <w:adjustRightInd w:val="0"/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A65FB5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A65FB5">
            <w:pPr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C3671C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A81FB6" w:rsidRPr="00C3671C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16443" w:type="dxa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2080"/>
        <w:gridCol w:w="2578"/>
        <w:gridCol w:w="14"/>
        <w:gridCol w:w="2514"/>
        <w:gridCol w:w="14"/>
        <w:gridCol w:w="1843"/>
        <w:gridCol w:w="45"/>
        <w:gridCol w:w="3206"/>
        <w:gridCol w:w="1701"/>
        <w:gridCol w:w="1714"/>
      </w:tblGrid>
      <w:tr w:rsidR="00C60C4E" w:rsidRPr="00A81FB6" w:rsidTr="00A65FB5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209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92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528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528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32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A65FB5">
        <w:trPr>
          <w:jc w:val="center"/>
        </w:trPr>
        <w:tc>
          <w:tcPr>
            <w:tcW w:w="16443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3367D5" w:rsidP="00A65FB5">
            <w:pPr>
              <w:ind w:left="-29" w:right="-129"/>
            </w:pPr>
            <w:r>
              <w:t>з</w:t>
            </w:r>
            <w:r w:rsidR="00A81FB6" w:rsidRPr="00A81FB6">
              <w:t>аявление</w:t>
            </w:r>
          </w:p>
        </w:tc>
        <w:tc>
          <w:tcPr>
            <w:tcW w:w="2592" w:type="dxa"/>
            <w:gridSpan w:val="2"/>
          </w:tcPr>
          <w:p w:rsidR="00A81FB6" w:rsidRPr="00A81FB6" w:rsidRDefault="003367D5" w:rsidP="00A65FB5">
            <w:pPr>
              <w:ind w:left="-29" w:right="-129"/>
            </w:pPr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A81FB6" w:rsidRPr="00A81FB6" w:rsidRDefault="00A81FB6" w:rsidP="00A65FB5">
            <w:pPr>
              <w:ind w:left="-29" w:right="-129"/>
            </w:pPr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F42753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сведения о ребенке;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сведения о заявителе;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право на вне-/первоочередное предоставление места для ребенка в М</w:t>
            </w:r>
            <w:r w:rsidR="00A65FB5">
              <w:t>А</w:t>
            </w:r>
            <w:r w:rsidRPr="00D53B8D">
              <w:t>ДОУ;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предпочтения заявителя;</w:t>
            </w:r>
          </w:p>
          <w:p w:rsidR="00A81FB6" w:rsidRPr="00D53B8D" w:rsidRDefault="00A81FB6" w:rsidP="00A65FB5">
            <w:pPr>
              <w:widowControl w:val="0"/>
              <w:autoSpaceDE w:val="0"/>
              <w:autoSpaceDN w:val="0"/>
              <w:adjustRightInd w:val="0"/>
              <w:ind w:left="-29" w:right="-129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A65FB5">
            <w:pPr>
              <w:ind w:left="-29" w:right="-129"/>
            </w:pPr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592" w:type="dxa"/>
            <w:gridSpan w:val="2"/>
          </w:tcPr>
          <w:p w:rsidR="00A81FB6" w:rsidRDefault="00C60C4E" w:rsidP="00A65FB5">
            <w:pPr>
              <w:ind w:left="-29" w:right="-129"/>
            </w:pPr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A65FB5">
            <w:pPr>
              <w:ind w:left="-29" w:right="-129"/>
            </w:pPr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528" w:type="dxa"/>
            <w:gridSpan w:val="2"/>
          </w:tcPr>
          <w:p w:rsidR="00021B1A" w:rsidRDefault="00A81FB6" w:rsidP="00A65FB5">
            <w:pPr>
              <w:ind w:left="-29" w:right="-129"/>
            </w:pPr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A65FB5">
            <w:pPr>
              <w:ind w:left="-29" w:right="-129"/>
            </w:pPr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7B5264" w:rsidP="00A65FB5">
            <w:pPr>
              <w:ind w:left="-29" w:right="-129"/>
            </w:pPr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C3671C">
        <w:trPr>
          <w:trHeight w:val="111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592" w:type="dxa"/>
            <w:gridSpan w:val="2"/>
          </w:tcPr>
          <w:p w:rsidR="00A81FB6" w:rsidRPr="00A81FB6" w:rsidRDefault="00021B1A" w:rsidP="00A65FB5">
            <w:pPr>
              <w:ind w:left="-29" w:right="-129"/>
            </w:pPr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528" w:type="dxa"/>
            <w:gridSpan w:val="2"/>
          </w:tcPr>
          <w:p w:rsidR="00021B1A" w:rsidRDefault="00A81FB6" w:rsidP="00A65FB5">
            <w:pPr>
              <w:ind w:left="-29" w:right="-129"/>
            </w:pPr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C3671C">
            <w:pPr>
              <w:ind w:left="-29" w:right="-129"/>
            </w:pPr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D53B8D" w:rsidRDefault="007B5264" w:rsidP="00A65FB5">
            <w:pPr>
              <w:ind w:left="-29" w:right="-129"/>
            </w:pPr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592" w:type="dxa"/>
            <w:gridSpan w:val="2"/>
          </w:tcPr>
          <w:p w:rsidR="00A81FB6" w:rsidRPr="00A81FB6" w:rsidRDefault="00A81FB6" w:rsidP="00A65FB5">
            <w:pPr>
              <w:ind w:left="-29" w:right="-129"/>
            </w:pPr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528" w:type="dxa"/>
            <w:gridSpan w:val="2"/>
          </w:tcPr>
          <w:p w:rsidR="00DC75F2" w:rsidRDefault="00A81FB6" w:rsidP="00A65FB5">
            <w:pPr>
              <w:ind w:left="-29" w:right="-129"/>
            </w:pPr>
            <w:r w:rsidRPr="00A81FB6">
              <w:t>1</w:t>
            </w:r>
            <w:r w:rsidR="00DC75F2">
              <w:t xml:space="preserve">/0 </w:t>
            </w:r>
          </w:p>
          <w:p w:rsidR="00A81FB6" w:rsidRPr="00A81FB6" w:rsidRDefault="00A81FB6" w:rsidP="00A65FB5">
            <w:pPr>
              <w:ind w:left="-29" w:right="-129"/>
            </w:pPr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A65FB5">
            <w:pPr>
              <w:ind w:left="-29" w:right="-129"/>
            </w:pPr>
            <w: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 w:val="restart"/>
          </w:tcPr>
          <w:p w:rsidR="00C60C4E" w:rsidRPr="00A81FB6" w:rsidRDefault="00C60C4E" w:rsidP="00A65FB5">
            <w:pPr>
              <w:ind w:left="-29" w:right="-129"/>
            </w:pPr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592" w:type="dxa"/>
            <w:gridSpan w:val="2"/>
          </w:tcPr>
          <w:p w:rsidR="00C60C4E" w:rsidRPr="00A81FB6" w:rsidRDefault="00C60C4E" w:rsidP="00A65FB5">
            <w:pPr>
              <w:ind w:left="-29" w:right="-129"/>
            </w:pPr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A65FB5">
            <w:pPr>
              <w:ind w:left="-29" w:right="-129"/>
            </w:pPr>
            <w:r w:rsidRPr="00A81FB6">
              <w:t>1</w:t>
            </w:r>
            <w:r>
              <w:t>/0</w:t>
            </w:r>
          </w:p>
          <w:p w:rsidR="00C60C4E" w:rsidRPr="00A81FB6" w:rsidRDefault="00C60C4E" w:rsidP="00A65FB5">
            <w:pPr>
              <w:ind w:left="-29" w:right="-129"/>
            </w:pPr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A65FB5">
            <w:pPr>
              <w:ind w:left="-29" w:right="-129"/>
            </w:pPr>
            <w:r w:rsidRPr="007D639E"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vMerge/>
          </w:tcPr>
          <w:p w:rsidR="00C60C4E" w:rsidRPr="00A81FB6" w:rsidRDefault="00C60C4E" w:rsidP="00A65FB5">
            <w:pPr>
              <w:ind w:left="-29" w:right="-129"/>
            </w:pPr>
          </w:p>
        </w:tc>
        <w:tc>
          <w:tcPr>
            <w:tcW w:w="2592" w:type="dxa"/>
            <w:gridSpan w:val="2"/>
          </w:tcPr>
          <w:p w:rsidR="00C60C4E" w:rsidRPr="00A81FB6" w:rsidRDefault="00C60C4E" w:rsidP="00A65FB5">
            <w:pPr>
              <w:ind w:left="-29" w:right="-129"/>
            </w:pPr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528" w:type="dxa"/>
            <w:gridSpan w:val="2"/>
          </w:tcPr>
          <w:p w:rsidR="007504BE" w:rsidRDefault="00C60C4E" w:rsidP="00A65FB5">
            <w:pPr>
              <w:ind w:left="-29" w:right="-129"/>
            </w:pPr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A65FB5">
            <w:pPr>
              <w:ind w:left="-29" w:right="-129"/>
            </w:pPr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A65FB5">
            <w:pPr>
              <w:ind w:left="-29" w:right="-129"/>
            </w:pPr>
            <w:r w:rsidRPr="007D639E"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81FB6" w:rsidRPr="00A81FB6" w:rsidRDefault="00FF0927" w:rsidP="00A65FB5">
            <w:pPr>
              <w:ind w:left="-29" w:right="-129"/>
            </w:pPr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</w:t>
            </w:r>
            <w:r w:rsidR="00A65FB5">
              <w:t>А</w:t>
            </w:r>
            <w:r w:rsidR="00A81FB6" w:rsidRPr="00A81FB6">
              <w:t>ДОУ</w:t>
            </w:r>
          </w:p>
        </w:tc>
        <w:tc>
          <w:tcPr>
            <w:tcW w:w="2592" w:type="dxa"/>
            <w:gridSpan w:val="2"/>
          </w:tcPr>
          <w:p w:rsidR="00A81FB6" w:rsidRPr="00A81FB6" w:rsidRDefault="00DC75F2" w:rsidP="00A65FB5">
            <w:pPr>
              <w:ind w:left="-29" w:right="-129"/>
            </w:pPr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528" w:type="dxa"/>
            <w:gridSpan w:val="2"/>
          </w:tcPr>
          <w:p w:rsidR="00DC75F2" w:rsidRDefault="00A81FB6" w:rsidP="00A65FB5">
            <w:pPr>
              <w:ind w:left="-29" w:right="-129"/>
            </w:pPr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A65FB5">
            <w:pPr>
              <w:ind w:left="-29" w:right="-129"/>
            </w:pPr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A65FB5">
            <w:pPr>
              <w:ind w:left="-29" w:right="-129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3251" w:type="dxa"/>
            <w:gridSpan w:val="2"/>
          </w:tcPr>
          <w:p w:rsidR="00A81FB6" w:rsidRPr="00A81FB6" w:rsidRDefault="00FF0927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A65FB5">
            <w:pPr>
              <w:ind w:left="-29" w:right="-129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9F00B1" w:rsidRPr="00A81FB6" w:rsidRDefault="009F00B1" w:rsidP="00A65FB5">
            <w:pPr>
              <w:ind w:left="-29" w:right="-129"/>
            </w:pPr>
            <w:r>
              <w:t>документ для детей с ограниченными возможностями здоровья</w:t>
            </w:r>
          </w:p>
        </w:tc>
        <w:tc>
          <w:tcPr>
            <w:tcW w:w="2592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3251" w:type="dxa"/>
            <w:gridSpan w:val="2"/>
          </w:tcPr>
          <w:p w:rsidR="009F00B1" w:rsidRDefault="009F00B1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A65FB5">
            <w:pPr>
              <w:ind w:left="-29" w:right="-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372"/>
          <w:jc w:val="center"/>
        </w:trPr>
        <w:tc>
          <w:tcPr>
            <w:tcW w:w="16443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2 «Комплектование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A65FB5">
        <w:trPr>
          <w:trHeight w:val="307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578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8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06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16443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</w:tc>
      </w:tr>
      <w:tr w:rsidR="00190D1A" w:rsidRPr="00A81FB6" w:rsidTr="00C3671C">
        <w:trPr>
          <w:trHeight w:val="278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2080" w:type="dxa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578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</w:t>
            </w:r>
            <w:r w:rsidR="00A65FB5">
              <w:t>А</w:t>
            </w:r>
            <w:r>
              <w:t>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3206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C3671C" w:rsidRDefault="00190D1A" w:rsidP="00C3671C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</w:t>
            </w:r>
            <w:r w:rsidR="00A65FB5">
              <w:t>А</w:t>
            </w:r>
            <w:r w:rsidRPr="00A81FB6">
              <w:t>ДОУ.</w:t>
            </w: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A65FB5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2080" w:type="dxa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578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lastRenderedPageBreak/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lastRenderedPageBreak/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2080" w:type="dxa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578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2080" w:type="dxa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578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2080" w:type="dxa"/>
            <w:vMerge/>
          </w:tcPr>
          <w:p w:rsidR="00C60C4E" w:rsidRPr="00A81FB6" w:rsidRDefault="00C60C4E" w:rsidP="00C60C4E"/>
        </w:tc>
        <w:tc>
          <w:tcPr>
            <w:tcW w:w="2578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528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A65FB5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2080" w:type="dxa"/>
            <w:vMerge/>
          </w:tcPr>
          <w:p w:rsidR="0083501A" w:rsidRPr="00A81FB6" w:rsidRDefault="0083501A" w:rsidP="0083501A"/>
        </w:tc>
        <w:tc>
          <w:tcPr>
            <w:tcW w:w="2578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</w:t>
            </w:r>
            <w:r w:rsidR="00A65FB5">
              <w:t>А</w:t>
            </w:r>
            <w:r w:rsidRPr="00A81FB6">
              <w:t>ДОУ</w:t>
            </w:r>
          </w:p>
        </w:tc>
        <w:tc>
          <w:tcPr>
            <w:tcW w:w="2528" w:type="dxa"/>
            <w:gridSpan w:val="2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A65FB5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2080" w:type="dxa"/>
            <w:vMerge/>
          </w:tcPr>
          <w:p w:rsidR="0083501A" w:rsidRPr="00A81FB6" w:rsidRDefault="0083501A" w:rsidP="0083501A"/>
        </w:tc>
        <w:tc>
          <w:tcPr>
            <w:tcW w:w="2578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528" w:type="dxa"/>
            <w:gridSpan w:val="2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475"/>
          <w:jc w:val="center"/>
        </w:trPr>
        <w:tc>
          <w:tcPr>
            <w:tcW w:w="16443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A65FB5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в другое»</w:t>
            </w:r>
          </w:p>
        </w:tc>
      </w:tr>
      <w:tr w:rsidR="00190D1A" w:rsidRPr="00A81FB6" w:rsidTr="00A65FB5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2080" w:type="dxa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578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</w:t>
            </w:r>
            <w:r w:rsidR="00A65FB5">
              <w:t>А</w:t>
            </w:r>
            <w:r>
              <w:t>ДОУ</w:t>
            </w:r>
          </w:p>
        </w:tc>
        <w:tc>
          <w:tcPr>
            <w:tcW w:w="2528" w:type="dxa"/>
            <w:gridSpan w:val="2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3206" w:type="dxa"/>
          </w:tcPr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ребенке;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заявителе;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</w:pPr>
            <w:r w:rsidRPr="00A81FB6">
              <w:t>- сведения о М</w:t>
            </w:r>
            <w:r w:rsidR="00A65FB5">
              <w:t>А</w:t>
            </w:r>
            <w:r w:rsidRPr="00A81FB6">
              <w:t>ДОУ;</w:t>
            </w:r>
          </w:p>
          <w:p w:rsidR="00190D1A" w:rsidRPr="00A81FB6" w:rsidRDefault="00190D1A" w:rsidP="00C3671C">
            <w:pPr>
              <w:widowControl w:val="0"/>
              <w:autoSpaceDE w:val="0"/>
              <w:autoSpaceDN w:val="0"/>
              <w:adjustRightInd w:val="0"/>
              <w:ind w:left="-62" w:right="-67"/>
              <w:rPr>
                <w:sz w:val="18"/>
                <w:szCs w:val="18"/>
              </w:rPr>
            </w:pPr>
            <w:r w:rsidRPr="00A81FB6">
              <w:t>-причина перевода в другое М</w:t>
            </w:r>
            <w:r w:rsidR="00A65FB5">
              <w:t>А</w:t>
            </w:r>
            <w:r w:rsidRPr="00A81FB6">
              <w:t>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A65FB5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2080" w:type="dxa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578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528" w:type="dxa"/>
            <w:gridSpan w:val="2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3206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A65FB5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2080" w:type="dxa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578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528" w:type="dxa"/>
            <w:gridSpan w:val="2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3206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A65FB5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2080" w:type="dxa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578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528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3206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C3671C" w:rsidRDefault="00C3671C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 w:rsid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6233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3165"/>
        <w:gridCol w:w="2528"/>
        <w:gridCol w:w="1559"/>
        <w:gridCol w:w="1843"/>
        <w:gridCol w:w="1843"/>
        <w:gridCol w:w="2094"/>
        <w:gridCol w:w="992"/>
        <w:gridCol w:w="1458"/>
      </w:tblGrid>
      <w:tr w:rsidR="00922607" w:rsidRPr="00922607" w:rsidTr="00C3671C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3165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528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2094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2094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C3671C">
        <w:trPr>
          <w:trHeight w:val="1700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C3671C">
            <w:pPr>
              <w:numPr>
                <w:ilvl w:val="0"/>
                <w:numId w:val="9"/>
              </w:numPr>
              <w:ind w:left="-44" w:right="-131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A92FC8" w:rsidRPr="00490B9D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28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C3671C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C3671C">
            <w:pPr>
              <w:numPr>
                <w:ilvl w:val="0"/>
                <w:numId w:val="9"/>
              </w:numPr>
              <w:ind w:left="-44" w:right="-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C3671C">
            <w:pPr>
              <w:autoSpaceDE w:val="0"/>
              <w:autoSpaceDN w:val="0"/>
              <w:adjustRightInd w:val="0"/>
              <w:ind w:left="-44" w:right="-131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528" w:type="dxa"/>
            <w:vAlign w:val="center"/>
          </w:tcPr>
          <w:p w:rsidR="00A92FC8" w:rsidRDefault="0071355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C3671C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C3671C">
            <w:pPr>
              <w:pStyle w:val="a5"/>
              <w:numPr>
                <w:ilvl w:val="0"/>
                <w:numId w:val="9"/>
              </w:numPr>
              <w:ind w:left="-44" w:right="-131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528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A92FC8" w:rsidRPr="00A92FC8" w:rsidRDefault="00A92FC8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C3671C">
            <w:pPr>
              <w:widowControl w:val="0"/>
              <w:autoSpaceDE w:val="0"/>
              <w:autoSpaceDN w:val="0"/>
              <w:adjustRightInd w:val="0"/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на новый учебный год»</w:t>
            </w:r>
          </w:p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C3671C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A92FC8" w:rsidRDefault="00104BBA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 xml:space="preserve">отдел образования администрации Западнодвинского района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сведений о ребенке, номер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 образования администрации Западнодвинского района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528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C3671C">
        <w:trPr>
          <w:jc w:val="center"/>
        </w:trPr>
        <w:tc>
          <w:tcPr>
            <w:tcW w:w="16233" w:type="dxa"/>
            <w:gridSpan w:val="9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C3671C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65" w:type="dxa"/>
            <w:vAlign w:val="center"/>
          </w:tcPr>
          <w:p w:rsidR="00104BBA" w:rsidRPr="00922607" w:rsidRDefault="008435F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528" w:type="dxa"/>
            <w:vAlign w:val="center"/>
          </w:tcPr>
          <w:p w:rsidR="00104BBA" w:rsidRPr="00922607" w:rsidRDefault="00713558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4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C3671C">
            <w:pPr>
              <w:ind w:left="-44" w:right="-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C3671C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528" w:type="dxa"/>
            <w:vAlign w:val="center"/>
          </w:tcPr>
          <w:p w:rsidR="008435F5" w:rsidRPr="00922607" w:rsidRDefault="003C3D1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C3671C">
            <w:pPr>
              <w:ind w:left="-44" w:right="-131"/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C3671C">
            <w:pPr>
              <w:ind w:left="-44"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71C" w:rsidRPr="00922607" w:rsidRDefault="00C3671C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C36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7. «Технологические процессы предоставления «подуслуги»</w:t>
      </w:r>
      <w:r w:rsidR="00C3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633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6223"/>
        <w:gridCol w:w="2127"/>
        <w:gridCol w:w="1843"/>
        <w:gridCol w:w="1843"/>
        <w:gridCol w:w="1606"/>
      </w:tblGrid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C3671C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C3671C">
              <w:rPr>
                <w:rFonts w:eastAsiaTheme="minorHAnsi"/>
                <w:sz w:val="18"/>
                <w:szCs w:val="18"/>
                <w:lang w:eastAsia="en-US"/>
              </w:rPr>
              <w:t>отделе образования администрации Западнодвинского района</w:t>
            </w:r>
            <w:r w:rsidR="006C557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Прием документов;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6C5571">
            <w:pPr>
              <w:ind w:right="-81"/>
            </w:pPr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Специалист </w:t>
            </w:r>
            <w:r w:rsidR="00C3671C">
              <w:t>отдела образования администрации Западнодвинского района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Прием документов;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left="2" w:right="-81"/>
              <w:jc w:val="center"/>
            </w:pPr>
            <w:r w:rsidRPr="00922607">
              <w:t>15 минут</w:t>
            </w:r>
            <w:r w:rsidR="006C5571">
              <w:t xml:space="preserve"> 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6C5571">
            <w:pPr>
              <w:ind w:right="-81"/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 xml:space="preserve">2) Представление подлинников документов заявителем в течение 10 рабочих дней </w:t>
            </w:r>
            <w:r w:rsidR="006C5571">
              <w:t xml:space="preserve">в отдел образования администрации Западнодвинского района </w:t>
            </w:r>
            <w:r w:rsidR="00DC7DD1">
              <w:t xml:space="preserve">или подведомственные учреждения, в </w:t>
            </w:r>
            <w:r w:rsidRPr="00922607">
              <w:t>МФЦ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6C5571">
            <w:pPr>
              <w:ind w:right="-81"/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1) Заявление регистрируется в журнале учета будущих воспитанников М</w:t>
            </w:r>
            <w:r w:rsidR="006C5571">
              <w:t>А</w:t>
            </w:r>
            <w:r w:rsidRPr="00922607">
              <w:t>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Специалист </w:t>
            </w:r>
            <w:r w:rsidR="006C5571">
              <w:t>отдела образования администрации Западнодвинского района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</w:t>
            </w:r>
            <w:r w:rsidR="00F17FEA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на новый учебный год»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Сбор информации о возможной заполняемости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М</w:t>
            </w:r>
            <w:r w:rsidR="006C5571">
              <w:t>А</w:t>
            </w:r>
            <w:r w:rsidRPr="00922607">
              <w:t xml:space="preserve">ДОУ представляют в </w:t>
            </w:r>
            <w:r w:rsidR="006C5571">
              <w:t>отдел образования администрации Западнодвинского района</w:t>
            </w:r>
            <w:r w:rsidRPr="00922607">
              <w:t xml:space="preserve">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Руководители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6C5571">
              <w:t>отдела образования администрации Западнодвинского района</w:t>
            </w:r>
            <w:r w:rsidR="00B70AF6">
              <w:t xml:space="preserve">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Распределение мест в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Распределение мест в М</w:t>
            </w:r>
            <w:r w:rsidR="006C5571">
              <w:t>А</w:t>
            </w:r>
            <w:r w:rsidRPr="00922607">
              <w:t>ДОУ осуществляется в порядке очередности с учетом наличия вакантных мест в соответствующем М</w:t>
            </w:r>
            <w:r w:rsidR="006C5571">
              <w:t>А</w:t>
            </w:r>
            <w:r w:rsidRPr="00922607">
              <w:t>ДОУ, возраста ребенка, права на первоочередное или внеочередное предоставление места в М</w:t>
            </w:r>
            <w:r w:rsidR="006C5571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F17FEA">
            <w:pPr>
              <w:ind w:right="-81"/>
              <w:jc w:val="center"/>
            </w:pPr>
            <w:r w:rsidRPr="00922607">
              <w:t xml:space="preserve">Начальник управления образований, </w:t>
            </w:r>
            <w:r w:rsidR="00F17FEA">
              <w:t>специалист отдела образования администрации Западнодвинского района</w:t>
            </w:r>
            <w:r w:rsidR="001238C6"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6C5571">
            <w:pPr>
              <w:ind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Направление путевок и списков детей в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6C5571">
            <w:pPr>
              <w:widowControl w:val="0"/>
              <w:autoSpaceDE w:val="0"/>
              <w:autoSpaceDN w:val="0"/>
              <w:adjustRightInd w:val="0"/>
              <w:ind w:right="-81"/>
              <w:jc w:val="both"/>
            </w:pPr>
            <w:r w:rsidRPr="00922607">
              <w:t>Направление сформированных списков детей, которым предоставляются вакантные места в М</w:t>
            </w:r>
            <w:r w:rsidR="00F17FEA">
              <w:t>А</w:t>
            </w:r>
            <w:r w:rsidRPr="00922607">
              <w:t>ДОУ, а также путевки в соответствующие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F17FEA">
            <w:pPr>
              <w:ind w:right="-81"/>
              <w:jc w:val="center"/>
            </w:pPr>
            <w:r w:rsidRPr="00922607">
              <w:t xml:space="preserve">Специалист </w:t>
            </w:r>
            <w:r w:rsidR="00F17FEA">
              <w:t>отдела образования администрации Западнодвинского района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6C5571">
            <w:pPr>
              <w:ind w:right="-81"/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6C5571">
            <w:pPr>
              <w:ind w:right="-81"/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F17FEA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 xml:space="preserve">Информирование заявителей о </w:t>
            </w:r>
            <w:r w:rsidRPr="00922607">
              <w:lastRenderedPageBreak/>
              <w:t>предоставлении путевки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lastRenderedPageBreak/>
              <w:t>На основании списков детей для зачисления в М</w:t>
            </w:r>
            <w:r w:rsidR="00F17FEA">
              <w:t>А</w:t>
            </w:r>
            <w:r w:rsidRPr="00922607">
              <w:t xml:space="preserve">ДОУ осуществляется индивидуальное оповещение родителей (законных представителей) о </w:t>
            </w:r>
            <w:r w:rsidRPr="00922607">
              <w:lastRenderedPageBreak/>
              <w:t>предоставлении места в М</w:t>
            </w:r>
            <w:r w:rsidR="00F17FEA">
              <w:t>А</w:t>
            </w:r>
            <w:r w:rsidRPr="00922607">
              <w:t>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F17FEA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 xml:space="preserve">Технологическое обеспечение </w:t>
            </w:r>
            <w:r w:rsidRPr="00922607">
              <w:lastRenderedPageBreak/>
              <w:t>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lastRenderedPageBreak/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При личном обращении заявитель представляет документы для зачисления в М</w:t>
            </w:r>
            <w:r w:rsidR="00F17FEA">
              <w:t>А</w:t>
            </w:r>
            <w:r w:rsidRPr="00922607">
              <w:t>ДОУ;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руководитель М</w:t>
            </w:r>
            <w:r w:rsidR="00F17FEA">
              <w:t>А</w:t>
            </w:r>
            <w:r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</w:t>
            </w:r>
            <w:r w:rsidR="009F2E6B">
              <w:t>А</w:t>
            </w:r>
            <w:r w:rsidRPr="00922607">
              <w:t>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9F2E6B">
            <w:pPr>
              <w:ind w:left="-72" w:right="-81"/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Предоставление информации о зачисленных в М</w:t>
            </w:r>
            <w:r w:rsidR="009F2E6B">
              <w:t>А</w:t>
            </w:r>
            <w:r w:rsidRPr="00922607">
              <w:t>ДОУ детей и наличии свободных мест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Направление информации о зачисленных в М</w:t>
            </w:r>
            <w:r w:rsidR="009F2E6B">
              <w:t>А</w:t>
            </w:r>
            <w:r w:rsidRPr="00922607">
              <w:t>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  <w:tr w:rsidR="00922607" w:rsidRPr="00922607" w:rsidTr="009F2E6B">
        <w:trPr>
          <w:jc w:val="center"/>
        </w:trPr>
        <w:tc>
          <w:tcPr>
            <w:tcW w:w="16331" w:type="dxa"/>
            <w:gridSpan w:val="7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9F2E6B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в другое»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Прием заявления и документов для перевода из одного М</w:t>
            </w:r>
            <w:r w:rsidR="009F2E6B">
              <w:t>А</w:t>
            </w:r>
            <w:r w:rsidRPr="00922607">
              <w:t>ДОУ в другое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2) руководитель М</w:t>
            </w:r>
            <w:r w:rsidR="009F2E6B">
              <w:t>А</w:t>
            </w:r>
            <w:r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9F2E6B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622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F2E6B">
            <w:pPr>
              <w:widowControl w:val="0"/>
              <w:autoSpaceDE w:val="0"/>
              <w:autoSpaceDN w:val="0"/>
              <w:adjustRightInd w:val="0"/>
              <w:ind w:left="-72" w:right="-81"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sz w:val="18"/>
                <w:szCs w:val="18"/>
              </w:rPr>
            </w:pPr>
            <w:r w:rsidRPr="00922607">
              <w:t>Руководитель М</w:t>
            </w:r>
            <w:r w:rsidR="009F2E6B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F2E6B">
            <w:pPr>
              <w:ind w:left="-72" w:right="-81"/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F2E6B">
            <w:pPr>
              <w:ind w:left="-72" w:right="-81"/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2E6B" w:rsidRDefault="009F2E6B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9F2E6B">
              <w:rPr>
                <w:rFonts w:ascii="Times New Roman" w:hAnsi="Times New Roman" w:cs="Times New Roman"/>
                <w:sz w:val="18"/>
                <w:szCs w:val="18"/>
              </w:rPr>
              <w:t>администрации Западнодвинского района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9F2E6B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9F2E6B">
            <w:pPr>
              <w:ind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9F2E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C3671C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9F2E6B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90B9D"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9F2E6B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9F2E6B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90B9D"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наименованиеуполномоченного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</w:t>
      </w:r>
      <w:r w:rsidR="00A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отдел образования администрации Западнодвинского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A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обл., г. Западная Двина, ул. Кирова, д. 10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AC0DFB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образования</w:t>
      </w:r>
      <w:r w:rsidR="00827061"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 _________________________</w:t>
      </w:r>
    </w:p>
    <w:p w:rsidR="00AC0DFB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C0DFB" w:rsidRPr="00CB28CC" w:rsidRDefault="00AC0DFB" w:rsidP="00AC0D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ПУТЕВКА №</w:t>
      </w:r>
      <w:r>
        <w:rPr>
          <w:rFonts w:ascii="Times New Roman" w:hAnsi="Times New Roman" w:cs="Times New Roman"/>
        </w:rPr>
        <w:t>____________________________</w:t>
      </w:r>
    </w:p>
    <w:p w:rsidR="00AC0DFB" w:rsidRPr="00CB28CC" w:rsidRDefault="00AC0DFB" w:rsidP="00AC0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В Вашу дошкольную образовательную организацию (дошкольную группу при 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28CC">
        <w:rPr>
          <w:rFonts w:ascii="Times New Roman" w:hAnsi="Times New Roman" w:cs="Times New Roman"/>
        </w:rPr>
        <w:t>бщеобразовательной организации) направляется ребенок: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  <w:u w:val="single"/>
        </w:rPr>
        <w:t>:______________________________________________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</w:t>
      </w:r>
    </w:p>
    <w:p w:rsidR="00AC0DFB" w:rsidRPr="00411652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Свидетельство о рождении: серия </w:t>
      </w:r>
      <w:r>
        <w:rPr>
          <w:rFonts w:ascii="Times New Roman" w:hAnsi="Times New Roman" w:cs="Times New Roman"/>
          <w:u w:val="single"/>
        </w:rPr>
        <w:t>_______</w:t>
      </w:r>
      <w:r w:rsidRPr="0041165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№ обращения в ЭБД:</w:t>
      </w:r>
      <w:r>
        <w:rPr>
          <w:rFonts w:ascii="Times New Roman" w:hAnsi="Times New Roman" w:cs="Times New Roman"/>
          <w:u w:val="single"/>
        </w:rPr>
        <w:t>_____________________________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Результат автоматизированного распределения мест:</w:t>
      </w:r>
      <w:r>
        <w:rPr>
          <w:rFonts w:ascii="Times New Roman" w:hAnsi="Times New Roman" w:cs="Times New Roman"/>
          <w:u w:val="single"/>
        </w:rPr>
        <w:t>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Режим пребывания в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Направленность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__________________.</w:t>
      </w:r>
    </w:p>
    <w:p w:rsidR="00AC0DFB" w:rsidRPr="00411652" w:rsidRDefault="00AC0DFB" w:rsidP="00AC0DFB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Наличие права на вне-/первоочередное предоставление мест в ДОО:</w:t>
      </w:r>
      <w:r>
        <w:rPr>
          <w:rFonts w:ascii="Times New Roman" w:hAnsi="Times New Roman" w:cs="Times New Roman"/>
          <w:u w:val="single"/>
        </w:rPr>
        <w:t>______________________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Основание: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согласно дате постановки в единую очередь муниципалитета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переводу из ДОО</w:t>
      </w:r>
      <w:r w:rsidRPr="00CB28CC">
        <w:rPr>
          <w:rFonts w:ascii="Times New Roman" w:hAnsi="Times New Roman" w:cs="Times New Roman"/>
        </w:rPr>
        <w:t xml:space="preserve"> № _____</w:t>
      </w:r>
    </w:p>
    <w:p w:rsidR="00AC0DFB" w:rsidRPr="00CB28CC" w:rsidRDefault="00AC0DFB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вне очереди</w:t>
      </w:r>
    </w:p>
    <w:p w:rsidR="00AC0DFB" w:rsidRPr="002E6A13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Путевка  должна  быть представлена  в ДОО </w:t>
      </w:r>
      <w:r w:rsidRPr="00CB28CC">
        <w:rPr>
          <w:rFonts w:ascii="Times New Roman" w:hAnsi="Times New Roman" w:cs="Times New Roman"/>
        </w:rPr>
        <w:t xml:space="preserve"> в течение ____ суток со дня</w:t>
      </w:r>
      <w:r>
        <w:rPr>
          <w:rFonts w:ascii="Times New Roman" w:hAnsi="Times New Roman" w:cs="Times New Roman"/>
        </w:rPr>
        <w:t xml:space="preserve"> ее</w:t>
      </w:r>
      <w:r w:rsidRPr="00CB28CC">
        <w:rPr>
          <w:rFonts w:ascii="Times New Roman" w:hAnsi="Times New Roman" w:cs="Times New Roman"/>
        </w:rPr>
        <w:t xml:space="preserve"> выдачи.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Дата выдачи___________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_____________________________________                   /________________________/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28CC">
        <w:rPr>
          <w:rFonts w:ascii="Times New Roman" w:hAnsi="Times New Roman" w:cs="Times New Roman"/>
        </w:rPr>
        <w:t xml:space="preserve">одпись члена Комиссии, выдавшего </w:t>
      </w:r>
      <w:r>
        <w:rPr>
          <w:rFonts w:ascii="Times New Roman" w:hAnsi="Times New Roman" w:cs="Times New Roman"/>
        </w:rPr>
        <w:t xml:space="preserve">путевку                     </w:t>
      </w:r>
      <w:r w:rsidRPr="00CB28CC">
        <w:rPr>
          <w:rFonts w:ascii="Times New Roman" w:hAnsi="Times New Roman" w:cs="Times New Roman"/>
        </w:rPr>
        <w:t xml:space="preserve">   расшифровка подписи</w:t>
      </w: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CB28C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CB28CC">
        <w:rPr>
          <w:rFonts w:ascii="Times New Roman" w:hAnsi="Times New Roman" w:cs="Times New Roman"/>
        </w:rPr>
        <w:t>ЛИНИЯ ОТРЫВА______</w:t>
      </w:r>
      <w:r>
        <w:rPr>
          <w:rFonts w:ascii="Times New Roman" w:hAnsi="Times New Roman" w:cs="Times New Roman"/>
        </w:rPr>
        <w:t>_____________________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Выдана путевка №  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 w:rsidRPr="00411652">
        <w:rPr>
          <w:rFonts w:ascii="Times New Roman" w:hAnsi="Times New Roman" w:cs="Times New Roman"/>
        </w:rPr>
        <w:t xml:space="preserve"> от _____________ на зачисление в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___________________________________</w:t>
      </w:r>
      <w:r w:rsidRPr="004116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Западнодвинский район</w:t>
      </w:r>
      <w:r w:rsidRPr="00411652">
        <w:rPr>
          <w:rFonts w:ascii="Times New Roman" w:hAnsi="Times New Roman" w:cs="Times New Roman"/>
        </w:rPr>
        <w:t>)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ребенка: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AC0DFB" w:rsidRPr="00411652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Путевку получил (-а), с условиями предоставления путевки в ДОО ознакомлен (-а) и </w:t>
      </w:r>
    </w:p>
    <w:p w:rsidR="00AC0DFB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согласен (-на):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        </w:t>
      </w:r>
      <w:r w:rsidRPr="00CB2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_______/___________________</w:t>
      </w:r>
      <w:r w:rsidRPr="00CB28CC">
        <w:rPr>
          <w:rFonts w:ascii="Times New Roman" w:hAnsi="Times New Roman" w:cs="Times New Roman"/>
        </w:rPr>
        <w:t>/      (__________________)</w:t>
      </w:r>
    </w:p>
    <w:p w:rsidR="00AC0DFB" w:rsidRPr="00CB28CC" w:rsidRDefault="00AC0DFB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Подпись      </w:t>
      </w:r>
      <w:r w:rsidRPr="00CB28CC">
        <w:rPr>
          <w:rFonts w:ascii="Times New Roman" w:hAnsi="Times New Roman" w:cs="Times New Roman"/>
        </w:rPr>
        <w:t>расшифровка подписи             родитель/опекун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Pr="00CB28CC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6A13">
        <w:rPr>
          <w:rFonts w:ascii="Times New Roman" w:hAnsi="Times New Roman" w:cs="Times New Roman"/>
          <w:sz w:val="24"/>
          <w:szCs w:val="24"/>
        </w:rPr>
        <w:t>Отказываюсь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предоставления места, проинформирован о том,</w:t>
      </w:r>
    </w:p>
    <w:p w:rsidR="00AC0DFB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повторно данное ДОО  предлагаться не будет до моего </w:t>
      </w:r>
    </w:p>
    <w:p w:rsidR="00AC0DFB" w:rsidRPr="002E6A13" w:rsidRDefault="00AC0DFB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 (Управление образования)</w:t>
      </w:r>
    </w:p>
    <w:p w:rsidR="00363BD3" w:rsidRPr="00363BD3" w:rsidRDefault="00363BD3" w:rsidP="00AC0DF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0DFB" w:rsidRPr="007813CE" w:rsidRDefault="00AC0DFB" w:rsidP="00AC0D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C0DF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перевод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 органа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AC0DFB" w:rsidRPr="009F2E6B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AC0DFB" w:rsidRPr="00490B9D" w:rsidRDefault="00AC0DFB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BD3" w:rsidRPr="00363BD3" w:rsidRDefault="00363BD3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Default="00363BD3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C0DFB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5.05pt;margin-top:10.9pt;width:418.25pt;height:30.75pt;z-index:-251657216"/>
        </w:pic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AC0DFB">
        <w:rPr>
          <w:rFonts w:ascii="Times New Roman" w:hAnsi="Times New Roman" w:cs="Times New Roman"/>
          <w:sz w:val="20"/>
          <w:szCs w:val="20"/>
        </w:rPr>
        <w:t>Прием документов о постановке ребенка на учет для зачисления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C0DFB">
        <w:rPr>
          <w:rFonts w:ascii="Times New Roman" w:hAnsi="Times New Roman" w:cs="Times New Roman"/>
          <w:sz w:val="20"/>
          <w:szCs w:val="20"/>
        </w:rPr>
        <w:t>в МДОУ, проверка полноты и содержания документов</w:t>
      </w:r>
    </w:p>
    <w:p w:rsidR="00AC0DFB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83pt;margin-top:2.55pt;width:16.95pt;height:21.0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7" style="position:absolute;left:0;text-align:left;margin-left:140.25pt;margin-top:2.55pt;width:15.4pt;height:21.05pt;z-index:251664384"/>
        </w:pict>
      </w:r>
    </w:p>
    <w:p w:rsidR="00AC0DFB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14.25pt;margin-top:7.5pt;width:169.05pt;height:29.1pt;z-index:-2516531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65.05pt;margin-top:7.5pt;width:169.05pt;height:29.1pt;z-index:-251654144"/>
        </w:pict>
      </w:r>
    </w:p>
    <w:p w:rsidR="009A544E" w:rsidRP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Регистрация заявления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           Отказ в постановке на учет</w:t>
      </w:r>
    </w:p>
    <w:p w:rsidR="009A544E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256.8pt;margin-top:9pt;width:22.7pt;height:28.3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4.1pt;margin-top:9pt;width:80.15pt;height:0;z-index:251665408" o:connectortype="straight"/>
        </w:pic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4E" w:rsidRPr="009A544E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34" style="position:absolute;left:0;text-align:left;margin-left:65.05pt;margin-top:5.1pt;width:418.25pt;height:25.95pt;z-index:-251650048"/>
        </w:pict>
      </w: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Внесение данных о заявителе в АИС «Е-услуги.Образование»</w:t>
      </w:r>
    </w:p>
    <w:p w:rsidR="009A544E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256.8pt;margin-top:10.35pt;width:22.7pt;height:28.3pt;z-index:251667456"/>
        </w:pic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4E" w:rsidRPr="009A544E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36" style="position:absolute;left:0;text-align:left;margin-left:65.05pt;margin-top:6.45pt;width:418.25pt;height:18.65pt;z-index:-251648000"/>
        </w:pict>
      </w: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Определение свободного количества мест для комплектования МАДОУ на новый учебный год</w:t>
      </w:r>
    </w:p>
    <w:p w:rsidR="009A544E" w:rsidRDefault="00AE57E7" w:rsidP="009A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256.8pt;margin-top:4.4pt;width:22.7pt;height:28.3pt;z-index:251669504"/>
        </w:pict>
      </w:r>
    </w:p>
    <w:p w:rsidR="009A544E" w:rsidRPr="00DB7DB1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44E" w:rsidRPr="00DB7DB1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38" style="position:absolute;left:0;text-align:left;margin-left:65.05pt;margin-top:7.4pt;width:418.25pt;height:21.85pt;z-index:-251645952"/>
        </w:pict>
      </w:r>
      <w:r w:rsidR="009A544E" w:rsidRPr="00DB7DB1">
        <w:rPr>
          <w:rFonts w:ascii="Courier New" w:hAnsi="Courier New" w:cs="Courier New"/>
          <w:sz w:val="16"/>
          <w:szCs w:val="16"/>
        </w:rPr>
        <w:t xml:space="preserve">    </w: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>Формирование списков детей для предоставления мест в МДОУ</w:t>
      </w:r>
    </w:p>
    <w:p w:rsidR="009A544E" w:rsidRDefault="00AE57E7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left:0;text-align:left;margin-left:256.8pt;margin-top:8.85pt;width:22.7pt;height:28.3pt;z-index:251671552"/>
        </w:pict>
      </w:r>
    </w:p>
    <w:p w:rsidR="009A544E" w:rsidRDefault="009A544E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B1" w:rsidRDefault="00AE57E7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58.6pt;margin-top:4.95pt;width:418.25pt;height:32.75pt;z-index:-251643904"/>
        </w:pic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списков детей на зачисление в М</w:t>
      </w:r>
      <w:r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</w:t>
      </w:r>
    </w:p>
    <w:p w:rsidR="009A544E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left:0;text-align:left;margin-left:256.8pt;margin-top:3.7pt;width:22.7pt;height:28.3pt;z-index:251673600"/>
        </w:pic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42" style="position:absolute;left:0;text-align:left;margin-left:65.05pt;margin-top:2.55pt;width:418.25pt;height:26.7pt;z-index:-251641856"/>
        </w:pict>
      </w:r>
    </w:p>
    <w:p w:rsid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>Направление в МАДОУ списков детей и путевок на зачисление</w:t>
      </w:r>
    </w:p>
    <w:p w:rsidR="009A544E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67" style="position:absolute;left:0;text-align:left;margin-left:256.8pt;margin-top:8.7pt;width:22.7pt;height:28.3pt;z-index:251675648"/>
        </w:pic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44" style="position:absolute;left:0;text-align:left;margin-left:65.05pt;margin-top:7.55pt;width:418.25pt;height:29.55pt;z-index:-251639808"/>
        </w:pic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9A544E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>Оповещение заявителей руководителем МДОУ о зачислении ребенка</w:t>
      </w:r>
    </w:p>
    <w:p w:rsidR="009A544E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67" style="position:absolute;left:0;text-align:left;margin-left:256.8pt;margin-top:221.1pt;width:22.7pt;height:28.3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67" style="position:absolute;left:0;text-align:left;margin-left:256.8pt;margin-top:167.7pt;width:22.7pt;height:28.3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67" style="position:absolute;left:0;text-align:left;margin-left:256.8pt;margin-top:114.3pt;width:22.7pt;height:28.3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67" style="position:absolute;left:0;text-align:left;margin-left:256.8pt;margin-top:60.9pt;width:22.7pt;height:28.3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7" style="position:absolute;left:0;text-align:left;margin-left:256.8pt;margin-top:7.5pt;width:22.7pt;height:28.3pt;z-index:251677696"/>
        </w:pic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51" style="position:absolute;left:0;text-align:left;margin-left:65.05pt;margin-top:115.4pt;width:418.25pt;height:25.1pt;z-index:-251632640"/>
        </w:pict>
      </w: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50" style="position:absolute;left:0;text-align:left;margin-left:65.05pt;margin-top:115.4pt;width:418.25pt;height:25.1pt;z-index:-251633664"/>
        </w:pict>
      </w: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48" style="position:absolute;left:0;text-align:left;margin-left:65.05pt;margin-top:62pt;width:418.25pt;height:25.1pt;z-index:-251635712"/>
        </w:pict>
      </w: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46" style="position:absolute;left:0;text-align:left;margin-left:65.05pt;margin-top:8.6pt;width:418.25pt;height:25.1pt;z-index:-251637760"/>
        </w:pict>
      </w: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9A544E" w:rsidRPr="00DB7DB1" w:rsidRDefault="009A544E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Обращение заявителя в МДОУ для зачисления ребенка</w:t>
      </w:r>
    </w:p>
    <w:p w:rsidR="009A544E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9A544E" w:rsidRPr="00DB7DB1" w:rsidRDefault="009A544E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Принятие решения руководителем МДОУ о зачислении ребенка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Утверждение списочного состава детей приказом руководителя МДОУ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55" style="position:absolute;left:0;text-align:left;margin-left:58.6pt;margin-top:2.9pt;width:418.25pt;height:25.1pt;z-index:-251628544"/>
        </w:pict>
      </w: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>Предоставление информации в Управление образования о зачисленных детях</w:t>
      </w: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DB7DB1" w:rsidRPr="00DB7DB1" w:rsidRDefault="00AE57E7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pict>
          <v:rect id="_x0000_s1053" style="position:absolute;left:0;text-align:left;margin-left:65.05pt;margin-top:8.55pt;width:418.25pt;height:29.95pt;z-index:-251630592"/>
        </w:pict>
      </w:r>
    </w:p>
    <w:p w:rsidR="00DB7DB1" w:rsidRP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Восстановление в электронной очереди сведений о незачисленных детях,   </w:t>
      </w:r>
    </w:p>
    <w:p w:rsidR="00DB7DB1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             родители которых отказались от путевки в МДОУ</w:t>
      </w:r>
    </w:p>
    <w:p w:rsidR="00DB7DB1" w:rsidRDefault="00DB7DB1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F02C07" w:rsidRPr="00F02C07" w:rsidRDefault="00DB7DB1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Западнодвинского района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3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DB7DB1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DB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Западнодвинского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1E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Западнодвинского района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6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DB7DB1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DB7DB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E7" w:rsidRDefault="00AE57E7" w:rsidP="00FD06CE">
      <w:pPr>
        <w:spacing w:after="0" w:line="240" w:lineRule="auto"/>
      </w:pPr>
      <w:r>
        <w:separator/>
      </w:r>
    </w:p>
  </w:endnote>
  <w:endnote w:type="continuationSeparator" w:id="0">
    <w:p w:rsidR="00AE57E7" w:rsidRDefault="00AE57E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E7" w:rsidRDefault="00AE57E7" w:rsidP="00FD06CE">
      <w:pPr>
        <w:spacing w:after="0" w:line="240" w:lineRule="auto"/>
      </w:pPr>
      <w:r>
        <w:separator/>
      </w:r>
    </w:p>
  </w:footnote>
  <w:footnote w:type="continuationSeparator" w:id="0">
    <w:p w:rsidR="00AE57E7" w:rsidRDefault="00AE57E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AC0DFB" w:rsidRDefault="00AE57E7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3BC"/>
    <w:multiLevelType w:val="hybridMultilevel"/>
    <w:tmpl w:val="D26E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38B2"/>
    <w:multiLevelType w:val="hybridMultilevel"/>
    <w:tmpl w:val="8E56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358E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E011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3BAD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483C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102B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4F3AD8"/>
    <w:rsid w:val="0050559F"/>
    <w:rsid w:val="00507E19"/>
    <w:rsid w:val="00524048"/>
    <w:rsid w:val="0053526E"/>
    <w:rsid w:val="00535435"/>
    <w:rsid w:val="00546F03"/>
    <w:rsid w:val="00573B58"/>
    <w:rsid w:val="005758E3"/>
    <w:rsid w:val="0058060D"/>
    <w:rsid w:val="00581C0B"/>
    <w:rsid w:val="005850D9"/>
    <w:rsid w:val="0059167F"/>
    <w:rsid w:val="00594420"/>
    <w:rsid w:val="005B01A9"/>
    <w:rsid w:val="005B248A"/>
    <w:rsid w:val="005D0E7E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5571"/>
    <w:rsid w:val="006D645E"/>
    <w:rsid w:val="006E0FEF"/>
    <w:rsid w:val="006E163E"/>
    <w:rsid w:val="006E55DC"/>
    <w:rsid w:val="006F020B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20F9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44A1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33B6"/>
    <w:rsid w:val="009726D4"/>
    <w:rsid w:val="009A18EB"/>
    <w:rsid w:val="009A544E"/>
    <w:rsid w:val="009A58FD"/>
    <w:rsid w:val="009B509F"/>
    <w:rsid w:val="009B5586"/>
    <w:rsid w:val="009B58D1"/>
    <w:rsid w:val="009B6124"/>
    <w:rsid w:val="009B6FA3"/>
    <w:rsid w:val="009B7EB1"/>
    <w:rsid w:val="009C003C"/>
    <w:rsid w:val="009D1C9B"/>
    <w:rsid w:val="009E09CB"/>
    <w:rsid w:val="009E75FB"/>
    <w:rsid w:val="009F00B1"/>
    <w:rsid w:val="009F25C9"/>
    <w:rsid w:val="009F2E6B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400A8"/>
    <w:rsid w:val="00A524B3"/>
    <w:rsid w:val="00A65F9C"/>
    <w:rsid w:val="00A65FB5"/>
    <w:rsid w:val="00A80361"/>
    <w:rsid w:val="00A81FB6"/>
    <w:rsid w:val="00A92FC8"/>
    <w:rsid w:val="00A93052"/>
    <w:rsid w:val="00A96C10"/>
    <w:rsid w:val="00AB00D8"/>
    <w:rsid w:val="00AB271F"/>
    <w:rsid w:val="00AB3691"/>
    <w:rsid w:val="00AC0DFB"/>
    <w:rsid w:val="00AC2689"/>
    <w:rsid w:val="00AC3D03"/>
    <w:rsid w:val="00AD0093"/>
    <w:rsid w:val="00AE42DB"/>
    <w:rsid w:val="00AE57E7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368C8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3671C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4902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B7DB1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17FEA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41FA"/>
    <w:rsid w:val="00F67B6F"/>
    <w:rsid w:val="00F754A6"/>
    <w:rsid w:val="00F81335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5:docId w15:val="{A4716B17-39ED-4BCA-B020-0FD1B31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400E-DA9A-4DB8-93F9-79CCB3C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Гизатова Эльвира</cp:lastModifiedBy>
  <cp:revision>4</cp:revision>
  <cp:lastPrinted>2017-10-02T09:49:00Z</cp:lastPrinted>
  <dcterms:created xsi:type="dcterms:W3CDTF">2017-08-23T14:46:00Z</dcterms:created>
  <dcterms:modified xsi:type="dcterms:W3CDTF">2017-10-02T09:50:00Z</dcterms:modified>
</cp:coreProperties>
</file>