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AA5" w:rsidRPr="00756AA5" w:rsidRDefault="00756AA5" w:rsidP="00590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AA5">
        <w:rPr>
          <w:rFonts w:ascii="Times New Roman" w:hAnsi="Times New Roman" w:cs="Times New Roman"/>
          <w:b/>
          <w:sz w:val="28"/>
          <w:szCs w:val="28"/>
        </w:rPr>
        <w:t>РФ</w:t>
      </w:r>
    </w:p>
    <w:p w:rsidR="005904E4" w:rsidRDefault="005904E4" w:rsidP="00590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ЗАПАДНОДВИНСКОГО РАЙОНА</w:t>
      </w:r>
    </w:p>
    <w:p w:rsidR="005904E4" w:rsidRDefault="005904E4" w:rsidP="00590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5904E4" w:rsidRDefault="005904E4" w:rsidP="00590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4E4" w:rsidRDefault="005904E4" w:rsidP="00590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04E4" w:rsidRDefault="005904E4" w:rsidP="00590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4E4" w:rsidRPr="00756AA5" w:rsidRDefault="00756AA5" w:rsidP="005904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6AA5">
        <w:rPr>
          <w:rFonts w:ascii="Times New Roman" w:hAnsi="Times New Roman" w:cs="Times New Roman"/>
          <w:b/>
          <w:sz w:val="28"/>
          <w:szCs w:val="28"/>
        </w:rPr>
        <w:t>07.11.</w:t>
      </w:r>
      <w:r w:rsidR="005904E4" w:rsidRPr="00756AA5">
        <w:rPr>
          <w:rFonts w:ascii="Times New Roman" w:hAnsi="Times New Roman" w:cs="Times New Roman"/>
          <w:b/>
          <w:sz w:val="28"/>
          <w:szCs w:val="28"/>
        </w:rPr>
        <w:t>2017 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904E4" w:rsidRPr="00756AA5">
        <w:rPr>
          <w:rFonts w:ascii="Times New Roman" w:hAnsi="Times New Roman" w:cs="Times New Roman"/>
          <w:b/>
          <w:sz w:val="28"/>
          <w:szCs w:val="28"/>
        </w:rPr>
        <w:t xml:space="preserve"> г. Западная Двина                                  № </w:t>
      </w:r>
      <w:r w:rsidRPr="00756AA5">
        <w:rPr>
          <w:rFonts w:ascii="Times New Roman" w:hAnsi="Times New Roman" w:cs="Times New Roman"/>
          <w:b/>
          <w:sz w:val="28"/>
          <w:szCs w:val="28"/>
        </w:rPr>
        <w:t>195</w:t>
      </w:r>
    </w:p>
    <w:p w:rsidR="005904E4" w:rsidRDefault="00756AA5" w:rsidP="005904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140970</wp:posOffset>
                </wp:positionV>
                <wp:extent cx="3560445" cy="1003300"/>
                <wp:effectExtent l="11430" t="11430" r="9525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4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E4" w:rsidRPr="00756AA5" w:rsidRDefault="005904E4" w:rsidP="005904E4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right="41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6AA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Об утверждении </w:t>
                            </w:r>
                            <w:r w:rsidRPr="00756AA5">
                              <w:rPr>
                                <w:rFonts w:ascii="Times New Roman" w:hAnsi="Times New Roman" w:cs="Times New Roman"/>
                                <w:b/>
                                <w:color w:val="2D2D2D"/>
                                <w:spacing w:val="2"/>
                                <w:sz w:val="24"/>
                                <w:szCs w:val="24"/>
                              </w:rPr>
                              <w:t>Перечня  мест массового пребывания людей в пределах</w:t>
                            </w:r>
                            <w:r w:rsidR="00C11010" w:rsidRPr="00756AA5">
                              <w:rPr>
                                <w:rFonts w:ascii="Times New Roman" w:hAnsi="Times New Roman" w:cs="Times New Roman"/>
                                <w:b/>
                                <w:color w:val="2D2D2D"/>
                                <w:spacing w:val="2"/>
                                <w:sz w:val="24"/>
                                <w:szCs w:val="24"/>
                              </w:rPr>
                              <w:t xml:space="preserve"> муниципального образования  Западнодвинский район Тверской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15pt;margin-top:11.1pt;width:280.35pt;height: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" strokecolor="white [3212]">
                <v:textbox>
                  <w:txbxContent>
                    <w:p w:rsidR="005904E4" w:rsidRPr="00756AA5" w:rsidRDefault="005904E4" w:rsidP="005904E4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right="419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756AA5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sz w:val="24"/>
                          <w:szCs w:val="24"/>
                        </w:rPr>
                        <w:t xml:space="preserve">Об утверждении </w:t>
                      </w:r>
                      <w:r w:rsidRPr="00756AA5">
                        <w:rPr>
                          <w:rFonts w:ascii="Times New Roman" w:hAnsi="Times New Roman" w:cs="Times New Roman"/>
                          <w:b/>
                          <w:color w:val="2D2D2D"/>
                          <w:spacing w:val="2"/>
                          <w:sz w:val="24"/>
                          <w:szCs w:val="24"/>
                        </w:rPr>
                        <w:t>Перечня  мест массового пребывания людей в пределах</w:t>
                      </w:r>
                      <w:r w:rsidR="00C11010" w:rsidRPr="00756AA5">
                        <w:rPr>
                          <w:rFonts w:ascii="Times New Roman" w:hAnsi="Times New Roman" w:cs="Times New Roman"/>
                          <w:b/>
                          <w:color w:val="2D2D2D"/>
                          <w:spacing w:val="2"/>
                          <w:sz w:val="24"/>
                          <w:szCs w:val="24"/>
                        </w:rPr>
                        <w:t xml:space="preserve"> муниципального образования  Западнодвинский район Тверской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5904E4" w:rsidRDefault="005904E4" w:rsidP="00590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04E4" w:rsidRDefault="005904E4" w:rsidP="00590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04E4" w:rsidRDefault="005904E4" w:rsidP="00590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04E4" w:rsidRDefault="005904E4" w:rsidP="00590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04E4" w:rsidRDefault="005904E4" w:rsidP="00590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04E4" w:rsidRDefault="005904E4" w:rsidP="00590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04E4" w:rsidRPr="00234EB0" w:rsidRDefault="005904E4" w:rsidP="005904E4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575A8B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постановлением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75A8B">
        <w:rPr>
          <w:rFonts w:ascii="Times New Roman" w:hAnsi="Times New Roman" w:cs="Times New Roman"/>
          <w:b w:val="0"/>
          <w:color w:val="000000"/>
          <w:sz w:val="28"/>
        </w:rPr>
        <w:t>Правительства РФ от 25 марта 2015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 w:rsidR="00C11010">
        <w:rPr>
          <w:rFonts w:ascii="Times New Roman" w:hAnsi="Times New Roman"/>
          <w:b w:val="0"/>
          <w:sz w:val="28"/>
          <w:szCs w:val="28"/>
        </w:rPr>
        <w:t>, а</w:t>
      </w:r>
      <w:r>
        <w:rPr>
          <w:rFonts w:ascii="Times New Roman" w:hAnsi="Times New Roman"/>
          <w:b w:val="0"/>
          <w:sz w:val="28"/>
          <w:szCs w:val="28"/>
        </w:rPr>
        <w:t xml:space="preserve">дминистрация Западнодвинского района Тверской области </w:t>
      </w:r>
      <w:r w:rsidR="00756AA5">
        <w:rPr>
          <w:rFonts w:ascii="Times New Roman" w:hAnsi="Times New Roman"/>
          <w:sz w:val="28"/>
          <w:szCs w:val="28"/>
        </w:rPr>
        <w:t>ПОСТАНОВЛЯЕТ</w:t>
      </w:r>
      <w:r w:rsidRPr="001560B2">
        <w:rPr>
          <w:rFonts w:ascii="Times New Roman" w:hAnsi="Times New Roman"/>
          <w:sz w:val="28"/>
          <w:szCs w:val="28"/>
        </w:rPr>
        <w:t>:</w:t>
      </w:r>
    </w:p>
    <w:p w:rsidR="005904E4" w:rsidRPr="005904E4" w:rsidRDefault="005904E4" w:rsidP="005904E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8AC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</w:t>
      </w:r>
      <w:r w:rsidRPr="005904E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еречень мест массового пребывания людей в пределах </w:t>
      </w:r>
      <w:r w:rsidR="00C11010">
        <w:rPr>
          <w:rFonts w:ascii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 Западнодвинский район</w:t>
      </w:r>
      <w:r w:rsidRPr="005904E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Тверской области (приложение 1)</w:t>
      </w:r>
    </w:p>
    <w:p w:rsidR="005904E4" w:rsidRPr="00F62588" w:rsidRDefault="005904E4" w:rsidP="005904E4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Запад</w:t>
      </w:r>
      <w:r w:rsidR="00D179BF">
        <w:rPr>
          <w:rFonts w:ascii="Times New Roman" w:hAnsi="Times New Roman" w:cs="Times New Roman"/>
          <w:b w:val="0"/>
          <w:sz w:val="28"/>
          <w:szCs w:val="28"/>
        </w:rPr>
        <w:t>нодвинского района от 18.12.2015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279 «</w:t>
      </w:r>
      <w:r w:rsidRPr="005904E4">
        <w:rPr>
          <w:rFonts w:ascii="Times New Roman" w:hAnsi="Times New Roman" w:cs="Times New Roman"/>
          <w:b w:val="0"/>
          <w:iCs/>
          <w:color w:val="000000"/>
          <w:sz w:val="28"/>
        </w:rPr>
        <w:t xml:space="preserve">Об утверждении </w:t>
      </w:r>
      <w:r w:rsidRPr="005904E4">
        <w:rPr>
          <w:b w:val="0"/>
          <w:color w:val="2D2D2D"/>
          <w:spacing w:val="2"/>
        </w:rPr>
        <w:t xml:space="preserve"> </w:t>
      </w:r>
      <w:r w:rsidRPr="005904E4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Перечня  мест массового пребывания людей в пределах муниципального образования «Западнодвинский район» Тверской области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>» считать утратившим силу.</w:t>
      </w:r>
    </w:p>
    <w:p w:rsidR="005904E4" w:rsidRPr="007D2BE2" w:rsidRDefault="005904E4" w:rsidP="005904E4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7B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F0427B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5904E4" w:rsidRPr="007D2BE2" w:rsidRDefault="005904E4" w:rsidP="005904E4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7D2BE2">
        <w:rPr>
          <w:rFonts w:ascii="Times New Roman" w:hAnsi="Times New Roman" w:cs="Times New Roman"/>
          <w:sz w:val="28"/>
          <w:szCs w:val="28"/>
        </w:rPr>
        <w:t>остановление 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5904E4" w:rsidRPr="0014094E" w:rsidRDefault="005904E4" w:rsidP="005904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4E4" w:rsidRPr="008F7FD0" w:rsidRDefault="005904E4" w:rsidP="00590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4E4" w:rsidRDefault="00756AA5" w:rsidP="005904E4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43180</wp:posOffset>
                </wp:positionV>
                <wp:extent cx="6128385" cy="706120"/>
                <wp:effectExtent l="7620" t="10160" r="762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E4" w:rsidRDefault="005904E4" w:rsidP="00756AA5">
                            <w:pPr>
                              <w:tabs>
                                <w:tab w:val="left" w:pos="163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Глава </w:t>
                            </w:r>
                            <w:r w:rsidRPr="00FF16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Западнодвинского района</w:t>
                            </w:r>
                            <w:r w:rsidR="00756A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 w:rsidR="00756A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F16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56AA5" w:rsidRPr="00FF16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В. И. Ловкачев</w:t>
                            </w:r>
                          </w:p>
                          <w:p w:rsidR="005904E4" w:rsidRPr="00FF1676" w:rsidRDefault="005904E4" w:rsidP="005904E4">
                            <w:pPr>
                              <w:tabs>
                                <w:tab w:val="left" w:pos="1635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904E4" w:rsidRDefault="005904E4" w:rsidP="005904E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.6pt;margin-top:3.4pt;width:482.55pt;height:55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" strokecolor="white [3212]">
                <v:textbox style="mso-fit-shape-to-text:t">
                  <w:txbxContent>
                    <w:p w:rsidR="005904E4" w:rsidRDefault="005904E4" w:rsidP="00756AA5">
                      <w:pPr>
                        <w:tabs>
                          <w:tab w:val="left" w:pos="163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Глава </w:t>
                      </w:r>
                      <w:r w:rsidRPr="00FF16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Западнодвинского района</w:t>
                      </w:r>
                      <w:r w:rsidR="00756A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bookmarkStart w:id="1" w:name="_GoBack"/>
                      <w:bookmarkEnd w:id="1"/>
                      <w:r w:rsidR="00756A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F16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756AA5" w:rsidRPr="00FF16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В. И. Ловкачев</w:t>
                      </w:r>
                    </w:p>
                    <w:p w:rsidR="005904E4" w:rsidRPr="00FF1676" w:rsidRDefault="005904E4" w:rsidP="005904E4">
                      <w:pPr>
                        <w:tabs>
                          <w:tab w:val="left" w:pos="1635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904E4" w:rsidRDefault="005904E4" w:rsidP="005904E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5904E4">
        <w:rPr>
          <w:rFonts w:ascii="Times New Roman" w:hAnsi="Times New Roman" w:cs="Times New Roman"/>
          <w:sz w:val="28"/>
          <w:szCs w:val="28"/>
        </w:rPr>
        <w:tab/>
      </w:r>
    </w:p>
    <w:p w:rsidR="005904E4" w:rsidRDefault="005904E4" w:rsidP="005904E4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5904E4" w:rsidRDefault="005904E4" w:rsidP="005904E4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E4" w:rsidRDefault="005904E4" w:rsidP="005904E4">
      <w:pPr>
        <w:spacing w:after="0" w:line="240" w:lineRule="auto"/>
      </w:pPr>
      <w:r>
        <w:t xml:space="preserve">                                                                   </w:t>
      </w: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5904E4" w:rsidRDefault="005904E4" w:rsidP="005904E4">
      <w:pPr>
        <w:spacing w:after="0" w:line="240" w:lineRule="auto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904E4" w:rsidRPr="009F38AC" w:rsidRDefault="005904E4" w:rsidP="00590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8AC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Перечень мест массового пребывания людей в пределах муниципального образования «Западнодвинский район» Тверской области</w:t>
      </w:r>
    </w:p>
    <w:p w:rsidR="005904E4" w:rsidRDefault="005904E4" w:rsidP="00590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04E4" w:rsidRPr="009F38AC" w:rsidRDefault="005904E4" w:rsidP="00590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4739"/>
        <w:gridCol w:w="4023"/>
      </w:tblGrid>
      <w:tr w:rsidR="005904E4" w:rsidTr="005904E4">
        <w:tc>
          <w:tcPr>
            <w:tcW w:w="560" w:type="dxa"/>
          </w:tcPr>
          <w:p w:rsidR="005904E4" w:rsidRPr="009F38AC" w:rsidRDefault="005904E4" w:rsidP="002C6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39" w:type="dxa"/>
            <w:vAlign w:val="center"/>
          </w:tcPr>
          <w:p w:rsidR="005904E4" w:rsidRPr="002B505D" w:rsidRDefault="005904E4" w:rsidP="002C6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4023" w:type="dxa"/>
            <w:vAlign w:val="center"/>
          </w:tcPr>
          <w:p w:rsidR="005904E4" w:rsidRPr="009F38AC" w:rsidRDefault="005904E4" w:rsidP="002C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2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Адрес объекта</w:t>
            </w:r>
          </w:p>
        </w:tc>
      </w:tr>
      <w:tr w:rsidR="005904E4" w:rsidTr="005904E4">
        <w:tc>
          <w:tcPr>
            <w:tcW w:w="560" w:type="dxa"/>
            <w:vAlign w:val="center"/>
          </w:tcPr>
          <w:p w:rsidR="005904E4" w:rsidRPr="00C63FD5" w:rsidRDefault="005904E4" w:rsidP="002C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9" w:type="dxa"/>
            <w:vAlign w:val="center"/>
          </w:tcPr>
          <w:p w:rsidR="005904E4" w:rsidRPr="00C63FD5" w:rsidRDefault="005904E4" w:rsidP="002C6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D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4023" w:type="dxa"/>
            <w:vAlign w:val="center"/>
          </w:tcPr>
          <w:p w:rsidR="005904E4" w:rsidRPr="005904E4" w:rsidRDefault="005904E4" w:rsidP="0059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Западнодвинский район, </w:t>
            </w:r>
            <w:r w:rsidRPr="00C63FD5">
              <w:rPr>
                <w:rFonts w:ascii="Times New Roman" w:hAnsi="Times New Roman" w:cs="Times New Roman"/>
                <w:sz w:val="24"/>
                <w:szCs w:val="24"/>
              </w:rPr>
              <w:t>г. Западная Двина,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FD5">
              <w:rPr>
                <w:rFonts w:ascii="Times New Roman" w:hAnsi="Times New Roman" w:cs="Times New Roman"/>
                <w:sz w:val="24"/>
                <w:szCs w:val="24"/>
              </w:rPr>
              <w:t>ул. Кирова, д.10</w:t>
            </w:r>
          </w:p>
        </w:tc>
      </w:tr>
      <w:tr w:rsidR="005904E4" w:rsidTr="005904E4">
        <w:tc>
          <w:tcPr>
            <w:tcW w:w="560" w:type="dxa"/>
            <w:vAlign w:val="center"/>
          </w:tcPr>
          <w:p w:rsidR="005904E4" w:rsidRPr="00C63FD5" w:rsidRDefault="005904E4" w:rsidP="002C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9" w:type="dxa"/>
            <w:vAlign w:val="center"/>
          </w:tcPr>
          <w:p w:rsidR="005904E4" w:rsidRPr="00C63FD5" w:rsidRDefault="005904E4" w:rsidP="002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D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 – развлекательный центр «Планета Счастья» ООО «Загородный дом +»</w:t>
            </w:r>
          </w:p>
        </w:tc>
        <w:tc>
          <w:tcPr>
            <w:tcW w:w="4023" w:type="dxa"/>
            <w:vAlign w:val="center"/>
          </w:tcPr>
          <w:p w:rsidR="005904E4" w:rsidRPr="005904E4" w:rsidRDefault="005904E4" w:rsidP="005904E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Западнодвинский район, </w:t>
            </w:r>
            <w:r w:rsidRPr="00C63FD5">
              <w:rPr>
                <w:rFonts w:ascii="Times New Roman" w:eastAsia="Times New Roman" w:hAnsi="Times New Roman" w:cs="Times New Roman"/>
                <w:sz w:val="24"/>
                <w:szCs w:val="24"/>
              </w:rPr>
              <w:t>г. Западная Двина,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3FD5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д.31</w:t>
            </w:r>
          </w:p>
        </w:tc>
      </w:tr>
      <w:tr w:rsidR="005904E4" w:rsidTr="005904E4">
        <w:tc>
          <w:tcPr>
            <w:tcW w:w="560" w:type="dxa"/>
            <w:vAlign w:val="center"/>
          </w:tcPr>
          <w:p w:rsidR="005904E4" w:rsidRDefault="005904E4" w:rsidP="002C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39" w:type="dxa"/>
            <w:vAlign w:val="center"/>
          </w:tcPr>
          <w:p w:rsidR="005904E4" w:rsidRPr="00C63FD5" w:rsidRDefault="005904E4" w:rsidP="002C69A0">
            <w:pPr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3FD5">
              <w:rPr>
                <w:rFonts w:ascii="Times New Roman" w:hAnsi="Times New Roman" w:cs="Times New Roman"/>
                <w:sz w:val="24"/>
                <w:szCs w:val="24"/>
              </w:rPr>
              <w:t>Храм Святителя Николая</w:t>
            </w:r>
          </w:p>
        </w:tc>
        <w:tc>
          <w:tcPr>
            <w:tcW w:w="4023" w:type="dxa"/>
            <w:vAlign w:val="center"/>
          </w:tcPr>
          <w:p w:rsidR="005904E4" w:rsidRPr="00C63FD5" w:rsidRDefault="005904E4" w:rsidP="005904E4">
            <w:pPr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63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 Западнодвинский район,</w:t>
            </w:r>
            <w:r w:rsidRPr="00C63FD5">
              <w:rPr>
                <w:rFonts w:ascii="Times New Roman" w:hAnsi="Times New Roman" w:cs="Times New Roman"/>
                <w:sz w:val="24"/>
                <w:szCs w:val="24"/>
              </w:rPr>
              <w:t>, г. Западная Двина, ул. Школьная, д.19</w:t>
            </w:r>
          </w:p>
        </w:tc>
      </w:tr>
      <w:tr w:rsidR="005904E4" w:rsidTr="005904E4">
        <w:tc>
          <w:tcPr>
            <w:tcW w:w="560" w:type="dxa"/>
            <w:vAlign w:val="center"/>
          </w:tcPr>
          <w:p w:rsidR="005904E4" w:rsidRDefault="005904E4" w:rsidP="002C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39" w:type="dxa"/>
            <w:vAlign w:val="center"/>
          </w:tcPr>
          <w:p w:rsidR="005904E4" w:rsidRPr="00C63FD5" w:rsidRDefault="005904E4" w:rsidP="005904E4">
            <w:pPr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3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 преподобного Исаакия Торопецкого Затворника Печерского</w:t>
            </w:r>
          </w:p>
        </w:tc>
        <w:tc>
          <w:tcPr>
            <w:tcW w:w="4023" w:type="dxa"/>
            <w:vAlign w:val="center"/>
          </w:tcPr>
          <w:p w:rsidR="005904E4" w:rsidRPr="00C63FD5" w:rsidRDefault="005904E4" w:rsidP="005904E4">
            <w:pPr>
              <w:pStyle w:val="ConsPlusTitle"/>
              <w:widowControl/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C63FD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Тверская область, Западнодвинский район, пгт. Старая Торопа, ул. Кирова, д.5.</w:t>
            </w:r>
            <w:r w:rsidRPr="00C63FD5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58326F" w:rsidRDefault="0058326F"/>
    <w:sectPr w:rsidR="0058326F" w:rsidSect="00F55BD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7621"/>
    <w:multiLevelType w:val="multilevel"/>
    <w:tmpl w:val="8FC065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E4"/>
    <w:rsid w:val="00440E0B"/>
    <w:rsid w:val="005048C4"/>
    <w:rsid w:val="0058326F"/>
    <w:rsid w:val="005904E4"/>
    <w:rsid w:val="00756AA5"/>
    <w:rsid w:val="00AE4515"/>
    <w:rsid w:val="00B102F7"/>
    <w:rsid w:val="00B34B51"/>
    <w:rsid w:val="00C11010"/>
    <w:rsid w:val="00D179BF"/>
    <w:rsid w:val="00FA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2C8F2-7D9D-4012-B4BB-34945A3B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4E4"/>
    <w:pPr>
      <w:ind w:left="720"/>
      <w:contextualSpacing/>
    </w:pPr>
  </w:style>
  <w:style w:type="paragraph" w:customStyle="1" w:styleId="ConsPlusTitle">
    <w:name w:val="ConsPlusTitle"/>
    <w:rsid w:val="00590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5904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6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Гизатова Эльвира</cp:lastModifiedBy>
  <cp:revision>2</cp:revision>
  <cp:lastPrinted>2017-11-08T07:03:00Z</cp:lastPrinted>
  <dcterms:created xsi:type="dcterms:W3CDTF">2017-11-08T07:04:00Z</dcterms:created>
  <dcterms:modified xsi:type="dcterms:W3CDTF">2017-11-08T07:04:00Z</dcterms:modified>
</cp:coreProperties>
</file>