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64" w:rsidRPr="00D252BB" w:rsidRDefault="007F1164" w:rsidP="007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</w:p>
    <w:p w:rsidR="007F1164" w:rsidRPr="00D252BB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164" w:rsidRPr="00D252BB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Default="007F1164" w:rsidP="007F1164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1593C">
        <w:rPr>
          <w:rFonts w:ascii="Times New Roman" w:eastAsia="Times New Roman" w:hAnsi="Times New Roman" w:cs="Times New Roman"/>
          <w:b/>
          <w:sz w:val="28"/>
          <w:szCs w:val="28"/>
        </w:rPr>
        <w:t>29.11.2017 г.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ab/>
        <w:t>г.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1593C">
        <w:rPr>
          <w:rFonts w:ascii="Times New Roman" w:eastAsia="Times New Roman" w:hAnsi="Times New Roman" w:cs="Times New Roman"/>
          <w:b/>
          <w:sz w:val="28"/>
          <w:szCs w:val="28"/>
        </w:rPr>
        <w:t>224</w:t>
      </w:r>
    </w:p>
    <w:p w:rsidR="007F1164" w:rsidRDefault="0011593C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A87D79" w:rsidRPr="00A87D79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внес</w:t>
                  </w:r>
                  <w:r w:rsidR="001A62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ении изменений в постановление а</w:t>
                  </w:r>
                  <w:r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дминистрации Западнодвинского района от 08.11.2013 года №208 «Об утверждении муниципальной  программы</w:t>
                  </w:r>
                  <w:r w:rsidR="00A00F0C"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«Обеспечение комплексной безопасности жизнедеятельности населения в муниципальном образовании Западнодвинский рай</w:t>
                  </w:r>
                  <w:r w:rsidR="00901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он Тверской области на 2014-2019</w:t>
                  </w:r>
                  <w:r w:rsidR="00A85255"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годы</w:t>
                  </w:r>
                  <w:r w:rsidR="00A852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9408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E74" w:rsidRPr="006C692B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 w:rsidRPr="006C69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680D" w:rsidRPr="006C692B">
        <w:rPr>
          <w:rFonts w:ascii="Times New Roman" w:eastAsia="Times New Roman" w:hAnsi="Times New Roman" w:cs="Times New Roman"/>
          <w:sz w:val="24"/>
          <w:szCs w:val="24"/>
        </w:rPr>
        <w:t>соответствии с п</w:t>
      </w:r>
      <w:r w:rsidR="006F30D9" w:rsidRPr="006C692B">
        <w:rPr>
          <w:rFonts w:ascii="Times New Roman" w:eastAsia="Times New Roman" w:hAnsi="Times New Roman" w:cs="Times New Roman"/>
          <w:sz w:val="24"/>
          <w:szCs w:val="24"/>
        </w:rPr>
        <w:t>остановлением а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252BB" w:rsidRPr="006C69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0D9" w:rsidRPr="006C692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дминистрация  Западнодвинского района Тверской области</w:t>
      </w:r>
    </w:p>
    <w:p w:rsidR="00934E74" w:rsidRPr="006C692B" w:rsidRDefault="00934E74" w:rsidP="002A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92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87D79" w:rsidRPr="006C692B" w:rsidRDefault="00A87D79" w:rsidP="00A00F0C">
      <w:pPr>
        <w:pStyle w:val="a6"/>
        <w:spacing w:before="0" w:beforeAutospacing="0" w:after="0" w:afterAutospacing="0"/>
        <w:ind w:firstLine="567"/>
        <w:jc w:val="both"/>
      </w:pPr>
      <w:r w:rsidRPr="006C692B">
        <w:rPr>
          <w:rFonts w:eastAsia="Times New Roman"/>
        </w:rPr>
        <w:t xml:space="preserve">1.  </w:t>
      </w:r>
      <w:r w:rsidR="006F30D9" w:rsidRPr="006C692B">
        <w:t>Внести в постановление а</w:t>
      </w:r>
      <w:r w:rsidR="00A00F0C" w:rsidRPr="006C692B">
        <w:t>дминистрации Западнодвинского района от 08.11.2013г. № 208 «Об утверждении муниципальной программы «Обеспечение комплексной безопасности жизнедеятельности населения в муниципальном образовании Западнодвинский рай</w:t>
      </w:r>
      <w:r w:rsidR="00901628">
        <w:t>он Тверской области на 2014-2019</w:t>
      </w:r>
      <w:r w:rsidR="00A00F0C" w:rsidRPr="006C692B">
        <w:t xml:space="preserve"> годы» </w:t>
      </w:r>
      <w:r w:rsidR="0080310E" w:rsidRPr="006C692B">
        <w:t xml:space="preserve"> </w:t>
      </w:r>
      <w:r w:rsidR="00A00F0C" w:rsidRPr="006C692B">
        <w:t xml:space="preserve">(далее - Программа) следующие изменения: </w:t>
      </w:r>
    </w:p>
    <w:p w:rsidR="00A00F0C" w:rsidRPr="006C692B" w:rsidRDefault="00E33DC6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в</w:t>
      </w:r>
      <w:r w:rsidR="00A00F0C" w:rsidRPr="006C692B">
        <w:rPr>
          <w:rFonts w:ascii="Times New Roman" w:eastAsia="Times New Roman" w:hAnsi="Times New Roman" w:cs="Times New Roman"/>
          <w:sz w:val="24"/>
          <w:szCs w:val="24"/>
        </w:rPr>
        <w:t xml:space="preserve"> паспорте Программы:</w:t>
      </w:r>
    </w:p>
    <w:p w:rsidR="00A87D79" w:rsidRPr="006C692B" w:rsidRDefault="00A00F0C" w:rsidP="00E3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="00A87D79" w:rsidRPr="006C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BC" w:rsidRPr="006C692B">
        <w:rPr>
          <w:rFonts w:ascii="Times New Roman" w:eastAsia="Times New Roman" w:hAnsi="Times New Roman" w:cs="Times New Roman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</w:t>
      </w:r>
      <w:r w:rsidR="00A87D79" w:rsidRPr="006C692B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30D9" w:rsidRPr="006C692B" w:rsidTr="006F30D9">
        <w:tc>
          <w:tcPr>
            <w:tcW w:w="4785" w:type="dxa"/>
          </w:tcPr>
          <w:p w:rsidR="006F30D9" w:rsidRPr="006C692B" w:rsidRDefault="006F30D9" w:rsidP="008C56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92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6F30D9" w:rsidRPr="006C692B" w:rsidRDefault="000C3AB5" w:rsidP="008C56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Всего:             </w:t>
            </w:r>
            <w:r w:rsidR="00150F73">
              <w:rPr>
                <w:b/>
                <w:bCs/>
                <w:sz w:val="24"/>
                <w:szCs w:val="24"/>
              </w:rPr>
              <w:t xml:space="preserve"> </w:t>
            </w:r>
            <w:r w:rsidR="00703786">
              <w:rPr>
                <w:b/>
                <w:bCs/>
                <w:sz w:val="24"/>
                <w:szCs w:val="24"/>
              </w:rPr>
              <w:t>10492,0</w:t>
            </w:r>
            <w:r w:rsidR="006F30D9" w:rsidRPr="006C692B">
              <w:rPr>
                <w:b/>
                <w:bCs/>
                <w:color w:val="FFCC00"/>
                <w:sz w:val="24"/>
                <w:szCs w:val="24"/>
              </w:rPr>
              <w:t xml:space="preserve">      </w:t>
            </w:r>
            <w:r>
              <w:rPr>
                <w:b/>
                <w:bCs/>
                <w:color w:val="FFCC00"/>
                <w:sz w:val="24"/>
                <w:szCs w:val="24"/>
              </w:rPr>
              <w:t xml:space="preserve">   </w:t>
            </w:r>
            <w:r w:rsidR="006F30D9" w:rsidRPr="006C692B">
              <w:rPr>
                <w:b/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 xml:space="preserve">2014год –  </w:t>
            </w:r>
            <w:r w:rsidR="000C3AB5">
              <w:rPr>
                <w:b/>
                <w:bCs/>
                <w:sz w:val="24"/>
                <w:szCs w:val="24"/>
              </w:rPr>
              <w:t xml:space="preserve">       </w:t>
            </w:r>
            <w:r w:rsidRPr="006C692B">
              <w:rPr>
                <w:b/>
                <w:bCs/>
                <w:sz w:val="24"/>
                <w:szCs w:val="24"/>
              </w:rPr>
              <w:t>1744,3</w:t>
            </w:r>
            <w:r w:rsidRPr="006C692B">
              <w:rPr>
                <w:bCs/>
                <w:sz w:val="24"/>
                <w:szCs w:val="24"/>
              </w:rPr>
              <w:t xml:space="preserve">       </w:t>
            </w:r>
            <w:r w:rsidR="000C3AB5">
              <w:rPr>
                <w:bCs/>
                <w:sz w:val="24"/>
                <w:szCs w:val="24"/>
              </w:rPr>
              <w:t xml:space="preserve">    </w:t>
            </w:r>
            <w:r w:rsidRPr="006C692B">
              <w:rPr>
                <w:b/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1 –  15,0         тыс. руб.: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2 -    0,0   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3 – 57,05       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6F30D9" w:rsidRPr="006C692B">
              <w:rPr>
                <w:bCs/>
                <w:sz w:val="24"/>
                <w:szCs w:val="24"/>
              </w:rPr>
              <w:t xml:space="preserve">22,95  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</w:t>
            </w:r>
            <w:r w:rsidR="006F30D9" w:rsidRPr="006C692B">
              <w:rPr>
                <w:bCs/>
                <w:sz w:val="24"/>
                <w:szCs w:val="24"/>
              </w:rPr>
              <w:t xml:space="preserve">20,0   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 xml:space="preserve">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6 – 1502,6 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</w:t>
            </w:r>
            <w:r w:rsidR="006F30D9" w:rsidRPr="006C692B">
              <w:rPr>
                <w:bCs/>
                <w:sz w:val="24"/>
                <w:szCs w:val="24"/>
              </w:rPr>
              <w:t>126,7 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</w:p>
          <w:p w:rsidR="002A1F9D" w:rsidRPr="006C692B" w:rsidRDefault="002A1F9D" w:rsidP="008C562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>2015 год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Pr="006C692B">
              <w:rPr>
                <w:b/>
                <w:bCs/>
                <w:sz w:val="24"/>
                <w:szCs w:val="24"/>
              </w:rPr>
              <w:t xml:space="preserve">– </w:t>
            </w:r>
            <w:r w:rsidR="0064164E" w:rsidRPr="006C692B">
              <w:rPr>
                <w:b/>
                <w:bCs/>
                <w:sz w:val="24"/>
                <w:szCs w:val="24"/>
              </w:rPr>
              <w:t xml:space="preserve"> </w:t>
            </w:r>
            <w:r w:rsidRPr="006C692B">
              <w:rPr>
                <w:b/>
                <w:bCs/>
                <w:sz w:val="24"/>
                <w:szCs w:val="24"/>
              </w:rPr>
              <w:t>2527,3      тыс. руб.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1 – </w:t>
            </w:r>
            <w:r w:rsidR="006F30D9" w:rsidRPr="006C692B">
              <w:rPr>
                <w:bCs/>
                <w:sz w:val="24"/>
                <w:szCs w:val="24"/>
              </w:rPr>
              <w:t xml:space="preserve">15,0      </w:t>
            </w:r>
            <w:r w:rsidRPr="006C692B">
              <w:rPr>
                <w:bCs/>
                <w:sz w:val="24"/>
                <w:szCs w:val="24"/>
              </w:rPr>
              <w:t xml:space="preserve">  </w:t>
            </w:r>
            <w:r w:rsidR="006F30D9" w:rsidRPr="006C692B">
              <w:rPr>
                <w:bCs/>
                <w:sz w:val="24"/>
                <w:szCs w:val="24"/>
              </w:rPr>
              <w:t xml:space="preserve">  тыс. руб.: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2 -  </w:t>
            </w:r>
            <w:r w:rsidR="006F30D9" w:rsidRPr="006C692B">
              <w:rPr>
                <w:bCs/>
                <w:sz w:val="24"/>
                <w:szCs w:val="24"/>
              </w:rPr>
              <w:t xml:space="preserve">0,0   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 xml:space="preserve">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3 – </w:t>
            </w:r>
            <w:r w:rsidR="006F30D9" w:rsidRPr="006C692B">
              <w:rPr>
                <w:bCs/>
                <w:sz w:val="24"/>
                <w:szCs w:val="24"/>
              </w:rPr>
              <w:t xml:space="preserve">88,6        </w:t>
            </w:r>
            <w:r w:rsidRPr="006C692B">
              <w:rPr>
                <w:bCs/>
                <w:sz w:val="24"/>
                <w:szCs w:val="24"/>
              </w:rPr>
              <w:t xml:space="preserve">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6F30D9" w:rsidRPr="006C692B">
              <w:rPr>
                <w:bCs/>
                <w:sz w:val="24"/>
                <w:szCs w:val="24"/>
              </w:rPr>
              <w:t xml:space="preserve">9,9      </w:t>
            </w:r>
            <w:r w:rsidRPr="006C692B">
              <w:rPr>
                <w:bCs/>
                <w:sz w:val="24"/>
                <w:szCs w:val="24"/>
              </w:rPr>
              <w:t xml:space="preserve">    </w:t>
            </w:r>
            <w:r w:rsidR="006F30D9" w:rsidRPr="006C692B">
              <w:rPr>
                <w:bCs/>
                <w:sz w:val="24"/>
                <w:szCs w:val="24"/>
              </w:rPr>
              <w:t xml:space="preserve"> 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 </w:t>
            </w:r>
            <w:r w:rsidR="006F30D9" w:rsidRPr="006C692B">
              <w:rPr>
                <w:bCs/>
                <w:sz w:val="24"/>
                <w:szCs w:val="24"/>
              </w:rPr>
              <w:t>916,7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</w:t>
            </w:r>
            <w:r w:rsidR="0064164E" w:rsidRPr="006C692B">
              <w:rPr>
                <w:bCs/>
                <w:sz w:val="24"/>
                <w:szCs w:val="24"/>
              </w:rPr>
              <w:t xml:space="preserve">амма 6 – 1270,0      </w:t>
            </w:r>
            <w:r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 </w:t>
            </w:r>
            <w:r w:rsidR="006F30D9" w:rsidRPr="006C692B">
              <w:rPr>
                <w:bCs/>
                <w:sz w:val="24"/>
                <w:szCs w:val="24"/>
              </w:rPr>
              <w:t>132,0       тыс. руб.;</w:t>
            </w:r>
          </w:p>
          <w:p w:rsidR="006F30D9" w:rsidRPr="006C692B" w:rsidRDefault="0064164E" w:rsidP="008C5625">
            <w:pPr>
              <w:tabs>
                <w:tab w:val="left" w:pos="2355"/>
                <w:tab w:val="left" w:pos="3180"/>
              </w:tabs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8 -  </w:t>
            </w:r>
            <w:r w:rsidR="006F30D9" w:rsidRPr="006C692B">
              <w:rPr>
                <w:bCs/>
                <w:sz w:val="24"/>
                <w:szCs w:val="24"/>
              </w:rPr>
              <w:t>95,1</w:t>
            </w:r>
            <w:r w:rsidR="006F30D9" w:rsidRPr="006C692B">
              <w:rPr>
                <w:bCs/>
                <w:sz w:val="24"/>
                <w:szCs w:val="24"/>
              </w:rPr>
              <w:tab/>
            </w:r>
            <w:r w:rsidRPr="006C692B">
              <w:rPr>
                <w:bCs/>
                <w:sz w:val="24"/>
                <w:szCs w:val="24"/>
              </w:rPr>
              <w:t xml:space="preserve">    </w:t>
            </w:r>
            <w:r w:rsidR="006F30D9" w:rsidRPr="006C692B">
              <w:rPr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>2016 год</w:t>
            </w:r>
            <w:r w:rsidRPr="006C692B">
              <w:rPr>
                <w:bCs/>
                <w:sz w:val="24"/>
                <w:szCs w:val="24"/>
              </w:rPr>
              <w:t xml:space="preserve"> – </w:t>
            </w:r>
            <w:r w:rsidR="002A1F9D" w:rsidRPr="006C692B">
              <w:rPr>
                <w:b/>
                <w:bCs/>
                <w:sz w:val="24"/>
                <w:szCs w:val="24"/>
              </w:rPr>
              <w:t>1561,2</w:t>
            </w:r>
            <w:r w:rsidRPr="006C692B">
              <w:rPr>
                <w:b/>
                <w:bCs/>
                <w:sz w:val="24"/>
                <w:szCs w:val="24"/>
              </w:rPr>
              <w:t xml:space="preserve">     тыс. руб.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1 – </w:t>
            </w:r>
            <w:r w:rsidR="002A1F9D" w:rsidRPr="006C692B">
              <w:rPr>
                <w:bCs/>
                <w:sz w:val="24"/>
                <w:szCs w:val="24"/>
              </w:rPr>
              <w:t>200</w:t>
            </w:r>
            <w:r w:rsidR="006F30D9" w:rsidRPr="006C692B">
              <w:rPr>
                <w:bCs/>
                <w:sz w:val="24"/>
                <w:szCs w:val="24"/>
              </w:rPr>
              <w:t xml:space="preserve">,0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>тыс. руб.: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lastRenderedPageBreak/>
              <w:t xml:space="preserve">подпрограмма 2 -  </w:t>
            </w:r>
            <w:r w:rsidR="006F30D9" w:rsidRPr="006C692B">
              <w:rPr>
                <w:bCs/>
                <w:sz w:val="24"/>
                <w:szCs w:val="24"/>
              </w:rPr>
              <w:t xml:space="preserve">0,0      </w:t>
            </w:r>
            <w:r w:rsidR="009F0A50" w:rsidRPr="006C692B">
              <w:rPr>
                <w:bCs/>
                <w:sz w:val="24"/>
                <w:szCs w:val="24"/>
              </w:rPr>
              <w:t xml:space="preserve">   </w:t>
            </w:r>
            <w:r w:rsidR="002A1F9D" w:rsidRPr="006C692B">
              <w:rPr>
                <w:bCs/>
                <w:sz w:val="24"/>
                <w:szCs w:val="24"/>
              </w:rPr>
              <w:t xml:space="preserve">  </w:t>
            </w:r>
            <w:r w:rsidR="009F0A50"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3 – </w:t>
            </w:r>
            <w:r w:rsidR="006F30D9" w:rsidRPr="006C692B">
              <w:rPr>
                <w:bCs/>
                <w:sz w:val="24"/>
                <w:szCs w:val="24"/>
              </w:rPr>
              <w:t xml:space="preserve">50,0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2A1F9D" w:rsidRPr="006C692B">
              <w:rPr>
                <w:bCs/>
                <w:sz w:val="24"/>
                <w:szCs w:val="24"/>
              </w:rPr>
              <w:t>2</w:t>
            </w:r>
            <w:r w:rsidR="006F30D9" w:rsidRPr="006C692B">
              <w:rPr>
                <w:bCs/>
                <w:sz w:val="24"/>
                <w:szCs w:val="24"/>
              </w:rPr>
              <w:t xml:space="preserve">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</w:t>
            </w:r>
            <w:r w:rsidR="006F30D9" w:rsidRPr="006C692B">
              <w:rPr>
                <w:bCs/>
                <w:sz w:val="24"/>
                <w:szCs w:val="24"/>
              </w:rPr>
              <w:t xml:space="preserve">10,0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6 – </w:t>
            </w:r>
            <w:r w:rsidR="002A1F9D" w:rsidRPr="006C692B">
              <w:rPr>
                <w:bCs/>
                <w:sz w:val="24"/>
                <w:szCs w:val="24"/>
              </w:rPr>
              <w:t>1120,2</w:t>
            </w:r>
            <w:r w:rsidR="006F30D9" w:rsidRPr="006C692B">
              <w:rPr>
                <w:bCs/>
                <w:sz w:val="24"/>
                <w:szCs w:val="24"/>
              </w:rPr>
              <w:t xml:space="preserve">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</w:t>
            </w:r>
            <w:r w:rsidR="006F30D9" w:rsidRPr="006C692B">
              <w:rPr>
                <w:bCs/>
                <w:sz w:val="24"/>
                <w:szCs w:val="24"/>
              </w:rPr>
              <w:t xml:space="preserve">132,0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8 -  </w:t>
            </w:r>
            <w:r w:rsidR="006F30D9" w:rsidRPr="006C692B">
              <w:rPr>
                <w:bCs/>
                <w:sz w:val="24"/>
                <w:szCs w:val="24"/>
              </w:rPr>
              <w:t xml:space="preserve">29,0     </w:t>
            </w:r>
            <w:r w:rsidRPr="006C692B">
              <w:rPr>
                <w:bCs/>
                <w:sz w:val="24"/>
                <w:szCs w:val="24"/>
              </w:rPr>
              <w:t xml:space="preserve">      </w:t>
            </w:r>
            <w:r w:rsidR="006F30D9" w:rsidRPr="006C692B">
              <w:rPr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 w:rsidRPr="006C692B">
              <w:rPr>
                <w:b/>
                <w:sz w:val="24"/>
                <w:szCs w:val="24"/>
              </w:rPr>
              <w:t>2017 год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2A1F9D" w:rsidRPr="006C692B">
              <w:rPr>
                <w:b/>
                <w:sz w:val="24"/>
                <w:szCs w:val="24"/>
              </w:rPr>
              <w:t>–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703786">
              <w:rPr>
                <w:b/>
                <w:sz w:val="24"/>
                <w:szCs w:val="24"/>
              </w:rPr>
              <w:t>1879,4</w:t>
            </w:r>
            <w:r w:rsidRPr="006C692B">
              <w:rPr>
                <w:b/>
                <w:sz w:val="24"/>
                <w:szCs w:val="24"/>
              </w:rPr>
              <w:t xml:space="preserve">    тыс. руб.      </w:t>
            </w:r>
          </w:p>
          <w:p w:rsidR="006F30D9" w:rsidRPr="006C692B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1 </w:t>
            </w:r>
            <w:r w:rsidR="00703786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703786">
              <w:rPr>
                <w:sz w:val="24"/>
                <w:szCs w:val="24"/>
              </w:rPr>
              <w:t>36,0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2A1F9D" w:rsidRPr="006C692B">
              <w:rPr>
                <w:sz w:val="24"/>
                <w:szCs w:val="24"/>
              </w:rPr>
              <w:t xml:space="preserve">    </w:t>
            </w:r>
            <w:r w:rsidR="00703786">
              <w:rPr>
                <w:sz w:val="24"/>
                <w:szCs w:val="24"/>
              </w:rPr>
              <w:t xml:space="preserve">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2 </w:t>
            </w:r>
            <w:r w:rsidR="00703786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703786">
              <w:rPr>
                <w:sz w:val="24"/>
                <w:szCs w:val="24"/>
              </w:rPr>
              <w:t>285,3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703786">
              <w:rPr>
                <w:sz w:val="24"/>
                <w:szCs w:val="24"/>
              </w:rPr>
              <w:t xml:space="preserve">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</w:t>
            </w:r>
            <w:r w:rsidR="00703786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703786">
              <w:rPr>
                <w:sz w:val="24"/>
                <w:szCs w:val="24"/>
              </w:rPr>
              <w:t>15,0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703786">
              <w:rPr>
                <w:sz w:val="24"/>
                <w:szCs w:val="24"/>
              </w:rPr>
              <w:t xml:space="preserve">     </w:t>
            </w:r>
            <w:r w:rsidR="006F30D9" w:rsidRPr="006C692B">
              <w:rPr>
                <w:sz w:val="24"/>
                <w:szCs w:val="24"/>
              </w:rPr>
              <w:t xml:space="preserve">тыс. руб.;        </w:t>
            </w:r>
          </w:p>
          <w:p w:rsidR="006F30D9" w:rsidRPr="006C692B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</w:t>
            </w:r>
            <w:r w:rsidR="00703786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703786">
              <w:rPr>
                <w:sz w:val="24"/>
                <w:szCs w:val="24"/>
              </w:rPr>
              <w:t>11,1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703786">
              <w:rPr>
                <w:sz w:val="24"/>
                <w:szCs w:val="24"/>
              </w:rPr>
              <w:t xml:space="preserve">     </w:t>
            </w:r>
            <w:r w:rsidR="006F30D9" w:rsidRPr="006C692B">
              <w:rPr>
                <w:sz w:val="24"/>
                <w:szCs w:val="24"/>
              </w:rPr>
              <w:t xml:space="preserve">тыс. руб.;       </w:t>
            </w:r>
          </w:p>
          <w:p w:rsidR="006F30D9" w:rsidRPr="006C692B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5 </w:t>
            </w:r>
            <w:r w:rsidR="002A1F9D" w:rsidRPr="006C692B">
              <w:rPr>
                <w:sz w:val="24"/>
                <w:szCs w:val="24"/>
              </w:rPr>
              <w:t>–</w:t>
            </w:r>
            <w:r w:rsidR="00150F73">
              <w:rPr>
                <w:sz w:val="24"/>
                <w:szCs w:val="24"/>
              </w:rPr>
              <w:t xml:space="preserve"> 107,2</w:t>
            </w:r>
            <w:r w:rsidRPr="006C692B">
              <w:rPr>
                <w:sz w:val="24"/>
                <w:szCs w:val="24"/>
              </w:rPr>
              <w:tab/>
              <w:t xml:space="preserve">  </w:t>
            </w:r>
            <w:r w:rsidR="00703786">
              <w:rPr>
                <w:sz w:val="24"/>
                <w:szCs w:val="24"/>
              </w:rPr>
              <w:t xml:space="preserve">   </w:t>
            </w:r>
            <w:r w:rsidRPr="006C692B">
              <w:rPr>
                <w:sz w:val="24"/>
                <w:szCs w:val="24"/>
              </w:rPr>
              <w:t xml:space="preserve">тыс. руб.;           </w:t>
            </w:r>
          </w:p>
          <w:p w:rsidR="006F30D9" w:rsidRPr="006C692B" w:rsidRDefault="0064164E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6 </w:t>
            </w:r>
            <w:r w:rsidR="002A1F9D" w:rsidRPr="006C692B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703786">
              <w:rPr>
                <w:sz w:val="24"/>
                <w:szCs w:val="24"/>
              </w:rPr>
              <w:t>12</w:t>
            </w:r>
            <w:r w:rsidR="00150F73">
              <w:rPr>
                <w:sz w:val="24"/>
                <w:szCs w:val="24"/>
              </w:rPr>
              <w:t>34,2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2A1F9D" w:rsidRPr="006C692B">
              <w:rPr>
                <w:sz w:val="24"/>
                <w:szCs w:val="24"/>
              </w:rPr>
              <w:t xml:space="preserve"> </w:t>
            </w:r>
            <w:r w:rsidR="006F30D9" w:rsidRPr="006C692B">
              <w:rPr>
                <w:sz w:val="24"/>
                <w:szCs w:val="24"/>
              </w:rPr>
              <w:t xml:space="preserve">тыс. руб.;            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</w:t>
            </w:r>
            <w:r w:rsidR="006F30D9" w:rsidRPr="006C692B">
              <w:rPr>
                <w:sz w:val="24"/>
                <w:szCs w:val="24"/>
              </w:rPr>
              <w:t xml:space="preserve">132,0     </w:t>
            </w:r>
            <w:r w:rsidR="00703786">
              <w:rPr>
                <w:sz w:val="24"/>
                <w:szCs w:val="24"/>
              </w:rPr>
              <w:t xml:space="preserve">   </w:t>
            </w:r>
            <w:r w:rsidR="006F30D9" w:rsidRPr="006C692B">
              <w:rPr>
                <w:sz w:val="24"/>
                <w:szCs w:val="24"/>
              </w:rPr>
              <w:t xml:space="preserve">тыс. руб.;      </w:t>
            </w: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8 </w:t>
            </w:r>
            <w:r w:rsidR="002A1F9D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2A1F9D" w:rsidRPr="006C692B">
              <w:rPr>
                <w:sz w:val="24"/>
                <w:szCs w:val="24"/>
              </w:rPr>
              <w:t>58,6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703786">
              <w:rPr>
                <w:sz w:val="24"/>
                <w:szCs w:val="24"/>
              </w:rPr>
              <w:t xml:space="preserve">    </w:t>
            </w:r>
            <w:r w:rsidRPr="006C692B">
              <w:rPr>
                <w:sz w:val="24"/>
                <w:szCs w:val="24"/>
              </w:rPr>
              <w:t xml:space="preserve">тыс. руб.   </w:t>
            </w: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 w:rsidRPr="006C692B">
              <w:rPr>
                <w:b/>
                <w:sz w:val="24"/>
                <w:szCs w:val="24"/>
              </w:rPr>
              <w:t>2018 год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AE6ABA" w:rsidRPr="006C692B">
              <w:rPr>
                <w:b/>
                <w:sz w:val="24"/>
                <w:szCs w:val="24"/>
              </w:rPr>
              <w:t>–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AE6ABA" w:rsidRPr="006C692B">
              <w:rPr>
                <w:b/>
                <w:sz w:val="24"/>
                <w:szCs w:val="24"/>
              </w:rPr>
              <w:t>1389,9</w:t>
            </w:r>
            <w:r w:rsidRPr="006C692B">
              <w:rPr>
                <w:b/>
                <w:sz w:val="24"/>
                <w:szCs w:val="24"/>
              </w:rPr>
              <w:t xml:space="preserve">    тыс. руб.      </w:t>
            </w:r>
          </w:p>
          <w:p w:rsidR="006F30D9" w:rsidRPr="006C692B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1 - </w:t>
            </w:r>
            <w:r w:rsidR="00AE6ABA" w:rsidRPr="006C692B">
              <w:rPr>
                <w:sz w:val="24"/>
                <w:szCs w:val="24"/>
              </w:rPr>
              <w:t>36</w:t>
            </w:r>
            <w:r w:rsidR="006F30D9" w:rsidRPr="006C692B">
              <w:rPr>
                <w:sz w:val="24"/>
                <w:szCs w:val="24"/>
              </w:rPr>
              <w:t xml:space="preserve">,0     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2 - </w:t>
            </w:r>
            <w:r w:rsidR="006F30D9" w:rsidRPr="006C692B">
              <w:rPr>
                <w:sz w:val="24"/>
                <w:szCs w:val="24"/>
              </w:rPr>
              <w:t xml:space="preserve">0,0     </w:t>
            </w:r>
            <w:r w:rsidRPr="006C692B">
              <w:rPr>
                <w:sz w:val="24"/>
                <w:szCs w:val="24"/>
              </w:rPr>
              <w:t xml:space="preserve">   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3 - </w:t>
            </w:r>
            <w:r w:rsidR="006F30D9" w:rsidRPr="006C692B">
              <w:rPr>
                <w:sz w:val="24"/>
                <w:szCs w:val="24"/>
              </w:rPr>
              <w:t xml:space="preserve">50,0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 </w:t>
            </w:r>
          </w:p>
          <w:p w:rsidR="006F30D9" w:rsidRPr="006C692B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4 - </w:t>
            </w:r>
            <w:r w:rsidR="006F30D9" w:rsidRPr="006C692B">
              <w:rPr>
                <w:sz w:val="24"/>
                <w:szCs w:val="24"/>
              </w:rPr>
              <w:t xml:space="preserve">30,0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</w:t>
            </w:r>
          </w:p>
          <w:p w:rsidR="006F30D9" w:rsidRPr="006C692B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5 - </w:t>
            </w:r>
            <w:r w:rsidR="00AE6ABA" w:rsidRPr="006C692B">
              <w:rPr>
                <w:sz w:val="24"/>
                <w:szCs w:val="24"/>
              </w:rPr>
              <w:t>1</w:t>
            </w:r>
            <w:r w:rsidRPr="006C692B">
              <w:rPr>
                <w:sz w:val="24"/>
                <w:szCs w:val="24"/>
              </w:rPr>
              <w:t>0,0</w:t>
            </w:r>
            <w:r w:rsidRPr="006C692B">
              <w:rPr>
                <w:sz w:val="24"/>
                <w:szCs w:val="24"/>
              </w:rPr>
              <w:tab/>
              <w:t xml:space="preserve">   </w:t>
            </w:r>
            <w:r w:rsidR="0064164E" w:rsidRPr="006C692B">
              <w:rPr>
                <w:sz w:val="24"/>
                <w:szCs w:val="24"/>
              </w:rPr>
              <w:t xml:space="preserve">        </w:t>
            </w:r>
            <w:r w:rsidRPr="006C692B">
              <w:rPr>
                <w:sz w:val="24"/>
                <w:szCs w:val="24"/>
              </w:rPr>
              <w:t xml:space="preserve">тыс. руб.;           </w:t>
            </w:r>
          </w:p>
          <w:p w:rsidR="006F30D9" w:rsidRPr="006C692B" w:rsidRDefault="006F30D9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</w:t>
            </w:r>
            <w:r w:rsidR="0064164E" w:rsidRPr="006C692B">
              <w:rPr>
                <w:sz w:val="24"/>
                <w:szCs w:val="24"/>
              </w:rPr>
              <w:t xml:space="preserve">рограмма 6 </w:t>
            </w:r>
            <w:r w:rsidR="00AE6ABA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AE6ABA" w:rsidRPr="006C692B">
              <w:rPr>
                <w:sz w:val="24"/>
                <w:szCs w:val="24"/>
              </w:rPr>
              <w:t>1073,3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AE6ABA" w:rsidRPr="006C692B">
              <w:rPr>
                <w:sz w:val="24"/>
                <w:szCs w:val="24"/>
              </w:rPr>
              <w:t xml:space="preserve"> </w:t>
            </w:r>
            <w:r w:rsidRPr="006C692B">
              <w:rPr>
                <w:sz w:val="24"/>
                <w:szCs w:val="24"/>
              </w:rPr>
              <w:t xml:space="preserve">тыс. руб.;            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</w:t>
            </w:r>
            <w:r w:rsidR="006F30D9" w:rsidRPr="006C692B">
              <w:rPr>
                <w:sz w:val="24"/>
                <w:szCs w:val="24"/>
              </w:rPr>
              <w:t xml:space="preserve">132,0     </w:t>
            </w:r>
            <w:r w:rsidRPr="006C692B">
              <w:rPr>
                <w:sz w:val="24"/>
                <w:szCs w:val="24"/>
              </w:rPr>
              <w:t xml:space="preserve">    </w:t>
            </w:r>
            <w:r w:rsidR="006F30D9" w:rsidRPr="006C692B">
              <w:rPr>
                <w:sz w:val="24"/>
                <w:szCs w:val="24"/>
              </w:rPr>
              <w:t xml:space="preserve">тыс. руб.;      </w:t>
            </w:r>
          </w:p>
          <w:p w:rsidR="003B00AB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</w:t>
            </w:r>
            <w:r w:rsidR="0064164E" w:rsidRPr="006C692B">
              <w:rPr>
                <w:sz w:val="24"/>
                <w:szCs w:val="24"/>
              </w:rPr>
              <w:t xml:space="preserve">а 8 </w:t>
            </w:r>
            <w:r w:rsidR="00AE6ABA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AE6ABA" w:rsidRPr="006C692B">
              <w:rPr>
                <w:sz w:val="24"/>
                <w:szCs w:val="24"/>
              </w:rPr>
              <w:t>58,6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AE6ABA" w:rsidRPr="006C692B">
              <w:rPr>
                <w:sz w:val="24"/>
                <w:szCs w:val="24"/>
              </w:rPr>
              <w:t xml:space="preserve">      </w:t>
            </w:r>
            <w:r w:rsidRPr="006C692B">
              <w:rPr>
                <w:sz w:val="24"/>
                <w:szCs w:val="24"/>
              </w:rPr>
              <w:t>тыс. руб.</w:t>
            </w:r>
          </w:p>
          <w:p w:rsidR="003B00AB" w:rsidRPr="006C692B" w:rsidRDefault="003B00AB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3878CD" w:rsidRPr="006C692B" w:rsidRDefault="00C16C6F" w:rsidP="003878CD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3878CD" w:rsidRPr="006C692B">
              <w:rPr>
                <w:b/>
                <w:sz w:val="24"/>
                <w:szCs w:val="24"/>
              </w:rPr>
              <w:t xml:space="preserve"> год – 1389,9    тыс. руб.      </w:t>
            </w:r>
          </w:p>
          <w:p w:rsidR="003878CD" w:rsidRPr="006C692B" w:rsidRDefault="003878CD" w:rsidP="003878CD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1 - 36,0          тыс. руб.;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2 - 0,0            тыс. руб.;</w:t>
            </w:r>
          </w:p>
          <w:p w:rsidR="003878CD" w:rsidRPr="006C692B" w:rsidRDefault="003878CD" w:rsidP="003878CD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3 - 50,0           тыс. руб.;        </w:t>
            </w:r>
          </w:p>
          <w:p w:rsidR="003878CD" w:rsidRPr="006C692B" w:rsidRDefault="003878CD" w:rsidP="003878CD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4 - 30,0           тыс. руб.;       </w:t>
            </w:r>
          </w:p>
          <w:p w:rsidR="003878CD" w:rsidRPr="006C692B" w:rsidRDefault="003878CD" w:rsidP="003878CD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5 - 10,0</w:t>
            </w:r>
            <w:r w:rsidRPr="006C692B">
              <w:rPr>
                <w:sz w:val="24"/>
                <w:szCs w:val="24"/>
              </w:rPr>
              <w:tab/>
              <w:t xml:space="preserve">           тыс. руб.;           </w:t>
            </w:r>
          </w:p>
          <w:p w:rsidR="003878CD" w:rsidRPr="006C692B" w:rsidRDefault="003878CD" w:rsidP="003878CD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6 – 1073,3      тыс. руб.;            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7 - 132,0         тыс. руб.;      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8 – 58,6           тыс. руб.</w:t>
            </w:r>
          </w:p>
          <w:p w:rsidR="003B00AB" w:rsidRPr="006C692B" w:rsidRDefault="003B00AB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6F30D9" w:rsidRPr="006C692B" w:rsidRDefault="006F30D9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18" w:rsidRDefault="00A87D79" w:rsidP="008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4"/>
          <w:szCs w:val="24"/>
        </w:rPr>
        <w:t xml:space="preserve">1.2. </w:t>
      </w:r>
      <w:r w:rsidR="00E33DC6">
        <w:rPr>
          <w:rFonts w:ascii="Times New Roman" w:hAnsi="Times New Roman" w:cs="Times New Roman"/>
          <w:sz w:val="24"/>
          <w:szCs w:val="24"/>
        </w:rPr>
        <w:t xml:space="preserve">в разделе 3 Программы: </w:t>
      </w:r>
    </w:p>
    <w:p w:rsidR="00107718" w:rsidRDefault="00C81AB0" w:rsidP="0089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9EF">
        <w:rPr>
          <w:rFonts w:ascii="Times New Roman" w:hAnsi="Times New Roman" w:cs="Times New Roman"/>
          <w:sz w:val="24"/>
          <w:szCs w:val="24"/>
        </w:rPr>
        <w:t>главу 3 подраздела 1</w:t>
      </w:r>
      <w:r w:rsidR="00E33DC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93147" w:rsidRPr="00107718" w:rsidRDefault="00E33DC6" w:rsidP="0089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>Общий объём бюджетных ассигнований, выделен</w:t>
      </w:r>
      <w:r w:rsidR="001F4E85">
        <w:rPr>
          <w:rFonts w:ascii="Times New Roman" w:eastAsia="Times New Roman" w:hAnsi="Times New Roman" w:cs="Times New Roman"/>
          <w:sz w:val="24"/>
          <w:szCs w:val="24"/>
        </w:rPr>
        <w:t xml:space="preserve">ных на </w:t>
      </w:r>
      <w:r w:rsidR="001579EF">
        <w:rPr>
          <w:rFonts w:ascii="Times New Roman" w:eastAsia="Times New Roman" w:hAnsi="Times New Roman" w:cs="Times New Roman"/>
          <w:sz w:val="24"/>
          <w:szCs w:val="24"/>
        </w:rPr>
        <w:t>реализацию подпрограммы 1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 xml:space="preserve">, составляет </w:t>
      </w:r>
      <w:r w:rsidR="001579EF">
        <w:rPr>
          <w:rFonts w:ascii="Times New Roman" w:hAnsi="Times New Roman" w:cs="Times New Roman"/>
          <w:sz w:val="24"/>
          <w:szCs w:val="24"/>
        </w:rPr>
        <w:t>338,0</w:t>
      </w:r>
      <w:r w:rsidR="00893147" w:rsidRPr="006C692B">
        <w:rPr>
          <w:rFonts w:ascii="Times New Roman" w:hAnsi="Times New Roman" w:cs="Times New Roman"/>
          <w:sz w:val="24"/>
          <w:szCs w:val="24"/>
        </w:rPr>
        <w:t xml:space="preserve"> </w:t>
      </w:r>
      <w:r w:rsidR="00893147" w:rsidRPr="006C6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893147" w:rsidRPr="006C692B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>Объём бюджетных ассигнований, выделен</w:t>
      </w:r>
      <w:r w:rsidR="001579EF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1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, по годам реализации муниципальной программы в ра</w:t>
      </w:r>
      <w:r w:rsidR="001579EF">
        <w:rPr>
          <w:rFonts w:ascii="Times New Roman" w:eastAsia="Times New Roman" w:hAnsi="Times New Roman" w:cs="Times New Roman"/>
          <w:sz w:val="24"/>
          <w:szCs w:val="24"/>
        </w:rPr>
        <w:t>зрезе задач приведен в таблице 1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64E" w:rsidRPr="006C692B" w:rsidRDefault="0064164E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E8" w:rsidRDefault="007A0DD7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E27E8" w:rsidRDefault="005E27E8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E8" w:rsidRDefault="005E27E8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5D0E" w:rsidRDefault="00305D0E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3DC6" w:rsidRDefault="00D2014B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0AF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E33DC6" w:rsidRDefault="00E33DC6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220"/>
        <w:gridCol w:w="1620"/>
      </w:tblGrid>
      <w:tr w:rsidR="00DC0AFD" w:rsidRPr="00DC0AFD" w:rsidTr="009B13A2">
        <w:trPr>
          <w:trHeight w:val="1575"/>
        </w:trPr>
        <w:tc>
          <w:tcPr>
            <w:tcW w:w="2448" w:type="dxa"/>
            <w:vMerge w:val="restart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бюджетных ассигнований, выделенный на реализацию подпрограммы  «Профилактика правонарушений и преступлений среди населения Западнодвинского района» </w:t>
            </w:r>
          </w:p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2014-2019 гг.</w:t>
            </w:r>
          </w:p>
        </w:tc>
        <w:tc>
          <w:tcPr>
            <w:tcW w:w="1620" w:type="dxa"/>
            <w:vMerge w:val="restart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</w:tr>
      <w:tr w:rsidR="00DC0AFD" w:rsidRPr="00DC0AFD" w:rsidTr="009B13A2">
        <w:trPr>
          <w:trHeight w:val="345"/>
        </w:trPr>
        <w:tc>
          <w:tcPr>
            <w:tcW w:w="2448" w:type="dxa"/>
            <w:vMerge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 </w:t>
            </w: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уличной преступности и правонарушений в общественных местах»</w:t>
            </w:r>
          </w:p>
        </w:tc>
        <w:tc>
          <w:tcPr>
            <w:tcW w:w="1620" w:type="dxa"/>
            <w:vMerge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65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0AFD" w:rsidRPr="00DC0AFD" w:rsidTr="009B13A2">
        <w:tc>
          <w:tcPr>
            <w:tcW w:w="2448" w:type="dxa"/>
          </w:tcPr>
          <w:p w:rsidR="00DC0AFD" w:rsidRPr="00DC0AFD" w:rsidRDefault="00DC0AFD" w:rsidP="00DC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тыс. рублей</w:t>
            </w:r>
          </w:p>
        </w:tc>
        <w:tc>
          <w:tcPr>
            <w:tcW w:w="52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338,0</w:t>
            </w:r>
          </w:p>
        </w:tc>
        <w:tc>
          <w:tcPr>
            <w:tcW w:w="1620" w:type="dxa"/>
          </w:tcPr>
          <w:p w:rsidR="00DC0AFD" w:rsidRPr="00DC0AFD" w:rsidRDefault="00DC0AFD" w:rsidP="00DC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338,0</w:t>
            </w:r>
          </w:p>
        </w:tc>
      </w:tr>
    </w:tbl>
    <w:p w:rsidR="00305D0E" w:rsidRDefault="00305D0E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D3E" w:rsidRDefault="00D2014B" w:rsidP="00D2014B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»</w:t>
      </w:r>
    </w:p>
    <w:p w:rsidR="003669CD" w:rsidRDefault="003669CD" w:rsidP="0036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главу 3 подраздела 2 изложить в следующей редакции:</w:t>
      </w:r>
    </w:p>
    <w:p w:rsidR="003669CD" w:rsidRDefault="003669CD" w:rsidP="0036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«Общий объем бюджетных ассигнований, выделенных на реализацию подпрограммы 2, составляет 285,3 тыс. рублей.</w:t>
      </w:r>
    </w:p>
    <w:p w:rsidR="003669CD" w:rsidRDefault="003669CD" w:rsidP="0036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ассигнований, выделенных на реализацию подпрограммы 2, по годам реализации муниципальной программы в разрезе задач приведен в таблице 2:</w:t>
      </w:r>
    </w:p>
    <w:p w:rsidR="007B3D3E" w:rsidRDefault="007B3D3E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430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3685"/>
        <w:gridCol w:w="933"/>
      </w:tblGrid>
      <w:tr w:rsidR="003669CD" w:rsidRPr="003669CD" w:rsidTr="006C181B">
        <w:trPr>
          <w:trHeight w:val="1266"/>
        </w:trPr>
        <w:tc>
          <w:tcPr>
            <w:tcW w:w="1668" w:type="dxa"/>
            <w:vMerge w:val="restart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7512" w:type="dxa"/>
            <w:gridSpan w:val="2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 «</w:t>
            </w:r>
            <w:r w:rsidRPr="00366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Западнодвинского района» </w:t>
            </w: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2014-2019 гг.</w:t>
            </w:r>
          </w:p>
        </w:tc>
        <w:tc>
          <w:tcPr>
            <w:tcW w:w="933" w:type="dxa"/>
            <w:vMerge w:val="restart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</w:tr>
      <w:tr w:rsidR="003669CD" w:rsidRPr="003669CD" w:rsidTr="00A809F0">
        <w:trPr>
          <w:trHeight w:val="3234"/>
        </w:trPr>
        <w:tc>
          <w:tcPr>
            <w:tcW w:w="1668" w:type="dxa"/>
            <w:vMerge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1  </w:t>
            </w: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«Усиление антитеррористической защищенности социальных объектов, в т.ч. с круглосуточным пребыванием людей, образовательных учреждений и мест с массовым пребыванием людей на территории Западнодвинского района»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«Предупреждение угроз терроризма и экстремизма в Западнодвинском районе во взаимодействии с органами государственной власти, религиозными организациями, общественными объединениями и иными институтами гражданского общества»</w:t>
            </w: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4FE" w:rsidRPr="003669CD" w:rsidTr="00A809F0">
        <w:tc>
          <w:tcPr>
            <w:tcW w:w="1668" w:type="dxa"/>
          </w:tcPr>
          <w:p w:rsidR="00F404FE" w:rsidRPr="003669CD" w:rsidRDefault="00F404FE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7" w:type="dxa"/>
          </w:tcPr>
          <w:p w:rsidR="00F404FE" w:rsidRPr="003669CD" w:rsidRDefault="00F404FE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F404FE" w:rsidRPr="003669CD" w:rsidRDefault="00F404FE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F404FE" w:rsidRPr="003669CD" w:rsidRDefault="00F404FE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9CD" w:rsidRPr="003669CD" w:rsidTr="00A809F0">
        <w:tc>
          <w:tcPr>
            <w:tcW w:w="1668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тыс. рублей</w:t>
            </w:r>
          </w:p>
        </w:tc>
        <w:tc>
          <w:tcPr>
            <w:tcW w:w="3827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285,3</w:t>
            </w:r>
          </w:p>
        </w:tc>
        <w:tc>
          <w:tcPr>
            <w:tcW w:w="3685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3669CD" w:rsidRPr="003669CD" w:rsidRDefault="003669CD" w:rsidP="0036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285,3</w:t>
            </w:r>
          </w:p>
        </w:tc>
      </w:tr>
    </w:tbl>
    <w:p w:rsidR="007B3D3E" w:rsidRDefault="00D2014B" w:rsidP="00366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9C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7B3D3E" w:rsidRDefault="00D2014B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                                                                                                                 </w:t>
      </w:r>
    </w:p>
    <w:p w:rsidR="00ED33C7" w:rsidRDefault="00ED33C7" w:rsidP="00ED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главу 3 подраздела 3 изложить в следующей редакции:</w:t>
      </w:r>
    </w:p>
    <w:p w:rsidR="00ED33C7" w:rsidRDefault="00ED33C7" w:rsidP="00ED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«Общий объем бюджетных ассигнований, выделенных на реализацию подпрограммы 3, </w:t>
      </w:r>
      <w:r w:rsidR="001A1BAE">
        <w:rPr>
          <w:rFonts w:ascii="Times New Roman" w:eastAsia="Times New Roman" w:hAnsi="Times New Roman" w:cs="Times New Roman"/>
          <w:sz w:val="24"/>
          <w:szCs w:val="24"/>
        </w:rPr>
        <w:t>составляет 310,65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D33C7" w:rsidRDefault="00ED33C7" w:rsidP="00ED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ассигнований, выделенных на реализацию подпрограммы 3, по годам реализации муниципальной программы в разрезе задач приведен в таблице 3:</w:t>
      </w:r>
    </w:p>
    <w:p w:rsidR="007B3D3E" w:rsidRDefault="007B3D3E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A88" w:rsidRDefault="00A73A88" w:rsidP="00A73A88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01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A73A88" w:rsidRDefault="00A73A88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834"/>
        <w:gridCol w:w="2393"/>
        <w:gridCol w:w="2393"/>
      </w:tblGrid>
      <w:tr w:rsidR="00A73A88" w:rsidRPr="00A73A88" w:rsidTr="009B13A2">
        <w:trPr>
          <w:trHeight w:val="570"/>
        </w:trPr>
        <w:tc>
          <w:tcPr>
            <w:tcW w:w="2127" w:type="dxa"/>
            <w:vMerge w:val="restart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3 «Повышение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объектах»</w:t>
            </w:r>
          </w:p>
        </w:tc>
        <w:tc>
          <w:tcPr>
            <w:tcW w:w="2393" w:type="dxa"/>
            <w:vMerge w:val="restart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</w:tr>
      <w:tr w:rsidR="00A73A88" w:rsidRPr="00A73A88" w:rsidTr="009B13A2">
        <w:trPr>
          <w:trHeight w:val="390"/>
        </w:trPr>
        <w:tc>
          <w:tcPr>
            <w:tcW w:w="2127" w:type="dxa"/>
            <w:vMerge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73A88" w:rsidRPr="00A73A88" w:rsidRDefault="00A73A88" w:rsidP="00A7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 </w:t>
            </w: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готовности органов управления, сил и средств Западнодвинского района к защите населения и территорий от чрезвычайных ситуаций регионального и межмуниципального характера»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73A88" w:rsidRPr="00A73A88" w:rsidRDefault="00A73A88" w:rsidP="00A7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 «Повышение мер гражданской обороны, защиты населения и территорий от ЧС и безопасности на водных объектах в Западнодвинском районе».</w:t>
            </w:r>
          </w:p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A88" w:rsidRPr="00A73A88" w:rsidTr="009B13A2">
        <w:tc>
          <w:tcPr>
            <w:tcW w:w="2127" w:type="dxa"/>
          </w:tcPr>
          <w:p w:rsidR="00A73A88" w:rsidRPr="00A73A88" w:rsidRDefault="00A73A88" w:rsidP="00A7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4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310,65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73A88" w:rsidRPr="00A73A88" w:rsidRDefault="00A73A88" w:rsidP="00A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310,65</w:t>
            </w:r>
          </w:p>
        </w:tc>
      </w:tr>
    </w:tbl>
    <w:p w:rsidR="007B3D3E" w:rsidRDefault="00D2014B" w:rsidP="00D2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»</w:t>
      </w:r>
    </w:p>
    <w:p w:rsidR="007857A2" w:rsidRDefault="007857A2" w:rsidP="007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главу 3 подраздела 4 изложить в следующей редакции:</w:t>
      </w:r>
    </w:p>
    <w:p w:rsidR="007857A2" w:rsidRDefault="007857A2" w:rsidP="007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«Общий объем бюджетных ассигнований, выделенных на реализацию подпрограммы 4, </w:t>
      </w:r>
      <w:r w:rsidR="00843675">
        <w:rPr>
          <w:rFonts w:ascii="Times New Roman" w:eastAsia="Times New Roman" w:hAnsi="Times New Roman" w:cs="Times New Roman"/>
          <w:sz w:val="24"/>
          <w:szCs w:val="24"/>
        </w:rPr>
        <w:t>составляет 123,95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857A2" w:rsidRDefault="007857A2" w:rsidP="007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ассигнований, выделенных на реализацию подпрограммы 4, по годам реализации муниципальной программы в разрезе задач приведен в таблице 4:</w:t>
      </w:r>
    </w:p>
    <w:p w:rsidR="00843675" w:rsidRPr="00843675" w:rsidRDefault="00D2014B" w:rsidP="00843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3675" w:rsidRPr="0084367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976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68"/>
        <w:gridCol w:w="2357"/>
        <w:gridCol w:w="2256"/>
        <w:gridCol w:w="2064"/>
        <w:gridCol w:w="1320"/>
      </w:tblGrid>
      <w:tr w:rsidR="00843675" w:rsidRPr="00843675" w:rsidTr="009B13A2">
        <w:trPr>
          <w:trHeight w:val="10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Годы реализации</w:t>
            </w:r>
            <w:r w:rsidRPr="00843675">
              <w:rPr>
                <w:rFonts w:ascii="Times New Roman" w:eastAsia="Times New Roman" w:hAnsi="Times New Roman" w:cs="Times New Roman"/>
              </w:rPr>
              <w:br/>
              <w:t xml:space="preserve">муниципальной    программы   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 xml:space="preserve">Объем бюджетных ассигнований, выделенный    </w:t>
            </w:r>
            <w:r w:rsidRPr="00843675">
              <w:rPr>
                <w:rFonts w:ascii="Times New Roman" w:eastAsia="Times New Roman" w:hAnsi="Times New Roman" w:cs="Times New Roman"/>
              </w:rPr>
              <w:br/>
              <w:t xml:space="preserve">   на реализацию подпрограммы </w:t>
            </w:r>
          </w:p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 xml:space="preserve">«Противодействие злоупотреблению наркотическими средствами, психотропными веществами и их незаконному обороту в  Западнодвинском районе на 2014-2019 годы», </w:t>
            </w:r>
            <w:r w:rsidR="00E655BE">
              <w:rPr>
                <w:rFonts w:ascii="Times New Roman" w:eastAsia="Times New Roman" w:hAnsi="Times New Roman" w:cs="Times New Roman"/>
              </w:rPr>
              <w:t>123,95</w:t>
            </w:r>
            <w:r w:rsidRPr="00843675">
              <w:rPr>
                <w:rFonts w:ascii="Times New Roman" w:eastAsia="Times New Roman" w:hAnsi="Times New Roman" w:cs="Times New Roman"/>
              </w:rPr>
              <w:t xml:space="preserve"> тыс. руб.</w:t>
            </w:r>
            <w:r w:rsidRPr="0084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675">
              <w:rPr>
                <w:rFonts w:ascii="Times New Roman" w:eastAsia="Times New Roman" w:hAnsi="Times New Roman" w:cs="Times New Roman"/>
              </w:rPr>
              <w:t xml:space="preserve">Итого,  </w:t>
            </w:r>
            <w:r w:rsidRPr="00843675">
              <w:rPr>
                <w:rFonts w:ascii="Times New Roman" w:eastAsia="Times New Roman" w:hAnsi="Times New Roman" w:cs="Times New Roman"/>
              </w:rPr>
              <w:br/>
              <w:t>тыс. руб.</w:t>
            </w:r>
          </w:p>
        </w:tc>
      </w:tr>
      <w:tr w:rsidR="00843675" w:rsidRPr="00843675" w:rsidTr="009B13A2">
        <w:trPr>
          <w:trHeight w:val="140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 xml:space="preserve">  Задача 1   </w:t>
            </w:r>
            <w:r w:rsidRPr="00843675">
              <w:rPr>
                <w:rFonts w:ascii="Times New Roman" w:eastAsia="Times New Roman" w:hAnsi="Times New Roman" w:cs="Times New Roman"/>
              </w:rPr>
              <w:br/>
              <w:t xml:space="preserve">«Совершенствование системы профилактики наркомании и пропаганды здорового образа жизни» 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 xml:space="preserve">    Задача 2</w:t>
            </w:r>
          </w:p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«Совершенствование правоохранительной деятельности в сфере борьбы с незаконным оборотом наркотиков и их контрабандой»</w:t>
            </w:r>
          </w:p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 xml:space="preserve">   Задача 3</w:t>
            </w:r>
          </w:p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«</w:t>
            </w:r>
            <w:r w:rsidRPr="00843675">
              <w:rPr>
                <w:rFonts w:ascii="Times New Roman" w:eastAsia="Times New Roman" w:hAnsi="Times New Roman" w:cs="Times New Roman"/>
                <w:lang w:eastAsia="ar-SA"/>
              </w:rPr>
              <w:t>Повышение эффективности оказания наркологической помощи»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75" w:rsidRPr="00843675" w:rsidRDefault="00843675" w:rsidP="0084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3675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843675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7,95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22,95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3675">
                <w:rPr>
                  <w:rFonts w:ascii="Times New Roman" w:eastAsia="Times New Roman" w:hAnsi="Times New Roman" w:cs="Times New Roman"/>
                </w:rPr>
                <w:t>2015 г</w:t>
              </w:r>
            </w:smartTag>
            <w:r w:rsidRPr="00843675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3675">
                <w:rPr>
                  <w:rFonts w:ascii="Times New Roman" w:eastAsia="Times New Roman" w:hAnsi="Times New Roman" w:cs="Times New Roman"/>
                </w:rPr>
                <w:t>2016 г</w:t>
              </w:r>
            </w:smartTag>
            <w:r w:rsidRPr="00843675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4367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43675" w:rsidRPr="00843675" w:rsidTr="009B13A2"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43675">
              <w:rPr>
                <w:rFonts w:ascii="Times New Roman" w:eastAsia="Times New Roman" w:hAnsi="Times New Roman" w:cs="Times New Roman"/>
                <w:b/>
              </w:rPr>
              <w:t xml:space="preserve">Всего, тыс. руб.          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675">
              <w:rPr>
                <w:rFonts w:ascii="Times New Roman" w:eastAsia="Times New Roman" w:hAnsi="Times New Roman" w:cs="Times New Roman"/>
                <w:b/>
              </w:rPr>
              <w:t>49,5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675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675">
              <w:rPr>
                <w:rFonts w:ascii="Times New Roman" w:eastAsia="Times New Roman" w:hAnsi="Times New Roman" w:cs="Times New Roman"/>
                <w:b/>
              </w:rPr>
              <w:t>52,95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75" w:rsidRPr="00843675" w:rsidRDefault="00843675" w:rsidP="00843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675">
              <w:rPr>
                <w:rFonts w:ascii="Times New Roman" w:eastAsia="Times New Roman" w:hAnsi="Times New Roman" w:cs="Times New Roman"/>
                <w:b/>
              </w:rPr>
              <w:t>123,95</w:t>
            </w:r>
          </w:p>
        </w:tc>
      </w:tr>
    </w:tbl>
    <w:p w:rsidR="007B3D3E" w:rsidRDefault="00D2014B" w:rsidP="00D2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1F4AB8" w:rsidRDefault="001F4AB8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главу 3 подраздела 6 изложить в следующей редакции:</w:t>
      </w:r>
    </w:p>
    <w:p w:rsidR="009647B6" w:rsidRDefault="001F4AB8" w:rsidP="0096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«Общий объем бюджетных ассигнований, выделенных на реализацию подпрограммы 6, </w:t>
      </w:r>
      <w:r w:rsidR="0094509D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4509D" w:rsidRPr="007C4B26">
        <w:rPr>
          <w:rFonts w:ascii="Times New Roman" w:eastAsia="Times New Roman" w:hAnsi="Times New Roman" w:cs="Times New Roman"/>
          <w:sz w:val="24"/>
          <w:szCs w:val="24"/>
        </w:rPr>
        <w:t>72</w:t>
      </w:r>
      <w:r w:rsidR="009647B6" w:rsidRPr="007C4B26">
        <w:rPr>
          <w:rFonts w:ascii="Times New Roman" w:eastAsia="Times New Roman" w:hAnsi="Times New Roman" w:cs="Times New Roman"/>
          <w:sz w:val="24"/>
          <w:szCs w:val="24"/>
        </w:rPr>
        <w:t>73,6</w:t>
      </w:r>
      <w:r w:rsidR="009647B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05D0E" w:rsidRDefault="009647B6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ассигнований, выделенных на реализацию подпрограммы 6, по годам реализации муниципальной программы</w:t>
      </w:r>
      <w:r w:rsidR="001F4AB8">
        <w:rPr>
          <w:rFonts w:ascii="Times New Roman" w:eastAsia="Times New Roman" w:hAnsi="Times New Roman" w:cs="Times New Roman"/>
          <w:sz w:val="24"/>
          <w:szCs w:val="24"/>
        </w:rPr>
        <w:t xml:space="preserve"> в разрезе задач приведен в таблице 6:</w:t>
      </w:r>
    </w:p>
    <w:p w:rsidR="005E27E8" w:rsidRDefault="005E27E8" w:rsidP="001F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2AB" w:rsidRDefault="00D2014B" w:rsidP="00AF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481F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C6481F" w:rsidRDefault="00C6481F" w:rsidP="00B377C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835"/>
        <w:gridCol w:w="2666"/>
        <w:gridCol w:w="1835"/>
      </w:tblGrid>
      <w:tr w:rsidR="00C6481F" w:rsidRPr="00C6481F" w:rsidTr="00F11DD4">
        <w:trPr>
          <w:trHeight w:val="674"/>
        </w:trPr>
        <w:tc>
          <w:tcPr>
            <w:tcW w:w="2235" w:type="dxa"/>
            <w:vMerge w:val="restart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Годы реализации государственной программы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Объём бюджетных ассигнований, выделенный на реализацию подпрограммы 6 «Развитие Единой дежурно-диспетчерской службы в Западнодвинском районе»</w:t>
            </w:r>
          </w:p>
        </w:tc>
        <w:tc>
          <w:tcPr>
            <w:tcW w:w="1835" w:type="dxa"/>
            <w:vMerge w:val="restart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Итого. Тыс. рублей</w:t>
            </w:r>
          </w:p>
        </w:tc>
      </w:tr>
      <w:tr w:rsidR="00C6481F" w:rsidRPr="00C6481F" w:rsidTr="00F11DD4">
        <w:trPr>
          <w:trHeight w:val="908"/>
        </w:trPr>
        <w:tc>
          <w:tcPr>
            <w:tcW w:w="2235" w:type="dxa"/>
            <w:vMerge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481F" w:rsidRPr="00C6481F" w:rsidRDefault="00C6481F" w:rsidP="00C6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Задача 1 «Повышение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обстановке».</w:t>
            </w:r>
          </w:p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C6481F" w:rsidRPr="00C6481F" w:rsidRDefault="00C6481F" w:rsidP="00C6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Задача 2«Повышение уровня квалификации сотрудников единой дежурно-диспетчерской службы Западнодвинского района».</w:t>
            </w:r>
          </w:p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2014г.</w:t>
            </w:r>
          </w:p>
        </w:tc>
        <w:tc>
          <w:tcPr>
            <w:tcW w:w="2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1502,6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1502,6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2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1270,0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1270,0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2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1120,2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1120,2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2835" w:type="dxa"/>
          </w:tcPr>
          <w:p w:rsidR="00C6481F" w:rsidRPr="00C6481F" w:rsidRDefault="007C4B26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6481F" w:rsidRPr="00C6481F">
              <w:rPr>
                <w:rFonts w:ascii="Times New Roman" w:eastAsia="Times New Roman" w:hAnsi="Times New Roman" w:cs="Times New Roman"/>
              </w:rPr>
              <w:t>3</w:t>
            </w:r>
            <w:r w:rsidR="002C3358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7C4B26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6481F" w:rsidRPr="00C6481F">
              <w:rPr>
                <w:rFonts w:ascii="Times New Roman" w:eastAsia="Times New Roman" w:hAnsi="Times New Roman" w:cs="Times New Roman"/>
              </w:rPr>
              <w:t>3</w:t>
            </w:r>
            <w:r w:rsidR="002C335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1073,3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1073,3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2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1073,3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1F">
              <w:rPr>
                <w:rFonts w:ascii="Times New Roman" w:eastAsia="Times New Roman" w:hAnsi="Times New Roman" w:cs="Times New Roman"/>
              </w:rPr>
              <w:t>1073,3</w:t>
            </w:r>
          </w:p>
        </w:tc>
      </w:tr>
      <w:tr w:rsidR="00C6481F" w:rsidRPr="00C6481F" w:rsidTr="00F11DD4">
        <w:tc>
          <w:tcPr>
            <w:tcW w:w="2235" w:type="dxa"/>
          </w:tcPr>
          <w:p w:rsidR="00C6481F" w:rsidRPr="00C6481F" w:rsidRDefault="00C6481F" w:rsidP="00C6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481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</w:tcPr>
          <w:p w:rsidR="00C6481F" w:rsidRPr="00C6481F" w:rsidRDefault="007C4B26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  <w:r w:rsidR="00C6481F" w:rsidRPr="00C6481F">
              <w:rPr>
                <w:rFonts w:ascii="Times New Roman" w:eastAsia="Times New Roman" w:hAnsi="Times New Roman" w:cs="Times New Roman"/>
                <w:b/>
              </w:rPr>
              <w:t>73,</w:t>
            </w:r>
            <w:r w:rsidR="002C335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666" w:type="dxa"/>
          </w:tcPr>
          <w:p w:rsidR="00C6481F" w:rsidRPr="00C6481F" w:rsidRDefault="00C6481F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481F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35" w:type="dxa"/>
          </w:tcPr>
          <w:p w:rsidR="00C6481F" w:rsidRPr="00C6481F" w:rsidRDefault="007C4B26" w:rsidP="00C6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  <w:r w:rsidR="00C6481F" w:rsidRPr="00C6481F">
              <w:rPr>
                <w:rFonts w:ascii="Times New Roman" w:eastAsia="Times New Roman" w:hAnsi="Times New Roman" w:cs="Times New Roman"/>
                <w:b/>
              </w:rPr>
              <w:t>73,</w:t>
            </w:r>
            <w:r w:rsidR="002C335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C6481F" w:rsidRDefault="00D2014B" w:rsidP="00D2014B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209D7" w:rsidRPr="00B377C5" w:rsidRDefault="00693F02" w:rsidP="00B377C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014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96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25A" w:rsidRPr="006C692B" w:rsidRDefault="00C8201C" w:rsidP="004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4"/>
          <w:szCs w:val="24"/>
        </w:rPr>
        <w:t xml:space="preserve">    </w:t>
      </w:r>
      <w:r w:rsidR="00B377C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2725A" w:rsidRPr="006C692B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4C54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2725A" w:rsidRPr="006C692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4C542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  <w:r w:rsidR="0042725A" w:rsidRPr="006C692B">
        <w:rPr>
          <w:rFonts w:ascii="Times New Roman" w:eastAsia="Times New Roman" w:hAnsi="Times New Roman" w:cs="Times New Roman"/>
          <w:sz w:val="24"/>
          <w:szCs w:val="24"/>
        </w:rPr>
        <w:t xml:space="preserve">«Характеристика муниципальной программы» </w:t>
      </w:r>
      <w:r w:rsidR="004C5421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42725A" w:rsidRPr="006C692B" w:rsidRDefault="0042725A" w:rsidP="004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69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908A3" w:rsidRPr="006C692B" w:rsidRDefault="00191314" w:rsidP="009908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908A3" w:rsidRPr="006C692B">
        <w:rPr>
          <w:rFonts w:ascii="Times New Roman" w:hAnsi="Times New Roman" w:cs="Times New Roman"/>
          <w:b/>
          <w:sz w:val="24"/>
          <w:szCs w:val="24"/>
        </w:rPr>
        <w:t>4</w:t>
      </w:r>
      <w:r w:rsidR="009908A3" w:rsidRPr="006C69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08A3" w:rsidRPr="006C692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CB496A" w:rsidRDefault="00CB496A" w:rsidP="00990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6A" w:rsidRDefault="00CB496A" w:rsidP="00990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6A" w:rsidRDefault="00CB496A" w:rsidP="00990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8A3" w:rsidRPr="00B377C5" w:rsidRDefault="00B377C5" w:rsidP="001159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Западнодвинского района     </w:t>
      </w:r>
      <w:r w:rsidR="001159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В.И.Ловкачев</w:t>
      </w:r>
    </w:p>
    <w:sectPr w:rsidR="009908A3" w:rsidRPr="00B377C5" w:rsidSect="00812E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46" w:rsidRDefault="00543B46" w:rsidP="00817CB2">
      <w:pPr>
        <w:spacing w:after="0" w:line="240" w:lineRule="auto"/>
      </w:pPr>
      <w:r>
        <w:separator/>
      </w:r>
    </w:p>
  </w:endnote>
  <w:endnote w:type="continuationSeparator" w:id="0">
    <w:p w:rsidR="00543B46" w:rsidRDefault="00543B46" w:rsidP="008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46" w:rsidRDefault="00543B46" w:rsidP="00817CB2">
      <w:pPr>
        <w:spacing w:after="0" w:line="240" w:lineRule="auto"/>
      </w:pPr>
      <w:r>
        <w:separator/>
      </w:r>
    </w:p>
  </w:footnote>
  <w:footnote w:type="continuationSeparator" w:id="0">
    <w:p w:rsidR="00543B46" w:rsidRDefault="00543B46" w:rsidP="0081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64"/>
    <w:rsid w:val="00040227"/>
    <w:rsid w:val="00040B81"/>
    <w:rsid w:val="000757B2"/>
    <w:rsid w:val="000809DF"/>
    <w:rsid w:val="00081020"/>
    <w:rsid w:val="000A3215"/>
    <w:rsid w:val="000C3AB5"/>
    <w:rsid w:val="000E5077"/>
    <w:rsid w:val="000F7DD2"/>
    <w:rsid w:val="001030F9"/>
    <w:rsid w:val="00107718"/>
    <w:rsid w:val="0011593C"/>
    <w:rsid w:val="001431F2"/>
    <w:rsid w:val="00150F73"/>
    <w:rsid w:val="001579EF"/>
    <w:rsid w:val="00163073"/>
    <w:rsid w:val="00182F1A"/>
    <w:rsid w:val="00191314"/>
    <w:rsid w:val="00191701"/>
    <w:rsid w:val="001937B1"/>
    <w:rsid w:val="0019607F"/>
    <w:rsid w:val="001A1BAE"/>
    <w:rsid w:val="001A62C9"/>
    <w:rsid w:val="001D1B3F"/>
    <w:rsid w:val="001F4AB8"/>
    <w:rsid w:val="001F4E85"/>
    <w:rsid w:val="001F7BD6"/>
    <w:rsid w:val="002436F8"/>
    <w:rsid w:val="00247289"/>
    <w:rsid w:val="002A1F9D"/>
    <w:rsid w:val="002A3513"/>
    <w:rsid w:val="002A3C39"/>
    <w:rsid w:val="002C1846"/>
    <w:rsid w:val="002C3358"/>
    <w:rsid w:val="002D15B9"/>
    <w:rsid w:val="00305D0E"/>
    <w:rsid w:val="00344D5B"/>
    <w:rsid w:val="00352954"/>
    <w:rsid w:val="003669CD"/>
    <w:rsid w:val="0037680D"/>
    <w:rsid w:val="003878CD"/>
    <w:rsid w:val="003A2824"/>
    <w:rsid w:val="003A795B"/>
    <w:rsid w:val="003B00AB"/>
    <w:rsid w:val="003B6005"/>
    <w:rsid w:val="003E0B0B"/>
    <w:rsid w:val="00420C50"/>
    <w:rsid w:val="00421D0F"/>
    <w:rsid w:val="0042725A"/>
    <w:rsid w:val="004342FE"/>
    <w:rsid w:val="00485915"/>
    <w:rsid w:val="004973F3"/>
    <w:rsid w:val="004C5421"/>
    <w:rsid w:val="004E3981"/>
    <w:rsid w:val="004F5278"/>
    <w:rsid w:val="0053792C"/>
    <w:rsid w:val="00543B46"/>
    <w:rsid w:val="00560A15"/>
    <w:rsid w:val="00565048"/>
    <w:rsid w:val="00575203"/>
    <w:rsid w:val="0058704B"/>
    <w:rsid w:val="005B10EC"/>
    <w:rsid w:val="005C43DB"/>
    <w:rsid w:val="005C5F63"/>
    <w:rsid w:val="005C7606"/>
    <w:rsid w:val="005D6775"/>
    <w:rsid w:val="005D72AB"/>
    <w:rsid w:val="005E27E8"/>
    <w:rsid w:val="005E45D4"/>
    <w:rsid w:val="005E7732"/>
    <w:rsid w:val="006123C6"/>
    <w:rsid w:val="00617E81"/>
    <w:rsid w:val="006207E9"/>
    <w:rsid w:val="006300B8"/>
    <w:rsid w:val="00636974"/>
    <w:rsid w:val="0064164E"/>
    <w:rsid w:val="00652EF9"/>
    <w:rsid w:val="00671982"/>
    <w:rsid w:val="00677513"/>
    <w:rsid w:val="00687E58"/>
    <w:rsid w:val="00692598"/>
    <w:rsid w:val="00693F02"/>
    <w:rsid w:val="006B1AC6"/>
    <w:rsid w:val="006C181B"/>
    <w:rsid w:val="006C692B"/>
    <w:rsid w:val="006D0B82"/>
    <w:rsid w:val="006F30D9"/>
    <w:rsid w:val="00703786"/>
    <w:rsid w:val="00703BB0"/>
    <w:rsid w:val="00744B27"/>
    <w:rsid w:val="00750AAA"/>
    <w:rsid w:val="00761BE8"/>
    <w:rsid w:val="007857A2"/>
    <w:rsid w:val="00791522"/>
    <w:rsid w:val="007A0DD7"/>
    <w:rsid w:val="007A14B9"/>
    <w:rsid w:val="007B3D3E"/>
    <w:rsid w:val="007B4734"/>
    <w:rsid w:val="007C4B26"/>
    <w:rsid w:val="007D6273"/>
    <w:rsid w:val="007E2667"/>
    <w:rsid w:val="007E2740"/>
    <w:rsid w:val="007F0E7C"/>
    <w:rsid w:val="007F1164"/>
    <w:rsid w:val="0080310E"/>
    <w:rsid w:val="00812ECA"/>
    <w:rsid w:val="00817CB2"/>
    <w:rsid w:val="00822F6E"/>
    <w:rsid w:val="00843675"/>
    <w:rsid w:val="00875DF8"/>
    <w:rsid w:val="00887C63"/>
    <w:rsid w:val="00893147"/>
    <w:rsid w:val="008A0D48"/>
    <w:rsid w:val="008C5826"/>
    <w:rsid w:val="008C64E8"/>
    <w:rsid w:val="008D7624"/>
    <w:rsid w:val="008E3C43"/>
    <w:rsid w:val="00901628"/>
    <w:rsid w:val="0090699D"/>
    <w:rsid w:val="00934E74"/>
    <w:rsid w:val="0094087F"/>
    <w:rsid w:val="009414DB"/>
    <w:rsid w:val="0094509D"/>
    <w:rsid w:val="00951BE6"/>
    <w:rsid w:val="009647B6"/>
    <w:rsid w:val="0096677F"/>
    <w:rsid w:val="00985CAD"/>
    <w:rsid w:val="009908A3"/>
    <w:rsid w:val="009A366F"/>
    <w:rsid w:val="009A76EA"/>
    <w:rsid w:val="009B5255"/>
    <w:rsid w:val="009C738C"/>
    <w:rsid w:val="009D3CE9"/>
    <w:rsid w:val="009F0A50"/>
    <w:rsid w:val="00A00F0C"/>
    <w:rsid w:val="00A07B38"/>
    <w:rsid w:val="00A15938"/>
    <w:rsid w:val="00A42938"/>
    <w:rsid w:val="00A43E80"/>
    <w:rsid w:val="00A4544C"/>
    <w:rsid w:val="00A54552"/>
    <w:rsid w:val="00A663A4"/>
    <w:rsid w:val="00A73A88"/>
    <w:rsid w:val="00A809F0"/>
    <w:rsid w:val="00A85255"/>
    <w:rsid w:val="00A87D79"/>
    <w:rsid w:val="00A97A1D"/>
    <w:rsid w:val="00AA5F1F"/>
    <w:rsid w:val="00AB2BF1"/>
    <w:rsid w:val="00AD2296"/>
    <w:rsid w:val="00AD7769"/>
    <w:rsid w:val="00AE106B"/>
    <w:rsid w:val="00AE6ABA"/>
    <w:rsid w:val="00AF4CDE"/>
    <w:rsid w:val="00B02241"/>
    <w:rsid w:val="00B03B92"/>
    <w:rsid w:val="00B20599"/>
    <w:rsid w:val="00B377C5"/>
    <w:rsid w:val="00B55D95"/>
    <w:rsid w:val="00B60FA9"/>
    <w:rsid w:val="00B80094"/>
    <w:rsid w:val="00B8429A"/>
    <w:rsid w:val="00B851E1"/>
    <w:rsid w:val="00BA4F95"/>
    <w:rsid w:val="00BA7549"/>
    <w:rsid w:val="00BB5041"/>
    <w:rsid w:val="00BC0141"/>
    <w:rsid w:val="00C15956"/>
    <w:rsid w:val="00C16C6F"/>
    <w:rsid w:val="00C20676"/>
    <w:rsid w:val="00C209D7"/>
    <w:rsid w:val="00C4782C"/>
    <w:rsid w:val="00C6184E"/>
    <w:rsid w:val="00C6481F"/>
    <w:rsid w:val="00C70C88"/>
    <w:rsid w:val="00C72A0B"/>
    <w:rsid w:val="00C81AB0"/>
    <w:rsid w:val="00C8201C"/>
    <w:rsid w:val="00C960AF"/>
    <w:rsid w:val="00CA5585"/>
    <w:rsid w:val="00CB496A"/>
    <w:rsid w:val="00CF49A0"/>
    <w:rsid w:val="00D153DA"/>
    <w:rsid w:val="00D2014B"/>
    <w:rsid w:val="00D252BB"/>
    <w:rsid w:val="00D813B7"/>
    <w:rsid w:val="00D81994"/>
    <w:rsid w:val="00D94D6E"/>
    <w:rsid w:val="00D963B0"/>
    <w:rsid w:val="00D97D61"/>
    <w:rsid w:val="00DA1429"/>
    <w:rsid w:val="00DA5DB1"/>
    <w:rsid w:val="00DC0AFD"/>
    <w:rsid w:val="00DE5D8F"/>
    <w:rsid w:val="00E31EAC"/>
    <w:rsid w:val="00E33DC6"/>
    <w:rsid w:val="00E6488E"/>
    <w:rsid w:val="00E655BE"/>
    <w:rsid w:val="00E77C9E"/>
    <w:rsid w:val="00E814B5"/>
    <w:rsid w:val="00E91246"/>
    <w:rsid w:val="00E91BBA"/>
    <w:rsid w:val="00EB73BB"/>
    <w:rsid w:val="00ED33C7"/>
    <w:rsid w:val="00EE3F6B"/>
    <w:rsid w:val="00F1241E"/>
    <w:rsid w:val="00F1512B"/>
    <w:rsid w:val="00F25330"/>
    <w:rsid w:val="00F3091B"/>
    <w:rsid w:val="00F404FE"/>
    <w:rsid w:val="00F42BC2"/>
    <w:rsid w:val="00F571BC"/>
    <w:rsid w:val="00F730E1"/>
    <w:rsid w:val="00F7501E"/>
    <w:rsid w:val="00F946C9"/>
    <w:rsid w:val="00FB7083"/>
    <w:rsid w:val="00FC75A7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721E3CF-FDA7-4908-A9F9-AD5EAC3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8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915"/>
  </w:style>
  <w:style w:type="paragraph" w:styleId="aa">
    <w:name w:val="footer"/>
    <w:basedOn w:val="a"/>
    <w:link w:val="ab"/>
    <w:uiPriority w:val="99"/>
    <w:semiHidden/>
    <w:unhideWhenUsed/>
    <w:rsid w:val="0048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DFEA-4EFA-47D8-A973-97F18D3E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148</cp:revision>
  <cp:lastPrinted>2017-11-30T08:57:00Z</cp:lastPrinted>
  <dcterms:created xsi:type="dcterms:W3CDTF">2016-04-29T10:02:00Z</dcterms:created>
  <dcterms:modified xsi:type="dcterms:W3CDTF">2017-11-30T08:57:00Z</dcterms:modified>
</cp:coreProperties>
</file>