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11"/>
        <w:gridCol w:w="3264"/>
        <w:gridCol w:w="789"/>
        <w:gridCol w:w="2300"/>
      </w:tblGrid>
      <w:tr w:rsidR="008F3EDD" w:rsidRPr="008F3EDD" w:rsidTr="008F3EDD">
        <w:tc>
          <w:tcPr>
            <w:tcW w:w="9355" w:type="dxa"/>
            <w:gridSpan w:val="4"/>
          </w:tcPr>
          <w:p w:rsidR="008F3EDD" w:rsidRPr="008F3EDD" w:rsidRDefault="008F3EDD" w:rsidP="008F3E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EDD">
              <w:rPr>
                <w:rFonts w:ascii="Times New Roman" w:hAnsi="Times New Roman" w:cs="Times New Roman"/>
                <w:b/>
                <w:sz w:val="32"/>
                <w:szCs w:val="32"/>
              </w:rPr>
              <w:t>РФ</w:t>
            </w:r>
          </w:p>
        </w:tc>
      </w:tr>
      <w:tr w:rsidR="008F3EDD" w:rsidRPr="008F3EDD" w:rsidTr="008F3EDD">
        <w:tc>
          <w:tcPr>
            <w:tcW w:w="9355" w:type="dxa"/>
            <w:gridSpan w:val="4"/>
          </w:tcPr>
          <w:p w:rsidR="008F3EDD" w:rsidRPr="008F3EDD" w:rsidRDefault="008F3EDD" w:rsidP="008F3E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EDD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 ЗАПАДНОДВИНСКОГО РАЙОНА</w:t>
            </w:r>
          </w:p>
        </w:tc>
      </w:tr>
      <w:tr w:rsidR="008F3EDD" w:rsidRPr="008F3EDD" w:rsidTr="008F3EDD">
        <w:tc>
          <w:tcPr>
            <w:tcW w:w="9355" w:type="dxa"/>
            <w:gridSpan w:val="4"/>
          </w:tcPr>
          <w:p w:rsidR="008F3EDD" w:rsidRPr="008F3EDD" w:rsidRDefault="008F3EDD" w:rsidP="008F3E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EDD">
              <w:rPr>
                <w:rFonts w:ascii="Times New Roman" w:hAnsi="Times New Roman" w:cs="Times New Roman"/>
                <w:b/>
                <w:sz w:val="32"/>
                <w:szCs w:val="32"/>
              </w:rPr>
              <w:t>ТВЕРСКОЙ ОБЛАСТИ</w:t>
            </w:r>
          </w:p>
        </w:tc>
      </w:tr>
      <w:tr w:rsidR="008F3EDD" w:rsidRPr="008F3EDD" w:rsidTr="008F3EDD">
        <w:tc>
          <w:tcPr>
            <w:tcW w:w="9355" w:type="dxa"/>
            <w:gridSpan w:val="4"/>
          </w:tcPr>
          <w:p w:rsidR="008F3EDD" w:rsidRPr="008F3EDD" w:rsidRDefault="008F3EDD" w:rsidP="008F3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3EDD" w:rsidRPr="008F3EDD" w:rsidTr="008F3EDD">
        <w:tc>
          <w:tcPr>
            <w:tcW w:w="3111" w:type="dxa"/>
          </w:tcPr>
          <w:p w:rsidR="008F3EDD" w:rsidRPr="008F3EDD" w:rsidRDefault="008F3EDD" w:rsidP="008F3E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55" w:type="dxa"/>
          </w:tcPr>
          <w:p w:rsidR="008F3EDD" w:rsidRPr="008F3EDD" w:rsidRDefault="008F3EDD" w:rsidP="008F3E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ED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3089" w:type="dxa"/>
            <w:gridSpan w:val="2"/>
          </w:tcPr>
          <w:p w:rsidR="008F3EDD" w:rsidRPr="008F3EDD" w:rsidRDefault="008F3EDD" w:rsidP="008F3E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EDD" w:rsidRPr="008F3EDD" w:rsidTr="008F3EDD">
        <w:tc>
          <w:tcPr>
            <w:tcW w:w="9355" w:type="dxa"/>
            <w:gridSpan w:val="4"/>
          </w:tcPr>
          <w:p w:rsidR="008F3EDD" w:rsidRPr="008F3EDD" w:rsidRDefault="008F3EDD" w:rsidP="008F3E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EDD" w:rsidRPr="008F3EDD" w:rsidTr="008F3EDD">
        <w:tc>
          <w:tcPr>
            <w:tcW w:w="3111" w:type="dxa"/>
          </w:tcPr>
          <w:p w:rsidR="008F3EDD" w:rsidRPr="008F3EDD" w:rsidRDefault="008F3EDD" w:rsidP="008F3EDD">
            <w:pPr>
              <w:rPr>
                <w:rFonts w:ascii="Times New Roman" w:hAnsi="Times New Roman" w:cs="Times New Roman"/>
                <w:b/>
              </w:rPr>
            </w:pPr>
            <w:r w:rsidRPr="008F3EDD">
              <w:rPr>
                <w:rFonts w:ascii="Times New Roman" w:hAnsi="Times New Roman" w:cs="Times New Roman"/>
                <w:b/>
              </w:rPr>
              <w:t>28.06.2019 г.</w:t>
            </w:r>
          </w:p>
        </w:tc>
        <w:tc>
          <w:tcPr>
            <w:tcW w:w="3155" w:type="dxa"/>
          </w:tcPr>
          <w:p w:rsidR="008F3EDD" w:rsidRPr="008F3EDD" w:rsidRDefault="008F3EDD" w:rsidP="008F3EDD">
            <w:pPr>
              <w:rPr>
                <w:rFonts w:ascii="Times New Roman" w:hAnsi="Times New Roman" w:cs="Times New Roman"/>
                <w:b/>
              </w:rPr>
            </w:pPr>
            <w:r w:rsidRPr="008F3EDD">
              <w:rPr>
                <w:rFonts w:ascii="Times New Roman" w:hAnsi="Times New Roman" w:cs="Times New Roman"/>
                <w:b/>
              </w:rPr>
              <w:t>г. Западная Двина</w:t>
            </w:r>
          </w:p>
        </w:tc>
        <w:tc>
          <w:tcPr>
            <w:tcW w:w="3089" w:type="dxa"/>
            <w:gridSpan w:val="2"/>
          </w:tcPr>
          <w:p w:rsidR="008F3EDD" w:rsidRPr="008F3EDD" w:rsidRDefault="008F3EDD" w:rsidP="008F3EDD">
            <w:pPr>
              <w:rPr>
                <w:rFonts w:ascii="Times New Roman" w:hAnsi="Times New Roman" w:cs="Times New Roman"/>
                <w:b/>
              </w:rPr>
            </w:pPr>
            <w:r w:rsidRPr="008F3EDD">
              <w:rPr>
                <w:rFonts w:ascii="Times New Roman" w:hAnsi="Times New Roman" w:cs="Times New Roman"/>
                <w:b/>
              </w:rPr>
              <w:t xml:space="preserve">                       № 144-1            </w:t>
            </w:r>
          </w:p>
        </w:tc>
      </w:tr>
      <w:tr w:rsidR="008F3EDD" w:rsidRPr="008F3EDD" w:rsidTr="008F3EDD">
        <w:tc>
          <w:tcPr>
            <w:tcW w:w="7055" w:type="dxa"/>
            <w:gridSpan w:val="3"/>
          </w:tcPr>
          <w:p w:rsidR="008F3EDD" w:rsidRDefault="008F3EDD" w:rsidP="008F3E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3EDD" w:rsidRPr="008F3EDD" w:rsidRDefault="008F3EDD" w:rsidP="008F3EDD">
            <w:pPr>
              <w:rPr>
                <w:rFonts w:ascii="Times New Roman" w:hAnsi="Times New Roman" w:cs="Times New Roman"/>
                <w:b/>
                <w:bCs/>
              </w:rPr>
            </w:pPr>
            <w:r w:rsidRPr="008F3EDD">
              <w:rPr>
                <w:rFonts w:ascii="Times New Roman" w:hAnsi="Times New Roman" w:cs="Times New Roman"/>
                <w:b/>
                <w:bCs/>
              </w:rPr>
              <w:t>О внесении изменений в постановлениеадминистрации Западнодвинского района Тверской области от 25.12.2015  № 294 «Об утверждении Правил формирования, утверждения и ведения плана   закупок товаров, работ, услуг для обеспечения муниципальных нужд муниципального образования Западнодвинский район Тверской области»</w:t>
            </w:r>
          </w:p>
        </w:tc>
        <w:tc>
          <w:tcPr>
            <w:tcW w:w="2300" w:type="dxa"/>
          </w:tcPr>
          <w:p w:rsidR="008F3EDD" w:rsidRPr="008F3EDD" w:rsidRDefault="008F3EDD" w:rsidP="008F3ED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3EDD" w:rsidRPr="008F3EDD" w:rsidRDefault="008F3EDD" w:rsidP="008F3EDD">
      <w:pPr>
        <w:rPr>
          <w:rFonts w:ascii="Times New Roman" w:hAnsi="Times New Roman" w:cs="Times New Roman"/>
          <w:bCs/>
        </w:rPr>
      </w:pPr>
    </w:p>
    <w:p w:rsidR="008F3EDD" w:rsidRPr="008F3EDD" w:rsidRDefault="008F3EDD" w:rsidP="008F3E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EDD">
        <w:rPr>
          <w:rFonts w:ascii="Times New Roman" w:hAnsi="Times New Roman" w:cs="Times New Roman"/>
          <w:bCs/>
          <w:sz w:val="24"/>
          <w:szCs w:val="24"/>
        </w:rPr>
        <w:t xml:space="preserve">В соответствии с  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8F3EDD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Правительства РФ от 5 июня 2015 г. № 552 "Об утверждении Правил формирования, утверждения и ведения плана 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  </w:r>
      </w:hyperlink>
      <w:r w:rsidRPr="008F3EDD">
        <w:rPr>
          <w:rFonts w:ascii="Times New Roman" w:hAnsi="Times New Roman" w:cs="Times New Roman"/>
          <w:bCs/>
          <w:sz w:val="24"/>
          <w:szCs w:val="24"/>
        </w:rPr>
        <w:t xml:space="preserve">, администрация Западнодвинского района Тверской области </w:t>
      </w:r>
      <w:r w:rsidRPr="008F3EDD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F3EDD" w:rsidRPr="008F3EDD" w:rsidRDefault="008F3EDD" w:rsidP="008F3E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EDD">
        <w:rPr>
          <w:rFonts w:ascii="Times New Roman" w:hAnsi="Times New Roman" w:cs="Times New Roman"/>
          <w:bCs/>
          <w:sz w:val="24"/>
          <w:szCs w:val="24"/>
        </w:rPr>
        <w:t>1.</w:t>
      </w:r>
      <w:r w:rsidRPr="008F3EDD">
        <w:rPr>
          <w:rFonts w:ascii="Times New Roman" w:hAnsi="Times New Roman" w:cs="Times New Roman"/>
          <w:sz w:val="24"/>
          <w:szCs w:val="24"/>
        </w:rPr>
        <w:t xml:space="preserve"> Правила формирования, утверждения и ведения плана закупок товаров, работ, услуг для обеспечения муниципальных нужд муниципального образования Западнодвинский район Тверской области, утвержденные постановлением администрации Западнодвинского района Тверской области от 25.12.2015 № 294 </w:t>
      </w:r>
      <w:r w:rsidRPr="008F3EDD">
        <w:rPr>
          <w:rFonts w:ascii="Times New Roman" w:hAnsi="Times New Roman" w:cs="Times New Roman"/>
          <w:bCs/>
          <w:sz w:val="24"/>
          <w:szCs w:val="24"/>
        </w:rPr>
        <w:t xml:space="preserve">дополнить </w:t>
      </w:r>
      <w:hyperlink r:id="rId5" w:anchor="/document/71067324/entry/10121" w:history="1">
        <w:r w:rsidRPr="008F3EDD">
          <w:rPr>
            <w:rStyle w:val="a3"/>
            <w:rFonts w:ascii="Times New Roman" w:hAnsi="Times New Roman" w:cs="Times New Roman"/>
            <w:bCs/>
            <w:sz w:val="24"/>
            <w:szCs w:val="24"/>
          </w:rPr>
          <w:t>пунктом 11.1</w:t>
        </w:r>
      </w:hyperlink>
      <w:r w:rsidRPr="008F3EDD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8F3EDD" w:rsidRPr="008F3EDD" w:rsidRDefault="008F3EDD" w:rsidP="008F3EDD">
      <w:pPr>
        <w:jc w:val="both"/>
        <w:rPr>
          <w:rFonts w:ascii="Times New Roman" w:hAnsi="Times New Roman" w:cs="Times New Roman"/>
          <w:sz w:val="24"/>
          <w:szCs w:val="24"/>
        </w:rPr>
      </w:pPr>
      <w:r w:rsidRPr="008F3EDD">
        <w:rPr>
          <w:rFonts w:ascii="Times New Roman" w:hAnsi="Times New Roman" w:cs="Times New Roman"/>
          <w:sz w:val="24"/>
          <w:szCs w:val="24"/>
        </w:rPr>
        <w:t xml:space="preserve">"11.1. Информация о закупке, предусматривающей заключение </w:t>
      </w:r>
      <w:proofErr w:type="spellStart"/>
      <w:r w:rsidRPr="008F3EDD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8F3EDD">
        <w:rPr>
          <w:rFonts w:ascii="Times New Roman" w:hAnsi="Times New Roman" w:cs="Times New Roman"/>
          <w:sz w:val="24"/>
          <w:szCs w:val="24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энергии.".</w:t>
      </w:r>
    </w:p>
    <w:p w:rsidR="008F3EDD" w:rsidRPr="008F3EDD" w:rsidRDefault="008F3EDD" w:rsidP="008F3EDD">
      <w:pPr>
        <w:jc w:val="both"/>
        <w:rPr>
          <w:rFonts w:ascii="Times New Roman" w:hAnsi="Times New Roman" w:cs="Times New Roman"/>
          <w:sz w:val="24"/>
          <w:szCs w:val="24"/>
        </w:rPr>
      </w:pPr>
      <w:r w:rsidRPr="008F3ED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8F3EDD" w:rsidRPr="008F3EDD" w:rsidRDefault="008F3EDD" w:rsidP="008F3E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885"/>
        <w:gridCol w:w="3191"/>
      </w:tblGrid>
      <w:tr w:rsidR="008F3EDD" w:rsidRPr="008F3EDD" w:rsidTr="002B6BC9">
        <w:trPr>
          <w:trHeight w:val="80"/>
        </w:trPr>
        <w:tc>
          <w:tcPr>
            <w:tcW w:w="5495" w:type="dxa"/>
          </w:tcPr>
          <w:p w:rsidR="008F3EDD" w:rsidRPr="008F3EDD" w:rsidRDefault="008F3EDD" w:rsidP="00ED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3EDD">
              <w:rPr>
                <w:rFonts w:ascii="Times New Roman" w:hAnsi="Times New Roman" w:cs="Times New Roman"/>
                <w:sz w:val="24"/>
                <w:szCs w:val="24"/>
              </w:rPr>
              <w:t xml:space="preserve">Глава Западнодвинского района </w:t>
            </w:r>
            <w:bookmarkStart w:id="0" w:name="_GoBack"/>
            <w:bookmarkEnd w:id="0"/>
          </w:p>
        </w:tc>
        <w:tc>
          <w:tcPr>
            <w:tcW w:w="885" w:type="dxa"/>
          </w:tcPr>
          <w:p w:rsidR="008F3EDD" w:rsidRPr="008F3EDD" w:rsidRDefault="008F3EDD" w:rsidP="008F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3EDD" w:rsidRPr="008F3EDD" w:rsidRDefault="008F3EDD" w:rsidP="00ED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DD">
              <w:rPr>
                <w:rFonts w:ascii="Times New Roman" w:hAnsi="Times New Roman" w:cs="Times New Roman"/>
                <w:sz w:val="24"/>
                <w:szCs w:val="24"/>
              </w:rPr>
              <w:t>В.И. Ловкачёв</w:t>
            </w:r>
          </w:p>
        </w:tc>
      </w:tr>
    </w:tbl>
    <w:p w:rsidR="00CF68C6" w:rsidRDefault="00CF68C6"/>
    <w:sectPr w:rsidR="00CF68C6" w:rsidSect="00B8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7A"/>
    <w:rsid w:val="00180C56"/>
    <w:rsid w:val="002B6BC9"/>
    <w:rsid w:val="00387E7A"/>
    <w:rsid w:val="00485711"/>
    <w:rsid w:val="008F3EDD"/>
    <w:rsid w:val="00CF68C6"/>
    <w:rsid w:val="00ED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E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document?id=709673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5</cp:revision>
  <cp:lastPrinted>2020-01-10T08:28:00Z</cp:lastPrinted>
  <dcterms:created xsi:type="dcterms:W3CDTF">2019-12-10T12:41:00Z</dcterms:created>
  <dcterms:modified xsi:type="dcterms:W3CDTF">2020-01-22T13:16:00Z</dcterms:modified>
</cp:coreProperties>
</file>