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8C" w:rsidRPr="00F7357B" w:rsidRDefault="00F7357B" w:rsidP="005904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57B">
        <w:rPr>
          <w:rFonts w:ascii="Times New Roman" w:hAnsi="Times New Roman" w:cs="Times New Roman"/>
          <w:b/>
          <w:sz w:val="32"/>
          <w:szCs w:val="32"/>
        </w:rPr>
        <w:t>РФ</w:t>
      </w:r>
    </w:p>
    <w:p w:rsidR="005904E4" w:rsidRPr="00F7357B" w:rsidRDefault="005904E4" w:rsidP="005904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57B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5904E4" w:rsidRPr="00F7357B" w:rsidRDefault="005904E4" w:rsidP="00A52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57B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F7357B" w:rsidRPr="00F7357B" w:rsidRDefault="00F7357B" w:rsidP="00A52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4E4" w:rsidRPr="00F7357B" w:rsidRDefault="005904E4" w:rsidP="005904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57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04E4" w:rsidRPr="00605290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E4" w:rsidRPr="00605290" w:rsidRDefault="00F7357B" w:rsidP="005904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</w:t>
      </w:r>
      <w:r w:rsidR="005A0F8C" w:rsidRPr="00605290">
        <w:rPr>
          <w:rFonts w:ascii="Times New Roman" w:hAnsi="Times New Roman" w:cs="Times New Roman"/>
          <w:b/>
          <w:sz w:val="28"/>
          <w:szCs w:val="28"/>
        </w:rPr>
        <w:t>2020</w:t>
      </w:r>
      <w:r w:rsidR="005904E4" w:rsidRPr="00605290">
        <w:rPr>
          <w:rFonts w:ascii="Times New Roman" w:hAnsi="Times New Roman" w:cs="Times New Roman"/>
          <w:b/>
          <w:sz w:val="28"/>
          <w:szCs w:val="28"/>
        </w:rPr>
        <w:t xml:space="preserve">г.                            г. Западная Двина       </w:t>
      </w:r>
      <w:r w:rsidR="005A0F8C" w:rsidRPr="00605290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FC35F8">
        <w:rPr>
          <w:rFonts w:ascii="Times New Roman" w:hAnsi="Times New Roman" w:cs="Times New Roman"/>
          <w:b/>
          <w:sz w:val="28"/>
          <w:szCs w:val="28"/>
        </w:rPr>
        <w:t>200</w:t>
      </w:r>
    </w:p>
    <w:p w:rsidR="005904E4" w:rsidRPr="00605290" w:rsidRDefault="00B87762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6.15pt;margin-top:11.1pt;width:303.6pt;height:6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" strokecolor="white [3212]">
            <v:textbox>
              <w:txbxContent>
                <w:p w:rsidR="005A0F8C" w:rsidRPr="00F7357B" w:rsidRDefault="005A0F8C" w:rsidP="005A0F8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7357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Об утверждении </w:t>
                  </w:r>
                  <w:r w:rsidRPr="00F7357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Плана основных мероприятий   администрации  Западнодвинского  района Тверской области при установлении уровней террористической опасности</w:t>
                  </w:r>
                </w:p>
                <w:p w:rsidR="005A0F8C" w:rsidRDefault="005A0F8C" w:rsidP="005A0F8C">
                  <w:pPr>
                    <w:rPr>
                      <w:rFonts w:ascii="Arial" w:hAnsi="Arial" w:cs="Arial"/>
                    </w:rPr>
                  </w:pPr>
                </w:p>
                <w:p w:rsidR="005A0F8C" w:rsidRDefault="005A0F8C" w:rsidP="005A0F8C">
                  <w:pPr>
                    <w:pStyle w:val="a5"/>
                    <w:jc w:val="both"/>
                    <w:rPr>
                      <w:rFonts w:ascii="Arial" w:hAnsi="Arial" w:cs="Arial"/>
                    </w:rPr>
                  </w:pPr>
                  <w:r>
                    <w:tab/>
                  </w:r>
                  <w:r w:rsidRPr="00D97281">
                    <w:rPr>
                      <w:rFonts w:ascii="Arial" w:hAnsi="Arial" w:cs="Arial"/>
                    </w:rPr>
      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 и </w:t>
                  </w:r>
                  <w:r w:rsidRPr="00D97281">
                    <w:rPr>
                      <w:rFonts w:ascii="Arial" w:hAnsi="Arial" w:cs="Arial"/>
                      <w:color w:val="000000" w:themeColor="text1"/>
                      <w:spacing w:val="2"/>
                    </w:rPr>
                    <w:t xml:space="preserve">в целях реализации на территории </w:t>
                  </w:r>
                  <w:r>
                    <w:rPr>
                      <w:rFonts w:ascii="Arial" w:hAnsi="Arial" w:cs="Arial"/>
                      <w:color w:val="000000" w:themeColor="text1"/>
                      <w:spacing w:val="2"/>
                    </w:rPr>
                    <w:t xml:space="preserve">Жарковского района </w:t>
                  </w:r>
                  <w:r w:rsidRPr="00D97281">
                    <w:rPr>
                      <w:rFonts w:ascii="Arial" w:hAnsi="Arial" w:cs="Arial"/>
                      <w:color w:val="000000" w:themeColor="text1"/>
                      <w:spacing w:val="2"/>
                    </w:rPr>
                    <w:t>Тверской области </w:t>
                  </w:r>
                  <w:hyperlink r:id="rId8" w:history="1">
                    <w:r w:rsidRPr="00D97281">
                      <w:rPr>
                        <w:rFonts w:ascii="Arial" w:hAnsi="Arial" w:cs="Arial"/>
                        <w:color w:val="000000" w:themeColor="text1"/>
                        <w:spacing w:val="2"/>
                      </w:rPr>
                      <w:t>Указа Президента Российской</w:t>
                    </w:r>
                    <w:r>
                      <w:rPr>
                        <w:rFonts w:ascii="Arial" w:hAnsi="Arial" w:cs="Arial"/>
                        <w:color w:val="000000" w:themeColor="text1"/>
                        <w:spacing w:val="2"/>
                      </w:rPr>
                      <w:t xml:space="preserve"> Федерации от 14.06.2012 № 851 «</w:t>
                    </w:r>
                    <w:r w:rsidRPr="00D97281">
                      <w:rPr>
                        <w:rFonts w:ascii="Arial" w:hAnsi="Arial" w:cs="Arial"/>
                        <w:color w:val="000000" w:themeColor="text1"/>
                        <w:spacing w:val="2"/>
                      </w:rPr>
                      <w:t>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              </w:r>
                  </w:hyperlink>
                  <w:r>
                    <w:rPr>
                      <w:rFonts w:ascii="Arial" w:hAnsi="Arial" w:cs="Arial"/>
                      <w:color w:val="000000" w:themeColor="text1"/>
                    </w:rPr>
                    <w:t>»</w:t>
                  </w:r>
                  <w:r w:rsidRPr="00D97281">
                    <w:rPr>
                      <w:rFonts w:ascii="Arial" w:hAnsi="Arial" w:cs="Arial"/>
                      <w:color w:val="000000" w:themeColor="text1"/>
                    </w:rPr>
                    <w:t xml:space="preserve">, руководствуясь пунктом 4 </w:t>
                  </w:r>
                  <w:r w:rsidRPr="00D97281">
                    <w:rPr>
                      <w:rFonts w:ascii="Arial" w:hAnsi="Arial" w:cs="Arial"/>
                      <w:color w:val="000000" w:themeColor="text1"/>
                      <w:spacing w:val="2"/>
                    </w:rPr>
                    <w:t>постановления Губернатора Тверской области</w:t>
                  </w:r>
                  <w:r w:rsidRPr="00D97281">
                    <w:rPr>
                      <w:rFonts w:ascii="Arial" w:hAnsi="Arial" w:cs="Arial"/>
                      <w:color w:val="000000" w:themeColor="text1"/>
                    </w:rPr>
                    <w:t xml:space="preserve"> от 12.08.2013 №170-пг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«</w:t>
                  </w:r>
                  <w:r w:rsidRPr="00D97281">
                    <w:rPr>
                      <w:rFonts w:ascii="Arial" w:hAnsi="Arial" w:cs="Arial"/>
                      <w:bCs/>
                      <w:color w:val="000000" w:themeColor="text1"/>
                      <w:spacing w:val="2"/>
                      <w:kern w:val="36"/>
                    </w:rPr>
                    <w:t>О мерах по реализации Указа Президента Росс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pacing w:val="2"/>
                      <w:kern w:val="36"/>
                    </w:rPr>
                    <w:t>ийской Федерации от 14.06.2012 №</w:t>
                  </w:r>
                  <w:r w:rsidRPr="00D97281">
                    <w:rPr>
                      <w:rFonts w:ascii="Arial" w:hAnsi="Arial" w:cs="Arial"/>
                      <w:bCs/>
                      <w:color w:val="000000" w:themeColor="text1"/>
                      <w:spacing w:val="2"/>
                      <w:kern w:val="36"/>
                    </w:rPr>
                    <w:t xml:space="preserve"> 851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pacing w:val="2"/>
                      <w:kern w:val="36"/>
                    </w:rPr>
                    <w:t xml:space="preserve">», в исполнение пункта 2.5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решения антитеррористической комиссии в Тверской области от 22.12.2016 года, </w:t>
                  </w:r>
                  <w:r>
                    <w:rPr>
                      <w:rFonts w:ascii="Arial" w:hAnsi="Arial" w:cs="Arial"/>
                    </w:rPr>
                    <w:t>администрация Жарковского района</w:t>
                  </w:r>
                </w:p>
                <w:p w:rsidR="005A0F8C" w:rsidRDefault="005A0F8C" w:rsidP="005A0F8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A0F8C" w:rsidRDefault="005A0F8C" w:rsidP="005A0F8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 О С Т А Н О В Л Я Е Т:</w:t>
                  </w:r>
                </w:p>
                <w:p w:rsidR="005A0F8C" w:rsidRDefault="005A0F8C" w:rsidP="005A0F8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5A0F8C" w:rsidRDefault="005A0F8C" w:rsidP="005A0F8C">
                  <w:pPr>
                    <w:ind w:firstLine="708"/>
                    <w:jc w:val="both"/>
                    <w:rPr>
                      <w:rFonts w:ascii="Arial" w:hAnsi="Arial" w:cs="Arial"/>
                    </w:rPr>
                  </w:pPr>
                  <w:r w:rsidRPr="009A2BF2">
                    <w:rPr>
                      <w:rFonts w:ascii="Arial" w:hAnsi="Arial" w:cs="Arial"/>
                    </w:rPr>
                    <w:t xml:space="preserve">1. </w:t>
                  </w:r>
                  <w:r w:rsidRPr="009A2BF2">
                    <w:rPr>
                      <w:rFonts w:ascii="Arial" w:hAnsi="Arial" w:cs="Arial"/>
                      <w:color w:val="000000"/>
                    </w:rPr>
                    <w:t xml:space="preserve">Утвердить </w:t>
                  </w:r>
                  <w:r w:rsidRPr="009A2BF2">
                    <w:rPr>
                      <w:rFonts w:ascii="Arial" w:hAnsi="Arial" w:cs="Arial"/>
                      <w:bCs/>
                    </w:rPr>
                    <w:t>П</w:t>
                  </w:r>
                  <w:r>
                    <w:rPr>
                      <w:rFonts w:ascii="Arial" w:hAnsi="Arial" w:cs="Arial"/>
                      <w:bCs/>
                    </w:rPr>
                    <w:t xml:space="preserve">лан </w:t>
                  </w:r>
                  <w:r w:rsidRPr="009A2BF2">
                    <w:rPr>
                      <w:rFonts w:ascii="Arial" w:hAnsi="Arial" w:cs="Arial"/>
                      <w:bCs/>
                    </w:rPr>
                    <w:t>основных мероприятий администрации Жарковского района Тверской областипри установлении уровней террористической опасности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(Приложение 1)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5A0F8C" w:rsidRDefault="005A0F8C" w:rsidP="005A0F8C">
                  <w:pPr>
                    <w:pStyle w:val="a5"/>
                    <w:ind w:firstLine="708"/>
                    <w:jc w:val="both"/>
                    <w:rPr>
                      <w:rFonts w:ascii="Arial" w:hAnsi="Arial" w:cs="Arial"/>
                    </w:rPr>
                  </w:pPr>
                  <w:r w:rsidRPr="009A2BF2">
                    <w:rPr>
                      <w:rFonts w:ascii="Arial" w:hAnsi="Arial" w:cs="Arial"/>
                    </w:rPr>
                    <w:t xml:space="preserve">2. </w:t>
                  </w:r>
                  <w:r w:rsidRPr="009A2BF2">
                    <w:rPr>
                      <w:rFonts w:ascii="Arial" w:hAnsi="Arial" w:cs="Arial"/>
                      <w:color w:val="000000"/>
                    </w:rPr>
                    <w:t>Утвердить</w:t>
                  </w:r>
                  <w:r>
                    <w:rPr>
                      <w:rFonts w:ascii="Arial" w:hAnsi="Arial" w:cs="Arial"/>
                    </w:rPr>
                    <w:t xml:space="preserve">форму </w:t>
                  </w:r>
                  <w:r>
                    <w:rPr>
                      <w:rStyle w:val="1"/>
                      <w:rFonts w:ascii="Arial" w:hAnsi="Arial" w:cs="Arial"/>
                    </w:rPr>
                    <w:t xml:space="preserve">Расчетныхданных </w:t>
                  </w:r>
                  <w:r w:rsidRPr="009A2BF2">
                    <w:rPr>
                      <w:rStyle w:val="1"/>
                      <w:rFonts w:ascii="Arial" w:hAnsi="Arial" w:cs="Arial"/>
                    </w:rPr>
                    <w:t>о силах и средствах, выделяемых в состав оперативных групп антикризисной деятельности</w:t>
                  </w:r>
                  <w:r>
                    <w:rPr>
                      <w:rStyle w:val="1"/>
                      <w:rFonts w:ascii="Arial" w:hAnsi="Arial" w:cs="Arial"/>
                    </w:rPr>
                    <w:t xml:space="preserve"> на территории Жарковского района Тверской области</w:t>
                  </w:r>
                  <w:r w:rsidRPr="009A2BF2">
                    <w:rPr>
                      <w:rStyle w:val="1"/>
                      <w:rFonts w:ascii="Arial" w:hAnsi="Arial" w:cs="Arial"/>
                    </w:rPr>
                    <w:t>,  для проведения первоочередных мероприятий по пресечению террористических актов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(Приложение 2).    </w:t>
                  </w:r>
                </w:p>
                <w:p w:rsidR="005A0F8C" w:rsidRDefault="005A0F8C" w:rsidP="005A0F8C">
                  <w:pPr>
                    <w:pStyle w:val="a5"/>
                    <w:ind w:firstLine="708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A65E54">
                    <w:rPr>
                      <w:rFonts w:ascii="Arial" w:hAnsi="Arial" w:cs="Arial"/>
                    </w:rPr>
                    <w:t xml:space="preserve">3. Утвердить </w:t>
                  </w:r>
                  <w:r>
                    <w:rPr>
                      <w:rFonts w:ascii="Arial" w:hAnsi="Arial" w:cs="Arial"/>
                    </w:rPr>
                    <w:t xml:space="preserve">формуСведений </w:t>
                  </w:r>
                  <w:r w:rsidRPr="00A65E54">
                    <w:rPr>
                      <w:rFonts w:ascii="Arial" w:hAnsi="Arial" w:cs="Arial"/>
                    </w:rPr>
                    <w:t xml:space="preserve">о готовности объектов  </w:t>
                  </w:r>
                  <w:r>
                    <w:rPr>
                      <w:rFonts w:ascii="Arial" w:hAnsi="Arial" w:cs="Arial"/>
                    </w:rPr>
                    <w:t>расположенных на территории Жарковского района Тверской области</w:t>
                  </w:r>
                  <w:r w:rsidRPr="00A65E54">
                    <w:rPr>
                      <w:rFonts w:ascii="Arial" w:hAnsi="Arial" w:cs="Arial"/>
                    </w:rPr>
                    <w:t>, предназначенных для временного размещенияграждан, эвакуированных из района проведения контртеррористической операции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(Приложение 3). </w:t>
                  </w:r>
                </w:p>
                <w:p w:rsidR="005A0F8C" w:rsidRDefault="005A0F8C" w:rsidP="005A0F8C">
                  <w:pPr>
                    <w:shd w:val="clear" w:color="auto" w:fill="FFFFFF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Аппарату а</w:t>
                  </w:r>
                  <w:r w:rsidRPr="00CE33B5">
                    <w:rPr>
                      <w:rFonts w:ascii="Arial" w:hAnsi="Arial" w:cs="Arial"/>
                    </w:rPr>
                    <w:t>нтитеррористической комиссии</w:t>
                  </w:r>
                  <w:r>
                    <w:rPr>
                      <w:rFonts w:ascii="Arial" w:hAnsi="Arial" w:cs="Arial"/>
                    </w:rPr>
                    <w:t xml:space="preserve"> Жарковского района  в месячный срок со дня принятия настоящего постановления организовать расчет сведений согласно приложениям 2 и 3 к настоящему постановлению.</w:t>
                  </w:r>
                </w:p>
                <w:p w:rsidR="005A0F8C" w:rsidRPr="007E09EA" w:rsidRDefault="005A0F8C" w:rsidP="005A0F8C">
                  <w:pPr>
                    <w:pStyle w:val="a5"/>
                    <w:ind w:firstLine="708"/>
                    <w:jc w:val="both"/>
                    <w:rPr>
                      <w:rFonts w:ascii="Arial" w:hAnsi="Arial" w:cs="Arial"/>
                    </w:rPr>
                  </w:pPr>
                  <w:r w:rsidRPr="007E09EA">
                    <w:rPr>
                      <w:rFonts w:ascii="Arial" w:hAnsi="Arial" w:cs="Arial"/>
                    </w:rPr>
                    <w:t xml:space="preserve">5.Настоящее постановление вступает в силу со дня его подписания.    </w:t>
                  </w:r>
                </w:p>
                <w:p w:rsidR="005A0F8C" w:rsidRDefault="005A0F8C" w:rsidP="005A0F8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A0F8C" w:rsidRDefault="005A0F8C" w:rsidP="005A0F8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A0F8C" w:rsidRDefault="005A0F8C" w:rsidP="005A0F8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A0F8C" w:rsidRDefault="005A0F8C" w:rsidP="005A0F8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Глава Жарковского района                                                                          А.В.Ткачев</w:t>
                  </w:r>
                </w:p>
                <w:p w:rsidR="005A0F8C" w:rsidRDefault="005A0F8C" w:rsidP="005A0F8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904E4" w:rsidRPr="005904E4" w:rsidRDefault="005904E4" w:rsidP="005904E4">
                  <w:pPr>
                    <w:shd w:val="clear" w:color="auto" w:fill="FFFFFF"/>
                    <w:spacing w:before="100" w:beforeAutospacing="1" w:after="100" w:afterAutospacing="1" w:line="240" w:lineRule="auto"/>
                    <w:ind w:right="419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904E4" w:rsidRPr="00605290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Pr="00605290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Pr="00605290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727" w:rsidRPr="00605290" w:rsidRDefault="004F6727" w:rsidP="00590E3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90E38" w:rsidRPr="00F7357B" w:rsidRDefault="00590E38" w:rsidP="004F6727">
      <w:pPr>
        <w:pStyle w:val="a5"/>
        <w:jc w:val="both"/>
      </w:pPr>
      <w:r w:rsidRPr="00F7357B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 и </w:t>
      </w:r>
      <w:r w:rsidRPr="00F7357B">
        <w:rPr>
          <w:color w:val="000000" w:themeColor="text1"/>
          <w:spacing w:val="2"/>
        </w:rPr>
        <w:t>в целях реализации на территории Западнодвинского  района Тверской области </w:t>
      </w:r>
      <w:hyperlink r:id="rId9" w:history="1">
        <w:r w:rsidRPr="00F7357B">
          <w:rPr>
            <w:color w:val="000000" w:themeColor="text1"/>
            <w:spacing w:val="2"/>
          </w:rPr>
          <w:t>Указа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</w:t>
        </w:r>
      </w:hyperlink>
      <w:r w:rsidRPr="00F7357B">
        <w:rPr>
          <w:color w:val="000000" w:themeColor="text1"/>
        </w:rPr>
        <w:t xml:space="preserve">», руководствуясь пунктом 4 </w:t>
      </w:r>
      <w:r w:rsidRPr="00F7357B">
        <w:rPr>
          <w:color w:val="000000" w:themeColor="text1"/>
          <w:spacing w:val="2"/>
        </w:rPr>
        <w:t>постановления Губернатора Тверской области</w:t>
      </w:r>
      <w:r w:rsidRPr="00F7357B">
        <w:rPr>
          <w:color w:val="000000" w:themeColor="text1"/>
        </w:rPr>
        <w:t xml:space="preserve"> от 12.08.2013 №170-пг «</w:t>
      </w:r>
      <w:r w:rsidRPr="00F7357B">
        <w:rPr>
          <w:bCs/>
          <w:color w:val="000000" w:themeColor="text1"/>
          <w:spacing w:val="2"/>
          <w:kern w:val="36"/>
        </w:rPr>
        <w:t xml:space="preserve">О мерах по реализации Указа Президента Российской Федерации от 14.06.2012 № 851», в исполнение пункта 2.5 </w:t>
      </w:r>
      <w:r w:rsidRPr="00F7357B">
        <w:rPr>
          <w:color w:val="000000"/>
        </w:rPr>
        <w:t xml:space="preserve">решения антитеррористической комиссии в Тверской области от 22.12.2016  года, </w:t>
      </w:r>
      <w:r w:rsidRPr="00F7357B">
        <w:t>администрация Западнодвинского района</w:t>
      </w:r>
      <w:r w:rsidR="00F7357B" w:rsidRPr="00F7357B">
        <w:t xml:space="preserve"> Тверской области </w:t>
      </w:r>
      <w:r w:rsidR="00F7357B" w:rsidRPr="00F7357B">
        <w:rPr>
          <w:b/>
          <w:sz w:val="28"/>
          <w:szCs w:val="28"/>
        </w:rPr>
        <w:t>ПОСТАНОВЛЯЕТ:</w:t>
      </w:r>
    </w:p>
    <w:p w:rsidR="00590E38" w:rsidRPr="00F7357B" w:rsidRDefault="00590E38" w:rsidP="004F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57B">
        <w:rPr>
          <w:rFonts w:ascii="Times New Roman" w:hAnsi="Times New Roman" w:cs="Times New Roman"/>
          <w:sz w:val="24"/>
          <w:szCs w:val="24"/>
        </w:rPr>
        <w:t xml:space="preserve">1. </w:t>
      </w:r>
      <w:r w:rsidRPr="00F7357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Pr="00F7357B">
        <w:rPr>
          <w:rFonts w:ascii="Times New Roman" w:hAnsi="Times New Roman" w:cs="Times New Roman"/>
          <w:bCs/>
          <w:sz w:val="24"/>
          <w:szCs w:val="24"/>
        </w:rPr>
        <w:t>План основных мероприятий администрации Западнодвинского района Тверской области при установлении уровней террористической опасности</w:t>
      </w:r>
      <w:r w:rsidRPr="00F7357B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Pr="00F7357B">
        <w:rPr>
          <w:rFonts w:ascii="Times New Roman" w:hAnsi="Times New Roman" w:cs="Times New Roman"/>
          <w:sz w:val="24"/>
          <w:szCs w:val="24"/>
        </w:rPr>
        <w:t>.</w:t>
      </w:r>
    </w:p>
    <w:p w:rsidR="00590E38" w:rsidRPr="00F7357B" w:rsidRDefault="00590E38" w:rsidP="004F6727">
      <w:pPr>
        <w:pStyle w:val="a5"/>
        <w:ind w:firstLine="708"/>
        <w:jc w:val="both"/>
      </w:pPr>
      <w:r w:rsidRPr="00F7357B">
        <w:t xml:space="preserve">2. </w:t>
      </w:r>
      <w:r w:rsidRPr="00F7357B">
        <w:rPr>
          <w:color w:val="000000"/>
        </w:rPr>
        <w:t>Утвердить</w:t>
      </w:r>
      <w:r w:rsidRPr="00F7357B">
        <w:t xml:space="preserve"> форму </w:t>
      </w:r>
      <w:r w:rsidRPr="00F7357B">
        <w:rPr>
          <w:rStyle w:val="1"/>
        </w:rPr>
        <w:t>Расчетных данных о силах и средствах, выделяемых в состав оперативных групп антикризисной деятельности на территории Западнодвинского района Тверской области,  для проведения первоочередных мероприятий по пресечению террористических актов</w:t>
      </w:r>
      <w:r w:rsidRPr="00F7357B">
        <w:rPr>
          <w:color w:val="000000"/>
        </w:rPr>
        <w:t xml:space="preserve">(Приложение 2).    </w:t>
      </w:r>
    </w:p>
    <w:p w:rsidR="00590E38" w:rsidRPr="00F7357B" w:rsidRDefault="00590E38" w:rsidP="004F6727">
      <w:pPr>
        <w:pStyle w:val="a5"/>
        <w:ind w:firstLine="708"/>
        <w:jc w:val="both"/>
        <w:rPr>
          <w:color w:val="000000"/>
        </w:rPr>
      </w:pPr>
      <w:r w:rsidRPr="00F7357B">
        <w:t xml:space="preserve">3. Утвердить форму Сведений о готовности объектов  расположенных на территории Западнодвинского района Тверской области, предназначенных для временного размещения граждан, эвакуированных из района проведения контртеррористической операции </w:t>
      </w:r>
      <w:r w:rsidRPr="00F7357B">
        <w:rPr>
          <w:color w:val="000000"/>
        </w:rPr>
        <w:t xml:space="preserve">(Приложение 3). </w:t>
      </w:r>
    </w:p>
    <w:p w:rsidR="00590E38" w:rsidRPr="00F7357B" w:rsidRDefault="00590E38" w:rsidP="004F67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57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7357B">
        <w:rPr>
          <w:rFonts w:ascii="Times New Roman" w:hAnsi="Times New Roman" w:cs="Times New Roman"/>
          <w:sz w:val="24"/>
          <w:szCs w:val="24"/>
        </w:rPr>
        <w:t>Аппарату антитеррористической комиссии Западнодвинского района  в месячный срок со дня принятия настоящего постановления организовать расчет сведений согласно приложениям 2 и 3 к настоящему постановлению.</w:t>
      </w:r>
    </w:p>
    <w:p w:rsidR="00590E38" w:rsidRPr="00F7357B" w:rsidRDefault="00590E38" w:rsidP="004F6727">
      <w:pPr>
        <w:pStyle w:val="a5"/>
        <w:ind w:firstLine="709"/>
        <w:jc w:val="both"/>
      </w:pPr>
      <w:r w:rsidRPr="00F7357B">
        <w:t xml:space="preserve">5. Настоящее постановление вступает в силу со дня его подписания.    </w:t>
      </w:r>
    </w:p>
    <w:p w:rsidR="00F7357B" w:rsidRPr="00F7357B" w:rsidRDefault="00EB6267" w:rsidP="00A521B4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57B">
        <w:rPr>
          <w:rFonts w:ascii="Times New Roman" w:hAnsi="Times New Roman" w:cs="Times New Roman"/>
          <w:sz w:val="24"/>
          <w:szCs w:val="24"/>
        </w:rPr>
        <w:t xml:space="preserve">          6.</w:t>
      </w:r>
      <w:r w:rsidR="00A521B4" w:rsidRPr="00F7357B">
        <w:rPr>
          <w:rFonts w:ascii="Times New Roman" w:hAnsi="Times New Roman" w:cs="Times New Roman"/>
          <w:sz w:val="24"/>
          <w:szCs w:val="24"/>
        </w:rPr>
        <w:t xml:space="preserve"> 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051F49" w:rsidRDefault="00051F49" w:rsidP="00051F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7B" w:rsidRDefault="00F7357B" w:rsidP="00051F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7B" w:rsidRDefault="00F7357B" w:rsidP="00051F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7B" w:rsidRPr="00F7357B" w:rsidRDefault="00F7357B" w:rsidP="00051F4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57B" w:rsidRPr="00F7357B" w:rsidRDefault="00590E38" w:rsidP="00F7357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57B">
        <w:rPr>
          <w:rFonts w:ascii="Times New Roman" w:hAnsi="Times New Roman" w:cs="Times New Roman"/>
          <w:sz w:val="24"/>
          <w:szCs w:val="24"/>
        </w:rPr>
        <w:t>Вр</w:t>
      </w:r>
      <w:r w:rsidR="00F7357B" w:rsidRPr="00F7357B">
        <w:rPr>
          <w:rFonts w:ascii="Times New Roman" w:hAnsi="Times New Roman" w:cs="Times New Roman"/>
          <w:sz w:val="24"/>
          <w:szCs w:val="24"/>
        </w:rPr>
        <w:t>еменно исполняющий полномочия</w:t>
      </w:r>
    </w:p>
    <w:p w:rsidR="00590E38" w:rsidRPr="00F7357B" w:rsidRDefault="00590E38" w:rsidP="00F7357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57B">
        <w:rPr>
          <w:rFonts w:ascii="Times New Roman" w:hAnsi="Times New Roman" w:cs="Times New Roman"/>
          <w:sz w:val="24"/>
          <w:szCs w:val="24"/>
        </w:rPr>
        <w:t xml:space="preserve"> главы Западнодвинского района                   </w:t>
      </w:r>
      <w:bookmarkStart w:id="0" w:name="_GoBack"/>
      <w:bookmarkEnd w:id="0"/>
      <w:r w:rsidRPr="00F7357B">
        <w:rPr>
          <w:rFonts w:ascii="Times New Roman" w:hAnsi="Times New Roman" w:cs="Times New Roman"/>
          <w:sz w:val="24"/>
          <w:szCs w:val="24"/>
        </w:rPr>
        <w:t xml:space="preserve">   О.А.Голубева</w:t>
      </w:r>
    </w:p>
    <w:p w:rsidR="004F6727" w:rsidRDefault="004F6727" w:rsidP="00605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F6727" w:rsidSect="004F6727">
          <w:pgSz w:w="11906" w:h="16838"/>
          <w:pgMar w:top="426" w:right="851" w:bottom="425" w:left="1134" w:header="709" w:footer="709" w:gutter="0"/>
          <w:cols w:space="708"/>
          <w:docGrid w:linePitch="360"/>
        </w:sectPr>
      </w:pPr>
    </w:p>
    <w:p w:rsidR="00605290" w:rsidRPr="00605290" w:rsidRDefault="00605290" w:rsidP="006052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E38" w:rsidRPr="00605290" w:rsidRDefault="00590E38" w:rsidP="00490E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>Приложение 1</w:t>
      </w:r>
    </w:p>
    <w:p w:rsidR="00590E38" w:rsidRPr="00605290" w:rsidRDefault="00590E38" w:rsidP="00490E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>к постановлению администрации</w:t>
      </w:r>
    </w:p>
    <w:p w:rsidR="00590E38" w:rsidRPr="00605290" w:rsidRDefault="00490ED3" w:rsidP="00490E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>Западнодвинского</w:t>
      </w:r>
      <w:r w:rsidR="00590E38" w:rsidRPr="00605290">
        <w:rPr>
          <w:rFonts w:ascii="Times New Roman" w:hAnsi="Times New Roman" w:cs="Times New Roman"/>
        </w:rPr>
        <w:t xml:space="preserve"> района</w:t>
      </w:r>
    </w:p>
    <w:p w:rsidR="00590E38" w:rsidRPr="00605290" w:rsidRDefault="00490ED3" w:rsidP="00490E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>от  26.10.2020</w:t>
      </w:r>
      <w:r w:rsidR="00F7357B">
        <w:rPr>
          <w:rFonts w:ascii="Times New Roman" w:hAnsi="Times New Roman" w:cs="Times New Roman"/>
        </w:rPr>
        <w:t xml:space="preserve"> г.</w:t>
      </w:r>
      <w:r w:rsidRPr="00605290">
        <w:rPr>
          <w:rFonts w:ascii="Times New Roman" w:hAnsi="Times New Roman" w:cs="Times New Roman"/>
        </w:rPr>
        <w:t xml:space="preserve"> №</w:t>
      </w:r>
      <w:r w:rsidR="00FC35F8">
        <w:rPr>
          <w:rFonts w:ascii="Times New Roman" w:hAnsi="Times New Roman" w:cs="Times New Roman"/>
        </w:rPr>
        <w:t>200</w:t>
      </w:r>
    </w:p>
    <w:p w:rsidR="00590E38" w:rsidRPr="00605290" w:rsidRDefault="00590E38" w:rsidP="00590E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E38" w:rsidRPr="00605290" w:rsidRDefault="00590E38" w:rsidP="006052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29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90E38" w:rsidRPr="00605290" w:rsidRDefault="00590E38" w:rsidP="00605290">
      <w:pPr>
        <w:spacing w:after="0" w:line="240" w:lineRule="auto"/>
        <w:ind w:firstLine="6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290">
        <w:rPr>
          <w:rFonts w:ascii="Times New Roman" w:hAnsi="Times New Roman" w:cs="Times New Roman"/>
          <w:b/>
          <w:bCs/>
          <w:sz w:val="28"/>
          <w:szCs w:val="28"/>
        </w:rPr>
        <w:t>основных мероп</w:t>
      </w:r>
      <w:r w:rsidR="00490ED3" w:rsidRPr="00605290">
        <w:rPr>
          <w:rFonts w:ascii="Times New Roman" w:hAnsi="Times New Roman" w:cs="Times New Roman"/>
          <w:b/>
          <w:bCs/>
          <w:sz w:val="28"/>
          <w:szCs w:val="28"/>
        </w:rPr>
        <w:t>риятий администрации Западнодвинского</w:t>
      </w:r>
      <w:r w:rsidRPr="00605290">
        <w:rPr>
          <w:rFonts w:ascii="Times New Roman" w:hAnsi="Times New Roman" w:cs="Times New Roman"/>
          <w:b/>
          <w:bCs/>
          <w:sz w:val="28"/>
          <w:szCs w:val="28"/>
        </w:rPr>
        <w:t xml:space="preserve"> района Тверской области</w:t>
      </w:r>
    </w:p>
    <w:p w:rsidR="00590E38" w:rsidRPr="00605290" w:rsidRDefault="00590E38" w:rsidP="00605290">
      <w:pPr>
        <w:tabs>
          <w:tab w:val="left" w:pos="708"/>
        </w:tabs>
        <w:spacing w:after="0" w:line="240" w:lineRule="auto"/>
        <w:ind w:firstLine="6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290">
        <w:rPr>
          <w:rFonts w:ascii="Times New Roman" w:hAnsi="Times New Roman" w:cs="Times New Roman"/>
          <w:b/>
          <w:bCs/>
          <w:sz w:val="28"/>
          <w:szCs w:val="28"/>
        </w:rPr>
        <w:t xml:space="preserve">  при установлении уровней террористической опасности</w:t>
      </w:r>
    </w:p>
    <w:p w:rsidR="00590E38" w:rsidRPr="00605290" w:rsidRDefault="00590E38" w:rsidP="00590E38">
      <w:pPr>
        <w:tabs>
          <w:tab w:val="left" w:pos="708"/>
        </w:tabs>
        <w:ind w:firstLine="6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935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96"/>
        <w:gridCol w:w="9"/>
        <w:gridCol w:w="1716"/>
        <w:gridCol w:w="3686"/>
        <w:gridCol w:w="2986"/>
        <w:gridCol w:w="42"/>
      </w:tblGrid>
      <w:tr w:rsidR="00590E38" w:rsidRPr="00605290" w:rsidTr="00242003">
        <w:trPr>
          <w:gridAfter w:val="1"/>
          <w:wAfter w:w="42" w:type="dxa"/>
        </w:trPr>
        <w:tc>
          <w:tcPr>
            <w:tcW w:w="6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605290">
              <w:rPr>
                <w:rFonts w:cs="Times New Roman"/>
                <w:b/>
                <w:bCs/>
                <w:sz w:val="26"/>
                <w:szCs w:val="26"/>
                <w:lang w:val="ru-RU"/>
              </w:rPr>
              <w:t>Наименование мероприятий</w:t>
            </w:r>
          </w:p>
        </w:tc>
        <w:tc>
          <w:tcPr>
            <w:tcW w:w="17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605290">
              <w:rPr>
                <w:rFonts w:cs="Times New Roman"/>
                <w:b/>
                <w:bCs/>
                <w:sz w:val="26"/>
                <w:szCs w:val="26"/>
                <w:lang w:val="ru-RU"/>
              </w:rPr>
              <w:t>Время</w:t>
            </w: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605290">
              <w:rPr>
                <w:rFonts w:cs="Times New Roman"/>
                <w:b/>
                <w:bCs/>
                <w:sz w:val="26"/>
                <w:szCs w:val="26"/>
                <w:lang w:val="ru-RU"/>
              </w:rPr>
              <w:t>введения (действия, отмены)</w:t>
            </w: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605290">
              <w:rPr>
                <w:rFonts w:cs="Times New Roman"/>
                <w:b/>
                <w:bCs/>
                <w:sz w:val="26"/>
                <w:szCs w:val="26"/>
                <w:lang w:val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605290">
              <w:rPr>
                <w:rFonts w:cs="Times New Roman"/>
                <w:b/>
                <w:bCs/>
                <w:sz w:val="26"/>
                <w:szCs w:val="26"/>
                <w:lang w:val="ru-RU"/>
              </w:rPr>
              <w:t>Исполнитель</w:t>
            </w:r>
          </w:p>
        </w:tc>
        <w:tc>
          <w:tcPr>
            <w:tcW w:w="2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05290">
              <w:rPr>
                <w:rFonts w:cs="Times New Roman"/>
                <w:b/>
                <w:bCs/>
                <w:sz w:val="26"/>
                <w:szCs w:val="26"/>
                <w:lang w:val="ru-RU"/>
              </w:rPr>
              <w:t>Примечание</w:t>
            </w:r>
          </w:p>
        </w:tc>
      </w:tr>
      <w:tr w:rsidR="00590E38" w:rsidRPr="00605290" w:rsidTr="00242003">
        <w:trPr>
          <w:gridAfter w:val="1"/>
          <w:wAfter w:w="42" w:type="dxa"/>
        </w:trPr>
        <w:tc>
          <w:tcPr>
            <w:tcW w:w="6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05290">
              <w:rPr>
                <w:rFonts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7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05290">
              <w:rPr>
                <w:rFonts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05290">
              <w:rPr>
                <w:rFonts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r w:rsidRPr="00605290">
              <w:rPr>
                <w:rFonts w:cs="Times New Roman"/>
                <w:sz w:val="26"/>
                <w:szCs w:val="26"/>
                <w:lang w:val="ru-RU"/>
              </w:rPr>
              <w:t>4</w:t>
            </w:r>
          </w:p>
        </w:tc>
      </w:tr>
      <w:tr w:rsidR="00590E38" w:rsidRPr="00605290" w:rsidTr="00242003">
        <w:tc>
          <w:tcPr>
            <w:tcW w:w="149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605290">
              <w:rPr>
                <w:rFonts w:cs="Times New Roman"/>
                <w:b/>
                <w:bCs/>
                <w:sz w:val="28"/>
                <w:szCs w:val="28"/>
                <w:lang w:val="ru-RU"/>
              </w:rPr>
              <w:t>1. Де</w:t>
            </w:r>
            <w:r w:rsidR="00490ED3" w:rsidRPr="00605290">
              <w:rPr>
                <w:rFonts w:cs="Times New Roman"/>
                <w:b/>
                <w:bCs/>
                <w:sz w:val="28"/>
                <w:szCs w:val="28"/>
                <w:lang w:val="ru-RU"/>
              </w:rPr>
              <w:t>йствия администрации Западнодвинского</w:t>
            </w:r>
            <w:r w:rsidRPr="0060529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района Тверской области при установлении повышенного («синего») УТО</w:t>
            </w:r>
          </w:p>
        </w:tc>
      </w:tr>
      <w:tr w:rsidR="00590E38" w:rsidRPr="00605290" w:rsidTr="00242003">
        <w:tc>
          <w:tcPr>
            <w:tcW w:w="6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1.1. Оповещен</w:t>
            </w:r>
            <w:r w:rsidR="00576B38">
              <w:rPr>
                <w:rFonts w:cs="Times New Roman"/>
                <w:lang w:val="ru-RU"/>
              </w:rPr>
              <w:t>ие председателя АТК Западнодви</w:t>
            </w:r>
            <w:r w:rsidR="00490ED3" w:rsidRPr="00605290">
              <w:rPr>
                <w:rFonts w:cs="Times New Roman"/>
                <w:lang w:val="ru-RU"/>
              </w:rPr>
              <w:t xml:space="preserve">нского </w:t>
            </w:r>
            <w:r w:rsidRPr="00605290">
              <w:rPr>
                <w:rFonts w:cs="Times New Roman"/>
                <w:lang w:val="ru-RU"/>
              </w:rPr>
              <w:t>района об установлении повышенного («синего»)  УТО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+ 10 мин.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490ED3" w:rsidP="00242003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МКУ ЕДДС Западнодвинского </w:t>
            </w:r>
            <w:r w:rsidR="00590E38" w:rsidRPr="00605290">
              <w:rPr>
                <w:rFonts w:cs="Times New Roman"/>
                <w:lang w:val="ru-RU"/>
              </w:rPr>
              <w:t xml:space="preserve"> района</w:t>
            </w:r>
          </w:p>
        </w:tc>
        <w:tc>
          <w:tcPr>
            <w:tcW w:w="30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</w:p>
        </w:tc>
      </w:tr>
    </w:tbl>
    <w:p w:rsidR="00590E38" w:rsidRPr="00605290" w:rsidRDefault="00590E38" w:rsidP="00590E38">
      <w:pPr>
        <w:pStyle w:val="10"/>
        <w:rPr>
          <w:rFonts w:cs="Times New Roman"/>
          <w:vanish/>
        </w:rPr>
      </w:pPr>
    </w:p>
    <w:tbl>
      <w:tblPr>
        <w:tblW w:w="14884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87"/>
        <w:gridCol w:w="18"/>
        <w:gridCol w:w="1716"/>
        <w:gridCol w:w="3686"/>
        <w:gridCol w:w="2977"/>
      </w:tblGrid>
      <w:tr w:rsidR="00590E38" w:rsidRPr="00605290" w:rsidTr="00242003">
        <w:tc>
          <w:tcPr>
            <w:tcW w:w="6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490ED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1.2. Оповещение и сбор членов АТК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1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490ED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МКУ ЕДДС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 xml:space="preserve">района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По указа</w:t>
            </w:r>
            <w:r w:rsidR="00490ED3" w:rsidRPr="00605290">
              <w:rPr>
                <w:rFonts w:cs="Times New Roman"/>
                <w:lang w:val="ru-RU"/>
              </w:rPr>
              <w:t>нию председателя АТК Западнодвинского</w:t>
            </w:r>
            <w:r w:rsidRPr="00605290">
              <w:rPr>
                <w:rFonts w:cs="Times New Roman"/>
                <w:lang w:val="ru-RU"/>
              </w:rPr>
              <w:t xml:space="preserve"> района</w:t>
            </w:r>
          </w:p>
        </w:tc>
      </w:tr>
      <w:tr w:rsidR="00590E38" w:rsidRPr="00605290" w:rsidTr="00242003">
        <w:tc>
          <w:tcPr>
            <w:tcW w:w="6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1.3. Оповещение и сбор оперативных групп антикризисной деятельности (далее - ОГ АКД) по ликвидации (минимизации) последствий террористического акта (при необходимости)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605290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Руководитель Аппарата АТК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</w:p>
        </w:tc>
      </w:tr>
      <w:tr w:rsidR="00590E38" w:rsidRPr="00605290" w:rsidTr="00242003">
        <w:tc>
          <w:tcPr>
            <w:tcW w:w="6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1.4. Доведение до населения муниципального образования информации:</w:t>
            </w:r>
          </w:p>
          <w:p w:rsidR="00590E38" w:rsidRPr="00605290" w:rsidRDefault="00590E38" w:rsidP="00242003">
            <w:pPr>
              <w:pStyle w:val="a6"/>
              <w:jc w:val="both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lang w:val="ru-RU"/>
              </w:rPr>
              <w:t>об установлении повышенного («синего»)  УТО, сроке его действия, границах участка территории (объекта), в пределах которых (на которых) он установлен;</w:t>
            </w:r>
          </w:p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lang w:val="ru-RU"/>
              </w:rPr>
              <w:lastRenderedPageBreak/>
              <w:t>о действиях граждан в условиях угрозы совершения террористического акта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lastRenderedPageBreak/>
              <w:t>Ч + 2,5</w:t>
            </w: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605290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Руководитель Аппарата АТК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Информирование населения через</w:t>
            </w: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муниципальные средства массовой информации (редакция газеты, интернет </w:t>
            </w:r>
            <w:r w:rsidRPr="00605290">
              <w:rPr>
                <w:rFonts w:cs="Times New Roman"/>
                <w:lang w:val="ru-RU"/>
              </w:rPr>
              <w:lastRenderedPageBreak/>
              <w:t>и др.)</w:t>
            </w:r>
          </w:p>
        </w:tc>
      </w:tr>
      <w:tr w:rsidR="00590E38" w:rsidRPr="00605290" w:rsidTr="00242003">
        <w:tc>
          <w:tcPr>
            <w:tcW w:w="65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lastRenderedPageBreak/>
              <w:t>1.5. Проведение тренировок по практическому применению сил и средств ОГ АКД</w:t>
            </w:r>
          </w:p>
        </w:tc>
        <w:tc>
          <w:tcPr>
            <w:tcW w:w="1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605290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Председатель АТК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</w:p>
        </w:tc>
      </w:tr>
      <w:tr w:rsidR="00590E38" w:rsidRPr="00605290" w:rsidTr="00242003">
        <w:tc>
          <w:tcPr>
            <w:tcW w:w="650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1.6. Оповещение председателя АТК муниципального образования об отмене (изменении) повышенного («синего»)  УТО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lang w:val="ru-RU"/>
              </w:rPr>
              <w:t xml:space="preserve">Ч + </w:t>
            </w:r>
            <w:r w:rsidRPr="00605290">
              <w:rPr>
                <w:rStyle w:val="1"/>
                <w:rFonts w:cs="Times New Roman"/>
                <w:lang w:val="en-US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Аппарат АТК Тверской области,</w:t>
            </w:r>
          </w:p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Оперативный дежурный Правительства ТО,</w:t>
            </w:r>
          </w:p>
          <w:p w:rsidR="00590E38" w:rsidRPr="00605290" w:rsidRDefault="00590E38" w:rsidP="00605290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МКУ ЕДДС</w:t>
            </w:r>
            <w:r w:rsidR="00490ED3" w:rsidRPr="00605290">
              <w:rPr>
                <w:rFonts w:cs="Times New Roman"/>
                <w:lang w:val="ru-RU"/>
              </w:rPr>
              <w:t xml:space="preserve"> Западнодвинского</w:t>
            </w:r>
            <w:r w:rsidRPr="00605290">
              <w:rPr>
                <w:rFonts w:cs="Times New Roman"/>
                <w:lang w:val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</w:p>
        </w:tc>
      </w:tr>
      <w:tr w:rsidR="00590E38" w:rsidRPr="00605290" w:rsidTr="00242003">
        <w:tc>
          <w:tcPr>
            <w:tcW w:w="1488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605290">
            <w:pPr>
              <w:pStyle w:val="a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60529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2. Действия администрации </w:t>
            </w:r>
            <w:r w:rsidR="00490ED3" w:rsidRPr="00605290">
              <w:rPr>
                <w:rFonts w:cs="Times New Roman"/>
                <w:b/>
                <w:sz w:val="28"/>
                <w:szCs w:val="28"/>
                <w:lang w:val="ru-RU"/>
              </w:rPr>
              <w:t>Западнодвинского</w:t>
            </w:r>
            <w:r w:rsidR="00576B38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60529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района при установлении высокого («желтого») УТО</w:t>
            </w:r>
          </w:p>
        </w:tc>
      </w:tr>
      <w:tr w:rsidR="00590E38" w:rsidRPr="00605290" w:rsidTr="00242003">
        <w:tc>
          <w:tcPr>
            <w:tcW w:w="64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605290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2.1. Оповещение председателя АТК </w:t>
            </w:r>
            <w:r w:rsidR="00605290">
              <w:rPr>
                <w:rFonts w:cs="Times New Roman"/>
                <w:lang w:val="ru-RU"/>
              </w:rPr>
              <w:t>Западнодвинского</w:t>
            </w:r>
            <w:r w:rsidR="00576B38">
              <w:rPr>
                <w:rFonts w:cs="Times New Roman"/>
                <w:lang w:val="ru-RU"/>
              </w:rPr>
              <w:t xml:space="preserve"> </w:t>
            </w:r>
            <w:r w:rsidRPr="00605290">
              <w:rPr>
                <w:rFonts w:cs="Times New Roman"/>
                <w:lang w:val="ru-RU"/>
              </w:rPr>
              <w:t>района об установлении высокого («желтого»)  УТО, срока его действия, границах участка территории (объекта), в пределах которых (на которых) он устанавливается</w:t>
            </w:r>
          </w:p>
        </w:tc>
        <w:tc>
          <w:tcPr>
            <w:tcW w:w="17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+ 10 мин.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Аппарат АТК Тверской области,</w:t>
            </w:r>
          </w:p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Оперативный дежурный Правительства ТО,</w:t>
            </w:r>
          </w:p>
          <w:p w:rsidR="00590E38" w:rsidRPr="00605290" w:rsidRDefault="00590E38" w:rsidP="00605290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МКУ ЕДДС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</w:p>
        </w:tc>
      </w:tr>
      <w:tr w:rsidR="00590E38" w:rsidRPr="00605290" w:rsidTr="00242003">
        <w:tc>
          <w:tcPr>
            <w:tcW w:w="6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2.2. Оповещение и сбор членов АТК, ОГ АКД  муниципального образования</w:t>
            </w:r>
          </w:p>
        </w:tc>
        <w:tc>
          <w:tcPr>
            <w:tcW w:w="17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4F6727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МКУ ЕДДС Западнодвинского</w:t>
            </w:r>
            <w:r w:rsidR="00590E38" w:rsidRPr="00605290">
              <w:rPr>
                <w:rFonts w:cs="Times New Roman"/>
                <w:lang w:val="ru-RU"/>
              </w:rPr>
              <w:t xml:space="preserve"> района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605290">
            <w:pPr>
              <w:pStyle w:val="a6"/>
              <w:jc w:val="center"/>
              <w:rPr>
                <w:rFonts w:cs="Times New Roman"/>
                <w:vanish/>
              </w:rPr>
            </w:pPr>
            <w:r w:rsidRPr="00605290">
              <w:rPr>
                <w:rFonts w:cs="Times New Roman"/>
                <w:lang w:val="ru-RU"/>
              </w:rPr>
              <w:t xml:space="preserve">По указанию председателя АТК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>района</w:t>
            </w:r>
          </w:p>
        </w:tc>
      </w:tr>
    </w:tbl>
    <w:p w:rsidR="00590E38" w:rsidRPr="00605290" w:rsidRDefault="00590E38" w:rsidP="00590E38">
      <w:pPr>
        <w:pStyle w:val="10"/>
        <w:rPr>
          <w:rFonts w:cs="Times New Roman"/>
          <w:vanish/>
        </w:rPr>
      </w:pPr>
    </w:p>
    <w:tbl>
      <w:tblPr>
        <w:tblW w:w="14887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02"/>
        <w:gridCol w:w="30"/>
        <w:gridCol w:w="1689"/>
        <w:gridCol w:w="3686"/>
        <w:gridCol w:w="2980"/>
      </w:tblGrid>
      <w:tr w:rsidR="00590E38" w:rsidRPr="00605290" w:rsidTr="00242003">
        <w:tc>
          <w:tcPr>
            <w:tcW w:w="6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2.3. Доведение до населения </w:t>
            </w:r>
            <w:r w:rsidR="00490ED3" w:rsidRPr="00605290">
              <w:rPr>
                <w:rFonts w:cs="Times New Roman"/>
                <w:lang w:val="ru-RU"/>
              </w:rPr>
              <w:t>Западнодвинского</w:t>
            </w:r>
            <w:r w:rsidRPr="00605290">
              <w:rPr>
                <w:rFonts w:cs="Times New Roman"/>
                <w:lang w:val="ru-RU"/>
              </w:rPr>
              <w:t xml:space="preserve"> района Тверской области информации:</w:t>
            </w:r>
          </w:p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lang w:val="ru-RU"/>
              </w:rPr>
              <w:t>- об установлении высокого («желтого»)  УТО, сроке его действия, границах участка территории (объекта), в пределах которых (на которых) он установлен;</w:t>
            </w:r>
          </w:p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- о действиях граждан в условиях угрозы совершения террористического акта</w:t>
            </w:r>
          </w:p>
        </w:tc>
        <w:tc>
          <w:tcPr>
            <w:tcW w:w="17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+ 2</w:t>
            </w: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Руководитель Аппарата АТК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 xml:space="preserve">района </w:t>
            </w:r>
          </w:p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Информирование населения через</w:t>
            </w: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муниципальные средства массовой информации (редакция газеты, интернет и др.)</w:t>
            </w:r>
          </w:p>
        </w:tc>
      </w:tr>
      <w:tr w:rsidR="00590E38" w:rsidRPr="00605290" w:rsidTr="00242003"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2.4. </w:t>
            </w:r>
            <w:r w:rsidRPr="00605290">
              <w:rPr>
                <w:rFonts w:eastAsia="Times New Roman" w:cs="Times New Roman"/>
                <w:lang w:val="ru-RU"/>
              </w:rPr>
              <w:t>Уточнение расчетных данных о силах и средствах ОГ АКД, выделяемых для проведения первоочередных мероприятий по пресечению террористических актов</w:t>
            </w:r>
          </w:p>
        </w:tc>
        <w:tc>
          <w:tcPr>
            <w:tcW w:w="1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+ 2,5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Руководитель Аппарата АТК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 xml:space="preserve">района </w:t>
            </w:r>
          </w:p>
          <w:p w:rsidR="00590E38" w:rsidRPr="00605290" w:rsidRDefault="00590E38" w:rsidP="00242003">
            <w:pPr>
              <w:pStyle w:val="a6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056"/>
              </w:tabs>
              <w:ind w:left="24"/>
              <w:jc w:val="center"/>
              <w:rPr>
                <w:rFonts w:ascii="Times New Roman" w:hAnsi="Times New Roman" w:cs="Times New Roman"/>
              </w:rPr>
            </w:pPr>
            <w:r w:rsidRPr="00605290">
              <w:rPr>
                <w:rFonts w:ascii="Times New Roman" w:hAnsi="Times New Roman" w:cs="Times New Roman"/>
              </w:rPr>
              <w:t>Представление сведений в аппарат АТК ТО</w:t>
            </w:r>
          </w:p>
        </w:tc>
      </w:tr>
      <w:tr w:rsidR="00590E38" w:rsidRPr="00605290" w:rsidTr="00242003"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2.5. </w:t>
            </w:r>
            <w:r w:rsidRPr="00605290">
              <w:rPr>
                <w:rFonts w:eastAsia="Times New Roman" w:cs="Times New Roman"/>
                <w:lang w:val="ru-RU"/>
              </w:rPr>
              <w:t>Уточнение готовности объектов, предназначенных для временного размещения граждан, эвакуированных из района проведения КТО, а также источников обеспечения их питанием и одеждой</w:t>
            </w:r>
          </w:p>
        </w:tc>
        <w:tc>
          <w:tcPr>
            <w:tcW w:w="1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+ 2,5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Руководитель Аппарата АТК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 xml:space="preserve">района </w:t>
            </w:r>
          </w:p>
          <w:p w:rsidR="00590E38" w:rsidRPr="00605290" w:rsidRDefault="00590E38" w:rsidP="00242003">
            <w:pPr>
              <w:pStyle w:val="a6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056"/>
              </w:tabs>
              <w:ind w:left="24"/>
              <w:jc w:val="center"/>
              <w:rPr>
                <w:rFonts w:ascii="Times New Roman" w:hAnsi="Times New Roman" w:cs="Times New Roman"/>
              </w:rPr>
            </w:pPr>
            <w:r w:rsidRPr="00605290">
              <w:rPr>
                <w:rFonts w:ascii="Times New Roman" w:hAnsi="Times New Roman" w:cs="Times New Roman"/>
              </w:rPr>
              <w:t>Представление сведений в аппарат АТК ТО</w:t>
            </w:r>
          </w:p>
        </w:tc>
      </w:tr>
      <w:tr w:rsidR="00590E38" w:rsidRPr="00605290" w:rsidTr="00882F55">
        <w:trPr>
          <w:trHeight w:val="567"/>
        </w:trPr>
        <w:tc>
          <w:tcPr>
            <w:tcW w:w="65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eastAsia="Times New Roman"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2.6. </w:t>
            </w:r>
            <w:r w:rsidRPr="00605290">
              <w:rPr>
                <w:rFonts w:eastAsia="Times New Roman" w:cs="Times New Roman"/>
                <w:lang w:val="ru-RU"/>
              </w:rPr>
              <w:t>Приведение в состояние готовности сил и средств ОГ АКД</w:t>
            </w:r>
          </w:p>
          <w:p w:rsidR="00590E38" w:rsidRPr="00605290" w:rsidRDefault="00590E38" w:rsidP="00242003">
            <w:pPr>
              <w:ind w:left="5" w:right="5" w:firstLine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lastRenderedPageBreak/>
              <w:t>Ч + 3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Руководитель Аппарата АТК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 xml:space="preserve"> района </w:t>
            </w:r>
          </w:p>
          <w:p w:rsidR="00590E38" w:rsidRPr="00605290" w:rsidRDefault="00590E38" w:rsidP="00242003">
            <w:pPr>
              <w:pStyle w:val="a6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ind w:left="5" w:right="5" w:firstLine="30"/>
              <w:jc w:val="center"/>
              <w:rPr>
                <w:rStyle w:val="1"/>
                <w:rFonts w:ascii="Times New Roman" w:hAnsi="Times New Roman" w:cs="Times New Roman"/>
              </w:rPr>
            </w:pPr>
            <w:r w:rsidRPr="00605290">
              <w:rPr>
                <w:rFonts w:ascii="Times New Roman" w:hAnsi="Times New Roman" w:cs="Times New Roman"/>
              </w:rPr>
              <w:lastRenderedPageBreak/>
              <w:t xml:space="preserve">Информирование аппарата </w:t>
            </w:r>
            <w:r w:rsidRPr="00605290">
              <w:rPr>
                <w:rFonts w:ascii="Times New Roman" w:hAnsi="Times New Roman" w:cs="Times New Roman"/>
              </w:rPr>
              <w:lastRenderedPageBreak/>
              <w:t>АТК ТО о  готовности</w:t>
            </w:r>
          </w:p>
        </w:tc>
      </w:tr>
      <w:tr w:rsidR="00590E38" w:rsidRPr="00605290" w:rsidTr="00242003">
        <w:tc>
          <w:tcPr>
            <w:tcW w:w="65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lang w:val="ru-RU"/>
              </w:rPr>
              <w:lastRenderedPageBreak/>
              <w:t xml:space="preserve">2.7. </w:t>
            </w:r>
            <w:r w:rsidRPr="00605290">
              <w:rPr>
                <w:rFonts w:cs="Times New Roman"/>
                <w:lang w:val="ru-RU"/>
              </w:rPr>
              <w:t>Оповещение председателя АТК муниципального образования об отмене (изменении) высокого («желтого»)  УТО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lang w:val="ru-RU"/>
              </w:rPr>
              <w:t xml:space="preserve">Ч + </w:t>
            </w:r>
            <w:r w:rsidRPr="00605290">
              <w:rPr>
                <w:rStyle w:val="1"/>
                <w:rFonts w:cs="Times New Roman"/>
                <w:lang w:val="en-US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Аппарат АТК Тверской области,</w:t>
            </w:r>
          </w:p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Оперативный дежурный Правительства ТО,</w:t>
            </w:r>
          </w:p>
          <w:p w:rsidR="00590E38" w:rsidRPr="00605290" w:rsidRDefault="00490ED3" w:rsidP="00242003">
            <w:pPr>
              <w:pStyle w:val="a6"/>
              <w:rPr>
                <w:rFonts w:cs="Times New Roman"/>
              </w:rPr>
            </w:pPr>
            <w:r w:rsidRPr="00605290">
              <w:rPr>
                <w:rFonts w:cs="Times New Roman"/>
                <w:lang w:val="ru-RU"/>
              </w:rPr>
              <w:t>МКУ ЕДДС Западнодвинского</w:t>
            </w:r>
            <w:r w:rsidR="00590E38" w:rsidRPr="00605290">
              <w:rPr>
                <w:rFonts w:cs="Times New Roman"/>
                <w:lang w:val="ru-RU"/>
              </w:rPr>
              <w:t xml:space="preserve"> района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</w:rPr>
            </w:pPr>
          </w:p>
        </w:tc>
      </w:tr>
      <w:tr w:rsidR="00590E38" w:rsidRPr="00605290" w:rsidTr="00242003">
        <w:tc>
          <w:tcPr>
            <w:tcW w:w="148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sz w:val="27"/>
                <w:szCs w:val="27"/>
                <w:lang w:val="ru-RU"/>
              </w:rPr>
            </w:pPr>
            <w:r w:rsidRPr="00605290">
              <w:rPr>
                <w:rFonts w:cs="Times New Roman"/>
                <w:b/>
                <w:bCs/>
                <w:sz w:val="28"/>
                <w:szCs w:val="28"/>
                <w:lang w:val="ru-RU"/>
              </w:rPr>
              <w:t>3. Действия администрации</w:t>
            </w:r>
            <w:r w:rsidR="00490ED3" w:rsidRPr="00605290">
              <w:rPr>
                <w:rFonts w:cs="Times New Roman"/>
                <w:b/>
                <w:sz w:val="28"/>
                <w:szCs w:val="28"/>
                <w:lang w:val="ru-RU"/>
              </w:rPr>
              <w:t xml:space="preserve"> Западнодвинского</w:t>
            </w:r>
            <w:r w:rsidRPr="00605290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района при установлении критического («красного»)  УТО</w:t>
            </w:r>
          </w:p>
        </w:tc>
      </w:tr>
      <w:tr w:rsidR="00590E38" w:rsidRPr="00605290" w:rsidTr="00242003">
        <w:tc>
          <w:tcPr>
            <w:tcW w:w="6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3.1. </w:t>
            </w:r>
            <w:r w:rsidRPr="00605290">
              <w:rPr>
                <w:rStyle w:val="1"/>
                <w:rFonts w:cs="Times New Roman"/>
                <w:lang w:val="ru-RU"/>
              </w:rPr>
              <w:t>Оповещение председателя АТК</w:t>
            </w:r>
            <w:r w:rsidR="00490ED3" w:rsidRPr="00605290">
              <w:rPr>
                <w:rFonts w:cs="Times New Roman"/>
                <w:lang w:val="ru-RU"/>
              </w:rPr>
              <w:t xml:space="preserve"> Западнодвинского</w:t>
            </w:r>
            <w:r w:rsidRPr="00605290">
              <w:rPr>
                <w:rStyle w:val="1"/>
                <w:rFonts w:cs="Times New Roman"/>
                <w:lang w:val="ru-RU"/>
              </w:rPr>
              <w:t xml:space="preserve"> района об установлении критического («красного») УТО, срока его действия, границах участка территории (объекта), в пределах которых (на которых) он устанавливается  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+ 10 мин.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Аппарат АТК Тверской области,</w:t>
            </w:r>
          </w:p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Оперативный дежурный Правительства ТО,</w:t>
            </w:r>
          </w:p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МКУ ЕДДС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 xml:space="preserve"> района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</w:p>
        </w:tc>
      </w:tr>
      <w:tr w:rsidR="00590E38" w:rsidRPr="00605290" w:rsidTr="00242003">
        <w:tc>
          <w:tcPr>
            <w:tcW w:w="65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3.2. Оповещение и сбор членов АТК,  ОГ АКД  муниципального образования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МКУ ЕДДС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 xml:space="preserve"> района 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По указанию председателя АТК</w:t>
            </w:r>
            <w:r w:rsidR="00490ED3" w:rsidRPr="00605290">
              <w:rPr>
                <w:rFonts w:cs="Times New Roman"/>
                <w:lang w:val="ru-RU"/>
              </w:rPr>
              <w:t xml:space="preserve"> Западнодвинского </w:t>
            </w:r>
            <w:r w:rsidRPr="00605290">
              <w:rPr>
                <w:rFonts w:cs="Times New Roman"/>
                <w:lang w:val="ru-RU"/>
              </w:rPr>
              <w:t xml:space="preserve"> района</w:t>
            </w:r>
          </w:p>
        </w:tc>
      </w:tr>
    </w:tbl>
    <w:p w:rsidR="00590E38" w:rsidRPr="00605290" w:rsidRDefault="00590E38" w:rsidP="00590E38">
      <w:pPr>
        <w:pStyle w:val="10"/>
        <w:rPr>
          <w:rFonts w:cs="Times New Roman"/>
          <w:vanish/>
        </w:rPr>
      </w:pPr>
    </w:p>
    <w:tbl>
      <w:tblPr>
        <w:tblW w:w="14887" w:type="dxa"/>
        <w:tblInd w:w="9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32"/>
        <w:gridCol w:w="1689"/>
        <w:gridCol w:w="3686"/>
        <w:gridCol w:w="2980"/>
      </w:tblGrid>
      <w:tr w:rsidR="00590E38" w:rsidRPr="00605290" w:rsidTr="00882F55">
        <w:trPr>
          <w:trHeight w:val="1424"/>
        </w:trPr>
        <w:tc>
          <w:tcPr>
            <w:tcW w:w="6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3.3. Приведение в состояние повышенной готовности сил и средств ОГ АКД к выдвижению в район проведения контртеррористической операции</w:t>
            </w:r>
          </w:p>
          <w:p w:rsidR="00590E38" w:rsidRPr="00605290" w:rsidRDefault="00590E38" w:rsidP="0024200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Руководитель Аппарата АТК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 xml:space="preserve"> района </w:t>
            </w:r>
          </w:p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05290">
              <w:rPr>
                <w:rFonts w:ascii="Times New Roman" w:hAnsi="Times New Roman" w:cs="Times New Roman"/>
              </w:rPr>
              <w:t>Информирование</w:t>
            </w:r>
          </w:p>
          <w:p w:rsidR="00590E38" w:rsidRPr="00605290" w:rsidRDefault="00590E38" w:rsidP="0024200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605290">
              <w:rPr>
                <w:rFonts w:ascii="Times New Roman" w:hAnsi="Times New Roman" w:cs="Times New Roman"/>
              </w:rPr>
              <w:t>аппарата АТК области о готовности указанных сил и средств</w:t>
            </w:r>
          </w:p>
        </w:tc>
      </w:tr>
      <w:tr w:rsidR="00590E38" w:rsidRPr="00605290" w:rsidTr="00242003">
        <w:tc>
          <w:tcPr>
            <w:tcW w:w="6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3.4. </w:t>
            </w:r>
            <w:r w:rsidRPr="00605290">
              <w:rPr>
                <w:rStyle w:val="1"/>
                <w:rFonts w:cs="Times New Roman"/>
                <w:lang w:val="ru-RU"/>
              </w:rPr>
              <w:t>Доведение до населения информации об установлении критического («красного»)  УТО, сроке его действия, границах участка территории (объекта), в пределах которых (на которых) он установлен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Ч + 2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Руководитель Аппарата АТК </w:t>
            </w:r>
            <w:r w:rsidR="00490ED3" w:rsidRPr="00605290">
              <w:rPr>
                <w:rFonts w:cs="Times New Roman"/>
                <w:lang w:val="ru-RU"/>
              </w:rPr>
              <w:t xml:space="preserve">Западнодвинского </w:t>
            </w:r>
            <w:r w:rsidRPr="00605290">
              <w:rPr>
                <w:rFonts w:cs="Times New Roman"/>
                <w:lang w:val="ru-RU"/>
              </w:rPr>
              <w:t xml:space="preserve"> района </w:t>
            </w:r>
          </w:p>
          <w:p w:rsidR="00590E38" w:rsidRPr="00605290" w:rsidRDefault="00590E38" w:rsidP="00242003">
            <w:pPr>
              <w:pStyle w:val="a6"/>
              <w:rPr>
                <w:rFonts w:cs="Times New Roman"/>
                <w:lang w:val="ru-RU"/>
              </w:rPr>
            </w:pPr>
          </w:p>
          <w:p w:rsidR="00590E38" w:rsidRPr="00605290" w:rsidRDefault="00590E38" w:rsidP="00242003">
            <w:pPr>
              <w:pStyle w:val="a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Информирование населения через</w:t>
            </w: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>муниципальные средства массовой информации (редакция газеты, интернет и др.)</w:t>
            </w:r>
          </w:p>
        </w:tc>
      </w:tr>
      <w:tr w:rsidR="00590E38" w:rsidRPr="00605290" w:rsidTr="00242003">
        <w:tc>
          <w:tcPr>
            <w:tcW w:w="6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both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Fonts w:cs="Times New Roman"/>
                <w:lang w:val="ru-RU"/>
              </w:rPr>
              <w:t xml:space="preserve">3.5. </w:t>
            </w:r>
            <w:r w:rsidRPr="00605290">
              <w:rPr>
                <w:rFonts w:eastAsia="Times New Roman" w:cs="Times New Roman"/>
                <w:lang w:val="ru-RU"/>
              </w:rPr>
              <w:t>Организация действий ОГ АКД в соответствии со складывающейся оперативной обстановкой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lang w:val="ru-RU"/>
              </w:rPr>
              <w:t xml:space="preserve">Ч + </w:t>
            </w:r>
            <w:r w:rsidRPr="00605290">
              <w:rPr>
                <w:rStyle w:val="1"/>
                <w:rFonts w:cs="Times New Roman"/>
                <w:lang w:val="en-US"/>
              </w:rPr>
              <w:t>N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276"/>
              </w:tabs>
              <w:rPr>
                <w:rStyle w:val="1"/>
                <w:rFonts w:ascii="Times New Roman" w:hAnsi="Times New Roman" w:cs="Times New Roman"/>
              </w:rPr>
            </w:pPr>
            <w:r w:rsidRPr="00605290">
              <w:rPr>
                <w:rFonts w:ascii="Times New Roman" w:hAnsi="Times New Roman" w:cs="Times New Roman"/>
              </w:rPr>
              <w:t xml:space="preserve">Председатель АТК </w:t>
            </w:r>
            <w:r w:rsidR="00490ED3" w:rsidRPr="00605290">
              <w:rPr>
                <w:rFonts w:ascii="Times New Roman" w:hAnsi="Times New Roman" w:cs="Times New Roman"/>
              </w:rPr>
              <w:t xml:space="preserve">Западнодвинского </w:t>
            </w:r>
            <w:r w:rsidRPr="0060529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lang w:val="ru-RU"/>
              </w:rPr>
              <w:t xml:space="preserve">По согласованию с руководителем проведения  </w:t>
            </w:r>
            <w:r w:rsidRPr="00605290">
              <w:rPr>
                <w:rStyle w:val="1"/>
                <w:rFonts w:cs="Times New Roman"/>
                <w:spacing w:val="-2"/>
                <w:lang w:val="ru-RU"/>
              </w:rPr>
              <w:t>контртеррористической операции</w:t>
            </w:r>
          </w:p>
        </w:tc>
      </w:tr>
    </w:tbl>
    <w:p w:rsidR="00590E38" w:rsidRPr="00605290" w:rsidRDefault="00590E38" w:rsidP="00590E38">
      <w:pPr>
        <w:tabs>
          <w:tab w:val="left" w:pos="708"/>
        </w:tabs>
        <w:rPr>
          <w:rFonts w:ascii="Times New Roman" w:hAnsi="Times New Roman" w:cs="Times New Roman"/>
        </w:rPr>
      </w:pPr>
    </w:p>
    <w:p w:rsidR="004F6727" w:rsidRDefault="004F6727" w:rsidP="00882F55">
      <w:pPr>
        <w:spacing w:after="0" w:line="240" w:lineRule="auto"/>
        <w:rPr>
          <w:rFonts w:ascii="Times New Roman" w:hAnsi="Times New Roman" w:cs="Times New Roman"/>
        </w:rPr>
      </w:pPr>
    </w:p>
    <w:p w:rsidR="00590E38" w:rsidRPr="00605290" w:rsidRDefault="00590E38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lastRenderedPageBreak/>
        <w:t>Приложение 2</w:t>
      </w:r>
    </w:p>
    <w:p w:rsidR="00590E38" w:rsidRPr="00605290" w:rsidRDefault="00590E38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>к постановлению администрации</w:t>
      </w:r>
    </w:p>
    <w:p w:rsidR="00590E38" w:rsidRPr="00605290" w:rsidRDefault="00490ED3" w:rsidP="00576B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 xml:space="preserve">Западнодвинского  </w:t>
      </w:r>
      <w:r w:rsidR="00590E38" w:rsidRPr="00605290">
        <w:rPr>
          <w:rFonts w:ascii="Times New Roman" w:hAnsi="Times New Roman" w:cs="Times New Roman"/>
        </w:rPr>
        <w:t>района</w:t>
      </w:r>
    </w:p>
    <w:p w:rsidR="00590E38" w:rsidRPr="00605290" w:rsidRDefault="00590E38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>от</w:t>
      </w:r>
      <w:r w:rsidR="00605290" w:rsidRPr="00605290">
        <w:rPr>
          <w:rFonts w:ascii="Times New Roman" w:hAnsi="Times New Roman" w:cs="Times New Roman"/>
        </w:rPr>
        <w:t xml:space="preserve"> 26.10.2020</w:t>
      </w:r>
      <w:r w:rsidR="00F7357B">
        <w:rPr>
          <w:rFonts w:ascii="Times New Roman" w:hAnsi="Times New Roman" w:cs="Times New Roman"/>
        </w:rPr>
        <w:t xml:space="preserve"> г.</w:t>
      </w:r>
      <w:r w:rsidR="00605290" w:rsidRPr="00605290">
        <w:rPr>
          <w:rFonts w:ascii="Times New Roman" w:hAnsi="Times New Roman" w:cs="Times New Roman"/>
        </w:rPr>
        <w:t xml:space="preserve"> №</w:t>
      </w:r>
      <w:r w:rsidR="00FC35F8">
        <w:rPr>
          <w:rFonts w:ascii="Times New Roman" w:hAnsi="Times New Roman" w:cs="Times New Roman"/>
        </w:rPr>
        <w:t>200</w:t>
      </w: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6"/>
          <w:szCs w:val="26"/>
        </w:rPr>
      </w:pP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b/>
          <w:sz w:val="26"/>
          <w:szCs w:val="26"/>
        </w:rPr>
      </w:pP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605290">
        <w:rPr>
          <w:rStyle w:val="1"/>
          <w:rFonts w:ascii="Times New Roman" w:hAnsi="Times New Roman" w:cs="Times New Roman"/>
          <w:b/>
          <w:sz w:val="28"/>
          <w:szCs w:val="28"/>
        </w:rPr>
        <w:t>Расчетные данные</w:t>
      </w: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605290">
        <w:rPr>
          <w:rStyle w:val="1"/>
          <w:rFonts w:ascii="Times New Roman" w:hAnsi="Times New Roman" w:cs="Times New Roman"/>
          <w:sz w:val="28"/>
          <w:szCs w:val="28"/>
        </w:rPr>
        <w:t>о силах и средствах, выделяемых в состав оперативных групп антикризисной деятельности</w:t>
      </w: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605290">
        <w:rPr>
          <w:rStyle w:val="1"/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0ED3" w:rsidRPr="00605290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605290">
        <w:rPr>
          <w:rStyle w:val="1"/>
          <w:rFonts w:ascii="Times New Roman" w:hAnsi="Times New Roman" w:cs="Times New Roman"/>
          <w:sz w:val="28"/>
          <w:szCs w:val="28"/>
        </w:rPr>
        <w:t xml:space="preserve"> района Тверской области,  </w:t>
      </w:r>
    </w:p>
    <w:p w:rsidR="00590E38" w:rsidRPr="00605290" w:rsidRDefault="00590E38" w:rsidP="00605290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605290">
        <w:rPr>
          <w:rStyle w:val="1"/>
          <w:rFonts w:ascii="Times New Roman" w:hAnsi="Times New Roman" w:cs="Times New Roman"/>
          <w:sz w:val="28"/>
          <w:szCs w:val="28"/>
        </w:rPr>
        <w:t xml:space="preserve">для проведения первоочередных мероприятий по пресечению террористических актов                                                 </w:t>
      </w:r>
    </w:p>
    <w:p w:rsidR="00590E38" w:rsidRPr="00605290" w:rsidRDefault="00590E38" w:rsidP="00590E38">
      <w:pPr>
        <w:rPr>
          <w:rFonts w:ascii="Times New Roman" w:hAnsi="Times New Roman" w:cs="Times New Roman"/>
        </w:rPr>
      </w:pPr>
    </w:p>
    <w:p w:rsidR="00590E38" w:rsidRPr="00605290" w:rsidRDefault="00590E38" w:rsidP="00590E3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50"/>
        <w:gridCol w:w="925"/>
        <w:gridCol w:w="943"/>
        <w:gridCol w:w="943"/>
        <w:gridCol w:w="806"/>
        <w:gridCol w:w="1097"/>
        <w:gridCol w:w="475"/>
        <w:gridCol w:w="475"/>
        <w:gridCol w:w="475"/>
        <w:gridCol w:w="475"/>
        <w:gridCol w:w="475"/>
        <w:gridCol w:w="475"/>
        <w:gridCol w:w="475"/>
        <w:gridCol w:w="475"/>
        <w:gridCol w:w="1108"/>
        <w:gridCol w:w="1936"/>
        <w:gridCol w:w="851"/>
        <w:gridCol w:w="141"/>
        <w:gridCol w:w="567"/>
      </w:tblGrid>
      <w:tr w:rsidR="00590E38" w:rsidRPr="00605290" w:rsidTr="00242003">
        <w:tc>
          <w:tcPr>
            <w:tcW w:w="20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Наименование ОМСУ</w:t>
            </w: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(место дислокации, юридический адрес, время готовности в пункте постоянной дислокации)</w:t>
            </w:r>
          </w:p>
        </w:tc>
        <w:tc>
          <w:tcPr>
            <w:tcW w:w="9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Кол-во</w:t>
            </w:r>
          </w:p>
          <w:p w:rsidR="00590E38" w:rsidRPr="00605290" w:rsidRDefault="00590E38" w:rsidP="00242003">
            <w:pPr>
              <w:pStyle w:val="a6"/>
              <w:suppressAutoHyphens w:val="0"/>
              <w:jc w:val="center"/>
              <w:rPr>
                <w:rStyle w:val="1"/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 xml:space="preserve"> л.с. ОГ АКД</w:t>
            </w:r>
          </w:p>
          <w:p w:rsidR="00590E38" w:rsidRPr="00605290" w:rsidRDefault="00590E38" w:rsidP="00242003">
            <w:pPr>
              <w:pStyle w:val="a6"/>
              <w:suppressAutoHyphens w:val="0"/>
              <w:jc w:val="center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sz w:val="20"/>
                <w:szCs w:val="20"/>
                <w:lang w:val="ru-RU"/>
              </w:rPr>
              <w:t>(всего, по группам)</w:t>
            </w:r>
          </w:p>
        </w:tc>
        <w:tc>
          <w:tcPr>
            <w:tcW w:w="37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suppressAutoHyphens w:val="0"/>
              <w:jc w:val="center"/>
              <w:rPr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sz w:val="22"/>
                <w:szCs w:val="22"/>
                <w:lang w:val="ru-RU"/>
              </w:rPr>
              <w:t>Автотранспорт</w:t>
            </w:r>
          </w:p>
        </w:tc>
        <w:tc>
          <w:tcPr>
            <w:tcW w:w="6844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Специальный автотранспорт и</w:t>
            </w: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инженерная техника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Средства</w:t>
            </w:r>
          </w:p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защиты</w:t>
            </w:r>
          </w:p>
        </w:tc>
      </w:tr>
      <w:tr w:rsidR="00590E38" w:rsidRPr="00605290" w:rsidTr="0024200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059"/>
        </w:trPr>
        <w:tc>
          <w:tcPr>
            <w:tcW w:w="20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jc w:val="center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л</w:t>
            </w:r>
            <w:r w:rsidRPr="00605290">
              <w:rPr>
                <w:rStyle w:val="1"/>
                <w:rFonts w:ascii="Times New Roman" w:hAnsi="Times New Roman" w:cs="Times New Roman"/>
                <w:sz w:val="20"/>
                <w:szCs w:val="20"/>
                <w:lang w:val="en-US"/>
              </w:rPr>
              <w:t>егковой</w:t>
            </w:r>
            <w:r w:rsidRPr="0060529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05290">
              <w:rPr>
                <w:rStyle w:val="1"/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r w:rsidRPr="0060529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90E38" w:rsidRPr="00605290" w:rsidRDefault="00590E38" w:rsidP="00242003">
            <w:pPr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мест)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snapToGrid w:val="0"/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микроавтобусы</w:t>
            </w:r>
          </w:p>
          <w:p w:rsidR="00590E38" w:rsidRPr="00605290" w:rsidRDefault="00590E38" w:rsidP="00242003">
            <w:pPr>
              <w:snapToGrid w:val="0"/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(количество/</w:t>
            </w:r>
          </w:p>
          <w:p w:rsidR="00590E38" w:rsidRPr="00605290" w:rsidRDefault="00590E38" w:rsidP="00242003">
            <w:pPr>
              <w:snapToGrid w:val="0"/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мест)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snapToGrid w:val="0"/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автобусы (количество/мест)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snapToGrid w:val="0"/>
              <w:jc w:val="center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грузопассажирские автомобили (количество/</w:t>
            </w:r>
          </w:p>
          <w:p w:rsidR="00590E38" w:rsidRPr="00605290" w:rsidRDefault="00590E38" w:rsidP="0024200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290"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  <w:t>мест)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Грузовой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Автогрейдеры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Автокраны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Автосамосвалы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Бульдозеры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Скреперы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Экскаваторы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ind w:left="113" w:right="113"/>
              <w:jc w:val="center"/>
              <w:rPr>
                <w:rStyle w:val="1"/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Вездеходы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suppressAutoHyphens w:val="0"/>
              <w:jc w:val="center"/>
              <w:rPr>
                <w:rStyle w:val="1"/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Style w:val="1"/>
                <w:rFonts w:cs="Times New Roman"/>
                <w:sz w:val="20"/>
                <w:szCs w:val="20"/>
                <w:lang w:val="ru-RU"/>
              </w:rPr>
              <w:t>Машины тех. обслуживания и передвижные ремонтные        мастерские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suppressAutoHyphens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Style w:val="1"/>
                <w:rFonts w:cs="Times New Roman"/>
                <w:sz w:val="20"/>
                <w:szCs w:val="20"/>
                <w:lang w:val="ru-RU"/>
              </w:rPr>
              <w:t>Передвижные электротехнические средства (осветительные, зарядные, силовые)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suppressAutoHyphens w:val="0"/>
              <w:ind w:left="113" w:right="113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Дыхания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pStyle w:val="a6"/>
              <w:suppressAutoHyphens w:val="0"/>
              <w:ind w:left="113" w:right="113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0"/>
                <w:szCs w:val="20"/>
                <w:lang w:val="ru-RU"/>
              </w:rPr>
              <w:t>Ко-жи</w:t>
            </w:r>
          </w:p>
        </w:tc>
      </w:tr>
      <w:tr w:rsidR="00590E38" w:rsidRPr="00605290" w:rsidTr="00242003"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Fonts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Style w:val="1"/>
                <w:rFonts w:cs="Times New Roman"/>
                <w:lang w:val="ru-RU"/>
              </w:rPr>
            </w:pPr>
            <w:r w:rsidRPr="00605290">
              <w:rPr>
                <w:rStyle w:val="1"/>
                <w:rFonts w:cs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  <w:r w:rsidRPr="00605290">
              <w:rPr>
                <w:rStyle w:val="1"/>
                <w:rFonts w:cs="Times New Roman"/>
                <w:sz w:val="22"/>
                <w:szCs w:val="22"/>
                <w:lang w:val="ru-RU"/>
              </w:rPr>
              <w:t>18</w:t>
            </w:r>
          </w:p>
        </w:tc>
      </w:tr>
      <w:tr w:rsidR="00590E38" w:rsidRPr="00605290" w:rsidTr="00242003">
        <w:tc>
          <w:tcPr>
            <w:tcW w:w="2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9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10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1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pStyle w:val="a6"/>
              <w:jc w:val="center"/>
              <w:rPr>
                <w:rFonts w:cs="Times New Roman"/>
              </w:rPr>
            </w:pPr>
          </w:p>
        </w:tc>
      </w:tr>
    </w:tbl>
    <w:p w:rsidR="00590E38" w:rsidRPr="00605290" w:rsidRDefault="00590E38" w:rsidP="00590E38">
      <w:pPr>
        <w:jc w:val="both"/>
        <w:rPr>
          <w:rFonts w:ascii="Times New Roman" w:hAnsi="Times New Roman" w:cs="Times New Roman"/>
        </w:rPr>
      </w:pPr>
    </w:p>
    <w:p w:rsidR="00590E38" w:rsidRPr="00605290" w:rsidRDefault="00590E38" w:rsidP="00590E38">
      <w:pPr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590E38" w:rsidRPr="00605290" w:rsidRDefault="00590E38" w:rsidP="00590E38">
      <w:pPr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590E38" w:rsidRPr="00605290" w:rsidRDefault="00590E38" w:rsidP="00590E38">
      <w:pPr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590E38" w:rsidRPr="00605290" w:rsidRDefault="00590E38" w:rsidP="00590E38">
      <w:pPr>
        <w:rPr>
          <w:rFonts w:ascii="Times New Roman" w:hAnsi="Times New Roman" w:cs="Times New Roman"/>
          <w:sz w:val="20"/>
          <w:szCs w:val="20"/>
        </w:rPr>
      </w:pPr>
    </w:p>
    <w:p w:rsidR="00590E38" w:rsidRPr="00605290" w:rsidRDefault="00590E38" w:rsidP="00590E38">
      <w:pPr>
        <w:rPr>
          <w:rFonts w:ascii="Times New Roman" w:hAnsi="Times New Roman" w:cs="Times New Roman"/>
          <w:sz w:val="20"/>
          <w:szCs w:val="20"/>
        </w:rPr>
      </w:pPr>
    </w:p>
    <w:p w:rsidR="004F6727" w:rsidRDefault="004F6727" w:rsidP="004F6727">
      <w:pPr>
        <w:jc w:val="right"/>
        <w:rPr>
          <w:rFonts w:ascii="Times New Roman" w:hAnsi="Times New Roman" w:cs="Times New Roman"/>
        </w:rPr>
      </w:pPr>
    </w:p>
    <w:p w:rsidR="00590E38" w:rsidRPr="00605290" w:rsidRDefault="00590E38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>Приложение 3</w:t>
      </w:r>
    </w:p>
    <w:p w:rsidR="00590E38" w:rsidRPr="00605290" w:rsidRDefault="00590E38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>к постановлению администрации</w:t>
      </w:r>
    </w:p>
    <w:p w:rsidR="00590E38" w:rsidRPr="00605290" w:rsidRDefault="00490ED3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 xml:space="preserve">Западнодвинского </w:t>
      </w:r>
      <w:r w:rsidR="00590E38" w:rsidRPr="00605290">
        <w:rPr>
          <w:rFonts w:ascii="Times New Roman" w:hAnsi="Times New Roman" w:cs="Times New Roman"/>
        </w:rPr>
        <w:t>района</w:t>
      </w:r>
    </w:p>
    <w:p w:rsidR="00590E38" w:rsidRPr="00605290" w:rsidRDefault="00590E38" w:rsidP="006052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5290">
        <w:rPr>
          <w:rFonts w:ascii="Times New Roman" w:hAnsi="Times New Roman" w:cs="Times New Roman"/>
        </w:rPr>
        <w:t>от</w:t>
      </w:r>
      <w:r w:rsidR="00882F55" w:rsidRPr="00605290">
        <w:rPr>
          <w:rFonts w:ascii="Times New Roman" w:hAnsi="Times New Roman" w:cs="Times New Roman"/>
        </w:rPr>
        <w:t>26.10.2020</w:t>
      </w:r>
      <w:r w:rsidR="00F7357B">
        <w:rPr>
          <w:rFonts w:ascii="Times New Roman" w:hAnsi="Times New Roman" w:cs="Times New Roman"/>
        </w:rPr>
        <w:t xml:space="preserve"> г.</w:t>
      </w:r>
      <w:r w:rsidR="00882F55" w:rsidRPr="00605290">
        <w:rPr>
          <w:rFonts w:ascii="Times New Roman" w:hAnsi="Times New Roman" w:cs="Times New Roman"/>
        </w:rPr>
        <w:t xml:space="preserve"> №</w:t>
      </w:r>
      <w:r w:rsidR="00FC35F8">
        <w:rPr>
          <w:rFonts w:ascii="Times New Roman" w:hAnsi="Times New Roman" w:cs="Times New Roman"/>
        </w:rPr>
        <w:t>200</w:t>
      </w:r>
    </w:p>
    <w:p w:rsidR="00590E38" w:rsidRPr="00605290" w:rsidRDefault="00590E38" w:rsidP="00605290">
      <w:pPr>
        <w:pStyle w:val="a7"/>
        <w:ind w:firstLine="576"/>
        <w:jc w:val="right"/>
      </w:pPr>
    </w:p>
    <w:p w:rsidR="00590E38" w:rsidRPr="00605290" w:rsidRDefault="00590E38" w:rsidP="0060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29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90E38" w:rsidRPr="00605290" w:rsidRDefault="00590E38" w:rsidP="0060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290">
        <w:rPr>
          <w:rFonts w:ascii="Times New Roman" w:hAnsi="Times New Roman" w:cs="Times New Roman"/>
          <w:sz w:val="28"/>
          <w:szCs w:val="28"/>
        </w:rPr>
        <w:t xml:space="preserve">о готовности объектов  расположенных на территории </w:t>
      </w:r>
      <w:r w:rsidR="00490ED3" w:rsidRPr="00576B38">
        <w:rPr>
          <w:rFonts w:ascii="Times New Roman" w:hAnsi="Times New Roman" w:cs="Times New Roman"/>
          <w:sz w:val="28"/>
        </w:rPr>
        <w:t>Западнодвинского</w:t>
      </w:r>
      <w:r w:rsidR="00576B38">
        <w:rPr>
          <w:rFonts w:ascii="Times New Roman" w:hAnsi="Times New Roman" w:cs="Times New Roman"/>
        </w:rPr>
        <w:t xml:space="preserve"> </w:t>
      </w:r>
      <w:r w:rsidRPr="00605290">
        <w:rPr>
          <w:rFonts w:ascii="Times New Roman" w:hAnsi="Times New Roman" w:cs="Times New Roman"/>
          <w:sz w:val="28"/>
          <w:szCs w:val="28"/>
        </w:rPr>
        <w:t xml:space="preserve">района Тверской области, </w:t>
      </w:r>
    </w:p>
    <w:p w:rsidR="00590E38" w:rsidRPr="00605290" w:rsidRDefault="00590E38" w:rsidP="00605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290">
        <w:rPr>
          <w:rFonts w:ascii="Times New Roman" w:hAnsi="Times New Roman" w:cs="Times New Roman"/>
          <w:sz w:val="28"/>
          <w:szCs w:val="28"/>
        </w:rPr>
        <w:t xml:space="preserve">предназначенных для временного размещения граждан, </w:t>
      </w:r>
    </w:p>
    <w:p w:rsidR="00590E38" w:rsidRPr="00605290" w:rsidRDefault="00590E38" w:rsidP="00605290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05290">
        <w:rPr>
          <w:rFonts w:ascii="Times New Roman" w:hAnsi="Times New Roman" w:cs="Times New Roman"/>
          <w:sz w:val="28"/>
          <w:szCs w:val="28"/>
        </w:rPr>
        <w:t>эвакуированных из района проведения контртеррористической операции</w:t>
      </w:r>
    </w:p>
    <w:p w:rsidR="00590E38" w:rsidRPr="00605290" w:rsidRDefault="00590E38" w:rsidP="00590E38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3839"/>
        <w:gridCol w:w="2681"/>
        <w:gridCol w:w="1985"/>
        <w:gridCol w:w="2693"/>
        <w:gridCol w:w="2635"/>
      </w:tblGrid>
      <w:tr w:rsidR="00590E38" w:rsidRPr="00605290" w:rsidTr="00242003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(организации),</w:t>
            </w:r>
          </w:p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(место дислокации, юридический адрес)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snapToGrid w:val="0"/>
              <w:ind w:left="-5"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возможного размещения койко-мест в учреждении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пункта питания в учреждении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пункта оказания первой медицинской/</w:t>
            </w:r>
          </w:p>
          <w:p w:rsidR="00590E38" w:rsidRPr="00605290" w:rsidRDefault="00590E38" w:rsidP="002420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психологической помощи в учреждении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0E38" w:rsidRPr="00605290" w:rsidRDefault="00590E38" w:rsidP="0024200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</w:p>
          <w:p w:rsidR="00590E38" w:rsidRPr="00605290" w:rsidRDefault="00590E38" w:rsidP="00242003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 индивидуальной защиты </w:t>
            </w:r>
          </w:p>
          <w:p w:rsidR="00590E38" w:rsidRPr="00605290" w:rsidRDefault="00590E38" w:rsidP="00242003">
            <w:pPr>
              <w:snapToGrid w:val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z w:val="28"/>
                <w:szCs w:val="28"/>
              </w:rPr>
              <w:t>(кол-во)</w:t>
            </w:r>
          </w:p>
        </w:tc>
      </w:tr>
      <w:tr w:rsidR="00590E38" w:rsidRPr="00605290" w:rsidTr="00242003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605290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</w:p>
        </w:tc>
      </w:tr>
      <w:tr w:rsidR="00590E38" w:rsidRPr="00605290" w:rsidTr="00242003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38" w:rsidRPr="00605290" w:rsidRDefault="00590E38" w:rsidP="00242003">
            <w:pPr>
              <w:tabs>
                <w:tab w:val="left" w:pos="1134"/>
              </w:tabs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</w:tr>
    </w:tbl>
    <w:p w:rsidR="004F6727" w:rsidRDefault="004F6727" w:rsidP="0057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F6727" w:rsidSect="00882F55">
          <w:pgSz w:w="16838" w:h="11906" w:orient="landscape"/>
          <w:pgMar w:top="426" w:right="709" w:bottom="851" w:left="425" w:header="709" w:footer="709" w:gutter="0"/>
          <w:cols w:space="708"/>
          <w:docGrid w:linePitch="360"/>
        </w:sectPr>
      </w:pPr>
    </w:p>
    <w:p w:rsidR="0058326F" w:rsidRPr="00576B38" w:rsidRDefault="0058326F" w:rsidP="00576B38">
      <w:pPr>
        <w:tabs>
          <w:tab w:val="left" w:pos="3450"/>
        </w:tabs>
        <w:rPr>
          <w:rFonts w:ascii="Times New Roman" w:hAnsi="Times New Roman" w:cs="Times New Roman"/>
        </w:rPr>
      </w:pPr>
    </w:p>
    <w:sectPr w:rsidR="0058326F" w:rsidRPr="00576B38" w:rsidSect="004F6727">
      <w:pgSz w:w="11906" w:h="16838"/>
      <w:pgMar w:top="709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EF6" w:rsidRDefault="00B50EF6" w:rsidP="00576B38">
      <w:pPr>
        <w:spacing w:after="0" w:line="240" w:lineRule="auto"/>
      </w:pPr>
      <w:r>
        <w:separator/>
      </w:r>
    </w:p>
  </w:endnote>
  <w:endnote w:type="continuationSeparator" w:id="1">
    <w:p w:rsidR="00B50EF6" w:rsidRDefault="00B50EF6" w:rsidP="0057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EF6" w:rsidRDefault="00B50EF6" w:rsidP="00576B38">
      <w:pPr>
        <w:spacing w:after="0" w:line="240" w:lineRule="auto"/>
      </w:pPr>
      <w:r>
        <w:separator/>
      </w:r>
    </w:p>
  </w:footnote>
  <w:footnote w:type="continuationSeparator" w:id="1">
    <w:p w:rsidR="00B50EF6" w:rsidRDefault="00B50EF6" w:rsidP="0057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82F77BC"/>
    <w:multiLevelType w:val="multilevel"/>
    <w:tmpl w:val="30C20FC0"/>
    <w:lvl w:ilvl="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04E4"/>
    <w:rsid w:val="00051F49"/>
    <w:rsid w:val="00182743"/>
    <w:rsid w:val="00192683"/>
    <w:rsid w:val="001C37EF"/>
    <w:rsid w:val="0024587E"/>
    <w:rsid w:val="00397690"/>
    <w:rsid w:val="004365F1"/>
    <w:rsid w:val="00440E0B"/>
    <w:rsid w:val="00490ED3"/>
    <w:rsid w:val="00493F72"/>
    <w:rsid w:val="004F6727"/>
    <w:rsid w:val="0050190E"/>
    <w:rsid w:val="005048C4"/>
    <w:rsid w:val="00525565"/>
    <w:rsid w:val="00576B38"/>
    <w:rsid w:val="0058326F"/>
    <w:rsid w:val="005904E4"/>
    <w:rsid w:val="00590E38"/>
    <w:rsid w:val="005A0F8C"/>
    <w:rsid w:val="00605290"/>
    <w:rsid w:val="00625EB2"/>
    <w:rsid w:val="006A6EEC"/>
    <w:rsid w:val="006F4AFD"/>
    <w:rsid w:val="007154BB"/>
    <w:rsid w:val="00731463"/>
    <w:rsid w:val="00761BE4"/>
    <w:rsid w:val="00820C0F"/>
    <w:rsid w:val="00882F55"/>
    <w:rsid w:val="008B6D9B"/>
    <w:rsid w:val="00931E35"/>
    <w:rsid w:val="0093233D"/>
    <w:rsid w:val="00A521B4"/>
    <w:rsid w:val="00AB121D"/>
    <w:rsid w:val="00AE4515"/>
    <w:rsid w:val="00B102F7"/>
    <w:rsid w:val="00B34B51"/>
    <w:rsid w:val="00B50EF6"/>
    <w:rsid w:val="00B87762"/>
    <w:rsid w:val="00BA188E"/>
    <w:rsid w:val="00BB6EEB"/>
    <w:rsid w:val="00BF23E8"/>
    <w:rsid w:val="00C03DFE"/>
    <w:rsid w:val="00C11010"/>
    <w:rsid w:val="00C16E10"/>
    <w:rsid w:val="00D179BF"/>
    <w:rsid w:val="00D674DE"/>
    <w:rsid w:val="00D803B1"/>
    <w:rsid w:val="00DE428C"/>
    <w:rsid w:val="00DE4DDF"/>
    <w:rsid w:val="00E075C2"/>
    <w:rsid w:val="00EB6267"/>
    <w:rsid w:val="00ED1DAB"/>
    <w:rsid w:val="00ED5971"/>
    <w:rsid w:val="00F7357B"/>
    <w:rsid w:val="00FA2E66"/>
    <w:rsid w:val="00FC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E4"/>
    <w:pPr>
      <w:ind w:left="720"/>
      <w:contextualSpacing/>
    </w:pPr>
  </w:style>
  <w:style w:type="paragraph" w:customStyle="1" w:styleId="ConsPlusTitle">
    <w:name w:val="ConsPlusTitle"/>
    <w:rsid w:val="0059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90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A0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5A0F8C"/>
  </w:style>
  <w:style w:type="paragraph" w:customStyle="1" w:styleId="10">
    <w:name w:val="Обычный1"/>
    <w:rsid w:val="00590E3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6">
    <w:name w:val="Содержимое таблицы"/>
    <w:basedOn w:val="a"/>
    <w:rsid w:val="00590E38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header"/>
    <w:basedOn w:val="a"/>
    <w:link w:val="a8"/>
    <w:rsid w:val="00590E3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90E3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357B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57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6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24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524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AE97-42CA-45F4-A539-997DE614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2020-10-27T06:39:00Z</cp:lastPrinted>
  <dcterms:created xsi:type="dcterms:W3CDTF">2020-10-27T06:42:00Z</dcterms:created>
  <dcterms:modified xsi:type="dcterms:W3CDTF">2020-12-02T07:34:00Z</dcterms:modified>
</cp:coreProperties>
</file>