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9" w:rsidRDefault="00DB2839" w:rsidP="00AF6766">
      <w:pPr>
        <w:pStyle w:val="a3"/>
      </w:pPr>
    </w:p>
    <w:p w:rsidR="00DB2839" w:rsidRDefault="00DB2839" w:rsidP="00AF6766">
      <w:pPr>
        <w:pStyle w:val="a3"/>
      </w:pPr>
    </w:p>
    <w:p w:rsidR="004F4C15" w:rsidRPr="008C4CB6" w:rsidRDefault="004F4C15" w:rsidP="00AF6766">
      <w:pPr>
        <w:pStyle w:val="a3"/>
        <w:rPr>
          <w:sz w:val="32"/>
          <w:szCs w:val="32"/>
        </w:rPr>
      </w:pPr>
      <w:r w:rsidRPr="008C4CB6">
        <w:rPr>
          <w:sz w:val="32"/>
          <w:szCs w:val="32"/>
        </w:rPr>
        <w:t>РФ</w:t>
      </w:r>
    </w:p>
    <w:p w:rsidR="004F4C15" w:rsidRDefault="004F4C15" w:rsidP="008C4CB6">
      <w:pPr>
        <w:pStyle w:val="a3"/>
        <w:rPr>
          <w:sz w:val="32"/>
          <w:szCs w:val="32"/>
        </w:rPr>
      </w:pPr>
      <w:r w:rsidRPr="008C4CB6">
        <w:rPr>
          <w:sz w:val="32"/>
          <w:szCs w:val="32"/>
        </w:rPr>
        <w:t>А</w:t>
      </w:r>
      <w:r w:rsidR="00A5007E">
        <w:rPr>
          <w:sz w:val="32"/>
          <w:szCs w:val="32"/>
        </w:rPr>
        <w:t>Д</w:t>
      </w:r>
      <w:bookmarkStart w:id="0" w:name="_GoBack"/>
      <w:bookmarkEnd w:id="0"/>
      <w:r w:rsidRPr="008C4CB6">
        <w:rPr>
          <w:sz w:val="32"/>
          <w:szCs w:val="32"/>
        </w:rPr>
        <w:t>МИНИСТРАЦИЯ ЗАПАДНОДВИНСКОГО РАЙОНА</w:t>
      </w:r>
    </w:p>
    <w:p w:rsidR="008C4CB6" w:rsidRDefault="008C4CB6" w:rsidP="008C4CB6">
      <w:pPr>
        <w:pStyle w:val="a3"/>
        <w:rPr>
          <w:sz w:val="32"/>
          <w:szCs w:val="32"/>
        </w:rPr>
      </w:pPr>
      <w:r>
        <w:rPr>
          <w:sz w:val="32"/>
          <w:szCs w:val="32"/>
        </w:rPr>
        <w:t>ТВЕРСКОЙ ОБЛАСТИ</w:t>
      </w:r>
    </w:p>
    <w:p w:rsidR="008C4CB6" w:rsidRPr="008C4CB6" w:rsidRDefault="008C4CB6" w:rsidP="008C4CB6">
      <w:pPr>
        <w:pStyle w:val="a3"/>
        <w:rPr>
          <w:b w:val="0"/>
          <w:bCs w:val="0"/>
          <w:sz w:val="32"/>
          <w:szCs w:val="32"/>
        </w:rPr>
      </w:pPr>
    </w:p>
    <w:p w:rsidR="004F4C15" w:rsidRPr="008C4CB6" w:rsidRDefault="004F4C15" w:rsidP="00884984">
      <w:pPr>
        <w:pStyle w:val="1"/>
        <w:rPr>
          <w:sz w:val="32"/>
          <w:szCs w:val="32"/>
        </w:rPr>
      </w:pPr>
      <w:r w:rsidRPr="008C4CB6">
        <w:rPr>
          <w:sz w:val="32"/>
          <w:szCs w:val="32"/>
        </w:rPr>
        <w:t>ПОСТАНОВЛЕНИЕ</w:t>
      </w:r>
    </w:p>
    <w:p w:rsidR="00DB2839" w:rsidRPr="00DB2839" w:rsidRDefault="00DB2839" w:rsidP="00DB2839">
      <w:pPr>
        <w:jc w:val="right"/>
        <w:rPr>
          <w:sz w:val="20"/>
          <w:szCs w:val="20"/>
        </w:rPr>
      </w:pPr>
    </w:p>
    <w:p w:rsidR="004F4C15" w:rsidRPr="00572462" w:rsidRDefault="008C4CB6" w:rsidP="00A740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13.02.2020 г.</w:t>
      </w:r>
      <w:r w:rsidR="00A740A3">
        <w:rPr>
          <w:b/>
          <w:sz w:val="28"/>
          <w:szCs w:val="28"/>
        </w:rPr>
        <w:t xml:space="preserve">            </w:t>
      </w:r>
      <w:r w:rsidR="004F4C15" w:rsidRPr="006B3FC9">
        <w:rPr>
          <w:b/>
          <w:sz w:val="28"/>
          <w:szCs w:val="28"/>
        </w:rPr>
        <w:t>г. Западная Двина</w:t>
      </w:r>
      <w:r w:rsidR="00A740A3">
        <w:rPr>
          <w:b/>
          <w:sz w:val="28"/>
          <w:szCs w:val="28"/>
        </w:rPr>
        <w:t xml:space="preserve">           </w:t>
      </w:r>
      <w:r w:rsidR="00884984" w:rsidRPr="00DD792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32</w:t>
      </w:r>
    </w:p>
    <w:p w:rsidR="004F4C15" w:rsidRPr="00572462" w:rsidRDefault="00944109" w:rsidP="00020220">
      <w:pPr>
        <w:jc w:val="both"/>
        <w:rPr>
          <w:b/>
          <w:bCs/>
          <w:sz w:val="28"/>
          <w:szCs w:val="28"/>
        </w:rPr>
      </w:pPr>
      <w:r w:rsidRPr="009441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8pt;margin-top:10.5pt;width:299.25pt;height:78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" strokecolor="white">
            <v:textbox>
              <w:txbxContent>
                <w:p w:rsidR="004F4C15" w:rsidRDefault="004F4C15" w:rsidP="000219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 определении полномочий органов местного самоуправления по организации и обеспечению отдыха, оздоровления и </w:t>
                  </w:r>
                  <w:r w:rsidR="009F1A4F">
                    <w:rPr>
                      <w:b/>
                      <w:bCs/>
                    </w:rPr>
                    <w:t>временного трудоустройства</w:t>
                  </w:r>
                  <w:r>
                    <w:rPr>
                      <w:b/>
                      <w:bCs/>
                    </w:rPr>
                    <w:t xml:space="preserve"> детей и подростк</w:t>
                  </w:r>
                  <w:r w:rsidR="00DB2839">
                    <w:rPr>
                      <w:b/>
                      <w:bCs/>
                    </w:rPr>
                    <w:t>ов Западнодвинского района в 2020</w:t>
                  </w:r>
                  <w:r>
                    <w:rPr>
                      <w:b/>
                      <w:bCs/>
                    </w:rPr>
                    <w:t xml:space="preserve"> году</w:t>
                  </w:r>
                </w:p>
                <w:p w:rsidR="004F4C15" w:rsidRDefault="004F4C15" w:rsidP="000219D7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6510DF">
      <w:pPr>
        <w:pStyle w:val="2"/>
        <w:rPr>
          <w:sz w:val="28"/>
          <w:szCs w:val="28"/>
        </w:rPr>
      </w:pPr>
      <w:r w:rsidRPr="00572462">
        <w:rPr>
          <w:sz w:val="28"/>
          <w:szCs w:val="28"/>
        </w:rPr>
        <w:tab/>
      </w:r>
    </w:p>
    <w:p w:rsidR="004F4C15" w:rsidRPr="00BD54E3" w:rsidRDefault="004F4C15" w:rsidP="00020220">
      <w:pPr>
        <w:spacing w:before="500" w:line="256" w:lineRule="auto"/>
        <w:jc w:val="both"/>
      </w:pPr>
      <w:r w:rsidRPr="00BD54E3">
        <w:t xml:space="preserve">В целях </w:t>
      </w:r>
      <w:r w:rsidR="00C32361" w:rsidRPr="00BD54E3">
        <w:t>обеспечения отдыха, оздоровления</w:t>
      </w:r>
      <w:r w:rsidR="00A740A3">
        <w:t xml:space="preserve"> </w:t>
      </w:r>
      <w:r w:rsidR="00C32361" w:rsidRPr="00BD54E3">
        <w:t xml:space="preserve">и </w:t>
      </w:r>
      <w:r w:rsidR="009F1A4F">
        <w:t>временного трудоустройства</w:t>
      </w:r>
      <w:r w:rsidR="00C32361" w:rsidRPr="00BD54E3">
        <w:t xml:space="preserve"> детей </w:t>
      </w:r>
      <w:r w:rsidR="009F1A4F">
        <w:t xml:space="preserve">и подростков </w:t>
      </w:r>
      <w:r w:rsidR="00C32361" w:rsidRPr="00BD54E3">
        <w:t>Западнодвинского района, в соответствии с законом Тверской области от 31.03.2010 № 24-ЗО «Об организации и обеспечении отдыха и оздоровления детей в Тверской области</w:t>
      </w:r>
      <w:r w:rsidR="002474E9" w:rsidRPr="00BD54E3">
        <w:t>» и Федеральным законом от 24.07.1998 № 124-ФЗ «Об основных гарантиях прав ребенка в Российской Федерации»</w:t>
      </w:r>
      <w:r w:rsidR="00C32361" w:rsidRPr="00BD54E3">
        <w:t>, администрация Западнодвинского района Тверской области</w:t>
      </w:r>
      <w:r w:rsidR="00A740A3">
        <w:t xml:space="preserve"> </w:t>
      </w:r>
      <w:r w:rsidRPr="00BD54E3">
        <w:rPr>
          <w:b/>
          <w:bCs/>
        </w:rPr>
        <w:t>ПОСТАНОВЛЯЕТ:</w:t>
      </w:r>
    </w:p>
    <w:p w:rsidR="004F4C15" w:rsidRPr="00BD54E3" w:rsidRDefault="004F4C15" w:rsidP="00020220">
      <w:pPr>
        <w:spacing w:before="240"/>
        <w:jc w:val="both"/>
      </w:pPr>
      <w:r w:rsidRPr="00BD54E3">
        <w:t>1. Определить:</w:t>
      </w:r>
    </w:p>
    <w:p w:rsidR="004F4C15" w:rsidRPr="00BD54E3" w:rsidRDefault="00C0159C" w:rsidP="004A2A67">
      <w:pPr>
        <w:spacing w:line="256" w:lineRule="auto"/>
        <w:ind w:firstLine="708"/>
        <w:jc w:val="both"/>
      </w:pPr>
      <w:r w:rsidRPr="00BD54E3">
        <w:t xml:space="preserve">а) </w:t>
      </w:r>
      <w:r w:rsidR="004F4C15" w:rsidRPr="00BD54E3">
        <w:t>уполномоченным органом администрации Западнодвинского района, координирующим проведение детской оздоровительной кампании, реализующим мероприятия по организации и обеспечению отдыха детей, отдел образования администрации Западнодвинского района;</w:t>
      </w:r>
    </w:p>
    <w:p w:rsidR="004F4C15" w:rsidRPr="00BD54E3" w:rsidRDefault="004F4C15" w:rsidP="004A2A67">
      <w:pPr>
        <w:spacing w:line="256" w:lineRule="auto"/>
        <w:ind w:firstLine="708"/>
        <w:jc w:val="both"/>
      </w:pPr>
      <w:r w:rsidRPr="00BD54E3">
        <w:t xml:space="preserve">б) уполномоченным органом администрации Западнодвинского района, координирующим    реализацию мероприятий по организации и обеспечению отдыха и оздоровления детей, находящихся в трудной жизненной ситуации, и строящим свою работу в тесном взаимодействии с </w:t>
      </w:r>
      <w:r w:rsidR="00E67192" w:rsidRPr="00BD54E3">
        <w:t>ГКУ «Центр социальной поддержки населения Западнодвинского района Тверской области»</w:t>
      </w:r>
      <w:r w:rsidRPr="00BD54E3">
        <w:t>, отдел  образования администрации Западнодвинского района;</w:t>
      </w:r>
    </w:p>
    <w:p w:rsidR="004F4C15" w:rsidRPr="00BD54E3" w:rsidRDefault="004A2A67" w:rsidP="00020220">
      <w:pPr>
        <w:spacing w:line="256" w:lineRule="auto"/>
        <w:jc w:val="both"/>
      </w:pPr>
      <w:r>
        <w:tab/>
      </w:r>
      <w:r w:rsidR="004F4C15" w:rsidRPr="00BD54E3">
        <w:t xml:space="preserve">в) уполномоченным органом администрации  Западнодвинского  района,  координирующим  реализацию мероприятий по организации </w:t>
      </w:r>
      <w:r w:rsidR="009F1A4F">
        <w:t>временного трудоустройства</w:t>
      </w:r>
      <w:r w:rsidR="004F4C15" w:rsidRPr="00BD54E3">
        <w:t xml:space="preserve"> детей и подростков, и строящим свою работу в тесном взаимодействии с ГКУ Тверской области «ЦЗН Западнодвинского района» и </w:t>
      </w:r>
      <w:r w:rsidR="00D716E2" w:rsidRPr="00BD54E3">
        <w:rPr>
          <w:color w:val="000000" w:themeColor="text1"/>
        </w:rPr>
        <w:t>отделом культуры,  спорта</w:t>
      </w:r>
      <w:r w:rsidR="00E67192" w:rsidRPr="00BD54E3">
        <w:rPr>
          <w:color w:val="000000" w:themeColor="text1"/>
        </w:rPr>
        <w:t xml:space="preserve">, молодежной политики и туризма </w:t>
      </w:r>
      <w:r w:rsidR="004F4C15" w:rsidRPr="00BD54E3">
        <w:t>админи</w:t>
      </w:r>
      <w:r w:rsidR="004C0AEB" w:rsidRPr="00BD54E3">
        <w:t>страции Западнодвинского района</w:t>
      </w:r>
      <w:r w:rsidR="00B81510" w:rsidRPr="00BD54E3">
        <w:t>, отдел образования администрации Западнодвинского района</w:t>
      </w:r>
      <w:r w:rsidR="004C0AEB" w:rsidRPr="00BD54E3">
        <w:t>.</w:t>
      </w:r>
    </w:p>
    <w:p w:rsidR="00E67192" w:rsidRPr="00BD54E3" w:rsidRDefault="004F4C15" w:rsidP="00020220">
      <w:pPr>
        <w:spacing w:line="256" w:lineRule="auto"/>
        <w:jc w:val="both"/>
      </w:pPr>
      <w:r w:rsidRPr="00BD54E3">
        <w:tab/>
        <w:t xml:space="preserve">2. </w:t>
      </w:r>
      <w:r w:rsidR="00E67192" w:rsidRPr="00BD54E3">
        <w:t>Должностным лицом, ответственным за координацию деятельности по организации отдыха и оздоровления детей в каникулярное время назначить Малышеву Н</w:t>
      </w:r>
      <w:r w:rsidR="003720EB" w:rsidRPr="00BD54E3">
        <w:t>.Н.</w:t>
      </w:r>
      <w:r w:rsidR="00E67192" w:rsidRPr="00BD54E3">
        <w:t>, заместителя главы администрации района по социальным вопросам.</w:t>
      </w:r>
    </w:p>
    <w:p w:rsidR="00DB2839" w:rsidRDefault="00B81510" w:rsidP="00DB2839">
      <w:pPr>
        <w:spacing w:line="256" w:lineRule="auto"/>
        <w:ind w:firstLine="708"/>
        <w:jc w:val="both"/>
      </w:pPr>
      <w:r w:rsidRPr="00BD54E3">
        <w:t xml:space="preserve">3. </w:t>
      </w:r>
      <w:r w:rsidR="004F4C15" w:rsidRPr="00BD54E3">
        <w:t xml:space="preserve">Признать утратившим силу постановление администрации Западнодвинского района от </w:t>
      </w:r>
      <w:r w:rsidR="00DB2839">
        <w:t>26.02</w:t>
      </w:r>
      <w:r w:rsidR="00884984">
        <w:t>.20</w:t>
      </w:r>
      <w:r w:rsidR="00DB2839">
        <w:t>19</w:t>
      </w:r>
      <w:r w:rsidR="00E67192" w:rsidRPr="00BD54E3">
        <w:t xml:space="preserve"> г</w:t>
      </w:r>
      <w:r w:rsidR="00DB2839">
        <w:t>. № 49«Об определении полномочий органов местного самоуправления по организации и обеспечению отдыха, оздоровления и временного трудоустройства детей и подростков Западнодвинского района в 2019 году».</w:t>
      </w:r>
    </w:p>
    <w:p w:rsidR="00DB2839" w:rsidRDefault="00DB2839" w:rsidP="00DB2839">
      <w:pPr>
        <w:shd w:val="clear" w:color="auto" w:fill="FFFFFF"/>
        <w:tabs>
          <w:tab w:val="left" w:pos="0"/>
        </w:tabs>
        <w:spacing w:line="278" w:lineRule="exact"/>
        <w:ind w:right="-2"/>
        <w:jc w:val="both"/>
      </w:pPr>
      <w:r>
        <w:tab/>
      </w:r>
      <w:r w:rsidR="00E67192" w:rsidRPr="00BD54E3">
        <w:t>4</w:t>
      </w:r>
      <w:r w:rsidR="003720EB" w:rsidRPr="00BD54E3">
        <w:t>. Настоящее  П</w:t>
      </w:r>
      <w:r w:rsidR="00510CB8" w:rsidRPr="00BD54E3">
        <w:t>остановление  вступает в силу со дня его  подписания.</w:t>
      </w:r>
    </w:p>
    <w:p w:rsidR="00DB2839" w:rsidRDefault="00DB2839" w:rsidP="00DB2839">
      <w:pPr>
        <w:shd w:val="clear" w:color="auto" w:fill="FFFFFF"/>
        <w:tabs>
          <w:tab w:val="left" w:pos="0"/>
        </w:tabs>
        <w:spacing w:line="278" w:lineRule="exact"/>
        <w:ind w:right="-2"/>
        <w:jc w:val="both"/>
      </w:pPr>
      <w:r>
        <w:tab/>
      </w:r>
      <w:r w:rsidR="00E67192" w:rsidRPr="00BD54E3">
        <w:t>5</w:t>
      </w:r>
      <w:r w:rsidR="003720EB" w:rsidRPr="00BD54E3">
        <w:t>. Настоящее  П</w:t>
      </w:r>
      <w:r w:rsidR="00510CB8" w:rsidRPr="00BD54E3">
        <w:t>остановление   подлежит официальному опубликованию  в районной газете «Авангард» и размещению в сети Интернет на официальном сайте админис</w:t>
      </w:r>
      <w:r>
        <w:t>трации Западнодвинского района.</w:t>
      </w:r>
    </w:p>
    <w:p w:rsidR="004F4C15" w:rsidRPr="00BD54E3" w:rsidRDefault="00DB2839" w:rsidP="00DB2839">
      <w:pPr>
        <w:shd w:val="clear" w:color="auto" w:fill="FFFFFF"/>
        <w:tabs>
          <w:tab w:val="left" w:pos="0"/>
        </w:tabs>
        <w:spacing w:line="278" w:lineRule="exact"/>
        <w:ind w:right="-2"/>
        <w:jc w:val="both"/>
      </w:pPr>
      <w:r>
        <w:tab/>
      </w:r>
      <w:r w:rsidR="00E67192" w:rsidRPr="00BD54E3">
        <w:t>6</w:t>
      </w:r>
      <w:r w:rsidR="004F4C15" w:rsidRPr="00BD54E3">
        <w:t>. Конт</w:t>
      </w:r>
      <w:r w:rsidR="003720EB" w:rsidRPr="00BD54E3">
        <w:t>роль за исполнением настоящего П</w:t>
      </w:r>
      <w:r w:rsidR="004F4C15" w:rsidRPr="00BD54E3">
        <w:t>остановления возложить на заместителя главы администрации района по социальным вопросам Малышеву Н.Н.</w:t>
      </w:r>
    </w:p>
    <w:p w:rsidR="0002377A" w:rsidRPr="00BD54E3" w:rsidRDefault="004F4C15" w:rsidP="00020220">
      <w:pPr>
        <w:jc w:val="both"/>
      </w:pPr>
      <w:r w:rsidRPr="00BD54E3">
        <w:tab/>
      </w:r>
      <w:r w:rsidRPr="00BD54E3">
        <w:tab/>
      </w:r>
    </w:p>
    <w:p w:rsidR="00DB2839" w:rsidRPr="008C4CB6" w:rsidRDefault="00716B9E" w:rsidP="008C4CB6">
      <w:pPr>
        <w:jc w:val="center"/>
      </w:pPr>
      <w:r w:rsidRPr="00BD54E3">
        <w:t>Глава</w:t>
      </w:r>
      <w:r w:rsidR="0002377A" w:rsidRPr="00BD54E3">
        <w:t xml:space="preserve"> Западнодв</w:t>
      </w:r>
      <w:r w:rsidR="00BD54E3">
        <w:t>инского района</w:t>
      </w:r>
      <w:r w:rsidR="0002377A" w:rsidRPr="00BD54E3">
        <w:t xml:space="preserve">  В. И. Ловкачёв</w:t>
      </w:r>
    </w:p>
    <w:sectPr w:rsidR="00DB2839" w:rsidRPr="008C4CB6" w:rsidSect="00AF676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D2" w:rsidRDefault="002101D2" w:rsidP="000219D7">
      <w:r>
        <w:separator/>
      </w:r>
    </w:p>
  </w:endnote>
  <w:endnote w:type="continuationSeparator" w:id="1">
    <w:p w:rsidR="002101D2" w:rsidRDefault="002101D2" w:rsidP="000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D2" w:rsidRDefault="002101D2" w:rsidP="000219D7">
      <w:r>
        <w:separator/>
      </w:r>
    </w:p>
  </w:footnote>
  <w:footnote w:type="continuationSeparator" w:id="1">
    <w:p w:rsidR="002101D2" w:rsidRDefault="002101D2" w:rsidP="0002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9D7"/>
    <w:rsid w:val="000037EA"/>
    <w:rsid w:val="000046B9"/>
    <w:rsid w:val="00011A27"/>
    <w:rsid w:val="00013C24"/>
    <w:rsid w:val="00020220"/>
    <w:rsid w:val="00020F83"/>
    <w:rsid w:val="000219D7"/>
    <w:rsid w:val="0002377A"/>
    <w:rsid w:val="00030FC4"/>
    <w:rsid w:val="000372E5"/>
    <w:rsid w:val="00041D16"/>
    <w:rsid w:val="000537A5"/>
    <w:rsid w:val="00053B84"/>
    <w:rsid w:val="000C3A60"/>
    <w:rsid w:val="000F67B6"/>
    <w:rsid w:val="00104A0F"/>
    <w:rsid w:val="00115A09"/>
    <w:rsid w:val="00137404"/>
    <w:rsid w:val="00143407"/>
    <w:rsid w:val="001561EC"/>
    <w:rsid w:val="00165D9D"/>
    <w:rsid w:val="00171F84"/>
    <w:rsid w:val="0018434A"/>
    <w:rsid w:val="001925EF"/>
    <w:rsid w:val="0019418E"/>
    <w:rsid w:val="001B2223"/>
    <w:rsid w:val="001D14CF"/>
    <w:rsid w:val="001F46ED"/>
    <w:rsid w:val="00202102"/>
    <w:rsid w:val="002101D2"/>
    <w:rsid w:val="002350F9"/>
    <w:rsid w:val="002474E9"/>
    <w:rsid w:val="002804E8"/>
    <w:rsid w:val="00281934"/>
    <w:rsid w:val="002939A5"/>
    <w:rsid w:val="002A620C"/>
    <w:rsid w:val="002C3AB7"/>
    <w:rsid w:val="002C671E"/>
    <w:rsid w:val="002D13C6"/>
    <w:rsid w:val="002E0A8A"/>
    <w:rsid w:val="002E0F6D"/>
    <w:rsid w:val="00315D76"/>
    <w:rsid w:val="00354BAC"/>
    <w:rsid w:val="00356EAB"/>
    <w:rsid w:val="003720EB"/>
    <w:rsid w:val="00380697"/>
    <w:rsid w:val="003A395E"/>
    <w:rsid w:val="003B3BB3"/>
    <w:rsid w:val="003E5F21"/>
    <w:rsid w:val="004807E4"/>
    <w:rsid w:val="004A2A67"/>
    <w:rsid w:val="004C01E0"/>
    <w:rsid w:val="004C0AEB"/>
    <w:rsid w:val="004C3074"/>
    <w:rsid w:val="004D1577"/>
    <w:rsid w:val="004E5E69"/>
    <w:rsid w:val="004F4C15"/>
    <w:rsid w:val="00510CB8"/>
    <w:rsid w:val="00533986"/>
    <w:rsid w:val="0056056C"/>
    <w:rsid w:val="0056207D"/>
    <w:rsid w:val="00572462"/>
    <w:rsid w:val="0057627C"/>
    <w:rsid w:val="00580A12"/>
    <w:rsid w:val="00581B9A"/>
    <w:rsid w:val="00584BA0"/>
    <w:rsid w:val="005A09E5"/>
    <w:rsid w:val="00601AC6"/>
    <w:rsid w:val="00601F10"/>
    <w:rsid w:val="006510DF"/>
    <w:rsid w:val="006A1E7A"/>
    <w:rsid w:val="006B2CCF"/>
    <w:rsid w:val="006B3FC9"/>
    <w:rsid w:val="006B62EC"/>
    <w:rsid w:val="006D7A42"/>
    <w:rsid w:val="006E1097"/>
    <w:rsid w:val="006E6D77"/>
    <w:rsid w:val="00716B9E"/>
    <w:rsid w:val="00733F11"/>
    <w:rsid w:val="0074101E"/>
    <w:rsid w:val="00741701"/>
    <w:rsid w:val="0076085D"/>
    <w:rsid w:val="00773A85"/>
    <w:rsid w:val="0078021E"/>
    <w:rsid w:val="00781936"/>
    <w:rsid w:val="007A68FC"/>
    <w:rsid w:val="007C5A7F"/>
    <w:rsid w:val="007C66E9"/>
    <w:rsid w:val="007C7415"/>
    <w:rsid w:val="007C77C5"/>
    <w:rsid w:val="007C7BD6"/>
    <w:rsid w:val="0082600A"/>
    <w:rsid w:val="00876DE6"/>
    <w:rsid w:val="00884984"/>
    <w:rsid w:val="00885A21"/>
    <w:rsid w:val="0089682A"/>
    <w:rsid w:val="008B68ED"/>
    <w:rsid w:val="008C4CB6"/>
    <w:rsid w:val="008F47A1"/>
    <w:rsid w:val="00900379"/>
    <w:rsid w:val="00911884"/>
    <w:rsid w:val="0091273F"/>
    <w:rsid w:val="0091365A"/>
    <w:rsid w:val="00915AA4"/>
    <w:rsid w:val="00923EDD"/>
    <w:rsid w:val="00944109"/>
    <w:rsid w:val="009659EC"/>
    <w:rsid w:val="00975D68"/>
    <w:rsid w:val="009836ED"/>
    <w:rsid w:val="009A35C4"/>
    <w:rsid w:val="009B12CD"/>
    <w:rsid w:val="009C65F9"/>
    <w:rsid w:val="009E79E1"/>
    <w:rsid w:val="009F1A4F"/>
    <w:rsid w:val="009F3C99"/>
    <w:rsid w:val="00A05FB8"/>
    <w:rsid w:val="00A31364"/>
    <w:rsid w:val="00A421B8"/>
    <w:rsid w:val="00A5007E"/>
    <w:rsid w:val="00A572EA"/>
    <w:rsid w:val="00A60E8A"/>
    <w:rsid w:val="00A65BEA"/>
    <w:rsid w:val="00A740A3"/>
    <w:rsid w:val="00A80AFD"/>
    <w:rsid w:val="00A8234D"/>
    <w:rsid w:val="00AA5C97"/>
    <w:rsid w:val="00AC7971"/>
    <w:rsid w:val="00AE593A"/>
    <w:rsid w:val="00AF1F3C"/>
    <w:rsid w:val="00AF6766"/>
    <w:rsid w:val="00AF6A0F"/>
    <w:rsid w:val="00B01A6D"/>
    <w:rsid w:val="00B05A0C"/>
    <w:rsid w:val="00B1032B"/>
    <w:rsid w:val="00B339BB"/>
    <w:rsid w:val="00B51147"/>
    <w:rsid w:val="00B81510"/>
    <w:rsid w:val="00B876B5"/>
    <w:rsid w:val="00BA2101"/>
    <w:rsid w:val="00BD54E3"/>
    <w:rsid w:val="00BD5D23"/>
    <w:rsid w:val="00C005D8"/>
    <w:rsid w:val="00C0159C"/>
    <w:rsid w:val="00C15FDA"/>
    <w:rsid w:val="00C32361"/>
    <w:rsid w:val="00C35830"/>
    <w:rsid w:val="00C4252D"/>
    <w:rsid w:val="00C475FA"/>
    <w:rsid w:val="00C5048F"/>
    <w:rsid w:val="00C60B7D"/>
    <w:rsid w:val="00C6418E"/>
    <w:rsid w:val="00C9658B"/>
    <w:rsid w:val="00CC3981"/>
    <w:rsid w:val="00CE5B2D"/>
    <w:rsid w:val="00CE630E"/>
    <w:rsid w:val="00CE745B"/>
    <w:rsid w:val="00CF1869"/>
    <w:rsid w:val="00CF2EAC"/>
    <w:rsid w:val="00D459CA"/>
    <w:rsid w:val="00D45EA9"/>
    <w:rsid w:val="00D53ADF"/>
    <w:rsid w:val="00D716E2"/>
    <w:rsid w:val="00D80A32"/>
    <w:rsid w:val="00D84EEC"/>
    <w:rsid w:val="00DA3F89"/>
    <w:rsid w:val="00DB2839"/>
    <w:rsid w:val="00DB3AB9"/>
    <w:rsid w:val="00DD4BFB"/>
    <w:rsid w:val="00DD792F"/>
    <w:rsid w:val="00DF0D2F"/>
    <w:rsid w:val="00E01F0C"/>
    <w:rsid w:val="00E11D18"/>
    <w:rsid w:val="00E13185"/>
    <w:rsid w:val="00E15255"/>
    <w:rsid w:val="00E23B2E"/>
    <w:rsid w:val="00E27EA6"/>
    <w:rsid w:val="00E60DEA"/>
    <w:rsid w:val="00E67192"/>
    <w:rsid w:val="00E76BE6"/>
    <w:rsid w:val="00E87A3A"/>
    <w:rsid w:val="00E96420"/>
    <w:rsid w:val="00E97BE8"/>
    <w:rsid w:val="00EB25F4"/>
    <w:rsid w:val="00EB618F"/>
    <w:rsid w:val="00EF4B60"/>
    <w:rsid w:val="00F47561"/>
    <w:rsid w:val="00F54E95"/>
    <w:rsid w:val="00F57D06"/>
    <w:rsid w:val="00F65DBC"/>
    <w:rsid w:val="00F86EB0"/>
    <w:rsid w:val="00FA4D6C"/>
    <w:rsid w:val="00FA635A"/>
    <w:rsid w:val="00FB077D"/>
    <w:rsid w:val="00FE1085"/>
    <w:rsid w:val="00FE1254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C4CB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4C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E39E-7D99-4F8B-A7B3-D0C199B6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5</cp:revision>
  <cp:lastPrinted>2020-02-14T13:49:00Z</cp:lastPrinted>
  <dcterms:created xsi:type="dcterms:W3CDTF">2020-02-13T13:08:00Z</dcterms:created>
  <dcterms:modified xsi:type="dcterms:W3CDTF">2020-02-18T09:07:00Z</dcterms:modified>
</cp:coreProperties>
</file>