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15" w:rsidRPr="002C62BB" w:rsidRDefault="00640215" w:rsidP="002C62BB">
      <w:pPr>
        <w:jc w:val="right"/>
        <w:rPr>
          <w:b/>
          <w:bCs/>
          <w:sz w:val="28"/>
          <w:szCs w:val="28"/>
        </w:rPr>
      </w:pPr>
    </w:p>
    <w:p w:rsidR="00640215" w:rsidRPr="00FC67E9" w:rsidRDefault="00640215" w:rsidP="00372F3D">
      <w:pPr>
        <w:jc w:val="center"/>
        <w:rPr>
          <w:b/>
          <w:bCs/>
          <w:sz w:val="32"/>
          <w:szCs w:val="32"/>
        </w:rPr>
      </w:pPr>
      <w:r w:rsidRPr="00FC67E9">
        <w:rPr>
          <w:b/>
          <w:bCs/>
          <w:sz w:val="32"/>
          <w:szCs w:val="32"/>
        </w:rPr>
        <w:t xml:space="preserve">РФ </w:t>
      </w:r>
    </w:p>
    <w:p w:rsidR="00640215" w:rsidRPr="00FC67E9" w:rsidRDefault="00640215" w:rsidP="00372F3D">
      <w:pPr>
        <w:jc w:val="center"/>
        <w:rPr>
          <w:b/>
          <w:bCs/>
          <w:sz w:val="32"/>
          <w:szCs w:val="32"/>
        </w:rPr>
      </w:pPr>
      <w:r w:rsidRPr="00FC67E9">
        <w:rPr>
          <w:b/>
          <w:bCs/>
          <w:sz w:val="32"/>
          <w:szCs w:val="32"/>
        </w:rPr>
        <w:t xml:space="preserve">АДМИНИСТРАЦИЯ ЗАПАДНОДВИНСКОГО РАЙОНА </w:t>
      </w:r>
    </w:p>
    <w:p w:rsidR="00640215" w:rsidRPr="00FC67E9" w:rsidRDefault="00640215" w:rsidP="00372F3D">
      <w:pPr>
        <w:jc w:val="center"/>
        <w:rPr>
          <w:b/>
          <w:bCs/>
          <w:sz w:val="32"/>
          <w:szCs w:val="32"/>
        </w:rPr>
      </w:pPr>
      <w:r w:rsidRPr="00FC67E9">
        <w:rPr>
          <w:b/>
          <w:bCs/>
          <w:sz w:val="32"/>
          <w:szCs w:val="32"/>
        </w:rPr>
        <w:t>ТВЕРСКОЙ ОБЛАСТИ</w:t>
      </w:r>
    </w:p>
    <w:p w:rsidR="00640215" w:rsidRPr="00FC67E9" w:rsidRDefault="00640215" w:rsidP="00372F3D">
      <w:pPr>
        <w:jc w:val="center"/>
        <w:rPr>
          <w:b/>
          <w:bCs/>
          <w:sz w:val="32"/>
          <w:szCs w:val="32"/>
        </w:rPr>
      </w:pPr>
    </w:p>
    <w:p w:rsidR="00640215" w:rsidRPr="00FC67E9" w:rsidRDefault="00640215" w:rsidP="00372F3D">
      <w:pPr>
        <w:jc w:val="center"/>
        <w:rPr>
          <w:b/>
          <w:bCs/>
          <w:sz w:val="32"/>
          <w:szCs w:val="32"/>
        </w:rPr>
      </w:pPr>
      <w:r w:rsidRPr="00FC67E9">
        <w:rPr>
          <w:b/>
          <w:bCs/>
          <w:sz w:val="32"/>
          <w:szCs w:val="32"/>
        </w:rPr>
        <w:t>ПОСТАНОВЛЕНИЕ</w:t>
      </w:r>
    </w:p>
    <w:p w:rsidR="00FC67E9" w:rsidRPr="002C62BB" w:rsidRDefault="00FC67E9" w:rsidP="00372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40215" w:rsidRPr="002C62BB" w:rsidRDefault="00640215" w:rsidP="00372F3D">
      <w:pPr>
        <w:rPr>
          <w:b/>
          <w:bCs/>
          <w:sz w:val="28"/>
          <w:szCs w:val="28"/>
        </w:rPr>
      </w:pPr>
      <w:r w:rsidRPr="002C62B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18.03.2020</w:t>
      </w:r>
      <w:r w:rsidR="00FC67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                     </w:t>
      </w:r>
      <w:r w:rsidR="00FC67E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FC67E9">
        <w:rPr>
          <w:b/>
          <w:bCs/>
          <w:sz w:val="28"/>
          <w:szCs w:val="28"/>
        </w:rPr>
        <w:t xml:space="preserve">   </w:t>
      </w:r>
      <w:r w:rsidRPr="002C62BB">
        <w:rPr>
          <w:b/>
          <w:bCs/>
          <w:sz w:val="28"/>
          <w:szCs w:val="28"/>
        </w:rPr>
        <w:t xml:space="preserve"> г. Западная Двина                                 </w:t>
      </w:r>
      <w:r w:rsidR="00FC67E9">
        <w:rPr>
          <w:b/>
          <w:bCs/>
          <w:sz w:val="28"/>
          <w:szCs w:val="28"/>
        </w:rPr>
        <w:t xml:space="preserve">   </w:t>
      </w:r>
      <w:r w:rsidRPr="002C62BB">
        <w:rPr>
          <w:b/>
          <w:bCs/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58</w:t>
      </w:r>
    </w:p>
    <w:p w:rsidR="00640215" w:rsidRPr="002C62BB" w:rsidRDefault="00640215" w:rsidP="00372F3D">
      <w:pPr>
        <w:rPr>
          <w:b/>
          <w:bCs/>
          <w:sz w:val="28"/>
          <w:szCs w:val="28"/>
        </w:rPr>
      </w:pPr>
      <w:r w:rsidRPr="002C62B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40215" w:rsidRPr="00EF7B14" w:rsidRDefault="00640215" w:rsidP="00372F3D">
      <w:pPr>
        <w:rPr>
          <w:b/>
          <w:bCs/>
        </w:rPr>
      </w:pPr>
      <w:r w:rsidRPr="00EF7B14">
        <w:rPr>
          <w:b/>
          <w:bCs/>
        </w:rPr>
        <w:t xml:space="preserve">О мерах по предупреждению </w:t>
      </w:r>
    </w:p>
    <w:p w:rsidR="00640215" w:rsidRPr="00EF7B14" w:rsidRDefault="00640215" w:rsidP="00372F3D">
      <w:pPr>
        <w:rPr>
          <w:b/>
          <w:bCs/>
        </w:rPr>
      </w:pPr>
      <w:r w:rsidRPr="00EF7B14">
        <w:rPr>
          <w:b/>
          <w:bCs/>
        </w:rPr>
        <w:t>распространения коронавирусной инфекции</w:t>
      </w:r>
    </w:p>
    <w:p w:rsidR="00640215" w:rsidRPr="00EF7B14" w:rsidRDefault="00640215" w:rsidP="00372F3D">
      <w:pPr>
        <w:rPr>
          <w:b/>
          <w:bCs/>
        </w:rPr>
      </w:pPr>
    </w:p>
    <w:p w:rsidR="00640215" w:rsidRPr="00FC67E9" w:rsidRDefault="00640215" w:rsidP="00372F3D">
      <w:pPr>
        <w:spacing w:line="276" w:lineRule="auto"/>
        <w:ind w:firstLine="708"/>
        <w:jc w:val="both"/>
        <w:rPr>
          <w:b/>
        </w:rPr>
      </w:pPr>
      <w:r w:rsidRPr="00EF7B14">
        <w:t xml:space="preserve">    </w:t>
      </w:r>
      <w:r w:rsidRPr="00EF7B14">
        <w:rPr>
          <w:color w:val="000000"/>
        </w:rPr>
        <w:t>В целях профилактики и предотвращения распространения на территории Западнодвинского района Тверской области новой коронавирусной инфекции (COV</w:t>
      </w:r>
      <w:r w:rsidRPr="00EF7B14">
        <w:rPr>
          <w:color w:val="000000"/>
          <w:lang w:val="en-US"/>
        </w:rPr>
        <w:t>ID</w:t>
      </w:r>
      <w:r w:rsidRPr="00EF7B14">
        <w:rPr>
          <w:color w:val="000000"/>
        </w:rPr>
        <w:t xml:space="preserve">-2019), в соответствии с </w:t>
      </w:r>
      <w:r w:rsidRPr="00EF7B14">
        <w:t xml:space="preserve">постановлением </w:t>
      </w:r>
      <w:r w:rsidRPr="00EF7B14">
        <w:rPr>
          <w:color w:val="000000"/>
        </w:rPr>
        <w:t xml:space="preserve"> Губернатора Тверской области от 17.03.2020г. №16-пг, 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EF7B14">
        <w:t xml:space="preserve"> и законом Тверской области  от 30.07.1998 № 26-ОЗ-2 «О защите населения и территорий области   от чрезвычайных ситуаций природного и техногенного характера», пи</w:t>
      </w:r>
      <w:r w:rsidRPr="00EF7B14">
        <w:rPr>
          <w:color w:val="000000"/>
        </w:rPr>
        <w:t xml:space="preserve">сьмом </w:t>
      </w:r>
      <w:r w:rsidRPr="00EF7B14">
        <w:t>территориального отдела Управления Роспотребнадзора по Тверской области в г. Ржеве от 04.03.2020г. №69-05-16/19-444-2020</w:t>
      </w:r>
      <w:r>
        <w:t xml:space="preserve"> администрация Западнодвинского района Тверской области </w:t>
      </w:r>
      <w:r w:rsidRPr="00FC67E9">
        <w:rPr>
          <w:b/>
        </w:rPr>
        <w:t>ПОСТАНОВЛЯЕТ:</w:t>
      </w:r>
    </w:p>
    <w:p w:rsidR="00640215" w:rsidRPr="00EF7B14" w:rsidRDefault="00640215" w:rsidP="00D10557">
      <w:pPr>
        <w:numPr>
          <w:ilvl w:val="0"/>
          <w:numId w:val="1"/>
        </w:numPr>
      </w:pPr>
      <w:r w:rsidRPr="00EF7B14">
        <w:t>Ввести с 1</w:t>
      </w:r>
      <w:r>
        <w:t>8</w:t>
      </w:r>
      <w:r w:rsidRPr="00EF7B14">
        <w:t xml:space="preserve"> марта 2020 года на территории Западнодвинского района Тверской области режим повышенной готовности для органов местного самоуправления и систем предупреждения и ликвидации чрезвычайных ситуаций.</w:t>
      </w:r>
    </w:p>
    <w:p w:rsidR="00640215" w:rsidRPr="00EF7B14" w:rsidRDefault="00640215" w:rsidP="00D10557">
      <w:pPr>
        <w:numPr>
          <w:ilvl w:val="0"/>
          <w:numId w:val="1"/>
        </w:numPr>
      </w:pPr>
      <w:r w:rsidRPr="00EF7B14">
        <w:t xml:space="preserve">Установить, что распространение новой коронавирусной инфекции  </w:t>
      </w:r>
      <w:r w:rsidRPr="00EF7B14">
        <w:rPr>
          <w:color w:val="000000"/>
        </w:rPr>
        <w:t>(COV</w:t>
      </w:r>
      <w:r w:rsidRPr="00EF7B14">
        <w:rPr>
          <w:color w:val="000000"/>
          <w:lang w:val="en-US"/>
        </w:rPr>
        <w:t>ID</w:t>
      </w:r>
      <w:r w:rsidRPr="00EF7B14">
        <w:rPr>
          <w:color w:val="000000"/>
        </w:rPr>
        <w:t>-2019)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640215" w:rsidRPr="00EF7B14" w:rsidRDefault="00640215" w:rsidP="00333D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EF7B14">
        <w:rPr>
          <w:color w:val="000000"/>
        </w:rPr>
        <w:t>Утвердить и принять к неукоснительному исполнению план мероприятий, направленных на профилактику новой коронавирусной инфекции, вызванной 2019-</w:t>
      </w:r>
      <w:r w:rsidRPr="00EF7B14">
        <w:rPr>
          <w:color w:val="000000"/>
          <w:lang w:val="en-US"/>
        </w:rPr>
        <w:t>nCoV</w:t>
      </w:r>
      <w:r w:rsidRPr="00EF7B14">
        <w:rPr>
          <w:color w:val="000000"/>
        </w:rPr>
        <w:t>. (Прилагается).</w:t>
      </w:r>
    </w:p>
    <w:p w:rsidR="00640215" w:rsidRPr="00EF7B14" w:rsidRDefault="00640215" w:rsidP="00D10557">
      <w:pPr>
        <w:numPr>
          <w:ilvl w:val="0"/>
          <w:numId w:val="1"/>
        </w:numPr>
      </w:pPr>
      <w:r w:rsidRPr="00EF7B14">
        <w:t xml:space="preserve">Настоящее Постановление вступает в силу со дня его подписания. </w:t>
      </w:r>
    </w:p>
    <w:p w:rsidR="00640215" w:rsidRPr="00EF7B14" w:rsidRDefault="00640215" w:rsidP="00D10557">
      <w:pPr>
        <w:numPr>
          <w:ilvl w:val="0"/>
          <w:numId w:val="1"/>
        </w:numPr>
      </w:pPr>
      <w:r w:rsidRPr="00EF7B14"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</w:t>
      </w:r>
    </w:p>
    <w:p w:rsidR="00640215" w:rsidRPr="00EF7B14" w:rsidRDefault="00640215" w:rsidP="00D10557">
      <w:pPr>
        <w:numPr>
          <w:ilvl w:val="0"/>
          <w:numId w:val="1"/>
        </w:numPr>
      </w:pPr>
      <w:r w:rsidRPr="00EF7B14">
        <w:t xml:space="preserve"> Контроль за исполнением настоящего </w:t>
      </w:r>
      <w:r w:rsidR="00355A37">
        <w:t>постановления</w:t>
      </w:r>
      <w:bookmarkStart w:id="0" w:name="_GoBack"/>
      <w:bookmarkEnd w:id="0"/>
      <w:r w:rsidRPr="00EF7B14">
        <w:t xml:space="preserve"> оставляю за собой.</w:t>
      </w:r>
    </w:p>
    <w:p w:rsidR="00640215" w:rsidRPr="00EF7B14" w:rsidRDefault="00640215" w:rsidP="00D10557">
      <w:pPr>
        <w:ind w:left="360"/>
      </w:pPr>
    </w:p>
    <w:p w:rsidR="00640215" w:rsidRDefault="00640215" w:rsidP="002C62BB">
      <w:pPr>
        <w:spacing w:line="276" w:lineRule="auto"/>
        <w:jc w:val="center"/>
      </w:pPr>
    </w:p>
    <w:p w:rsidR="00640215" w:rsidRDefault="00640215" w:rsidP="002C62BB">
      <w:pPr>
        <w:spacing w:line="276" w:lineRule="auto"/>
        <w:jc w:val="center"/>
      </w:pPr>
    </w:p>
    <w:p w:rsidR="00640215" w:rsidRPr="00EF7B14" w:rsidRDefault="00640215" w:rsidP="002C62BB">
      <w:pPr>
        <w:spacing w:line="276" w:lineRule="auto"/>
        <w:jc w:val="center"/>
      </w:pPr>
      <w:r w:rsidRPr="00EF7B14">
        <w:t>Глава Западнодвинского района                    В.И.Ловкач</w:t>
      </w:r>
      <w:r w:rsidR="00FC67E9">
        <w:t>ё</w:t>
      </w:r>
      <w:r w:rsidRPr="00EF7B14">
        <w:t>в</w:t>
      </w:r>
    </w:p>
    <w:p w:rsidR="00640215" w:rsidRDefault="00640215">
      <w:pPr>
        <w:rPr>
          <w:sz w:val="28"/>
          <w:szCs w:val="28"/>
        </w:rPr>
      </w:pPr>
    </w:p>
    <w:p w:rsidR="00640215" w:rsidRDefault="00640215" w:rsidP="00AB651A">
      <w:pPr>
        <w:rPr>
          <w:sz w:val="22"/>
          <w:szCs w:val="22"/>
        </w:rPr>
      </w:pPr>
    </w:p>
    <w:p w:rsidR="00640215" w:rsidRDefault="00640215" w:rsidP="00AB651A">
      <w:pPr>
        <w:rPr>
          <w:sz w:val="22"/>
          <w:szCs w:val="22"/>
        </w:rPr>
      </w:pPr>
    </w:p>
    <w:p w:rsidR="00640215" w:rsidRDefault="00640215" w:rsidP="00AB651A">
      <w:pPr>
        <w:rPr>
          <w:sz w:val="22"/>
          <w:szCs w:val="22"/>
        </w:rPr>
      </w:pPr>
    </w:p>
    <w:p w:rsidR="00640215" w:rsidRDefault="00640215" w:rsidP="00AB651A">
      <w:pPr>
        <w:rPr>
          <w:sz w:val="22"/>
          <w:szCs w:val="22"/>
        </w:rPr>
      </w:pPr>
    </w:p>
    <w:p w:rsidR="00640215" w:rsidRDefault="00640215" w:rsidP="00AB651A">
      <w:pPr>
        <w:rPr>
          <w:sz w:val="22"/>
          <w:szCs w:val="22"/>
        </w:rPr>
      </w:pPr>
    </w:p>
    <w:p w:rsidR="00640215" w:rsidRDefault="00640215" w:rsidP="00AB651A">
      <w:pPr>
        <w:rPr>
          <w:sz w:val="22"/>
          <w:szCs w:val="22"/>
        </w:rPr>
      </w:pPr>
    </w:p>
    <w:p w:rsidR="00640215" w:rsidRDefault="00640215" w:rsidP="00AB651A">
      <w:pPr>
        <w:rPr>
          <w:sz w:val="22"/>
          <w:szCs w:val="22"/>
        </w:rPr>
      </w:pPr>
    </w:p>
    <w:p w:rsidR="00640215" w:rsidRDefault="00640215" w:rsidP="00AB651A">
      <w:pPr>
        <w:rPr>
          <w:sz w:val="22"/>
          <w:szCs w:val="22"/>
        </w:rPr>
      </w:pPr>
    </w:p>
    <w:p w:rsidR="00640215" w:rsidRPr="00D265C4" w:rsidRDefault="00640215" w:rsidP="00AB651A">
      <w:pPr>
        <w:rPr>
          <w:sz w:val="22"/>
          <w:szCs w:val="22"/>
        </w:rPr>
      </w:pPr>
    </w:p>
    <w:p w:rsidR="00640215" w:rsidRDefault="00640215" w:rsidP="00D10557">
      <w:pPr>
        <w:jc w:val="right"/>
      </w:pPr>
    </w:p>
    <w:p w:rsidR="00640215" w:rsidRDefault="00640215" w:rsidP="00D10557">
      <w:pPr>
        <w:jc w:val="right"/>
      </w:pPr>
    </w:p>
    <w:p w:rsidR="00640215" w:rsidRDefault="00640215" w:rsidP="00D10557">
      <w:pPr>
        <w:jc w:val="right"/>
      </w:pPr>
      <w:r>
        <w:lastRenderedPageBreak/>
        <w:t xml:space="preserve">Приложение </w:t>
      </w:r>
    </w:p>
    <w:p w:rsidR="00640215" w:rsidRDefault="00640215" w:rsidP="00D10557">
      <w:pPr>
        <w:jc w:val="right"/>
      </w:pPr>
      <w:r>
        <w:t>к постановлению администрации</w:t>
      </w:r>
    </w:p>
    <w:p w:rsidR="00640215" w:rsidRDefault="00640215" w:rsidP="00D10557">
      <w:pPr>
        <w:jc w:val="right"/>
      </w:pPr>
      <w:r>
        <w:t xml:space="preserve"> Западнодвинского района </w:t>
      </w:r>
    </w:p>
    <w:p w:rsidR="00640215" w:rsidRDefault="00640215" w:rsidP="00D10557">
      <w:pPr>
        <w:jc w:val="right"/>
      </w:pPr>
      <w:r>
        <w:t xml:space="preserve">Тверской области </w:t>
      </w:r>
    </w:p>
    <w:p w:rsidR="00640215" w:rsidRDefault="00640215" w:rsidP="00D10557">
      <w:pPr>
        <w:jc w:val="right"/>
      </w:pPr>
      <w:r>
        <w:t>от 18.03.2020 № 58</w:t>
      </w:r>
    </w:p>
    <w:p w:rsidR="00640215" w:rsidRDefault="00640215" w:rsidP="00D10557">
      <w:pPr>
        <w:jc w:val="right"/>
      </w:pPr>
    </w:p>
    <w:p w:rsidR="00640215" w:rsidRDefault="00640215" w:rsidP="00281D57">
      <w:pPr>
        <w:jc w:val="center"/>
      </w:pPr>
      <w:r>
        <w:t>План</w:t>
      </w:r>
    </w:p>
    <w:p w:rsidR="00640215" w:rsidRPr="00281D57" w:rsidRDefault="00640215" w:rsidP="00281D57">
      <w:pPr>
        <w:jc w:val="center"/>
      </w:pPr>
      <w:r>
        <w:t xml:space="preserve"> мероприятий,  </w:t>
      </w:r>
      <w:r w:rsidRPr="00EF7B14">
        <w:rPr>
          <w:color w:val="000000"/>
        </w:rPr>
        <w:t>направленных на профилактику новой коронавирусной инфекции, вызванной 2019-</w:t>
      </w:r>
      <w:r w:rsidRPr="00EF7B14">
        <w:rPr>
          <w:color w:val="000000"/>
          <w:lang w:val="en-US"/>
        </w:rPr>
        <w:t>nCoV</w:t>
      </w:r>
      <w:r>
        <w:rPr>
          <w:color w:val="000000"/>
        </w:rPr>
        <w:t xml:space="preserve"> </w:t>
      </w:r>
    </w:p>
    <w:p w:rsidR="00640215" w:rsidRDefault="00640215" w:rsidP="00D10557">
      <w:pPr>
        <w:jc w:val="right"/>
      </w:pPr>
    </w:p>
    <w:tbl>
      <w:tblPr>
        <w:tblW w:w="10980" w:type="dxa"/>
        <w:tblInd w:w="-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1800"/>
        <w:gridCol w:w="2340"/>
        <w:gridCol w:w="1440"/>
      </w:tblGrid>
      <w:tr w:rsidR="00640215" w:rsidRPr="00250122">
        <w:trPr>
          <w:trHeight w:val="81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rPr>
                <w:b/>
                <w:bCs/>
              </w:rPr>
              <w:t>№</w:t>
            </w:r>
          </w:p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rPr>
                <w:b/>
                <w:bCs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rPr>
                <w:b/>
                <w:bCs/>
              </w:rPr>
              <w:t>Срок</w:t>
            </w:r>
          </w:p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rPr>
                <w:b/>
                <w:bCs/>
              </w:rPr>
              <w:t>исполнения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left="-108" w:right="-113"/>
              <w:jc w:val="center"/>
            </w:pPr>
            <w:r w:rsidRPr="00250122">
              <w:rPr>
                <w:b/>
                <w:bCs/>
              </w:rPr>
              <w:t>Примечание</w:t>
            </w:r>
          </w:p>
        </w:tc>
      </w:tr>
      <w:tr w:rsidR="00640215" w:rsidRPr="0025012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t>1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3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t>5</w:t>
            </w:r>
          </w:p>
        </w:tc>
      </w:tr>
      <w:tr w:rsidR="00640215" w:rsidRPr="00250122">
        <w:tc>
          <w:tcPr>
            <w:tcW w:w="10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rPr>
                <w:b/>
                <w:bCs/>
              </w:rPr>
              <w:t xml:space="preserve">Санитарно-профилактические и первичные противоэпидемические мероприятия в период угрозы возникновения заболевания новой коронавирусной инфекции, вызванной 2019-nCoV </w:t>
            </w:r>
          </w:p>
        </w:tc>
      </w:tr>
      <w:tr w:rsidR="00640215" w:rsidRPr="00250122">
        <w:trPr>
          <w:trHeight w:val="120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250122">
            <w:pPr>
              <w:spacing w:before="100" w:beforeAutospacing="1" w:after="100" w:afterAutospacing="1"/>
              <w:ind w:left="288"/>
            </w:pPr>
            <w:r w:rsidRPr="00250122">
              <w:t>1.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5"/>
              <w:spacing w:after="0" w:afterAutospacing="0"/>
              <w:jc w:val="both"/>
            </w:pPr>
            <w:r w:rsidRPr="00250122">
              <w:t>Утверждение состава межведомственной рабочей группы по проведению профилактики и недопущению распространения  коронавирусной инфекции (2019-nCoV) в Западнодвинском районе Тверской области</w:t>
            </w:r>
            <w:r>
              <w:t xml:space="preserve"> (далее – Рабочая группа)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5"/>
              <w:spacing w:after="0" w:afterAutospacing="0"/>
            </w:pPr>
            <w:r>
              <w:t>18.03.2020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</w:pPr>
            <w:r w:rsidRPr="00250122">
              <w:t xml:space="preserve">Администрация </w:t>
            </w:r>
            <w:r>
              <w:t xml:space="preserve">Западнодвинского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  <w:r w:rsidRPr="00250122">
              <w:t> </w:t>
            </w:r>
          </w:p>
        </w:tc>
      </w:tr>
      <w:tr w:rsidR="00640215" w:rsidRPr="0025012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250122">
            <w:pPr>
              <w:spacing w:before="100" w:beforeAutospacing="1" w:after="100" w:afterAutospacing="1"/>
              <w:ind w:left="360"/>
            </w:pPr>
            <w:r w:rsidRPr="00250122">
              <w:t>2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 w:rsidRPr="00250122">
              <w:t xml:space="preserve">Проведение заседаний </w:t>
            </w:r>
            <w:r>
              <w:t>Рабочей группы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>
              <w:t xml:space="preserve">Еженедельно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F85B24">
            <w:pPr>
              <w:pStyle w:val="a5"/>
            </w:pPr>
            <w:r w:rsidRPr="00250122">
              <w:t xml:space="preserve">Администрация </w:t>
            </w:r>
            <w:r>
              <w:t xml:space="preserve">Западнодвинского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  <w:r w:rsidRPr="00250122">
              <w:t> </w:t>
            </w:r>
          </w:p>
        </w:tc>
      </w:tr>
      <w:tr w:rsidR="00640215" w:rsidRPr="0025012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250122">
            <w:pPr>
              <w:spacing w:before="100" w:beforeAutospacing="1" w:after="100" w:afterAutospacing="1"/>
              <w:ind w:left="360"/>
            </w:pPr>
            <w:r w:rsidRPr="00250122">
              <w:t>3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 w:rsidRPr="00250122">
              <w:t>Организация межведомственного взаимодействия по вопросам новой коронавирусной инфекции, вызванной 2019-nCoV</w:t>
            </w:r>
          </w:p>
          <w:p w:rsidR="00640215" w:rsidRPr="00250122" w:rsidRDefault="00640215">
            <w:pPr>
              <w:pStyle w:val="a5"/>
              <w:spacing w:after="0" w:afterAutospacing="0"/>
              <w:jc w:val="both"/>
            </w:pPr>
            <w:r w:rsidRPr="00250122">
              <w:t> </w:t>
            </w:r>
          </w:p>
          <w:p w:rsidR="00640215" w:rsidRPr="00250122" w:rsidRDefault="00640215">
            <w:pPr>
              <w:pStyle w:val="a5"/>
              <w:spacing w:after="0" w:afterAutospacing="0"/>
              <w:jc w:val="both"/>
            </w:pPr>
            <w:r w:rsidRPr="00250122"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Постоянно на период угрозы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jc w:val="both"/>
            </w:pPr>
            <w:r>
              <w:t>ГБУЗ ТО «Западн6одвинская ЦРБ»</w:t>
            </w:r>
          </w:p>
          <w:p w:rsidR="00640215" w:rsidRDefault="00640215">
            <w:pPr>
              <w:pStyle w:val="a5"/>
              <w:jc w:val="both"/>
            </w:pPr>
            <w:r>
              <w:t>МО МВД России «Западнодвинский»</w:t>
            </w:r>
            <w:r w:rsidRPr="00250122">
              <w:t xml:space="preserve"> </w:t>
            </w:r>
          </w:p>
          <w:p w:rsidR="00640215" w:rsidRDefault="00640215">
            <w:pPr>
              <w:pStyle w:val="a5"/>
              <w:jc w:val="both"/>
            </w:pPr>
            <w:r>
              <w:t>ТО Управления Роспортебнадзора по Тверской области в г. Ржеве</w:t>
            </w:r>
          </w:p>
          <w:p w:rsidR="00640215" w:rsidRPr="00250122" w:rsidRDefault="00640215">
            <w:pPr>
              <w:pStyle w:val="a5"/>
              <w:jc w:val="both"/>
            </w:pPr>
            <w:r>
              <w:t xml:space="preserve">ПСЧ-30 4 ПСО ФПС  ГПС  ГУ МЧС России по Тверской области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  <w:r w:rsidRPr="00250122">
              <w:t> </w:t>
            </w:r>
          </w:p>
        </w:tc>
      </w:tr>
      <w:tr w:rsidR="00640215" w:rsidRPr="00250122">
        <w:trPr>
          <w:trHeight w:val="128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250122">
            <w:pPr>
              <w:spacing w:before="100" w:beforeAutospacing="1" w:after="100" w:afterAutospacing="1"/>
              <w:ind w:left="360"/>
            </w:pPr>
            <w:r>
              <w:t>4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 w:rsidRPr="00250122">
              <w:t>Обеспечение готовности медицинской службы к работе с больным новой коронавирусной инфекцией в части наличия запаса необходимого количества защитной одежды, оборудования, расходных материалов для отбора проб для проведения лабораторных исследований, лечебных и профилактических препаратов, транспорта в соответствии с действующими нормативными документами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Постоянно на период угрозы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ind w:right="-108"/>
            </w:pPr>
            <w:r>
              <w:t>ГБУЗ «Западнодвинская ЦРБ»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</w:pPr>
            <w:r w:rsidRPr="00250122">
              <w:t> </w:t>
            </w:r>
          </w:p>
        </w:tc>
      </w:tr>
      <w:tr w:rsidR="00640215" w:rsidRPr="00250122">
        <w:trPr>
          <w:trHeight w:val="158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250122">
            <w:pPr>
              <w:spacing w:before="100" w:beforeAutospacing="1" w:after="100" w:afterAutospacing="1"/>
              <w:ind w:left="72"/>
            </w:pP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250122">
              <w:t xml:space="preserve">Обеспечение наличия запаса дезинфекционных препаратов для проведения дезинфекционных работ </w:t>
            </w:r>
            <w:r>
              <w:t xml:space="preserve"> в учреждениях, находящихся в границах  Западнодвинского района </w:t>
            </w:r>
          </w:p>
          <w:p w:rsidR="00640215" w:rsidRPr="00250122" w:rsidRDefault="00640215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250122"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>
            <w:pPr>
              <w:pStyle w:val="a5"/>
              <w:jc w:val="both"/>
            </w:pPr>
            <w:r>
              <w:t>МУП «Аптека №152»</w:t>
            </w:r>
          </w:p>
          <w:p w:rsidR="00640215" w:rsidRDefault="00640215">
            <w:pPr>
              <w:pStyle w:val="a5"/>
              <w:jc w:val="both"/>
            </w:pPr>
            <w:r>
              <w:t>ООО «Вита-фарм»</w:t>
            </w:r>
          </w:p>
          <w:p w:rsidR="00640215" w:rsidRPr="00250122" w:rsidRDefault="00640215">
            <w:pPr>
              <w:pStyle w:val="a5"/>
              <w:jc w:val="both"/>
            </w:pPr>
            <w:r>
              <w:t>Руководители организаций, предприятий и учреждений Западнодвинского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</w:pPr>
            <w:r w:rsidRPr="00250122">
              <w:t> </w:t>
            </w:r>
          </w:p>
        </w:tc>
      </w:tr>
      <w:tr w:rsidR="00640215" w:rsidRPr="00250122">
        <w:trPr>
          <w:trHeight w:val="158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E3095F">
            <w:pPr>
              <w:spacing w:before="100" w:beforeAutospacing="1" w:after="100" w:afterAutospacing="1"/>
              <w:ind w:left="288" w:hanging="216"/>
            </w:pPr>
            <w:r>
              <w:t>5.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56"/>
              <w:jc w:val="both"/>
            </w:pPr>
            <w:r>
              <w:t>Создание при администрации Западнодвинского района  «горячей линии» в целях межведомственного взаимодействия и приема сообщений от населения (телефон «горячей линии» 8-48-265-2-36-00)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>
              <w:t>До 20.03.2020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>
            <w:pPr>
              <w:pStyle w:val="a5"/>
              <w:jc w:val="both"/>
            </w:pPr>
            <w:r>
              <w:t>Администрация Западнодвинского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</w:pPr>
          </w:p>
        </w:tc>
      </w:tr>
      <w:tr w:rsidR="00640215" w:rsidRPr="00250122">
        <w:trPr>
          <w:trHeight w:val="10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E3095F">
            <w:pPr>
              <w:spacing w:before="100" w:beforeAutospacing="1" w:after="100" w:afterAutospacing="1"/>
              <w:ind w:left="360"/>
            </w:pPr>
            <w:r>
              <w:t>6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3"/>
              <w:jc w:val="both"/>
            </w:pPr>
            <w:r w:rsidRPr="00250122">
              <w:t xml:space="preserve">Представление информации </w:t>
            </w:r>
            <w:r>
              <w:t xml:space="preserve">в администрацию Западнодвинского района о количестве граждан, прибывших из неблагополучных по </w:t>
            </w:r>
            <w:r>
              <w:rPr>
                <w:lang w:val="en-US"/>
              </w:rPr>
              <w:t>COVID</w:t>
            </w:r>
            <w:r>
              <w:t>-19 стран</w:t>
            </w:r>
            <w:r w:rsidRPr="00250122"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 xml:space="preserve">Постоянно на период угрозы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>
              <w:t>МО МВД России «Западнодвинский»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  <w:r w:rsidRPr="00250122">
              <w:t> </w:t>
            </w:r>
          </w:p>
        </w:tc>
      </w:tr>
      <w:tr w:rsidR="00640215" w:rsidRPr="00250122">
        <w:trPr>
          <w:trHeight w:val="161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E3095F">
            <w:pPr>
              <w:spacing w:before="100" w:beforeAutospacing="1" w:after="100" w:afterAutospacing="1"/>
              <w:ind w:left="360"/>
            </w:pPr>
            <w:r>
              <w:t>7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5"/>
              <w:spacing w:after="0" w:afterAutospacing="0" w:line="278" w:lineRule="atLeast"/>
              <w:jc w:val="both"/>
            </w:pPr>
            <w:r w:rsidRPr="00250122">
              <w:t xml:space="preserve">Организация и проведение медицинского наблюдения за лицами, прибывшими из </w:t>
            </w:r>
            <w:r>
              <w:t xml:space="preserve">неблагополучных по </w:t>
            </w:r>
            <w:r>
              <w:rPr>
                <w:lang w:val="en-US"/>
              </w:rPr>
              <w:t>COVID</w:t>
            </w:r>
            <w:r>
              <w:t>-19 стран,</w:t>
            </w:r>
            <w:r w:rsidRPr="00250122">
              <w:t xml:space="preserve"> в течение срока инкубационного периода, в соответствии с нормативной документацией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5"/>
              <w:spacing w:after="0" w:afterAutospacing="0" w:line="278" w:lineRule="atLeast"/>
            </w:pPr>
            <w:r w:rsidRPr="00250122">
              <w:t>На период угрозы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 w:rsidP="00F85B24">
            <w:pPr>
              <w:pStyle w:val="a5"/>
              <w:ind w:right="-108"/>
            </w:pPr>
            <w:r>
              <w:t>ГБУЗ «Западнодвинская ЦРБ»</w:t>
            </w:r>
          </w:p>
          <w:p w:rsidR="00640215" w:rsidRPr="00250122" w:rsidRDefault="00640215" w:rsidP="00F85B24">
            <w:pPr>
              <w:pStyle w:val="a5"/>
              <w:ind w:right="-108"/>
            </w:pPr>
            <w:r>
              <w:t>ТО Управления Роспортебнадзора по Тверской области в г. Ржеве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  <w:r w:rsidRPr="00250122">
              <w:t> </w:t>
            </w:r>
          </w:p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  <w:r w:rsidRPr="00250122">
              <w:t> </w:t>
            </w:r>
          </w:p>
        </w:tc>
      </w:tr>
      <w:tr w:rsidR="00640215" w:rsidRPr="00250122">
        <w:trPr>
          <w:trHeight w:val="14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5A06E9">
            <w:pPr>
              <w:spacing w:before="100" w:beforeAutospacing="1" w:after="100" w:afterAutospacing="1"/>
              <w:ind w:left="360"/>
            </w:pPr>
            <w:r>
              <w:t>8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175"/>
              <w:jc w:val="both"/>
            </w:pPr>
            <w:r w:rsidRPr="00250122">
              <w:t>Активное   выявление больных на всех этапах оказания медицинской помощи, в соответствии с нормативной документацией. Детальный сбор эпидемиологического анамнеза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175"/>
              <w:jc w:val="center"/>
            </w:pPr>
            <w:r w:rsidRPr="00250122">
              <w:t xml:space="preserve">Постоянно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F85B24">
            <w:pPr>
              <w:pStyle w:val="a5"/>
              <w:ind w:right="-108"/>
            </w:pPr>
            <w:r>
              <w:t>ГБУЗ «Западнодвинская ЦРБ»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  <w:r w:rsidRPr="00250122">
              <w:t> </w:t>
            </w:r>
          </w:p>
        </w:tc>
      </w:tr>
      <w:tr w:rsidR="00640215" w:rsidRPr="00250122">
        <w:trPr>
          <w:trHeight w:val="14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5A06E9">
            <w:pPr>
              <w:spacing w:before="100" w:beforeAutospacing="1" w:after="100" w:afterAutospacing="1"/>
              <w:ind w:left="360"/>
            </w:pPr>
            <w:r>
              <w:t>9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 w:rsidRPr="00250122">
              <w:t>Организация и проведение обучающих семинаров, практических занятий, лекций для медицинского персонала по вопросам: клиники, диагностики, транспортировки, лечения и профилактики новой коронавирусной инфекции 2019-nCoV, отработка алгоритма действий в случае возникновения заболевания, правил забора материала для лабораторной диагностики, правил использования защитной одежды и укладки для отбора проб материала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 xml:space="preserve">Постоянно на период угрозы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F85B24">
            <w:pPr>
              <w:pStyle w:val="a5"/>
              <w:ind w:right="-108"/>
            </w:pPr>
            <w:r>
              <w:t>ГБУЗ «Западнодвинская ЦРБ»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  <w:r w:rsidRPr="00250122">
              <w:t> </w:t>
            </w:r>
          </w:p>
        </w:tc>
      </w:tr>
      <w:tr w:rsidR="00640215" w:rsidRPr="00250122">
        <w:trPr>
          <w:trHeight w:val="14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 w:rsidP="005A06E9">
            <w:pPr>
              <w:spacing w:before="100" w:beforeAutospacing="1" w:after="100" w:afterAutospacing="1"/>
              <w:ind w:left="360"/>
            </w:pPr>
            <w:r>
              <w:t>10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>
              <w:t>Немедленное информирование ТО Управления Роспортебнадзора по Тверской области в г. Ржеве, ГБУЗ «Западнодвинская ЦРБ», МО МВД России «Западнодвинский» по факту получения информации на телефон «горячей линии»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9719A9">
              <w:rPr>
                <w:sz w:val="20"/>
                <w:szCs w:val="20"/>
              </w:rPr>
              <w:t>Незамедлительно</w:t>
            </w:r>
            <w:r>
              <w:t xml:space="preserve"> при получении информации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 w:rsidP="00F85B24">
            <w:pPr>
              <w:pStyle w:val="a5"/>
              <w:ind w:right="-108"/>
            </w:pPr>
            <w:r>
              <w:t>Рабочая группа</w:t>
            </w:r>
          </w:p>
          <w:p w:rsidR="00640215" w:rsidRDefault="00640215" w:rsidP="00F85B24">
            <w:pPr>
              <w:pStyle w:val="a5"/>
              <w:ind w:right="-108"/>
            </w:pPr>
            <w:r>
              <w:t>МКУ «ЕДДС»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</w:p>
        </w:tc>
      </w:tr>
      <w:tr w:rsidR="00640215" w:rsidRPr="00250122">
        <w:trPr>
          <w:trHeight w:val="14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742FEA">
            <w:pPr>
              <w:spacing w:before="100" w:beforeAutospacing="1" w:after="100" w:afterAutospacing="1"/>
              <w:ind w:left="360"/>
            </w:pPr>
            <w:r>
              <w:t>11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B402D6" w:rsidRDefault="00640215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B402D6">
              <w:t xml:space="preserve">Немедленное информирование по телефону «горячей линии» 8-48265-2-36-00 о выявлении больного,  подозрительного на заболевание новой коронавирусной инфекцией, вызванной 2019-nCov, или </w:t>
            </w:r>
            <w:r w:rsidRPr="00B402D6">
              <w:lastRenderedPageBreak/>
              <w:t xml:space="preserve">граждан, прибывших на территорию района с территорий, где зарегистрированы случани новой коронавирусной инфекции </w:t>
            </w:r>
          </w:p>
          <w:p w:rsidR="00640215" w:rsidRPr="00B402D6" w:rsidRDefault="00640215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B402D6"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B402D6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>
              <w:lastRenderedPageBreak/>
              <w:t>В случае подозрения на заболевание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>
            <w:pPr>
              <w:pStyle w:val="a5"/>
              <w:spacing w:before="0" w:beforeAutospacing="0" w:after="0" w:afterAutospacing="0"/>
              <w:ind w:right="33"/>
              <w:jc w:val="both"/>
            </w:pPr>
            <w:r>
              <w:t>Главы поселений Западнодвинского района</w:t>
            </w:r>
          </w:p>
          <w:p w:rsidR="00640215" w:rsidRPr="00B402D6" w:rsidRDefault="00640215">
            <w:pPr>
              <w:pStyle w:val="a5"/>
              <w:spacing w:before="0" w:beforeAutospacing="0" w:after="0" w:afterAutospacing="0"/>
              <w:ind w:right="33"/>
              <w:jc w:val="both"/>
            </w:pPr>
            <w:r>
              <w:t xml:space="preserve">Руководители организаций, </w:t>
            </w:r>
            <w:r>
              <w:lastRenderedPageBreak/>
              <w:t>предприятий и учреждений, находящихся в границах Западнодвинского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  <w:r w:rsidRPr="00250122">
              <w:lastRenderedPageBreak/>
              <w:t> </w:t>
            </w:r>
          </w:p>
        </w:tc>
      </w:tr>
      <w:tr w:rsidR="00640215" w:rsidRPr="00250122">
        <w:trPr>
          <w:trHeight w:val="14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742FEA">
            <w:pPr>
              <w:spacing w:before="100" w:beforeAutospacing="1" w:after="100" w:afterAutospacing="1"/>
              <w:ind w:left="360"/>
            </w:pPr>
            <w:r>
              <w:t>12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F5772D" w:rsidRDefault="00640215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F5772D">
              <w:t>Доставка выявленного больного,  подозрительного на заболевание новой коронавирусной инфекцией, вызванной 2019-nCov в ГБУЗ «Западнодвинская ЦРБ» с обязательным обеспечением сотрудников, задействованных в доставке средствами индивидуальной защиты.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5130B0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При выявлении больного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3"/>
              <w:jc w:val="both"/>
            </w:pPr>
            <w:r>
              <w:t>МО МВД России «Западнодвинский»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</w:p>
        </w:tc>
      </w:tr>
      <w:tr w:rsidR="00640215" w:rsidRPr="00250122">
        <w:trPr>
          <w:trHeight w:val="92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330027">
            <w:pPr>
              <w:spacing w:before="100" w:beforeAutospacing="1" w:after="100" w:afterAutospacing="1"/>
              <w:ind w:left="360"/>
            </w:pPr>
            <w:r>
              <w:t>13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 w:rsidRPr="00250122">
              <w:t xml:space="preserve">Обеспечение госпитализации больных с подозрением на заболевание новой коронавирусной инфекцией, вызванной 2019-nCov 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При выявлении больного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F85B24">
            <w:pPr>
              <w:pStyle w:val="a5"/>
              <w:ind w:right="-108"/>
            </w:pPr>
            <w:r>
              <w:t>ГБУЗ «Западнодвинская ЦРБ»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  <w:r w:rsidRPr="00250122">
              <w:t> </w:t>
            </w:r>
          </w:p>
        </w:tc>
      </w:tr>
      <w:tr w:rsidR="00640215" w:rsidRPr="00250122">
        <w:trPr>
          <w:trHeight w:val="97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330027">
            <w:pPr>
              <w:spacing w:before="100" w:beforeAutospacing="1" w:after="100" w:afterAutospacing="1"/>
              <w:ind w:left="360"/>
            </w:pPr>
            <w:r>
              <w:t>14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250122">
              <w:t xml:space="preserve">Обеспечение отбора проб биоматериала для лабораторного исследования и его доставка в соответствии с действующими нормативными документами 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При выявлении больного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F85B24">
            <w:pPr>
              <w:pStyle w:val="a5"/>
              <w:ind w:right="-108"/>
            </w:pPr>
            <w:r>
              <w:t>ГБУЗ «Западнодвинская ЦРБ»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-113"/>
            </w:pPr>
            <w:r w:rsidRPr="00250122">
              <w:t> </w:t>
            </w:r>
          </w:p>
        </w:tc>
      </w:tr>
      <w:tr w:rsidR="00640215" w:rsidRPr="0025012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330027">
            <w:pPr>
              <w:spacing w:before="100" w:beforeAutospacing="1" w:after="100" w:afterAutospacing="1"/>
              <w:ind w:left="360"/>
            </w:pPr>
            <w:r>
              <w:t>15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 w:rsidRPr="00250122">
              <w:t xml:space="preserve">Проведение анализа заболеваемости новой коронавирусной инфекции, вызванной 2019-nCoV среди населения </w:t>
            </w:r>
            <w:r>
              <w:t xml:space="preserve"> Западнодвинского района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Еженедельно</w:t>
            </w:r>
          </w:p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на период угрозы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3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center"/>
            </w:pPr>
            <w:r w:rsidRPr="00250122">
              <w:t> </w:t>
            </w:r>
          </w:p>
        </w:tc>
      </w:tr>
      <w:tr w:rsidR="00640215" w:rsidRPr="0025012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6A7C99">
            <w:pPr>
              <w:spacing w:before="100" w:beforeAutospacing="1" w:after="100" w:afterAutospacing="1"/>
              <w:ind w:left="360"/>
            </w:pPr>
            <w:r>
              <w:t>16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>
              <w:t>Мониторинг наличия товаров первой необходимости и продуктов питания в торговых сетях Западнодвинского района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5130B0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Постоянно на период угрозы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3"/>
              <w:jc w:val="both"/>
            </w:pPr>
            <w:r>
              <w:t xml:space="preserve">Отдел экономики, инвестиций и муниципального заказа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center"/>
            </w:pPr>
          </w:p>
        </w:tc>
      </w:tr>
      <w:tr w:rsidR="00640215" w:rsidRPr="0025012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1D7AB3">
            <w:pPr>
              <w:spacing w:before="100" w:beforeAutospacing="1" w:after="100" w:afterAutospacing="1"/>
              <w:ind w:left="360"/>
            </w:pPr>
            <w:r>
              <w:t>17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5130B0">
            <w:pPr>
              <w:pStyle w:val="a5"/>
              <w:spacing w:after="0" w:afterAutospacing="0"/>
              <w:jc w:val="both"/>
            </w:pPr>
            <w:r w:rsidRPr="00250122">
              <w:t xml:space="preserve">Проведение мероприятий по усилению дезинфекционного режима </w:t>
            </w:r>
            <w:r>
              <w:t>в учреждениях социальной сферы (образования, культуры, физической культуры и спорта, социальной защиты населения, здравоохранения)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5130B0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На период угрозы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 w:rsidP="005130B0">
            <w:pPr>
              <w:pStyle w:val="a5"/>
            </w:pPr>
            <w:r>
              <w:t>Администрация Западнодвинского района</w:t>
            </w:r>
          </w:p>
          <w:p w:rsidR="00640215" w:rsidRDefault="00640215" w:rsidP="005130B0">
            <w:pPr>
              <w:pStyle w:val="a5"/>
            </w:pPr>
            <w:r>
              <w:t xml:space="preserve">Отдел образования </w:t>
            </w:r>
          </w:p>
          <w:p w:rsidR="00640215" w:rsidRDefault="00640215" w:rsidP="005130B0">
            <w:pPr>
              <w:pStyle w:val="a5"/>
            </w:pPr>
            <w:r>
              <w:t xml:space="preserve">Отдел культуры, спорта, молодежной политики и туризма </w:t>
            </w:r>
          </w:p>
          <w:p w:rsidR="00640215" w:rsidRPr="00250122" w:rsidRDefault="00640215" w:rsidP="005130B0">
            <w:pPr>
              <w:pStyle w:val="a5"/>
            </w:pPr>
            <w:r>
              <w:t>Руководители учреждений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center"/>
            </w:pPr>
          </w:p>
        </w:tc>
      </w:tr>
      <w:tr w:rsidR="00640215" w:rsidRPr="0025012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1D7AB3">
            <w:pPr>
              <w:spacing w:before="100" w:beforeAutospacing="1" w:after="100" w:afterAutospacing="1"/>
              <w:ind w:left="360"/>
            </w:pPr>
            <w:r>
              <w:t>18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 w:rsidRPr="00250122">
              <w:t>Проведение мероприятий по усилению дезинфекционного режима на предприятиях торговли, общественного питания</w:t>
            </w:r>
            <w:r>
              <w:t>, гостиничного бизнеса</w:t>
            </w:r>
            <w:r w:rsidRPr="00250122"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На период угрозы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>
            <w:pPr>
              <w:pStyle w:val="a5"/>
            </w:pPr>
            <w:r w:rsidRPr="00250122">
              <w:t xml:space="preserve">Администрация </w:t>
            </w:r>
            <w:r>
              <w:t xml:space="preserve"> Западнодвинского района</w:t>
            </w:r>
          </w:p>
          <w:p w:rsidR="00640215" w:rsidRPr="00250122" w:rsidRDefault="00640215">
            <w:pPr>
              <w:pStyle w:val="a5"/>
            </w:pPr>
            <w:r>
              <w:t xml:space="preserve">Руководители предприятий </w:t>
            </w:r>
            <w:r w:rsidRPr="00250122">
              <w:t>торговли, общественного питания</w:t>
            </w:r>
            <w:r>
              <w:t>, гостиничного бизнеса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center"/>
            </w:pPr>
            <w:r w:rsidRPr="00250122">
              <w:t> </w:t>
            </w:r>
          </w:p>
        </w:tc>
      </w:tr>
      <w:tr w:rsidR="00640215" w:rsidRPr="0025012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1D7AB3">
            <w:pPr>
              <w:spacing w:before="100" w:beforeAutospacing="1" w:after="100" w:afterAutospacing="1"/>
              <w:ind w:left="360"/>
            </w:pPr>
            <w:r>
              <w:t>19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>
              <w:t>Неукоснительное соблюдение инструкции по проведению дезинфекционных мероприятий для профилактики заболеваний, вызываемых коронавирусами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5130B0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На период угрозы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</w:pPr>
            <w:r>
              <w:t xml:space="preserve">Руководители организаций, предприятий и учреждений, </w:t>
            </w:r>
            <w:r>
              <w:lastRenderedPageBreak/>
              <w:t>находящихся в границах Западнодвинского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center"/>
            </w:pPr>
          </w:p>
        </w:tc>
      </w:tr>
      <w:tr w:rsidR="00640215" w:rsidRPr="00250122" w:rsidTr="009719A9"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820088">
            <w:pPr>
              <w:spacing w:before="100" w:beforeAutospacing="1" w:after="100" w:afterAutospacing="1"/>
              <w:ind w:left="360"/>
            </w:pPr>
            <w:r>
              <w:t>20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>
            <w:pPr>
              <w:pStyle w:val="a5"/>
              <w:spacing w:after="0" w:afterAutospacing="0"/>
              <w:jc w:val="both"/>
            </w:pPr>
            <w:r>
              <w:t>Размещение информационных материалов, трансляция видеороликов, выдача памяток гражданам старше 60 лет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5130B0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Постоянно на период угрозы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>
            <w:pPr>
              <w:pStyle w:val="a5"/>
            </w:pPr>
            <w:r>
              <w:t>Западнодвинский филиал ГАУ «МФЦ»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center"/>
            </w:pPr>
          </w:p>
        </w:tc>
      </w:tr>
      <w:tr w:rsidR="00640215" w:rsidRPr="00250122" w:rsidTr="00971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 w:rsidP="00F5772D">
            <w:pPr>
              <w:spacing w:before="100" w:beforeAutospacing="1" w:after="100" w:afterAutospacing="1"/>
              <w:ind w:left="360"/>
            </w:pPr>
            <w: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after="0" w:afterAutospacing="0"/>
              <w:jc w:val="both"/>
            </w:pPr>
            <w:r>
              <w:t xml:space="preserve">Информирование </w:t>
            </w:r>
            <w:r w:rsidRPr="00250122">
              <w:t>заинтересованных организаций, лиц, выезжающих за рубеж, населения о ситуации по заболеваемости новой коронавирусной инфекции, вызванной 2019-nCoV в мире, о мерах профилактики</w:t>
            </w:r>
          </w:p>
          <w:p w:rsidR="00640215" w:rsidRPr="00250122" w:rsidRDefault="00640215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250122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 w:rsidRPr="00250122">
              <w:t>Постоянно на период угрозы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>
            <w:pPr>
              <w:pStyle w:val="a5"/>
              <w:jc w:val="both"/>
            </w:pPr>
            <w:r>
              <w:t>Администрация Западнодвинского района</w:t>
            </w:r>
          </w:p>
          <w:p w:rsidR="00640215" w:rsidRDefault="00640215">
            <w:pPr>
              <w:pStyle w:val="a5"/>
              <w:jc w:val="both"/>
            </w:pPr>
            <w:r>
              <w:t>АНО «Редакция газеты «Авангард»</w:t>
            </w:r>
          </w:p>
          <w:p w:rsidR="00640215" w:rsidRPr="00250122" w:rsidRDefault="00640215">
            <w:pPr>
              <w:pStyle w:val="a5"/>
              <w:jc w:val="both"/>
            </w:pPr>
            <w:r>
              <w:t>Главы поселений Западнодвинского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5" w:rsidRPr="00250122" w:rsidRDefault="00640215"/>
        </w:tc>
      </w:tr>
      <w:tr w:rsidR="00640215" w:rsidRPr="00250122" w:rsidTr="00971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 w:rsidP="00F5772D">
            <w:pPr>
              <w:spacing w:before="100" w:beforeAutospacing="1" w:after="100" w:afterAutospacing="1"/>
              <w:ind w:left="360"/>
            </w:pPr>
            <w: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>
            <w:pPr>
              <w:pStyle w:val="a5"/>
              <w:spacing w:after="0" w:afterAutospacing="0"/>
              <w:jc w:val="both"/>
            </w:pPr>
            <w:r>
              <w:t>Выработка дополнительных предложений в план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Pr="00250122" w:rsidRDefault="00640215">
            <w:pPr>
              <w:pStyle w:val="a5"/>
              <w:spacing w:before="0" w:beforeAutospacing="0" w:after="0" w:afterAutospacing="0"/>
              <w:ind w:right="34"/>
              <w:jc w:val="center"/>
            </w:pPr>
            <w:r>
              <w:t>В зависимости от эпидемиологической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15" w:rsidRDefault="00640215">
            <w:pPr>
              <w:pStyle w:val="a5"/>
              <w:jc w:val="both"/>
            </w:pPr>
            <w:r>
              <w:t>Рабочая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5" w:rsidRPr="00250122" w:rsidRDefault="00640215"/>
        </w:tc>
      </w:tr>
    </w:tbl>
    <w:p w:rsidR="00640215" w:rsidRDefault="00640215" w:rsidP="00D10557">
      <w:pPr>
        <w:jc w:val="right"/>
      </w:pPr>
    </w:p>
    <w:p w:rsidR="00640215" w:rsidRDefault="00640215" w:rsidP="00D10557">
      <w:pPr>
        <w:jc w:val="right"/>
      </w:pPr>
    </w:p>
    <w:sectPr w:rsidR="00640215" w:rsidSect="002C62BB">
      <w:pgSz w:w="11906" w:h="16838"/>
      <w:pgMar w:top="70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C6D"/>
    <w:multiLevelType w:val="multilevel"/>
    <w:tmpl w:val="DD5005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27C85"/>
    <w:multiLevelType w:val="multilevel"/>
    <w:tmpl w:val="8CE82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F4C96"/>
    <w:multiLevelType w:val="hybridMultilevel"/>
    <w:tmpl w:val="D28CCB62"/>
    <w:lvl w:ilvl="0" w:tplc="81E0F31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0E435D90"/>
    <w:multiLevelType w:val="hybridMultilevel"/>
    <w:tmpl w:val="322898DA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A5A82"/>
    <w:multiLevelType w:val="hybridMultilevel"/>
    <w:tmpl w:val="F09C313C"/>
    <w:lvl w:ilvl="0" w:tplc="5B4A7DFE">
      <w:start w:val="1"/>
      <w:numFmt w:val="decimal"/>
      <w:lvlText w:val="%1)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03F5603"/>
    <w:multiLevelType w:val="multilevel"/>
    <w:tmpl w:val="FE6AB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04B30"/>
    <w:multiLevelType w:val="multilevel"/>
    <w:tmpl w:val="44F28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B66DA"/>
    <w:multiLevelType w:val="multilevel"/>
    <w:tmpl w:val="01E4F5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D2EF9"/>
    <w:multiLevelType w:val="multilevel"/>
    <w:tmpl w:val="7F46FE1E"/>
    <w:lvl w:ilvl="0">
      <w:start w:val="1"/>
      <w:numFmt w:val="upperRoman"/>
      <w:lvlText w:val="%1."/>
      <w:lvlJc w:val="right"/>
      <w:pPr>
        <w:tabs>
          <w:tab w:val="num" w:pos="648"/>
        </w:tabs>
        <w:ind w:left="648" w:hanging="360"/>
      </w:pPr>
    </w:lvl>
    <w:lvl w:ilvl="1">
      <w:start w:val="1"/>
      <w:numFmt w:val="upperRoman"/>
      <w:lvlText w:val="%2."/>
      <w:lvlJc w:val="right"/>
      <w:pPr>
        <w:tabs>
          <w:tab w:val="num" w:pos="1368"/>
        </w:tabs>
        <w:ind w:left="1368" w:hanging="360"/>
      </w:pPr>
    </w:lvl>
    <w:lvl w:ilvl="2">
      <w:start w:val="1"/>
      <w:numFmt w:val="upperRoman"/>
      <w:lvlText w:val="%3."/>
      <w:lvlJc w:val="right"/>
      <w:pPr>
        <w:tabs>
          <w:tab w:val="num" w:pos="2088"/>
        </w:tabs>
        <w:ind w:left="2088" w:hanging="360"/>
      </w:pPr>
    </w:lvl>
    <w:lvl w:ilvl="3">
      <w:start w:val="1"/>
      <w:numFmt w:val="upperRoman"/>
      <w:lvlText w:val="%4."/>
      <w:lvlJc w:val="right"/>
      <w:pPr>
        <w:tabs>
          <w:tab w:val="num" w:pos="2808"/>
        </w:tabs>
        <w:ind w:left="2808" w:hanging="360"/>
      </w:pPr>
    </w:lvl>
    <w:lvl w:ilvl="4">
      <w:start w:val="1"/>
      <w:numFmt w:val="upperRoman"/>
      <w:lvlText w:val="%5."/>
      <w:lvlJc w:val="right"/>
      <w:pPr>
        <w:tabs>
          <w:tab w:val="num" w:pos="3528"/>
        </w:tabs>
        <w:ind w:left="3528" w:hanging="360"/>
      </w:pPr>
    </w:lvl>
    <w:lvl w:ilvl="5">
      <w:start w:val="1"/>
      <w:numFmt w:val="upperRoman"/>
      <w:lvlText w:val="%6."/>
      <w:lvlJc w:val="right"/>
      <w:pPr>
        <w:tabs>
          <w:tab w:val="num" w:pos="4248"/>
        </w:tabs>
        <w:ind w:left="4248" w:hanging="360"/>
      </w:pPr>
    </w:lvl>
    <w:lvl w:ilvl="6">
      <w:start w:val="1"/>
      <w:numFmt w:val="upperRoman"/>
      <w:lvlText w:val="%7."/>
      <w:lvlJc w:val="right"/>
      <w:pPr>
        <w:tabs>
          <w:tab w:val="num" w:pos="4968"/>
        </w:tabs>
        <w:ind w:left="4968" w:hanging="360"/>
      </w:pPr>
    </w:lvl>
    <w:lvl w:ilvl="7">
      <w:start w:val="1"/>
      <w:numFmt w:val="upperRoman"/>
      <w:lvlText w:val="%8."/>
      <w:lvlJc w:val="right"/>
      <w:pPr>
        <w:tabs>
          <w:tab w:val="num" w:pos="5688"/>
        </w:tabs>
        <w:ind w:left="5688" w:hanging="360"/>
      </w:pPr>
    </w:lvl>
    <w:lvl w:ilvl="8">
      <w:start w:val="1"/>
      <w:numFmt w:val="upperRoman"/>
      <w:lvlText w:val="%9."/>
      <w:lvlJc w:val="right"/>
      <w:pPr>
        <w:tabs>
          <w:tab w:val="num" w:pos="6408"/>
        </w:tabs>
        <w:ind w:left="6408" w:hanging="360"/>
      </w:pPr>
    </w:lvl>
  </w:abstractNum>
  <w:abstractNum w:abstractNumId="9" w15:restartNumberingAfterBreak="0">
    <w:nsid w:val="2BCA2803"/>
    <w:multiLevelType w:val="multilevel"/>
    <w:tmpl w:val="660A0A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C25B3"/>
    <w:multiLevelType w:val="multilevel"/>
    <w:tmpl w:val="FCF27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60469"/>
    <w:multiLevelType w:val="hybridMultilevel"/>
    <w:tmpl w:val="E008576C"/>
    <w:lvl w:ilvl="0" w:tplc="81E0F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457521"/>
    <w:multiLevelType w:val="multilevel"/>
    <w:tmpl w:val="878C9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A4FE2"/>
    <w:multiLevelType w:val="multilevel"/>
    <w:tmpl w:val="C4C8E3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533125"/>
    <w:multiLevelType w:val="multilevel"/>
    <w:tmpl w:val="42D09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314A5"/>
    <w:multiLevelType w:val="multilevel"/>
    <w:tmpl w:val="44F28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55EE8"/>
    <w:multiLevelType w:val="hybridMultilevel"/>
    <w:tmpl w:val="47DACE98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D77EE"/>
    <w:multiLevelType w:val="hybridMultilevel"/>
    <w:tmpl w:val="168AF47E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7612A6"/>
    <w:multiLevelType w:val="multilevel"/>
    <w:tmpl w:val="1B7812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37D4D"/>
    <w:multiLevelType w:val="multilevel"/>
    <w:tmpl w:val="68FACE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05B84"/>
    <w:multiLevelType w:val="multilevel"/>
    <w:tmpl w:val="59A0B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6B467A"/>
    <w:multiLevelType w:val="multilevel"/>
    <w:tmpl w:val="D7349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51983"/>
    <w:multiLevelType w:val="multilevel"/>
    <w:tmpl w:val="BB380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374E1"/>
    <w:multiLevelType w:val="multilevel"/>
    <w:tmpl w:val="4E14D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36876"/>
    <w:multiLevelType w:val="multilevel"/>
    <w:tmpl w:val="ADCE40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11046C"/>
    <w:multiLevelType w:val="multilevel"/>
    <w:tmpl w:val="8F760FE2"/>
    <w:lvl w:ilvl="0">
      <w:start w:val="1"/>
      <w:numFmt w:val="upperRoman"/>
      <w:lvlText w:val="%1."/>
      <w:lvlJc w:val="right"/>
      <w:pPr>
        <w:tabs>
          <w:tab w:val="num" w:pos="648"/>
        </w:tabs>
        <w:ind w:left="648" w:hanging="360"/>
      </w:pPr>
    </w:lvl>
    <w:lvl w:ilvl="1">
      <w:start w:val="1"/>
      <w:numFmt w:val="upperRoman"/>
      <w:lvlText w:val="%2."/>
      <w:lvlJc w:val="right"/>
      <w:pPr>
        <w:tabs>
          <w:tab w:val="num" w:pos="1368"/>
        </w:tabs>
        <w:ind w:left="1368" w:hanging="360"/>
      </w:pPr>
    </w:lvl>
    <w:lvl w:ilvl="2">
      <w:start w:val="1"/>
      <w:numFmt w:val="upperRoman"/>
      <w:lvlText w:val="%3."/>
      <w:lvlJc w:val="right"/>
      <w:pPr>
        <w:tabs>
          <w:tab w:val="num" w:pos="2088"/>
        </w:tabs>
        <w:ind w:left="2088" w:hanging="360"/>
      </w:pPr>
    </w:lvl>
    <w:lvl w:ilvl="3">
      <w:start w:val="1"/>
      <w:numFmt w:val="upperRoman"/>
      <w:lvlText w:val="%4."/>
      <w:lvlJc w:val="right"/>
      <w:pPr>
        <w:tabs>
          <w:tab w:val="num" w:pos="2808"/>
        </w:tabs>
        <w:ind w:left="2808" w:hanging="360"/>
      </w:pPr>
    </w:lvl>
    <w:lvl w:ilvl="4">
      <w:start w:val="1"/>
      <w:numFmt w:val="upperRoman"/>
      <w:lvlText w:val="%5."/>
      <w:lvlJc w:val="right"/>
      <w:pPr>
        <w:tabs>
          <w:tab w:val="num" w:pos="3528"/>
        </w:tabs>
        <w:ind w:left="3528" w:hanging="360"/>
      </w:pPr>
    </w:lvl>
    <w:lvl w:ilvl="5">
      <w:start w:val="1"/>
      <w:numFmt w:val="upperRoman"/>
      <w:lvlText w:val="%6."/>
      <w:lvlJc w:val="right"/>
      <w:pPr>
        <w:tabs>
          <w:tab w:val="num" w:pos="4248"/>
        </w:tabs>
        <w:ind w:left="4248" w:hanging="360"/>
      </w:pPr>
    </w:lvl>
    <w:lvl w:ilvl="6">
      <w:start w:val="1"/>
      <w:numFmt w:val="upperRoman"/>
      <w:lvlText w:val="%7."/>
      <w:lvlJc w:val="right"/>
      <w:pPr>
        <w:tabs>
          <w:tab w:val="num" w:pos="4968"/>
        </w:tabs>
        <w:ind w:left="4968" w:hanging="360"/>
      </w:pPr>
    </w:lvl>
    <w:lvl w:ilvl="7">
      <w:start w:val="1"/>
      <w:numFmt w:val="upperRoman"/>
      <w:lvlText w:val="%8."/>
      <w:lvlJc w:val="right"/>
      <w:pPr>
        <w:tabs>
          <w:tab w:val="num" w:pos="5688"/>
        </w:tabs>
        <w:ind w:left="5688" w:hanging="360"/>
      </w:pPr>
    </w:lvl>
    <w:lvl w:ilvl="8">
      <w:start w:val="1"/>
      <w:numFmt w:val="upperRoman"/>
      <w:lvlText w:val="%9."/>
      <w:lvlJc w:val="right"/>
      <w:pPr>
        <w:tabs>
          <w:tab w:val="num" w:pos="6408"/>
        </w:tabs>
        <w:ind w:left="6408" w:hanging="360"/>
      </w:pPr>
    </w:lvl>
  </w:abstractNum>
  <w:abstractNum w:abstractNumId="26" w15:restartNumberingAfterBreak="0">
    <w:nsid w:val="560B2FDE"/>
    <w:multiLevelType w:val="multilevel"/>
    <w:tmpl w:val="2586C9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AC3681"/>
    <w:multiLevelType w:val="multilevel"/>
    <w:tmpl w:val="791823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E57B3"/>
    <w:multiLevelType w:val="multilevel"/>
    <w:tmpl w:val="4AB45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160E8"/>
    <w:multiLevelType w:val="multilevel"/>
    <w:tmpl w:val="E3C80B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93BBA"/>
    <w:multiLevelType w:val="multilevel"/>
    <w:tmpl w:val="03CAB4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A17302"/>
    <w:multiLevelType w:val="multilevel"/>
    <w:tmpl w:val="E59E62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A74586"/>
    <w:multiLevelType w:val="hybridMultilevel"/>
    <w:tmpl w:val="D20CCC52"/>
    <w:lvl w:ilvl="0" w:tplc="81E0F31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 w15:restartNumberingAfterBreak="0">
    <w:nsid w:val="7FE41B5C"/>
    <w:multiLevelType w:val="hybridMultilevel"/>
    <w:tmpl w:val="BD50463E"/>
    <w:lvl w:ilvl="0" w:tplc="81E0F31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"/>
  </w:num>
  <w:num w:numId="5">
    <w:abstractNumId w:val="33"/>
  </w:num>
  <w:num w:numId="6">
    <w:abstractNumId w:val="3"/>
  </w:num>
  <w:num w:numId="7">
    <w:abstractNumId w:val="11"/>
  </w:num>
  <w:num w:numId="8">
    <w:abstractNumId w:val="4"/>
  </w:num>
  <w:num w:numId="9">
    <w:abstractNumId w:val="25"/>
  </w:num>
  <w:num w:numId="10">
    <w:abstractNumId w:val="27"/>
  </w:num>
  <w:num w:numId="11">
    <w:abstractNumId w:val="22"/>
  </w:num>
  <w:num w:numId="12">
    <w:abstractNumId w:val="5"/>
  </w:num>
  <w:num w:numId="13">
    <w:abstractNumId w:val="10"/>
  </w:num>
  <w:num w:numId="14">
    <w:abstractNumId w:val="21"/>
  </w:num>
  <w:num w:numId="15">
    <w:abstractNumId w:val="29"/>
  </w:num>
  <w:num w:numId="16">
    <w:abstractNumId w:val="23"/>
  </w:num>
  <w:num w:numId="17">
    <w:abstractNumId w:val="26"/>
  </w:num>
  <w:num w:numId="18">
    <w:abstractNumId w:val="20"/>
  </w:num>
  <w:num w:numId="19">
    <w:abstractNumId w:val="8"/>
  </w:num>
  <w:num w:numId="20">
    <w:abstractNumId w:val="12"/>
  </w:num>
  <w:num w:numId="21">
    <w:abstractNumId w:val="0"/>
  </w:num>
  <w:num w:numId="22">
    <w:abstractNumId w:val="28"/>
  </w:num>
  <w:num w:numId="23">
    <w:abstractNumId w:val="13"/>
  </w:num>
  <w:num w:numId="24">
    <w:abstractNumId w:val="18"/>
  </w:num>
  <w:num w:numId="25">
    <w:abstractNumId w:val="6"/>
  </w:num>
  <w:num w:numId="26">
    <w:abstractNumId w:val="31"/>
  </w:num>
  <w:num w:numId="27">
    <w:abstractNumId w:val="1"/>
  </w:num>
  <w:num w:numId="28">
    <w:abstractNumId w:val="19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D"/>
    <w:rsid w:val="00003320"/>
    <w:rsid w:val="000119F7"/>
    <w:rsid w:val="0002764C"/>
    <w:rsid w:val="000506D4"/>
    <w:rsid w:val="00096A5E"/>
    <w:rsid w:val="00096CD6"/>
    <w:rsid w:val="000A0F21"/>
    <w:rsid w:val="000D02A8"/>
    <w:rsid w:val="000E5C36"/>
    <w:rsid w:val="00110A49"/>
    <w:rsid w:val="00137276"/>
    <w:rsid w:val="001535B8"/>
    <w:rsid w:val="00170DE4"/>
    <w:rsid w:val="00174B89"/>
    <w:rsid w:val="00191938"/>
    <w:rsid w:val="00193773"/>
    <w:rsid w:val="001A63E7"/>
    <w:rsid w:val="001A7EC1"/>
    <w:rsid w:val="001B79B9"/>
    <w:rsid w:val="001B7FDF"/>
    <w:rsid w:val="001C351C"/>
    <w:rsid w:val="001D069F"/>
    <w:rsid w:val="001D7AB3"/>
    <w:rsid w:val="001E62BC"/>
    <w:rsid w:val="001F6062"/>
    <w:rsid w:val="002160F3"/>
    <w:rsid w:val="00223934"/>
    <w:rsid w:val="00234E3C"/>
    <w:rsid w:val="00237822"/>
    <w:rsid w:val="00250122"/>
    <w:rsid w:val="00273031"/>
    <w:rsid w:val="00281D57"/>
    <w:rsid w:val="002910A4"/>
    <w:rsid w:val="00293996"/>
    <w:rsid w:val="002C62BB"/>
    <w:rsid w:val="002E32E6"/>
    <w:rsid w:val="00330027"/>
    <w:rsid w:val="00333DC9"/>
    <w:rsid w:val="0034750C"/>
    <w:rsid w:val="00355A37"/>
    <w:rsid w:val="00372F3D"/>
    <w:rsid w:val="003931F5"/>
    <w:rsid w:val="003A3D93"/>
    <w:rsid w:val="003A481D"/>
    <w:rsid w:val="00427B8F"/>
    <w:rsid w:val="004647EA"/>
    <w:rsid w:val="004C2DB6"/>
    <w:rsid w:val="004D244E"/>
    <w:rsid w:val="00504B22"/>
    <w:rsid w:val="005130B0"/>
    <w:rsid w:val="00534A0C"/>
    <w:rsid w:val="005355CC"/>
    <w:rsid w:val="0053634D"/>
    <w:rsid w:val="0054009D"/>
    <w:rsid w:val="00543CE7"/>
    <w:rsid w:val="00590418"/>
    <w:rsid w:val="005A06E9"/>
    <w:rsid w:val="00640215"/>
    <w:rsid w:val="00642245"/>
    <w:rsid w:val="00645E4A"/>
    <w:rsid w:val="00685EAC"/>
    <w:rsid w:val="00690540"/>
    <w:rsid w:val="00697DF1"/>
    <w:rsid w:val="006A7C99"/>
    <w:rsid w:val="00700ED6"/>
    <w:rsid w:val="00704EB6"/>
    <w:rsid w:val="0070565F"/>
    <w:rsid w:val="00736675"/>
    <w:rsid w:val="00742FEA"/>
    <w:rsid w:val="007454B0"/>
    <w:rsid w:val="00767584"/>
    <w:rsid w:val="00770C89"/>
    <w:rsid w:val="00772959"/>
    <w:rsid w:val="0077728C"/>
    <w:rsid w:val="007A7C5F"/>
    <w:rsid w:val="007B2FBE"/>
    <w:rsid w:val="007E1C18"/>
    <w:rsid w:val="007E1E27"/>
    <w:rsid w:val="00801C5C"/>
    <w:rsid w:val="00802EC7"/>
    <w:rsid w:val="0082006E"/>
    <w:rsid w:val="00820088"/>
    <w:rsid w:val="008517AF"/>
    <w:rsid w:val="00872BA3"/>
    <w:rsid w:val="008823B6"/>
    <w:rsid w:val="00894346"/>
    <w:rsid w:val="008B09BF"/>
    <w:rsid w:val="008B1D25"/>
    <w:rsid w:val="008C3E48"/>
    <w:rsid w:val="0090363F"/>
    <w:rsid w:val="009719A9"/>
    <w:rsid w:val="009971D6"/>
    <w:rsid w:val="009C5847"/>
    <w:rsid w:val="009E0AF1"/>
    <w:rsid w:val="00A24AC4"/>
    <w:rsid w:val="00A32B8D"/>
    <w:rsid w:val="00A3688E"/>
    <w:rsid w:val="00A40775"/>
    <w:rsid w:val="00A563C7"/>
    <w:rsid w:val="00A8411C"/>
    <w:rsid w:val="00AB4047"/>
    <w:rsid w:val="00AB651A"/>
    <w:rsid w:val="00AB6BF6"/>
    <w:rsid w:val="00AC737C"/>
    <w:rsid w:val="00AE5385"/>
    <w:rsid w:val="00B27630"/>
    <w:rsid w:val="00B402D6"/>
    <w:rsid w:val="00B53F88"/>
    <w:rsid w:val="00B55537"/>
    <w:rsid w:val="00B80D87"/>
    <w:rsid w:val="00BC1C04"/>
    <w:rsid w:val="00C06127"/>
    <w:rsid w:val="00C2075D"/>
    <w:rsid w:val="00C212EF"/>
    <w:rsid w:val="00C26717"/>
    <w:rsid w:val="00C26C28"/>
    <w:rsid w:val="00C374E6"/>
    <w:rsid w:val="00CA33F7"/>
    <w:rsid w:val="00D01591"/>
    <w:rsid w:val="00D10557"/>
    <w:rsid w:val="00D2092B"/>
    <w:rsid w:val="00D265C4"/>
    <w:rsid w:val="00D54BD8"/>
    <w:rsid w:val="00D61243"/>
    <w:rsid w:val="00D711BB"/>
    <w:rsid w:val="00DA536B"/>
    <w:rsid w:val="00DC1448"/>
    <w:rsid w:val="00DC6CF4"/>
    <w:rsid w:val="00DE1986"/>
    <w:rsid w:val="00E3095F"/>
    <w:rsid w:val="00E50B14"/>
    <w:rsid w:val="00E70AF9"/>
    <w:rsid w:val="00EA0BDB"/>
    <w:rsid w:val="00EC0FBC"/>
    <w:rsid w:val="00EC4BAA"/>
    <w:rsid w:val="00EF7B14"/>
    <w:rsid w:val="00F2597F"/>
    <w:rsid w:val="00F26127"/>
    <w:rsid w:val="00F34911"/>
    <w:rsid w:val="00F37C9E"/>
    <w:rsid w:val="00F5772D"/>
    <w:rsid w:val="00F66A33"/>
    <w:rsid w:val="00F85B24"/>
    <w:rsid w:val="00F95467"/>
    <w:rsid w:val="00FA0169"/>
    <w:rsid w:val="00FC67E9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C98B79-5F7E-43CA-9E19-D44B65EA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3D"/>
    <w:rPr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3931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A7EC1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372F3D"/>
    <w:pPr>
      <w:widowControl w:val="0"/>
      <w:autoSpaceDE w:val="0"/>
      <w:autoSpaceDN w:val="0"/>
    </w:pPr>
    <w:rPr>
      <w:sz w:val="24"/>
      <w:szCs w:val="24"/>
    </w:rPr>
  </w:style>
  <w:style w:type="table" w:styleId="a3">
    <w:name w:val="Table Grid"/>
    <w:basedOn w:val="a1"/>
    <w:uiPriority w:val="99"/>
    <w:locked/>
    <w:rsid w:val="00AE53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C6CF4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3931F5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333DC9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333D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333DC9"/>
    <w:pPr>
      <w:widowControl w:val="0"/>
      <w:shd w:val="clear" w:color="auto" w:fill="FFFFFF"/>
      <w:spacing w:line="427" w:lineRule="exact"/>
      <w:jc w:val="both"/>
    </w:pPr>
    <w:rPr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Не полужирный"/>
    <w:uiPriority w:val="99"/>
    <w:rsid w:val="00333DC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5">
    <w:name w:val="Normal (Web)"/>
    <w:basedOn w:val="a"/>
    <w:uiPriority w:val="99"/>
    <w:rsid w:val="00EF7B14"/>
    <w:pPr>
      <w:spacing w:before="100" w:beforeAutospacing="1" w:after="100" w:afterAutospacing="1"/>
    </w:pPr>
  </w:style>
  <w:style w:type="paragraph" w:customStyle="1" w:styleId="5">
    <w:name w:val="5"/>
    <w:basedOn w:val="a"/>
    <w:uiPriority w:val="99"/>
    <w:rsid w:val="00281D5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C67E9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7E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Гизатова Эльвира</cp:lastModifiedBy>
  <cp:revision>4</cp:revision>
  <cp:lastPrinted>2020-03-20T12:04:00Z</cp:lastPrinted>
  <dcterms:created xsi:type="dcterms:W3CDTF">2020-03-20T12:22:00Z</dcterms:created>
  <dcterms:modified xsi:type="dcterms:W3CDTF">2020-03-20T13:04:00Z</dcterms:modified>
</cp:coreProperties>
</file>