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2F" w:rsidRPr="00DB29CD" w:rsidRDefault="002C3E89" w:rsidP="002C3E89">
      <w:pPr>
        <w:pStyle w:val="ConsPlusNormal0"/>
        <w:tabs>
          <w:tab w:val="left" w:pos="8505"/>
        </w:tabs>
        <w:rPr>
          <w:rFonts w:ascii="Times New Roman" w:hAnsi="Times New Roman" w:cs="Times New Roman"/>
          <w:sz w:val="32"/>
          <w:szCs w:val="32"/>
        </w:rPr>
      </w:pPr>
      <w:r w:rsidRPr="00DB29CD">
        <w:rPr>
          <w:rFonts w:ascii="Times New Roman" w:hAnsi="Times New Roman" w:cs="Times New Roman"/>
          <w:sz w:val="32"/>
          <w:szCs w:val="32"/>
          <w:lang w:val="en-US"/>
        </w:rPr>
        <w:tab/>
      </w:r>
    </w:p>
    <w:p w:rsidR="00734F77" w:rsidRPr="00DB29CD" w:rsidRDefault="00734F77" w:rsidP="001A1073">
      <w:pPr>
        <w:spacing w:after="0"/>
        <w:jc w:val="center"/>
        <w:rPr>
          <w:rFonts w:ascii="Times New Roman" w:hAnsi="Times New Roman"/>
          <w:b/>
          <w:sz w:val="32"/>
          <w:szCs w:val="32"/>
        </w:rPr>
      </w:pPr>
      <w:r w:rsidRPr="00DB29CD">
        <w:rPr>
          <w:rFonts w:ascii="Times New Roman" w:hAnsi="Times New Roman"/>
          <w:b/>
          <w:sz w:val="32"/>
          <w:szCs w:val="32"/>
        </w:rPr>
        <w:t>РФ</w:t>
      </w:r>
    </w:p>
    <w:p w:rsidR="00734F77" w:rsidRPr="00DB29CD" w:rsidRDefault="00734F77" w:rsidP="001A1073">
      <w:pPr>
        <w:spacing w:after="0"/>
        <w:jc w:val="center"/>
        <w:rPr>
          <w:rFonts w:ascii="Times New Roman" w:hAnsi="Times New Roman"/>
          <w:b/>
          <w:sz w:val="32"/>
          <w:szCs w:val="32"/>
        </w:rPr>
      </w:pPr>
      <w:r w:rsidRPr="00DB29CD">
        <w:rPr>
          <w:rFonts w:ascii="Times New Roman" w:hAnsi="Times New Roman"/>
          <w:b/>
          <w:sz w:val="32"/>
          <w:szCs w:val="32"/>
        </w:rPr>
        <w:t>АДМИНИСТРАЦИЯ ЗАПАДНОДВИНСКОГО РАЙОНА                                                           ТВЕРСКОЙ ОБЛАСТИ</w:t>
      </w:r>
    </w:p>
    <w:p w:rsidR="00734F77" w:rsidRPr="00DB29CD" w:rsidRDefault="00734F77" w:rsidP="001A1073">
      <w:pPr>
        <w:spacing w:after="0"/>
        <w:jc w:val="center"/>
        <w:rPr>
          <w:rFonts w:ascii="Times New Roman" w:hAnsi="Times New Roman"/>
          <w:b/>
          <w:sz w:val="32"/>
          <w:szCs w:val="32"/>
        </w:rPr>
      </w:pPr>
    </w:p>
    <w:p w:rsidR="00734F77" w:rsidRPr="00DB29CD" w:rsidRDefault="00734F77" w:rsidP="00DB29CD">
      <w:pPr>
        <w:jc w:val="center"/>
        <w:rPr>
          <w:rFonts w:ascii="Times New Roman" w:hAnsi="Times New Roman"/>
          <w:b/>
          <w:sz w:val="32"/>
          <w:szCs w:val="32"/>
        </w:rPr>
      </w:pPr>
      <w:r w:rsidRPr="00DB29CD">
        <w:rPr>
          <w:rFonts w:ascii="Times New Roman" w:hAnsi="Times New Roman"/>
          <w:b/>
          <w:sz w:val="32"/>
          <w:szCs w:val="32"/>
        </w:rPr>
        <w:t>ПОСТАНОВЛЕНИЕ</w:t>
      </w:r>
    </w:p>
    <w:p w:rsidR="00734F77" w:rsidRPr="001A1073" w:rsidRDefault="00DB29CD" w:rsidP="00734F77">
      <w:pPr>
        <w:tabs>
          <w:tab w:val="center" w:pos="5074"/>
          <w:tab w:val="left" w:pos="8790"/>
        </w:tabs>
        <w:rPr>
          <w:rFonts w:ascii="Times New Roman" w:hAnsi="Times New Roman"/>
          <w:b/>
          <w:sz w:val="28"/>
          <w:szCs w:val="28"/>
        </w:rPr>
      </w:pPr>
      <w:r>
        <w:rPr>
          <w:rFonts w:ascii="Times New Roman" w:hAnsi="Times New Roman"/>
          <w:b/>
          <w:sz w:val="28"/>
          <w:szCs w:val="28"/>
        </w:rPr>
        <w:t>17</w:t>
      </w:r>
      <w:r w:rsidR="002C3E89">
        <w:rPr>
          <w:rFonts w:ascii="Times New Roman" w:hAnsi="Times New Roman"/>
          <w:b/>
          <w:sz w:val="28"/>
          <w:szCs w:val="28"/>
        </w:rPr>
        <w:t>.0</w:t>
      </w:r>
      <w:r w:rsidR="00BC0F14">
        <w:rPr>
          <w:rFonts w:ascii="Times New Roman" w:hAnsi="Times New Roman"/>
          <w:b/>
          <w:sz w:val="28"/>
          <w:szCs w:val="28"/>
        </w:rPr>
        <w:t>8</w:t>
      </w:r>
      <w:r w:rsidR="002C3E89">
        <w:rPr>
          <w:rFonts w:ascii="Times New Roman" w:hAnsi="Times New Roman"/>
          <w:b/>
          <w:sz w:val="28"/>
          <w:szCs w:val="28"/>
        </w:rPr>
        <w:t>.2021</w:t>
      </w:r>
      <w:r w:rsidR="001A1073">
        <w:rPr>
          <w:rFonts w:ascii="Times New Roman" w:hAnsi="Times New Roman"/>
          <w:b/>
          <w:sz w:val="28"/>
          <w:szCs w:val="28"/>
        </w:rPr>
        <w:t xml:space="preserve"> г.                       </w:t>
      </w:r>
      <w:r>
        <w:rPr>
          <w:rFonts w:ascii="Times New Roman" w:hAnsi="Times New Roman"/>
          <w:b/>
          <w:sz w:val="28"/>
          <w:szCs w:val="28"/>
        </w:rPr>
        <w:t xml:space="preserve">   </w:t>
      </w:r>
      <w:r w:rsidR="001A1073">
        <w:rPr>
          <w:rFonts w:ascii="Times New Roman" w:hAnsi="Times New Roman"/>
          <w:b/>
          <w:sz w:val="28"/>
          <w:szCs w:val="28"/>
        </w:rPr>
        <w:t xml:space="preserve"> г. Западная Двина                           </w:t>
      </w:r>
      <w:r w:rsidR="002C3E89">
        <w:rPr>
          <w:rFonts w:ascii="Times New Roman" w:hAnsi="Times New Roman"/>
          <w:b/>
          <w:sz w:val="28"/>
          <w:szCs w:val="28"/>
        </w:rPr>
        <w:t xml:space="preserve">     </w:t>
      </w:r>
      <w:r w:rsidR="001A1073">
        <w:rPr>
          <w:rFonts w:ascii="Times New Roman" w:hAnsi="Times New Roman"/>
          <w:b/>
          <w:sz w:val="28"/>
          <w:szCs w:val="28"/>
        </w:rPr>
        <w:t xml:space="preserve"> </w:t>
      </w:r>
      <w:r w:rsidR="00734F77" w:rsidRPr="001A1073">
        <w:rPr>
          <w:rFonts w:ascii="Times New Roman" w:hAnsi="Times New Roman"/>
          <w:b/>
          <w:sz w:val="28"/>
          <w:szCs w:val="28"/>
        </w:rPr>
        <w:t>№</w:t>
      </w:r>
      <w:r w:rsidR="001A1073">
        <w:rPr>
          <w:rFonts w:ascii="Times New Roman" w:hAnsi="Times New Roman"/>
          <w:b/>
          <w:sz w:val="28"/>
          <w:szCs w:val="28"/>
        </w:rPr>
        <w:t xml:space="preserve"> </w:t>
      </w:r>
      <w:r>
        <w:rPr>
          <w:rFonts w:ascii="Times New Roman" w:hAnsi="Times New Roman"/>
          <w:b/>
          <w:sz w:val="28"/>
          <w:szCs w:val="28"/>
        </w:rPr>
        <w:t>216</w:t>
      </w:r>
    </w:p>
    <w:p w:rsidR="00332A2F" w:rsidRPr="001A1073" w:rsidRDefault="00734F77" w:rsidP="00734F77">
      <w:pPr>
        <w:spacing w:after="0" w:line="240" w:lineRule="auto"/>
        <w:jc w:val="both"/>
        <w:rPr>
          <w:rFonts w:ascii="Times New Roman" w:hAnsi="Times New Roman"/>
          <w:b/>
          <w:sz w:val="24"/>
          <w:szCs w:val="24"/>
        </w:rPr>
      </w:pPr>
      <w:r w:rsidRPr="001A1073">
        <w:rPr>
          <w:rFonts w:ascii="Times New Roman" w:hAnsi="Times New Roman"/>
          <w:b/>
          <w:sz w:val="28"/>
          <w:szCs w:val="28"/>
        </w:rPr>
        <w:t xml:space="preserve">                                                                                                                                          </w:t>
      </w:r>
      <w:r w:rsidR="00332A2F" w:rsidRPr="001A1073">
        <w:rPr>
          <w:rFonts w:ascii="Times New Roman" w:hAnsi="Times New Roman"/>
          <w:b/>
          <w:sz w:val="24"/>
          <w:szCs w:val="24"/>
        </w:rPr>
        <w:t>Об утверждении Порядка принятия решени</w:t>
      </w:r>
      <w:r w:rsidR="00B005FF" w:rsidRPr="001A1073">
        <w:rPr>
          <w:rFonts w:ascii="Times New Roman" w:hAnsi="Times New Roman"/>
          <w:b/>
          <w:sz w:val="24"/>
          <w:szCs w:val="24"/>
        </w:rPr>
        <w:t>я</w:t>
      </w:r>
      <w:r w:rsidR="00332A2F" w:rsidRPr="001A1073">
        <w:rPr>
          <w:rFonts w:ascii="Times New Roman" w:hAnsi="Times New Roman"/>
          <w:b/>
          <w:sz w:val="24"/>
          <w:szCs w:val="24"/>
        </w:rPr>
        <w:t xml:space="preserve"> </w:t>
      </w:r>
    </w:p>
    <w:p w:rsidR="00332A2F" w:rsidRPr="001A1073" w:rsidRDefault="00332A2F" w:rsidP="004C6BBF">
      <w:pPr>
        <w:spacing w:after="0" w:line="240" w:lineRule="auto"/>
        <w:jc w:val="both"/>
        <w:rPr>
          <w:rFonts w:ascii="Times New Roman" w:hAnsi="Times New Roman"/>
          <w:b/>
          <w:sz w:val="24"/>
          <w:szCs w:val="24"/>
        </w:rPr>
      </w:pPr>
      <w:r w:rsidRPr="001A1073">
        <w:rPr>
          <w:rFonts w:ascii="Times New Roman" w:hAnsi="Times New Roman"/>
          <w:b/>
          <w:sz w:val="24"/>
          <w:szCs w:val="24"/>
        </w:rPr>
        <w:t xml:space="preserve">о </w:t>
      </w:r>
      <w:r w:rsidR="004C6BBF" w:rsidRPr="001A1073">
        <w:rPr>
          <w:rFonts w:ascii="Times New Roman" w:hAnsi="Times New Roman"/>
          <w:b/>
          <w:sz w:val="24"/>
          <w:szCs w:val="24"/>
        </w:rPr>
        <w:t>подготовке и реализации бюджетных</w:t>
      </w:r>
    </w:p>
    <w:p w:rsidR="00332A2F" w:rsidRPr="001A1073" w:rsidRDefault="004C6BBF" w:rsidP="004C6BBF">
      <w:pPr>
        <w:spacing w:after="0" w:line="240" w:lineRule="auto"/>
        <w:jc w:val="both"/>
        <w:rPr>
          <w:rFonts w:ascii="Times New Roman" w:hAnsi="Times New Roman"/>
          <w:b/>
          <w:sz w:val="24"/>
          <w:szCs w:val="24"/>
        </w:rPr>
      </w:pPr>
      <w:r w:rsidRPr="001A1073">
        <w:rPr>
          <w:rFonts w:ascii="Times New Roman" w:hAnsi="Times New Roman"/>
          <w:b/>
          <w:sz w:val="24"/>
          <w:szCs w:val="24"/>
        </w:rPr>
        <w:t>инвестиций в объекты муниципальной собственности</w:t>
      </w:r>
    </w:p>
    <w:p w:rsidR="004C6BBF" w:rsidRDefault="00265525" w:rsidP="004C6BBF">
      <w:pPr>
        <w:spacing w:after="0" w:line="240" w:lineRule="auto"/>
        <w:jc w:val="both"/>
        <w:rPr>
          <w:rFonts w:ascii="Times New Roman" w:hAnsi="Times New Roman"/>
          <w:b/>
          <w:sz w:val="24"/>
          <w:szCs w:val="24"/>
        </w:rPr>
      </w:pPr>
      <w:r w:rsidRPr="001A1073">
        <w:rPr>
          <w:rFonts w:ascii="Times New Roman" w:hAnsi="Times New Roman"/>
          <w:b/>
          <w:sz w:val="24"/>
          <w:szCs w:val="24"/>
        </w:rPr>
        <w:t xml:space="preserve">муниципального образования </w:t>
      </w:r>
      <w:r w:rsidR="004C6BBF" w:rsidRPr="001A1073">
        <w:rPr>
          <w:rFonts w:ascii="Times New Roman" w:hAnsi="Times New Roman"/>
          <w:b/>
          <w:sz w:val="24"/>
          <w:szCs w:val="24"/>
        </w:rPr>
        <w:t>З</w:t>
      </w:r>
      <w:r w:rsidR="00734F77" w:rsidRPr="001A1073">
        <w:rPr>
          <w:rFonts w:ascii="Times New Roman" w:hAnsi="Times New Roman"/>
          <w:b/>
          <w:sz w:val="24"/>
          <w:szCs w:val="24"/>
        </w:rPr>
        <w:t>ападнодвинский</w:t>
      </w:r>
      <w:r w:rsidRPr="001A1073">
        <w:rPr>
          <w:rFonts w:ascii="Times New Roman" w:hAnsi="Times New Roman"/>
          <w:b/>
          <w:sz w:val="24"/>
          <w:szCs w:val="24"/>
        </w:rPr>
        <w:t xml:space="preserve"> </w:t>
      </w:r>
    </w:p>
    <w:p w:rsidR="00265525" w:rsidRPr="001A1073" w:rsidRDefault="002C3E89" w:rsidP="004C6BBF">
      <w:pPr>
        <w:spacing w:after="0" w:line="240" w:lineRule="auto"/>
        <w:jc w:val="both"/>
        <w:rPr>
          <w:rFonts w:ascii="Times New Roman" w:hAnsi="Times New Roman"/>
          <w:b/>
          <w:sz w:val="24"/>
          <w:szCs w:val="24"/>
        </w:rPr>
      </w:pPr>
      <w:r>
        <w:rPr>
          <w:rFonts w:ascii="Times New Roman" w:hAnsi="Times New Roman"/>
          <w:b/>
          <w:sz w:val="24"/>
          <w:szCs w:val="24"/>
        </w:rPr>
        <w:t xml:space="preserve">муниципальный округ </w:t>
      </w:r>
      <w:r w:rsidR="00265525" w:rsidRPr="001A1073">
        <w:rPr>
          <w:rFonts w:ascii="Times New Roman" w:hAnsi="Times New Roman"/>
          <w:b/>
          <w:sz w:val="24"/>
          <w:szCs w:val="24"/>
        </w:rPr>
        <w:t>Тверской области</w:t>
      </w:r>
    </w:p>
    <w:p w:rsidR="00176F71" w:rsidRPr="001A1073" w:rsidRDefault="00176F71" w:rsidP="004C6BBF">
      <w:pPr>
        <w:spacing w:after="0" w:line="240" w:lineRule="auto"/>
        <w:rPr>
          <w:rFonts w:ascii="Times New Roman" w:hAnsi="Times New Roman"/>
          <w:sz w:val="28"/>
          <w:szCs w:val="28"/>
        </w:rPr>
      </w:pPr>
    </w:p>
    <w:p w:rsidR="00332A2F" w:rsidRPr="001A1073" w:rsidRDefault="001537D4" w:rsidP="001A1073">
      <w:pPr>
        <w:spacing w:after="0" w:line="240" w:lineRule="auto"/>
        <w:ind w:firstLine="709"/>
        <w:jc w:val="both"/>
        <w:rPr>
          <w:rFonts w:ascii="Times New Roman" w:hAnsi="Times New Roman"/>
          <w:sz w:val="28"/>
          <w:szCs w:val="28"/>
        </w:rPr>
      </w:pPr>
      <w:r w:rsidRPr="001A1073">
        <w:rPr>
          <w:rFonts w:ascii="Times New Roman" w:hAnsi="Times New Roman"/>
          <w:sz w:val="28"/>
          <w:szCs w:val="28"/>
        </w:rPr>
        <w:t>В целях организации исполнения бюдж</w:t>
      </w:r>
      <w:r w:rsidR="00265525" w:rsidRPr="001A1073">
        <w:rPr>
          <w:rFonts w:ascii="Times New Roman" w:hAnsi="Times New Roman"/>
          <w:sz w:val="28"/>
          <w:szCs w:val="28"/>
        </w:rPr>
        <w:t>ета муниципального образования З</w:t>
      </w:r>
      <w:r w:rsidR="00734F77" w:rsidRPr="001A1073">
        <w:rPr>
          <w:rFonts w:ascii="Times New Roman" w:hAnsi="Times New Roman"/>
          <w:sz w:val="28"/>
          <w:szCs w:val="28"/>
        </w:rPr>
        <w:t>ападнодвинский</w:t>
      </w:r>
      <w:r w:rsidRPr="001A1073">
        <w:rPr>
          <w:rFonts w:ascii="Times New Roman" w:hAnsi="Times New Roman"/>
          <w:sz w:val="28"/>
          <w:szCs w:val="28"/>
        </w:rPr>
        <w:t xml:space="preserve"> </w:t>
      </w:r>
      <w:r w:rsidR="002C3E89">
        <w:rPr>
          <w:rFonts w:ascii="Times New Roman" w:hAnsi="Times New Roman"/>
          <w:sz w:val="28"/>
          <w:szCs w:val="28"/>
        </w:rPr>
        <w:t>муниципальный округ</w:t>
      </w:r>
      <w:r w:rsidR="00265525" w:rsidRPr="001A1073">
        <w:rPr>
          <w:rFonts w:ascii="Times New Roman" w:hAnsi="Times New Roman"/>
          <w:sz w:val="28"/>
          <w:szCs w:val="28"/>
        </w:rPr>
        <w:t xml:space="preserve"> Тверской области</w:t>
      </w:r>
      <w:r w:rsidR="00DB29CD">
        <w:rPr>
          <w:rFonts w:ascii="Times New Roman" w:hAnsi="Times New Roman"/>
          <w:sz w:val="28"/>
          <w:szCs w:val="28"/>
        </w:rPr>
        <w:t xml:space="preserve"> по </w:t>
      </w:r>
      <w:r w:rsidRPr="001A1073">
        <w:rPr>
          <w:rFonts w:ascii="Times New Roman" w:hAnsi="Times New Roman"/>
          <w:sz w:val="28"/>
          <w:szCs w:val="28"/>
        </w:rPr>
        <w:t xml:space="preserve">расходам связанным с капитальными вложениями в объекты муниципальной собственности, в соответствии со статьей 79 Бюджетного кодекса Российской Федерации, Федеральным законом от 25.02.1999 года № 39-ФЗ «Об инвестиционной деятельности в Российской Федерации, осуществляемой в форме капитальных вложений», </w:t>
      </w:r>
      <w:r w:rsidR="00560FD9" w:rsidRPr="001A1073">
        <w:rPr>
          <w:rFonts w:ascii="Times New Roman" w:hAnsi="Times New Roman"/>
          <w:sz w:val="28"/>
          <w:szCs w:val="28"/>
        </w:rPr>
        <w:t>а</w:t>
      </w:r>
      <w:r w:rsidRPr="001A1073">
        <w:rPr>
          <w:rFonts w:ascii="Times New Roman" w:hAnsi="Times New Roman"/>
          <w:sz w:val="28"/>
          <w:szCs w:val="28"/>
        </w:rPr>
        <w:t>дминистрация З</w:t>
      </w:r>
      <w:r w:rsidR="00734F77" w:rsidRPr="001A1073">
        <w:rPr>
          <w:rFonts w:ascii="Times New Roman" w:hAnsi="Times New Roman"/>
          <w:sz w:val="28"/>
          <w:szCs w:val="28"/>
        </w:rPr>
        <w:t>ападнодвинского</w:t>
      </w:r>
      <w:r w:rsidRPr="001A1073">
        <w:rPr>
          <w:rFonts w:ascii="Times New Roman" w:hAnsi="Times New Roman"/>
          <w:sz w:val="28"/>
          <w:szCs w:val="28"/>
        </w:rPr>
        <w:t xml:space="preserve"> района</w:t>
      </w:r>
      <w:r w:rsidR="001A1073">
        <w:rPr>
          <w:rFonts w:ascii="Times New Roman" w:hAnsi="Times New Roman"/>
          <w:sz w:val="28"/>
          <w:szCs w:val="28"/>
        </w:rPr>
        <w:t xml:space="preserve"> Тверской области </w:t>
      </w:r>
      <w:r w:rsidR="00332A2F" w:rsidRPr="001A1073">
        <w:rPr>
          <w:rFonts w:ascii="Times New Roman" w:hAnsi="Times New Roman"/>
          <w:b/>
          <w:sz w:val="28"/>
          <w:szCs w:val="28"/>
        </w:rPr>
        <w:t>ПОСТАНОВЛЯЕТ:</w:t>
      </w:r>
    </w:p>
    <w:p w:rsidR="000C7217" w:rsidRPr="001A1073" w:rsidRDefault="00CA3F37" w:rsidP="001A1073">
      <w:pPr>
        <w:pStyle w:val="ConsPlusNormal0"/>
        <w:jc w:val="right"/>
        <w:rPr>
          <w:rFonts w:ascii="Times New Roman" w:hAnsi="Times New Roman" w:cs="Times New Roman"/>
          <w:sz w:val="28"/>
          <w:szCs w:val="28"/>
        </w:rPr>
      </w:pPr>
      <w:r w:rsidRPr="001A1073">
        <w:rPr>
          <w:rFonts w:ascii="Times New Roman" w:hAnsi="Times New Roman" w:cs="Times New Roman"/>
          <w:sz w:val="28"/>
          <w:szCs w:val="28"/>
        </w:rPr>
        <w:t xml:space="preserve">                     </w:t>
      </w:r>
    </w:p>
    <w:p w:rsidR="000C7217" w:rsidRPr="001A1073" w:rsidRDefault="00B005FF" w:rsidP="001A1073">
      <w:pPr>
        <w:pStyle w:val="a8"/>
        <w:ind w:firstLine="709"/>
        <w:jc w:val="both"/>
        <w:rPr>
          <w:sz w:val="28"/>
          <w:szCs w:val="28"/>
        </w:rPr>
      </w:pPr>
      <w:r w:rsidRPr="001A1073">
        <w:rPr>
          <w:sz w:val="28"/>
          <w:szCs w:val="28"/>
        </w:rPr>
        <w:t xml:space="preserve">1. Утвердить </w:t>
      </w:r>
      <w:r w:rsidR="002C3E89">
        <w:rPr>
          <w:sz w:val="28"/>
          <w:szCs w:val="28"/>
        </w:rPr>
        <w:t xml:space="preserve">прилагаемый </w:t>
      </w:r>
      <w:r w:rsidRPr="001A1073">
        <w:rPr>
          <w:sz w:val="28"/>
          <w:szCs w:val="28"/>
        </w:rPr>
        <w:t>П</w:t>
      </w:r>
      <w:r w:rsidR="00F729C6" w:rsidRPr="001A1073">
        <w:rPr>
          <w:sz w:val="28"/>
          <w:szCs w:val="28"/>
        </w:rPr>
        <w:t>о</w:t>
      </w:r>
      <w:r w:rsidRPr="001A1073">
        <w:rPr>
          <w:sz w:val="28"/>
          <w:szCs w:val="28"/>
        </w:rPr>
        <w:t>рядок</w:t>
      </w:r>
      <w:r w:rsidR="000C7217" w:rsidRPr="001A1073">
        <w:rPr>
          <w:sz w:val="28"/>
          <w:szCs w:val="28"/>
        </w:rPr>
        <w:t xml:space="preserve"> принятия решения о подготовке и реализации бюджетных инвестиций в объекты </w:t>
      </w:r>
      <w:r w:rsidRPr="001A1073">
        <w:rPr>
          <w:sz w:val="28"/>
          <w:szCs w:val="28"/>
        </w:rPr>
        <w:t>муниципальной собственно</w:t>
      </w:r>
      <w:r w:rsidR="00265525" w:rsidRPr="001A1073">
        <w:rPr>
          <w:sz w:val="28"/>
          <w:szCs w:val="28"/>
        </w:rPr>
        <w:t xml:space="preserve">сти муниципального образования </w:t>
      </w:r>
      <w:r w:rsidRPr="001A1073">
        <w:rPr>
          <w:sz w:val="28"/>
          <w:szCs w:val="28"/>
        </w:rPr>
        <w:t>З</w:t>
      </w:r>
      <w:r w:rsidR="00176F71" w:rsidRPr="001A1073">
        <w:rPr>
          <w:sz w:val="28"/>
          <w:szCs w:val="28"/>
        </w:rPr>
        <w:t>ападнодвинский</w:t>
      </w:r>
      <w:r w:rsidR="00265525" w:rsidRPr="001A1073">
        <w:rPr>
          <w:sz w:val="28"/>
          <w:szCs w:val="28"/>
        </w:rPr>
        <w:t xml:space="preserve"> </w:t>
      </w:r>
      <w:r w:rsidR="002C3E89">
        <w:rPr>
          <w:sz w:val="28"/>
          <w:szCs w:val="28"/>
        </w:rPr>
        <w:t xml:space="preserve">муниципальный округ </w:t>
      </w:r>
      <w:r w:rsidR="00265525" w:rsidRPr="001A1073">
        <w:rPr>
          <w:sz w:val="28"/>
          <w:szCs w:val="28"/>
        </w:rPr>
        <w:t>Тверской области</w:t>
      </w:r>
      <w:r w:rsidR="000C7217" w:rsidRPr="001A1073">
        <w:rPr>
          <w:sz w:val="28"/>
          <w:szCs w:val="28"/>
        </w:rPr>
        <w:t xml:space="preserve"> (</w:t>
      </w:r>
      <w:r w:rsidRPr="001A1073">
        <w:rPr>
          <w:sz w:val="28"/>
          <w:szCs w:val="28"/>
        </w:rPr>
        <w:t>прилагается</w:t>
      </w:r>
      <w:r w:rsidR="000C7217" w:rsidRPr="001A1073">
        <w:rPr>
          <w:sz w:val="28"/>
          <w:szCs w:val="28"/>
        </w:rPr>
        <w:t>).</w:t>
      </w:r>
    </w:p>
    <w:p w:rsidR="00265525" w:rsidRPr="001A1073" w:rsidRDefault="00265525" w:rsidP="001A1073">
      <w:pPr>
        <w:pStyle w:val="a8"/>
        <w:ind w:firstLine="709"/>
        <w:jc w:val="both"/>
        <w:rPr>
          <w:sz w:val="28"/>
          <w:szCs w:val="28"/>
        </w:rPr>
      </w:pPr>
    </w:p>
    <w:p w:rsidR="000C7217" w:rsidRPr="001A1073" w:rsidRDefault="001B7360" w:rsidP="001A1073">
      <w:pPr>
        <w:pStyle w:val="a8"/>
        <w:ind w:firstLine="709"/>
        <w:jc w:val="both"/>
        <w:rPr>
          <w:sz w:val="28"/>
          <w:szCs w:val="28"/>
          <w:u w:val="single"/>
        </w:rPr>
      </w:pPr>
      <w:r w:rsidRPr="001A1073">
        <w:rPr>
          <w:sz w:val="28"/>
          <w:szCs w:val="28"/>
        </w:rPr>
        <w:t xml:space="preserve">2. </w:t>
      </w:r>
      <w:r w:rsidR="002C3E89">
        <w:rPr>
          <w:sz w:val="28"/>
          <w:szCs w:val="28"/>
        </w:rPr>
        <w:t>Признать утратившим силу Постановление администрации Западнодвинского района от 30.12.2016 года № 225 «Об утверждении Порядка</w:t>
      </w:r>
      <w:r w:rsidR="002C3E89" w:rsidRPr="002C3E89">
        <w:rPr>
          <w:sz w:val="28"/>
          <w:szCs w:val="28"/>
        </w:rPr>
        <w:t xml:space="preserve"> </w:t>
      </w:r>
      <w:r w:rsidR="002C3E89" w:rsidRPr="001A1073">
        <w:rPr>
          <w:sz w:val="28"/>
          <w:szCs w:val="28"/>
        </w:rPr>
        <w:t xml:space="preserve">принятия решения о подготовке и реализации бюджетных инвестиций в объекты муниципальной собственности муниципального образования Западнодвинский </w:t>
      </w:r>
      <w:r w:rsidR="002C3E89">
        <w:rPr>
          <w:sz w:val="28"/>
          <w:szCs w:val="28"/>
        </w:rPr>
        <w:t xml:space="preserve">муниципальный округ </w:t>
      </w:r>
      <w:r w:rsidR="002C3E89" w:rsidRPr="001A1073">
        <w:rPr>
          <w:sz w:val="28"/>
          <w:szCs w:val="28"/>
        </w:rPr>
        <w:t>Тверской области</w:t>
      </w:r>
      <w:r w:rsidR="002C3E89">
        <w:rPr>
          <w:sz w:val="28"/>
          <w:szCs w:val="28"/>
        </w:rPr>
        <w:t>».</w:t>
      </w:r>
    </w:p>
    <w:p w:rsidR="00265525" w:rsidRPr="001A1073" w:rsidRDefault="00265525" w:rsidP="001A1073">
      <w:pPr>
        <w:tabs>
          <w:tab w:val="left" w:pos="3660"/>
        </w:tabs>
        <w:spacing w:after="0" w:line="240" w:lineRule="auto"/>
        <w:ind w:right="-460"/>
        <w:jc w:val="both"/>
        <w:rPr>
          <w:rFonts w:ascii="Times New Roman" w:hAnsi="Times New Roman"/>
          <w:sz w:val="28"/>
          <w:szCs w:val="28"/>
        </w:rPr>
      </w:pPr>
      <w:r w:rsidRPr="001A1073">
        <w:rPr>
          <w:rFonts w:ascii="Times New Roman" w:hAnsi="Times New Roman"/>
          <w:sz w:val="28"/>
          <w:szCs w:val="28"/>
        </w:rPr>
        <w:t xml:space="preserve">         </w:t>
      </w:r>
    </w:p>
    <w:p w:rsidR="00265525" w:rsidRPr="001A1073" w:rsidRDefault="00265525" w:rsidP="001A1073">
      <w:pPr>
        <w:tabs>
          <w:tab w:val="left" w:pos="3660"/>
        </w:tabs>
        <w:spacing w:after="0" w:line="240" w:lineRule="auto"/>
        <w:ind w:right="-460"/>
        <w:jc w:val="both"/>
        <w:rPr>
          <w:rFonts w:ascii="Times New Roman" w:hAnsi="Times New Roman"/>
          <w:sz w:val="28"/>
          <w:szCs w:val="28"/>
        </w:rPr>
      </w:pPr>
      <w:r w:rsidRPr="001A1073">
        <w:rPr>
          <w:rFonts w:ascii="Times New Roman" w:hAnsi="Times New Roman"/>
          <w:sz w:val="28"/>
          <w:szCs w:val="28"/>
        </w:rPr>
        <w:t xml:space="preserve">          3. Настоящее Постановление вступает в силу со дня его подписания.</w:t>
      </w:r>
    </w:p>
    <w:p w:rsidR="00265525" w:rsidRPr="001A1073" w:rsidRDefault="00265525" w:rsidP="001A1073">
      <w:pPr>
        <w:tabs>
          <w:tab w:val="left" w:pos="3660"/>
        </w:tabs>
        <w:spacing w:after="0" w:line="240" w:lineRule="auto"/>
        <w:ind w:right="-460"/>
        <w:jc w:val="both"/>
        <w:rPr>
          <w:rFonts w:ascii="Times New Roman" w:hAnsi="Times New Roman"/>
          <w:sz w:val="28"/>
          <w:szCs w:val="28"/>
        </w:rPr>
      </w:pPr>
      <w:r w:rsidRPr="001A1073">
        <w:rPr>
          <w:rFonts w:ascii="Times New Roman" w:hAnsi="Times New Roman"/>
          <w:sz w:val="28"/>
          <w:szCs w:val="28"/>
        </w:rPr>
        <w:t xml:space="preserve">          </w:t>
      </w:r>
    </w:p>
    <w:p w:rsidR="00265525" w:rsidRPr="001A1073" w:rsidRDefault="00265525" w:rsidP="001A1073">
      <w:pPr>
        <w:tabs>
          <w:tab w:val="left" w:pos="3660"/>
        </w:tabs>
        <w:spacing w:after="0" w:line="240" w:lineRule="auto"/>
        <w:ind w:right="-1"/>
        <w:jc w:val="both"/>
        <w:rPr>
          <w:rFonts w:ascii="Times New Roman" w:hAnsi="Times New Roman"/>
          <w:sz w:val="28"/>
          <w:szCs w:val="28"/>
        </w:rPr>
      </w:pPr>
      <w:r w:rsidRPr="001A1073">
        <w:rPr>
          <w:rFonts w:ascii="Times New Roman" w:hAnsi="Times New Roman"/>
          <w:sz w:val="28"/>
          <w:szCs w:val="28"/>
        </w:rPr>
        <w:t xml:space="preserve">          4.</w:t>
      </w:r>
      <w:r w:rsidR="00DB29CD">
        <w:rPr>
          <w:rFonts w:ascii="Times New Roman" w:hAnsi="Times New Roman"/>
          <w:sz w:val="28"/>
          <w:szCs w:val="28"/>
        </w:rPr>
        <w:t xml:space="preserve"> </w:t>
      </w:r>
      <w:r w:rsidRPr="001A1073">
        <w:rPr>
          <w:rFonts w:ascii="Times New Roman" w:hAnsi="Times New Roman"/>
          <w:sz w:val="28"/>
          <w:szCs w:val="28"/>
        </w:rPr>
        <w:t xml:space="preserve">Настоящее Постановление подлежит официальному опубликованию в газете «Авангард» и размещению </w:t>
      </w:r>
      <w:r w:rsidR="000E6216">
        <w:rPr>
          <w:rFonts w:ascii="Times New Roman" w:hAnsi="Times New Roman"/>
          <w:sz w:val="28"/>
          <w:szCs w:val="28"/>
        </w:rPr>
        <w:t>в информационно-телекоммуникационной сети</w:t>
      </w:r>
      <w:r w:rsidRPr="001A1073">
        <w:rPr>
          <w:rFonts w:ascii="Times New Roman" w:hAnsi="Times New Roman"/>
          <w:sz w:val="28"/>
          <w:szCs w:val="28"/>
        </w:rPr>
        <w:t xml:space="preserve"> Интернет</w:t>
      </w:r>
      <w:r w:rsidR="000E6216">
        <w:rPr>
          <w:rFonts w:ascii="Times New Roman" w:hAnsi="Times New Roman"/>
          <w:sz w:val="28"/>
          <w:szCs w:val="28"/>
        </w:rPr>
        <w:t xml:space="preserve"> на сайте администрации Западнодвинского района Тверской области</w:t>
      </w:r>
      <w:r w:rsidRPr="001A1073">
        <w:rPr>
          <w:rFonts w:ascii="Times New Roman" w:hAnsi="Times New Roman"/>
          <w:sz w:val="28"/>
          <w:szCs w:val="28"/>
        </w:rPr>
        <w:t>.</w:t>
      </w:r>
    </w:p>
    <w:p w:rsidR="001B7360" w:rsidRPr="001A1073" w:rsidRDefault="001B7360" w:rsidP="001B7360">
      <w:pPr>
        <w:pStyle w:val="a8"/>
        <w:ind w:firstLine="709"/>
        <w:jc w:val="both"/>
        <w:rPr>
          <w:sz w:val="28"/>
          <w:szCs w:val="28"/>
        </w:rPr>
      </w:pPr>
    </w:p>
    <w:p w:rsidR="00C7536B" w:rsidRPr="001A1073" w:rsidRDefault="00C7536B" w:rsidP="001B7360">
      <w:pPr>
        <w:pStyle w:val="a8"/>
        <w:ind w:firstLine="709"/>
        <w:jc w:val="both"/>
        <w:rPr>
          <w:sz w:val="28"/>
          <w:szCs w:val="28"/>
        </w:rPr>
      </w:pPr>
    </w:p>
    <w:p w:rsidR="000E6216" w:rsidRDefault="000E6216" w:rsidP="000E6216">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Временно исполняющий полномочия </w:t>
      </w:r>
    </w:p>
    <w:p w:rsidR="00C7536B" w:rsidRPr="001A1073" w:rsidRDefault="000E6216" w:rsidP="000E6216">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главы</w:t>
      </w:r>
      <w:r w:rsidR="001A1073" w:rsidRPr="001A1073">
        <w:rPr>
          <w:rFonts w:ascii="Times New Roman" w:hAnsi="Times New Roman" w:cs="Times New Roman"/>
          <w:sz w:val="28"/>
          <w:szCs w:val="28"/>
        </w:rPr>
        <w:t xml:space="preserve"> Западнодвинского района </w:t>
      </w:r>
      <w:r w:rsidR="001A1073">
        <w:rPr>
          <w:rFonts w:ascii="Times New Roman" w:hAnsi="Times New Roman" w:cs="Times New Roman"/>
          <w:sz w:val="28"/>
          <w:szCs w:val="28"/>
        </w:rPr>
        <w:t xml:space="preserve">  </w:t>
      </w:r>
      <w:r w:rsidR="0039452C">
        <w:rPr>
          <w:rFonts w:ascii="Times New Roman" w:hAnsi="Times New Roman" w:cs="Times New Roman"/>
          <w:sz w:val="28"/>
          <w:szCs w:val="28"/>
        </w:rPr>
        <w:t xml:space="preserve">  </w:t>
      </w:r>
      <w:r w:rsidR="00DB29C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1A1073">
        <w:rPr>
          <w:rFonts w:ascii="Times New Roman" w:hAnsi="Times New Roman" w:cs="Times New Roman"/>
          <w:sz w:val="28"/>
          <w:szCs w:val="28"/>
        </w:rPr>
        <w:t xml:space="preserve">    </w:t>
      </w:r>
      <w:r>
        <w:rPr>
          <w:rFonts w:ascii="Times New Roman" w:hAnsi="Times New Roman" w:cs="Times New Roman"/>
          <w:sz w:val="28"/>
          <w:szCs w:val="28"/>
        </w:rPr>
        <w:t>О.А.</w:t>
      </w:r>
      <w:r w:rsidR="00DB29CD">
        <w:rPr>
          <w:rFonts w:ascii="Times New Roman" w:hAnsi="Times New Roman" w:cs="Times New Roman"/>
          <w:sz w:val="28"/>
          <w:szCs w:val="28"/>
        </w:rPr>
        <w:t xml:space="preserve"> </w:t>
      </w:r>
      <w:r>
        <w:rPr>
          <w:rFonts w:ascii="Times New Roman" w:hAnsi="Times New Roman" w:cs="Times New Roman"/>
          <w:sz w:val="28"/>
          <w:szCs w:val="28"/>
        </w:rPr>
        <w:t>Голубева</w:t>
      </w:r>
    </w:p>
    <w:tbl>
      <w:tblPr>
        <w:tblW w:w="9356" w:type="dxa"/>
        <w:tblInd w:w="108" w:type="dxa"/>
        <w:tblLook w:val="04A0" w:firstRow="1" w:lastRow="0" w:firstColumn="1" w:lastColumn="0" w:noHBand="0" w:noVBand="1"/>
      </w:tblPr>
      <w:tblGrid>
        <w:gridCol w:w="9356"/>
      </w:tblGrid>
      <w:tr w:rsidR="00D9294A" w:rsidRPr="001A1073" w:rsidTr="00265525">
        <w:trPr>
          <w:trHeight w:val="1589"/>
        </w:trPr>
        <w:tc>
          <w:tcPr>
            <w:tcW w:w="9356" w:type="dxa"/>
          </w:tcPr>
          <w:p w:rsidR="004C41D8" w:rsidRPr="001A1073" w:rsidRDefault="00265525" w:rsidP="00DB29CD">
            <w:pPr>
              <w:spacing w:after="0" w:line="240" w:lineRule="auto"/>
              <w:jc w:val="right"/>
              <w:rPr>
                <w:rFonts w:ascii="Times New Roman" w:hAnsi="Times New Roman"/>
                <w:sz w:val="24"/>
                <w:szCs w:val="24"/>
              </w:rPr>
            </w:pPr>
            <w:r w:rsidRPr="001A1073">
              <w:rPr>
                <w:rFonts w:ascii="Times New Roman" w:hAnsi="Times New Roman"/>
                <w:sz w:val="24"/>
                <w:szCs w:val="24"/>
              </w:rPr>
              <w:lastRenderedPageBreak/>
              <w:t xml:space="preserve">                                                                                                                 </w:t>
            </w:r>
            <w:r w:rsidR="001A1073">
              <w:rPr>
                <w:rFonts w:ascii="Times New Roman" w:hAnsi="Times New Roman"/>
                <w:sz w:val="24"/>
                <w:szCs w:val="24"/>
              </w:rPr>
              <w:t xml:space="preserve">              </w:t>
            </w:r>
            <w:r w:rsidRPr="001A1073">
              <w:rPr>
                <w:rFonts w:ascii="Times New Roman" w:hAnsi="Times New Roman"/>
                <w:sz w:val="24"/>
                <w:szCs w:val="24"/>
              </w:rPr>
              <w:t xml:space="preserve">  </w:t>
            </w:r>
            <w:r w:rsidR="004C41D8" w:rsidRPr="001A1073">
              <w:rPr>
                <w:rFonts w:ascii="Times New Roman" w:hAnsi="Times New Roman"/>
                <w:sz w:val="24"/>
                <w:szCs w:val="24"/>
              </w:rPr>
              <w:t xml:space="preserve">Приложение </w:t>
            </w:r>
          </w:p>
          <w:p w:rsidR="004C41D8" w:rsidRPr="001A1073" w:rsidRDefault="001A1073" w:rsidP="00DB29CD">
            <w:pPr>
              <w:spacing w:after="0" w:line="240" w:lineRule="auto"/>
              <w:jc w:val="right"/>
              <w:rPr>
                <w:rFonts w:ascii="Times New Roman" w:hAnsi="Times New Roman"/>
                <w:sz w:val="24"/>
                <w:szCs w:val="24"/>
              </w:rPr>
            </w:pPr>
            <w:r>
              <w:rPr>
                <w:rFonts w:ascii="Times New Roman" w:hAnsi="Times New Roman"/>
                <w:sz w:val="24"/>
                <w:szCs w:val="24"/>
              </w:rPr>
              <w:t xml:space="preserve">              </w:t>
            </w:r>
            <w:r w:rsidR="004C41D8" w:rsidRPr="001A1073">
              <w:rPr>
                <w:rFonts w:ascii="Times New Roman" w:hAnsi="Times New Roman"/>
                <w:sz w:val="24"/>
                <w:szCs w:val="24"/>
              </w:rPr>
              <w:t xml:space="preserve">к постановлению </w:t>
            </w:r>
            <w:r w:rsidR="00DB29CD">
              <w:rPr>
                <w:rFonts w:ascii="Times New Roman" w:hAnsi="Times New Roman"/>
                <w:sz w:val="24"/>
                <w:szCs w:val="24"/>
              </w:rPr>
              <w:t>а</w:t>
            </w:r>
            <w:r w:rsidR="004C41D8" w:rsidRPr="001A1073">
              <w:rPr>
                <w:rFonts w:ascii="Times New Roman" w:hAnsi="Times New Roman"/>
                <w:sz w:val="24"/>
                <w:szCs w:val="24"/>
              </w:rPr>
              <w:t xml:space="preserve">дминистрации </w:t>
            </w:r>
            <w:r w:rsidR="00265525" w:rsidRPr="001A1073">
              <w:rPr>
                <w:rFonts w:ascii="Times New Roman" w:hAnsi="Times New Roman"/>
                <w:sz w:val="24"/>
                <w:szCs w:val="24"/>
              </w:rPr>
              <w:t xml:space="preserve">                                                           </w:t>
            </w:r>
            <w:r w:rsidR="004C41D8" w:rsidRPr="001A1073">
              <w:rPr>
                <w:rFonts w:ascii="Times New Roman" w:hAnsi="Times New Roman"/>
                <w:sz w:val="24"/>
                <w:szCs w:val="24"/>
              </w:rPr>
              <w:t>З</w:t>
            </w:r>
            <w:r w:rsidR="00176F71" w:rsidRPr="001A1073">
              <w:rPr>
                <w:rFonts w:ascii="Times New Roman" w:hAnsi="Times New Roman"/>
                <w:sz w:val="24"/>
                <w:szCs w:val="24"/>
              </w:rPr>
              <w:t>ападнодвинского</w:t>
            </w:r>
            <w:r w:rsidR="004C41D8" w:rsidRPr="001A1073">
              <w:rPr>
                <w:rFonts w:ascii="Times New Roman" w:hAnsi="Times New Roman"/>
                <w:sz w:val="24"/>
                <w:szCs w:val="24"/>
              </w:rPr>
              <w:t xml:space="preserve"> района</w:t>
            </w:r>
          </w:p>
          <w:p w:rsidR="00D9294A" w:rsidRPr="001A1073" w:rsidRDefault="00504F3D" w:rsidP="00DB29CD">
            <w:pPr>
              <w:spacing w:after="0" w:line="240" w:lineRule="auto"/>
              <w:jc w:val="right"/>
              <w:rPr>
                <w:rFonts w:ascii="Times New Roman" w:hAnsi="Times New Roman"/>
                <w:sz w:val="24"/>
                <w:szCs w:val="24"/>
              </w:rPr>
            </w:pPr>
            <w:r w:rsidRPr="001A1073">
              <w:rPr>
                <w:rFonts w:ascii="Times New Roman" w:hAnsi="Times New Roman"/>
                <w:sz w:val="24"/>
                <w:szCs w:val="24"/>
              </w:rPr>
              <w:t xml:space="preserve"> </w:t>
            </w:r>
            <w:r w:rsidR="00DB29CD">
              <w:rPr>
                <w:rFonts w:ascii="Times New Roman" w:hAnsi="Times New Roman"/>
                <w:sz w:val="24"/>
                <w:szCs w:val="24"/>
              </w:rPr>
              <w:t>от 17.</w:t>
            </w:r>
            <w:r w:rsidR="00AB476E">
              <w:rPr>
                <w:rFonts w:ascii="Times New Roman" w:hAnsi="Times New Roman"/>
                <w:sz w:val="24"/>
                <w:szCs w:val="24"/>
              </w:rPr>
              <w:t>0</w:t>
            </w:r>
            <w:r w:rsidR="00DB29CD">
              <w:rPr>
                <w:rFonts w:ascii="Times New Roman" w:hAnsi="Times New Roman"/>
                <w:sz w:val="24"/>
                <w:szCs w:val="24"/>
              </w:rPr>
              <w:t>8</w:t>
            </w:r>
            <w:r w:rsidR="00AB476E">
              <w:rPr>
                <w:rFonts w:ascii="Times New Roman" w:hAnsi="Times New Roman"/>
                <w:sz w:val="24"/>
                <w:szCs w:val="24"/>
              </w:rPr>
              <w:t>.2021</w:t>
            </w:r>
            <w:r w:rsidR="00411DA9" w:rsidRPr="001A1073">
              <w:rPr>
                <w:rFonts w:ascii="Times New Roman" w:hAnsi="Times New Roman"/>
                <w:sz w:val="24"/>
                <w:szCs w:val="24"/>
              </w:rPr>
              <w:t xml:space="preserve"> г.</w:t>
            </w:r>
            <w:r w:rsidR="003E2953" w:rsidRPr="001A1073">
              <w:rPr>
                <w:rFonts w:ascii="Times New Roman" w:hAnsi="Times New Roman"/>
                <w:sz w:val="24"/>
                <w:szCs w:val="24"/>
              </w:rPr>
              <w:t xml:space="preserve"> №</w:t>
            </w:r>
            <w:r w:rsidR="00AB476E">
              <w:rPr>
                <w:rFonts w:ascii="Times New Roman" w:hAnsi="Times New Roman"/>
                <w:sz w:val="24"/>
                <w:szCs w:val="24"/>
              </w:rPr>
              <w:t xml:space="preserve"> </w:t>
            </w:r>
            <w:r w:rsidR="00DB29CD">
              <w:rPr>
                <w:rFonts w:ascii="Times New Roman" w:hAnsi="Times New Roman"/>
                <w:sz w:val="24"/>
                <w:szCs w:val="24"/>
              </w:rPr>
              <w:t>216</w:t>
            </w:r>
            <w:r w:rsidR="00265525" w:rsidRPr="001A1073">
              <w:rPr>
                <w:rFonts w:ascii="Times New Roman" w:hAnsi="Times New Roman"/>
                <w:sz w:val="24"/>
                <w:szCs w:val="24"/>
              </w:rPr>
              <w:t xml:space="preserve">  </w:t>
            </w:r>
            <w:r w:rsidR="003E2953" w:rsidRPr="001A1073">
              <w:rPr>
                <w:rFonts w:ascii="Times New Roman" w:hAnsi="Times New Roman"/>
                <w:sz w:val="24"/>
                <w:szCs w:val="24"/>
              </w:rPr>
              <w:t xml:space="preserve"> </w:t>
            </w:r>
          </w:p>
        </w:tc>
      </w:tr>
    </w:tbl>
    <w:p w:rsidR="00265525" w:rsidRPr="001A1073" w:rsidRDefault="00D9294A" w:rsidP="00265525">
      <w:pPr>
        <w:widowControl w:val="0"/>
        <w:autoSpaceDE w:val="0"/>
        <w:autoSpaceDN w:val="0"/>
        <w:adjustRightInd w:val="0"/>
        <w:spacing w:after="0" w:line="240" w:lineRule="auto"/>
        <w:jc w:val="center"/>
        <w:rPr>
          <w:rFonts w:ascii="Times New Roman" w:hAnsi="Times New Roman"/>
          <w:b/>
          <w:sz w:val="24"/>
          <w:szCs w:val="24"/>
        </w:rPr>
      </w:pPr>
      <w:r w:rsidRPr="001A1073">
        <w:rPr>
          <w:rFonts w:ascii="Times New Roman" w:hAnsi="Times New Roman"/>
          <w:b/>
          <w:sz w:val="24"/>
          <w:szCs w:val="24"/>
        </w:rPr>
        <w:t>Порядок</w:t>
      </w:r>
      <w:bookmarkStart w:id="1" w:name="Par28"/>
      <w:bookmarkEnd w:id="1"/>
    </w:p>
    <w:p w:rsidR="00444A53" w:rsidRPr="001A1073" w:rsidRDefault="00D9294A" w:rsidP="00265525">
      <w:pPr>
        <w:widowControl w:val="0"/>
        <w:autoSpaceDE w:val="0"/>
        <w:autoSpaceDN w:val="0"/>
        <w:adjustRightInd w:val="0"/>
        <w:spacing w:after="0" w:line="240" w:lineRule="auto"/>
        <w:jc w:val="center"/>
        <w:rPr>
          <w:rFonts w:ascii="Times New Roman" w:hAnsi="Times New Roman"/>
          <w:b/>
          <w:sz w:val="24"/>
          <w:szCs w:val="24"/>
        </w:rPr>
      </w:pPr>
      <w:r w:rsidRPr="001A1073">
        <w:rPr>
          <w:rFonts w:ascii="Times New Roman" w:hAnsi="Times New Roman"/>
          <w:b/>
          <w:sz w:val="24"/>
          <w:szCs w:val="24"/>
        </w:rPr>
        <w:t xml:space="preserve">принятия решения о подготовке и реализации бюджетных инвестиций </w:t>
      </w:r>
      <w:r w:rsidRPr="001A1073">
        <w:rPr>
          <w:rFonts w:ascii="Times New Roman" w:hAnsi="Times New Roman"/>
          <w:b/>
          <w:bCs/>
          <w:sz w:val="24"/>
          <w:szCs w:val="24"/>
        </w:rPr>
        <w:t xml:space="preserve">в объекты муниципальной собственности </w:t>
      </w:r>
      <w:r w:rsidR="00265525" w:rsidRPr="001A1073">
        <w:rPr>
          <w:rFonts w:ascii="Times New Roman" w:hAnsi="Times New Roman"/>
          <w:b/>
          <w:bCs/>
          <w:sz w:val="24"/>
          <w:szCs w:val="24"/>
        </w:rPr>
        <w:t xml:space="preserve">муниципального образования </w:t>
      </w:r>
      <w:r w:rsidR="00176F71" w:rsidRPr="001A1073">
        <w:rPr>
          <w:rFonts w:ascii="Times New Roman" w:hAnsi="Times New Roman"/>
          <w:b/>
          <w:bCs/>
          <w:sz w:val="24"/>
          <w:szCs w:val="24"/>
        </w:rPr>
        <w:t>Западнодвинский</w:t>
      </w:r>
      <w:r w:rsidR="00265525" w:rsidRPr="001A1073">
        <w:rPr>
          <w:rFonts w:ascii="Times New Roman" w:hAnsi="Times New Roman"/>
          <w:b/>
          <w:bCs/>
          <w:sz w:val="24"/>
          <w:szCs w:val="24"/>
        </w:rPr>
        <w:t xml:space="preserve"> </w:t>
      </w:r>
      <w:r w:rsidR="00AB476E">
        <w:rPr>
          <w:rFonts w:ascii="Times New Roman" w:hAnsi="Times New Roman"/>
          <w:b/>
          <w:bCs/>
          <w:sz w:val="24"/>
          <w:szCs w:val="24"/>
        </w:rPr>
        <w:t>муниципальный округ</w:t>
      </w:r>
      <w:r w:rsidR="00265525" w:rsidRPr="001A1073">
        <w:rPr>
          <w:rFonts w:ascii="Times New Roman" w:hAnsi="Times New Roman"/>
          <w:b/>
          <w:bCs/>
          <w:sz w:val="24"/>
          <w:szCs w:val="24"/>
        </w:rPr>
        <w:t xml:space="preserve"> Тверской области</w:t>
      </w:r>
    </w:p>
    <w:p w:rsidR="00444A53" w:rsidRPr="001A1073" w:rsidRDefault="00444A53" w:rsidP="004C6BBF">
      <w:pPr>
        <w:widowControl w:val="0"/>
        <w:autoSpaceDE w:val="0"/>
        <w:autoSpaceDN w:val="0"/>
        <w:adjustRightInd w:val="0"/>
        <w:spacing w:after="0" w:line="240" w:lineRule="auto"/>
        <w:jc w:val="both"/>
        <w:rPr>
          <w:rFonts w:ascii="Times New Roman" w:hAnsi="Times New Roman"/>
          <w:sz w:val="24"/>
          <w:szCs w:val="24"/>
        </w:rPr>
      </w:pPr>
    </w:p>
    <w:p w:rsidR="006A6A01" w:rsidRPr="001A1073" w:rsidRDefault="006A6A01" w:rsidP="006A6A01">
      <w:pPr>
        <w:widowControl w:val="0"/>
        <w:numPr>
          <w:ilvl w:val="0"/>
          <w:numId w:val="1"/>
        </w:numPr>
        <w:autoSpaceDE w:val="0"/>
        <w:autoSpaceDN w:val="0"/>
        <w:adjustRightInd w:val="0"/>
        <w:spacing w:after="0" w:line="240" w:lineRule="auto"/>
        <w:jc w:val="center"/>
        <w:rPr>
          <w:rFonts w:ascii="Times New Roman" w:hAnsi="Times New Roman"/>
          <w:b/>
          <w:sz w:val="24"/>
          <w:szCs w:val="24"/>
          <w:lang w:eastAsia="ar-SA"/>
        </w:rPr>
      </w:pPr>
      <w:bookmarkStart w:id="2" w:name="Par43"/>
      <w:bookmarkEnd w:id="2"/>
      <w:r w:rsidRPr="001A1073">
        <w:rPr>
          <w:rFonts w:ascii="Times New Roman" w:hAnsi="Times New Roman"/>
          <w:b/>
          <w:sz w:val="24"/>
          <w:szCs w:val="24"/>
          <w:lang w:eastAsia="ar-SA"/>
        </w:rPr>
        <w:t>Общие положения</w:t>
      </w:r>
    </w:p>
    <w:p w:rsidR="006A6A01" w:rsidRPr="001A1073" w:rsidRDefault="006A6A01" w:rsidP="006A6A01">
      <w:pPr>
        <w:widowControl w:val="0"/>
        <w:autoSpaceDE w:val="0"/>
        <w:autoSpaceDN w:val="0"/>
        <w:adjustRightInd w:val="0"/>
        <w:spacing w:after="0" w:line="240" w:lineRule="auto"/>
        <w:ind w:left="900"/>
        <w:jc w:val="center"/>
        <w:rPr>
          <w:rFonts w:ascii="Times New Roman" w:hAnsi="Times New Roman"/>
          <w:b/>
          <w:sz w:val="24"/>
          <w:szCs w:val="24"/>
          <w:lang w:eastAsia="ar-SA"/>
        </w:rPr>
      </w:pPr>
    </w:p>
    <w:p w:rsidR="009731BC" w:rsidRPr="001A1073" w:rsidRDefault="00E21E3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lang w:eastAsia="ar-SA"/>
        </w:rPr>
        <w:t>1.1.</w:t>
      </w:r>
      <w:r w:rsidR="009731BC" w:rsidRPr="001A1073">
        <w:rPr>
          <w:rFonts w:ascii="Times New Roman" w:hAnsi="Times New Roman"/>
          <w:sz w:val="24"/>
          <w:szCs w:val="24"/>
        </w:rPr>
        <w:t xml:space="preserve"> Порядок </w:t>
      </w:r>
      <w:r w:rsidR="004C41D8" w:rsidRPr="001A1073">
        <w:rPr>
          <w:rFonts w:ascii="Times New Roman" w:hAnsi="Times New Roman"/>
          <w:sz w:val="24"/>
          <w:szCs w:val="24"/>
        </w:rPr>
        <w:t xml:space="preserve">принятия решения о подготовке и реализации бюджетных инвестиций </w:t>
      </w:r>
      <w:r w:rsidR="004C41D8" w:rsidRPr="001A1073">
        <w:rPr>
          <w:rFonts w:ascii="Times New Roman" w:hAnsi="Times New Roman"/>
          <w:bCs/>
          <w:sz w:val="24"/>
          <w:szCs w:val="24"/>
        </w:rPr>
        <w:t xml:space="preserve">в объекты муниципальной собственности  </w:t>
      </w:r>
      <w:r w:rsidR="00265525" w:rsidRPr="001A1073">
        <w:rPr>
          <w:rFonts w:ascii="Times New Roman" w:hAnsi="Times New Roman"/>
          <w:bCs/>
          <w:sz w:val="24"/>
          <w:szCs w:val="24"/>
        </w:rPr>
        <w:t xml:space="preserve">муниципального образования </w:t>
      </w:r>
      <w:r w:rsidR="00176F71" w:rsidRPr="001A1073">
        <w:rPr>
          <w:rFonts w:ascii="Times New Roman" w:hAnsi="Times New Roman"/>
          <w:bCs/>
          <w:sz w:val="24"/>
          <w:szCs w:val="24"/>
        </w:rPr>
        <w:t>Западнодвинский</w:t>
      </w:r>
      <w:r w:rsidR="00265525" w:rsidRPr="001A1073">
        <w:rPr>
          <w:rFonts w:ascii="Times New Roman" w:hAnsi="Times New Roman"/>
          <w:bCs/>
          <w:sz w:val="24"/>
          <w:szCs w:val="24"/>
        </w:rPr>
        <w:t xml:space="preserve"> </w:t>
      </w:r>
      <w:r w:rsidR="003E35A4">
        <w:rPr>
          <w:rFonts w:ascii="Times New Roman" w:hAnsi="Times New Roman"/>
          <w:bCs/>
          <w:sz w:val="24"/>
          <w:szCs w:val="24"/>
        </w:rPr>
        <w:t>муниципальный округ</w:t>
      </w:r>
      <w:r w:rsidR="00265525" w:rsidRPr="001A1073">
        <w:rPr>
          <w:rFonts w:ascii="Times New Roman" w:hAnsi="Times New Roman"/>
          <w:bCs/>
          <w:sz w:val="24"/>
          <w:szCs w:val="24"/>
        </w:rPr>
        <w:t xml:space="preserve"> Тверской области</w:t>
      </w:r>
      <w:r w:rsidR="004C41D8" w:rsidRPr="001A1073">
        <w:rPr>
          <w:rFonts w:ascii="Times New Roman" w:hAnsi="Times New Roman"/>
          <w:bCs/>
          <w:sz w:val="24"/>
          <w:szCs w:val="24"/>
        </w:rPr>
        <w:t xml:space="preserve"> (далее – Порядок) </w:t>
      </w:r>
      <w:r w:rsidR="009731BC" w:rsidRPr="001A1073">
        <w:rPr>
          <w:rFonts w:ascii="Times New Roman" w:hAnsi="Times New Roman"/>
          <w:sz w:val="24"/>
          <w:szCs w:val="24"/>
        </w:rPr>
        <w:t xml:space="preserve">устанавливает процедуру принятия решения о подготовке и реализации бюджетных инвестиций за счет средств бюджета  </w:t>
      </w:r>
      <w:r w:rsidR="004C41D8" w:rsidRPr="001A1073">
        <w:rPr>
          <w:rFonts w:ascii="Times New Roman" w:hAnsi="Times New Roman"/>
          <w:sz w:val="24"/>
          <w:szCs w:val="24"/>
        </w:rPr>
        <w:t>муниципал</w:t>
      </w:r>
      <w:r w:rsidR="00265525" w:rsidRPr="001A1073">
        <w:rPr>
          <w:rFonts w:ascii="Times New Roman" w:hAnsi="Times New Roman"/>
          <w:sz w:val="24"/>
          <w:szCs w:val="24"/>
        </w:rPr>
        <w:t xml:space="preserve">ьного образования </w:t>
      </w:r>
      <w:r w:rsidR="004C41D8" w:rsidRPr="001A1073">
        <w:rPr>
          <w:rFonts w:ascii="Times New Roman" w:hAnsi="Times New Roman"/>
          <w:sz w:val="24"/>
          <w:szCs w:val="24"/>
        </w:rPr>
        <w:t>З</w:t>
      </w:r>
      <w:r w:rsidR="00176F71" w:rsidRPr="001A1073">
        <w:rPr>
          <w:rFonts w:ascii="Times New Roman" w:hAnsi="Times New Roman"/>
          <w:sz w:val="24"/>
          <w:szCs w:val="24"/>
        </w:rPr>
        <w:t xml:space="preserve">ападнодвинский </w:t>
      </w:r>
      <w:r w:rsidR="00265525" w:rsidRPr="001A1073">
        <w:rPr>
          <w:rFonts w:ascii="Times New Roman" w:hAnsi="Times New Roman"/>
          <w:sz w:val="24"/>
          <w:szCs w:val="24"/>
        </w:rPr>
        <w:t xml:space="preserve"> </w:t>
      </w:r>
      <w:r w:rsidR="003E35A4">
        <w:rPr>
          <w:rFonts w:ascii="Times New Roman" w:hAnsi="Times New Roman"/>
          <w:sz w:val="24"/>
          <w:szCs w:val="24"/>
        </w:rPr>
        <w:t>муниципальный округ</w:t>
      </w:r>
      <w:r w:rsidR="00265525" w:rsidRPr="001A1073">
        <w:rPr>
          <w:rFonts w:ascii="Times New Roman" w:hAnsi="Times New Roman"/>
          <w:sz w:val="24"/>
          <w:szCs w:val="24"/>
        </w:rPr>
        <w:t xml:space="preserve"> Тверской области </w:t>
      </w:r>
      <w:r w:rsidR="009731BC" w:rsidRPr="001A1073">
        <w:rPr>
          <w:rFonts w:ascii="Times New Roman" w:hAnsi="Times New Roman"/>
          <w:sz w:val="24"/>
          <w:szCs w:val="24"/>
        </w:rPr>
        <w:t xml:space="preserve">(далее – инвестиции, местный бюджет) в объекты </w:t>
      </w:r>
      <w:r w:rsidR="009275DC" w:rsidRPr="001A1073">
        <w:rPr>
          <w:rFonts w:ascii="Times New Roman" w:hAnsi="Times New Roman"/>
          <w:sz w:val="24"/>
          <w:szCs w:val="24"/>
        </w:rPr>
        <w:t>капитального строительства</w:t>
      </w:r>
      <w:r w:rsidR="009731BC" w:rsidRPr="001A1073">
        <w:rPr>
          <w:rFonts w:ascii="Times New Roman" w:hAnsi="Times New Roman"/>
          <w:sz w:val="24"/>
          <w:szCs w:val="24"/>
        </w:rPr>
        <w:t xml:space="preserve"> </w:t>
      </w:r>
      <w:r w:rsidR="00411DA9" w:rsidRPr="001A1073">
        <w:rPr>
          <w:rFonts w:ascii="Times New Roman" w:hAnsi="Times New Roman"/>
          <w:sz w:val="24"/>
          <w:szCs w:val="24"/>
        </w:rPr>
        <w:t xml:space="preserve"> </w:t>
      </w:r>
      <w:r w:rsidR="00265525" w:rsidRPr="001A1073">
        <w:rPr>
          <w:rFonts w:ascii="Times New Roman" w:hAnsi="Times New Roman"/>
          <w:sz w:val="24"/>
          <w:szCs w:val="24"/>
        </w:rPr>
        <w:t xml:space="preserve">муниципального образования </w:t>
      </w:r>
      <w:r w:rsidR="005C3678" w:rsidRPr="001A1073">
        <w:rPr>
          <w:rFonts w:ascii="Times New Roman" w:hAnsi="Times New Roman"/>
          <w:sz w:val="24"/>
          <w:szCs w:val="24"/>
        </w:rPr>
        <w:t>З</w:t>
      </w:r>
      <w:r w:rsidR="00176F71" w:rsidRPr="001A1073">
        <w:rPr>
          <w:rFonts w:ascii="Times New Roman" w:hAnsi="Times New Roman"/>
          <w:sz w:val="24"/>
          <w:szCs w:val="24"/>
        </w:rPr>
        <w:t>ападнодвинский</w:t>
      </w:r>
      <w:r w:rsidR="00265525" w:rsidRPr="001A1073">
        <w:rPr>
          <w:rFonts w:ascii="Times New Roman" w:hAnsi="Times New Roman"/>
          <w:sz w:val="24"/>
          <w:szCs w:val="24"/>
        </w:rPr>
        <w:t xml:space="preserve"> </w:t>
      </w:r>
      <w:r w:rsidR="003E35A4">
        <w:rPr>
          <w:rFonts w:ascii="Times New Roman" w:hAnsi="Times New Roman"/>
          <w:sz w:val="24"/>
          <w:szCs w:val="24"/>
        </w:rPr>
        <w:t>муниципальный округ</w:t>
      </w:r>
      <w:r w:rsidR="00265525" w:rsidRPr="001A1073">
        <w:rPr>
          <w:rFonts w:ascii="Times New Roman" w:hAnsi="Times New Roman"/>
          <w:sz w:val="24"/>
          <w:szCs w:val="24"/>
        </w:rPr>
        <w:t xml:space="preserve"> Тверской области</w:t>
      </w:r>
      <w:r w:rsidR="00672E93" w:rsidRPr="001A1073">
        <w:rPr>
          <w:rFonts w:ascii="Times New Roman" w:hAnsi="Times New Roman"/>
          <w:sz w:val="24"/>
          <w:szCs w:val="24"/>
        </w:rPr>
        <w:t xml:space="preserve"> (далее – </w:t>
      </w:r>
      <w:r w:rsidR="00176F71" w:rsidRPr="001A1073">
        <w:rPr>
          <w:rFonts w:ascii="Times New Roman" w:hAnsi="Times New Roman"/>
          <w:sz w:val="24"/>
          <w:szCs w:val="24"/>
        </w:rPr>
        <w:t>Западнодвинский</w:t>
      </w:r>
      <w:r w:rsidR="00672E93" w:rsidRPr="001A1073">
        <w:rPr>
          <w:rFonts w:ascii="Times New Roman" w:hAnsi="Times New Roman"/>
          <w:sz w:val="24"/>
          <w:szCs w:val="24"/>
        </w:rPr>
        <w:t xml:space="preserve"> </w:t>
      </w:r>
      <w:r w:rsidR="003E35A4">
        <w:rPr>
          <w:rFonts w:ascii="Times New Roman" w:hAnsi="Times New Roman"/>
          <w:sz w:val="24"/>
          <w:szCs w:val="24"/>
        </w:rPr>
        <w:t>округ</w:t>
      </w:r>
      <w:r w:rsidR="00672E93" w:rsidRPr="001A1073">
        <w:rPr>
          <w:rFonts w:ascii="Times New Roman" w:hAnsi="Times New Roman"/>
          <w:sz w:val="24"/>
          <w:szCs w:val="24"/>
        </w:rPr>
        <w:t>)</w:t>
      </w:r>
      <w:r w:rsidR="009731BC" w:rsidRPr="001A1073">
        <w:rPr>
          <w:rFonts w:ascii="Times New Roman" w:hAnsi="Times New Roman"/>
          <w:sz w:val="24"/>
          <w:szCs w:val="24"/>
        </w:rPr>
        <w:t xml:space="preserve"> и (или) на приобретение объектов недвижимого имущества в муниципальную собственность </w:t>
      </w:r>
      <w:r w:rsidR="005C3678" w:rsidRPr="001A1073">
        <w:rPr>
          <w:rFonts w:ascii="Times New Roman" w:hAnsi="Times New Roman"/>
          <w:sz w:val="24"/>
          <w:szCs w:val="24"/>
        </w:rPr>
        <w:t>З</w:t>
      </w:r>
      <w:r w:rsidR="00176F71" w:rsidRPr="001A1073">
        <w:rPr>
          <w:rFonts w:ascii="Times New Roman" w:hAnsi="Times New Roman"/>
          <w:sz w:val="24"/>
          <w:szCs w:val="24"/>
        </w:rPr>
        <w:t>ападнодвинского</w:t>
      </w:r>
      <w:r w:rsidR="005C3678" w:rsidRPr="001A1073">
        <w:rPr>
          <w:rFonts w:ascii="Times New Roman" w:hAnsi="Times New Roman"/>
          <w:sz w:val="24"/>
          <w:szCs w:val="24"/>
        </w:rPr>
        <w:t xml:space="preserve"> </w:t>
      </w:r>
      <w:r w:rsidR="003E35A4">
        <w:rPr>
          <w:rFonts w:ascii="Times New Roman" w:hAnsi="Times New Roman"/>
          <w:sz w:val="24"/>
          <w:szCs w:val="24"/>
        </w:rPr>
        <w:t>округа</w:t>
      </w:r>
      <w:r w:rsidR="009731BC" w:rsidRPr="001A1073">
        <w:rPr>
          <w:rFonts w:ascii="Times New Roman" w:hAnsi="Times New Roman"/>
          <w:sz w:val="24"/>
          <w:szCs w:val="24"/>
        </w:rPr>
        <w:t xml:space="preserve">, (далее соответственно - объекты недвижимого имущества), в форме капитальных вложений в основные средства, находящиеся (которые будут находиться) в муниципальной собственности </w:t>
      </w:r>
      <w:r w:rsidR="007E5A9A" w:rsidRPr="001A1073">
        <w:rPr>
          <w:rFonts w:ascii="Times New Roman" w:hAnsi="Times New Roman"/>
          <w:sz w:val="24"/>
          <w:szCs w:val="24"/>
        </w:rPr>
        <w:t>З</w:t>
      </w:r>
      <w:r w:rsidR="00176F71" w:rsidRPr="001A1073">
        <w:rPr>
          <w:rFonts w:ascii="Times New Roman" w:hAnsi="Times New Roman"/>
          <w:sz w:val="24"/>
          <w:szCs w:val="24"/>
        </w:rPr>
        <w:t xml:space="preserve">ападнодвинского </w:t>
      </w:r>
      <w:r w:rsidR="003E35A4">
        <w:rPr>
          <w:rFonts w:ascii="Times New Roman" w:hAnsi="Times New Roman"/>
          <w:sz w:val="24"/>
          <w:szCs w:val="24"/>
        </w:rPr>
        <w:t>округа</w:t>
      </w:r>
      <w:r w:rsidR="009731BC" w:rsidRPr="001A1073">
        <w:rPr>
          <w:rFonts w:ascii="Times New Roman" w:hAnsi="Times New Roman"/>
          <w:sz w:val="24"/>
          <w:szCs w:val="24"/>
        </w:rPr>
        <w:t xml:space="preserve"> (далее - решение).</w:t>
      </w:r>
    </w:p>
    <w:p w:rsidR="00C221E4" w:rsidRPr="001A1073" w:rsidRDefault="00E21E3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lang w:eastAsia="ar-SA"/>
        </w:rPr>
        <w:t>1.2.</w:t>
      </w:r>
      <w:r w:rsidR="00C221E4" w:rsidRPr="001A1073">
        <w:rPr>
          <w:rFonts w:ascii="Times New Roman" w:hAnsi="Times New Roman"/>
          <w:sz w:val="24"/>
          <w:szCs w:val="24"/>
        </w:rPr>
        <w:t xml:space="preserve"> Используемые в настоящем Порядке понятия означают следующее:</w:t>
      </w:r>
    </w:p>
    <w:p w:rsidR="00C221E4" w:rsidRPr="001A1073" w:rsidRDefault="00C221E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строительство, реконструкци</w:t>
      </w:r>
      <w:r w:rsidR="003304AD" w:rsidRPr="001A1073">
        <w:rPr>
          <w:rFonts w:ascii="Times New Roman" w:hAnsi="Times New Roman"/>
          <w:sz w:val="24"/>
          <w:szCs w:val="24"/>
        </w:rPr>
        <w:t>я</w:t>
      </w:r>
      <w:r w:rsidRPr="001A1073">
        <w:rPr>
          <w:rFonts w:ascii="Times New Roman" w:hAnsi="Times New Roman"/>
          <w:sz w:val="24"/>
          <w:szCs w:val="24"/>
        </w:rPr>
        <w:t xml:space="preserve">, в том числе с элементами реставрации, </w:t>
      </w:r>
      <w:r w:rsidR="003304AD" w:rsidRPr="001A1073">
        <w:rPr>
          <w:rFonts w:ascii="Times New Roman" w:hAnsi="Times New Roman"/>
          <w:sz w:val="24"/>
          <w:szCs w:val="24"/>
        </w:rPr>
        <w:t xml:space="preserve">в </w:t>
      </w:r>
      <w:r w:rsidRPr="001A1073">
        <w:rPr>
          <w:rFonts w:ascii="Times New Roman" w:hAnsi="Times New Roman"/>
          <w:sz w:val="24"/>
          <w:szCs w:val="24"/>
        </w:rPr>
        <w:t>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документации;</w:t>
      </w:r>
    </w:p>
    <w:p w:rsidR="00C221E4" w:rsidRPr="001A1073" w:rsidRDefault="00C221E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для подготовки такой документации.</w:t>
      </w:r>
    </w:p>
    <w:p w:rsidR="00C221E4" w:rsidRPr="001A1073" w:rsidRDefault="00E21E3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lang w:eastAsia="ar-SA"/>
        </w:rPr>
        <w:t xml:space="preserve">1.3. </w:t>
      </w:r>
      <w:r w:rsidR="00C221E4" w:rsidRPr="001A1073">
        <w:rPr>
          <w:rFonts w:ascii="Times New Roman" w:hAnsi="Times New Roman"/>
          <w:sz w:val="24"/>
          <w:szCs w:val="24"/>
        </w:rPr>
        <w:t>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C221E4" w:rsidRPr="001A1073" w:rsidRDefault="00C221E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 xml:space="preserve">а) приоритетов и целей развития </w:t>
      </w:r>
      <w:r w:rsidR="00125C0B" w:rsidRPr="001A1073">
        <w:rPr>
          <w:rFonts w:ascii="Times New Roman" w:hAnsi="Times New Roman"/>
          <w:sz w:val="24"/>
          <w:szCs w:val="24"/>
        </w:rPr>
        <w:t>З</w:t>
      </w:r>
      <w:r w:rsidR="00176F71" w:rsidRPr="001A1073">
        <w:rPr>
          <w:rFonts w:ascii="Times New Roman" w:hAnsi="Times New Roman"/>
          <w:sz w:val="24"/>
          <w:szCs w:val="24"/>
        </w:rPr>
        <w:t>ападнодвинского</w:t>
      </w:r>
      <w:r w:rsidR="00125C0B" w:rsidRPr="001A1073">
        <w:rPr>
          <w:rFonts w:ascii="Times New Roman" w:hAnsi="Times New Roman"/>
          <w:sz w:val="24"/>
          <w:szCs w:val="24"/>
        </w:rPr>
        <w:t xml:space="preserve"> </w:t>
      </w:r>
      <w:r w:rsidR="00CE7F50">
        <w:rPr>
          <w:rFonts w:ascii="Times New Roman" w:hAnsi="Times New Roman"/>
          <w:sz w:val="24"/>
          <w:szCs w:val="24"/>
        </w:rPr>
        <w:t>округа</w:t>
      </w:r>
      <w:r w:rsidRPr="001A1073">
        <w:rPr>
          <w:rFonts w:ascii="Times New Roman" w:hAnsi="Times New Roman"/>
          <w:sz w:val="24"/>
          <w:szCs w:val="24"/>
        </w:rPr>
        <w:t xml:space="preserve"> исходя из прогнозов и программ</w:t>
      </w:r>
      <w:r w:rsidR="009275DC" w:rsidRPr="001A1073">
        <w:rPr>
          <w:rFonts w:ascii="Times New Roman" w:hAnsi="Times New Roman"/>
          <w:sz w:val="24"/>
          <w:szCs w:val="24"/>
        </w:rPr>
        <w:t>ы</w:t>
      </w:r>
      <w:r w:rsidRPr="001A1073">
        <w:rPr>
          <w:rFonts w:ascii="Times New Roman" w:hAnsi="Times New Roman"/>
          <w:sz w:val="24"/>
          <w:szCs w:val="24"/>
        </w:rPr>
        <w:t xml:space="preserve"> социально-экономического развития </w:t>
      </w:r>
      <w:r w:rsidR="00125C0B" w:rsidRPr="001A1073">
        <w:rPr>
          <w:rFonts w:ascii="Times New Roman" w:hAnsi="Times New Roman"/>
          <w:sz w:val="24"/>
          <w:szCs w:val="24"/>
        </w:rPr>
        <w:t>З</w:t>
      </w:r>
      <w:r w:rsidR="00176F71" w:rsidRPr="001A1073">
        <w:rPr>
          <w:rFonts w:ascii="Times New Roman" w:hAnsi="Times New Roman"/>
          <w:sz w:val="24"/>
          <w:szCs w:val="24"/>
        </w:rPr>
        <w:t>ападнодвинского</w:t>
      </w:r>
      <w:r w:rsidR="00125C0B" w:rsidRPr="001A1073">
        <w:rPr>
          <w:rFonts w:ascii="Times New Roman" w:hAnsi="Times New Roman"/>
          <w:sz w:val="24"/>
          <w:szCs w:val="24"/>
        </w:rPr>
        <w:t xml:space="preserve"> </w:t>
      </w:r>
      <w:r w:rsidR="00CE7F50">
        <w:rPr>
          <w:rFonts w:ascii="Times New Roman" w:hAnsi="Times New Roman"/>
          <w:sz w:val="24"/>
          <w:szCs w:val="24"/>
        </w:rPr>
        <w:t>округа</w:t>
      </w:r>
      <w:r w:rsidRPr="001A1073">
        <w:rPr>
          <w:rFonts w:ascii="Times New Roman" w:hAnsi="Times New Roman"/>
          <w:sz w:val="24"/>
          <w:szCs w:val="24"/>
        </w:rPr>
        <w:t xml:space="preserve">, муниципальных программ, концепций и стратегий развития на среднесрочный и долгосрочный периоды, а также документов территориального планирования </w:t>
      </w:r>
      <w:r w:rsidR="00125C0B" w:rsidRPr="001A1073">
        <w:rPr>
          <w:rFonts w:ascii="Times New Roman" w:hAnsi="Times New Roman"/>
          <w:sz w:val="24"/>
          <w:szCs w:val="24"/>
        </w:rPr>
        <w:t>З</w:t>
      </w:r>
      <w:r w:rsidR="00176F71" w:rsidRPr="001A1073">
        <w:rPr>
          <w:rFonts w:ascii="Times New Roman" w:hAnsi="Times New Roman"/>
          <w:sz w:val="24"/>
          <w:szCs w:val="24"/>
        </w:rPr>
        <w:t>ападнодвинского</w:t>
      </w:r>
      <w:r w:rsidR="00125C0B" w:rsidRPr="001A1073">
        <w:rPr>
          <w:rFonts w:ascii="Times New Roman" w:hAnsi="Times New Roman"/>
          <w:sz w:val="24"/>
          <w:szCs w:val="24"/>
        </w:rPr>
        <w:t xml:space="preserve"> </w:t>
      </w:r>
      <w:r w:rsidR="00CE7F50">
        <w:rPr>
          <w:rFonts w:ascii="Times New Roman" w:hAnsi="Times New Roman"/>
          <w:sz w:val="24"/>
          <w:szCs w:val="24"/>
        </w:rPr>
        <w:t>округа</w:t>
      </w:r>
      <w:r w:rsidRPr="001A1073">
        <w:rPr>
          <w:rFonts w:ascii="Times New Roman" w:hAnsi="Times New Roman"/>
          <w:sz w:val="24"/>
          <w:szCs w:val="24"/>
        </w:rPr>
        <w:t>;</w:t>
      </w:r>
    </w:p>
    <w:p w:rsidR="009275DC" w:rsidRPr="001A1073" w:rsidRDefault="00C221E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lastRenderedPageBreak/>
        <w:t xml:space="preserve">б) </w:t>
      </w:r>
      <w:r w:rsidR="00125C0B" w:rsidRPr="001A1073">
        <w:rPr>
          <w:rFonts w:ascii="Times New Roman" w:hAnsi="Times New Roman"/>
          <w:sz w:val="24"/>
          <w:szCs w:val="24"/>
        </w:rPr>
        <w:t xml:space="preserve">решений </w:t>
      </w:r>
      <w:r w:rsidR="00CE7F50">
        <w:rPr>
          <w:rFonts w:ascii="Times New Roman" w:hAnsi="Times New Roman"/>
          <w:sz w:val="24"/>
          <w:szCs w:val="24"/>
        </w:rPr>
        <w:t>Думы</w:t>
      </w:r>
      <w:r w:rsidR="00125C0B" w:rsidRPr="001A1073">
        <w:rPr>
          <w:rFonts w:ascii="Times New Roman" w:hAnsi="Times New Roman"/>
          <w:sz w:val="24"/>
          <w:szCs w:val="24"/>
        </w:rPr>
        <w:t xml:space="preserve"> З</w:t>
      </w:r>
      <w:r w:rsidR="00176F71" w:rsidRPr="001A1073">
        <w:rPr>
          <w:rFonts w:ascii="Times New Roman" w:hAnsi="Times New Roman"/>
          <w:sz w:val="24"/>
          <w:szCs w:val="24"/>
        </w:rPr>
        <w:t>ападнодвинского</w:t>
      </w:r>
      <w:r w:rsidR="00125C0B" w:rsidRPr="001A1073">
        <w:rPr>
          <w:rFonts w:ascii="Times New Roman" w:hAnsi="Times New Roman"/>
          <w:sz w:val="24"/>
          <w:szCs w:val="24"/>
        </w:rPr>
        <w:t xml:space="preserve"> </w:t>
      </w:r>
      <w:r w:rsidR="00CE7F50">
        <w:rPr>
          <w:rFonts w:ascii="Times New Roman" w:hAnsi="Times New Roman"/>
          <w:sz w:val="24"/>
          <w:szCs w:val="24"/>
        </w:rPr>
        <w:t>муниципального округа</w:t>
      </w:r>
      <w:r w:rsidR="00D40D23" w:rsidRPr="001A1073">
        <w:rPr>
          <w:rFonts w:ascii="Times New Roman" w:hAnsi="Times New Roman"/>
          <w:sz w:val="24"/>
          <w:szCs w:val="24"/>
        </w:rPr>
        <w:t xml:space="preserve"> Тверской области (далее </w:t>
      </w:r>
      <w:r w:rsidR="00CE7F50">
        <w:rPr>
          <w:rFonts w:ascii="Times New Roman" w:hAnsi="Times New Roman"/>
          <w:sz w:val="24"/>
          <w:szCs w:val="24"/>
        </w:rPr>
        <w:t>–</w:t>
      </w:r>
      <w:r w:rsidR="00D40D23" w:rsidRPr="001A1073">
        <w:rPr>
          <w:rFonts w:ascii="Times New Roman" w:hAnsi="Times New Roman"/>
          <w:sz w:val="24"/>
          <w:szCs w:val="24"/>
        </w:rPr>
        <w:t xml:space="preserve"> </w:t>
      </w:r>
      <w:r w:rsidR="00CE7F50">
        <w:rPr>
          <w:rFonts w:ascii="Times New Roman" w:hAnsi="Times New Roman"/>
          <w:sz w:val="24"/>
          <w:szCs w:val="24"/>
        </w:rPr>
        <w:t>Дума округа</w:t>
      </w:r>
      <w:r w:rsidR="00D40D23" w:rsidRPr="001A1073">
        <w:rPr>
          <w:rFonts w:ascii="Times New Roman" w:hAnsi="Times New Roman"/>
          <w:sz w:val="24"/>
          <w:szCs w:val="24"/>
        </w:rPr>
        <w:t>)</w:t>
      </w:r>
      <w:r w:rsidR="009275DC" w:rsidRPr="001A1073">
        <w:rPr>
          <w:rFonts w:ascii="Times New Roman" w:hAnsi="Times New Roman"/>
          <w:sz w:val="24"/>
          <w:szCs w:val="24"/>
        </w:rPr>
        <w:t>;</w:t>
      </w:r>
      <w:r w:rsidR="00125C0B" w:rsidRPr="001A1073">
        <w:rPr>
          <w:rFonts w:ascii="Times New Roman" w:hAnsi="Times New Roman"/>
          <w:sz w:val="24"/>
          <w:szCs w:val="24"/>
        </w:rPr>
        <w:t xml:space="preserve"> </w:t>
      </w:r>
    </w:p>
    <w:p w:rsidR="00016356" w:rsidRPr="001A1073" w:rsidRDefault="009275DC" w:rsidP="004C6BBF">
      <w:pPr>
        <w:widowControl w:val="0"/>
        <w:autoSpaceDE w:val="0"/>
        <w:autoSpaceDN w:val="0"/>
        <w:adjustRightInd w:val="0"/>
        <w:spacing w:after="0" w:line="240" w:lineRule="auto"/>
        <w:ind w:firstLine="540"/>
        <w:jc w:val="both"/>
        <w:rPr>
          <w:rFonts w:ascii="Times New Roman" w:hAnsi="Times New Roman"/>
          <w:sz w:val="24"/>
          <w:szCs w:val="24"/>
          <w:u w:val="single"/>
        </w:rPr>
      </w:pPr>
      <w:r w:rsidRPr="001A1073">
        <w:rPr>
          <w:rFonts w:ascii="Times New Roman" w:hAnsi="Times New Roman"/>
          <w:sz w:val="24"/>
          <w:szCs w:val="24"/>
        </w:rPr>
        <w:t xml:space="preserve">в) </w:t>
      </w:r>
      <w:r w:rsidR="00C221E4" w:rsidRPr="001A1073">
        <w:rPr>
          <w:rFonts w:ascii="Times New Roman" w:hAnsi="Times New Roman"/>
          <w:sz w:val="24"/>
          <w:szCs w:val="24"/>
        </w:rPr>
        <w:t xml:space="preserve">поручений и указаний </w:t>
      </w:r>
      <w:r w:rsidR="00560FD9" w:rsidRPr="001A1073">
        <w:rPr>
          <w:rFonts w:ascii="Times New Roman" w:hAnsi="Times New Roman"/>
          <w:sz w:val="24"/>
          <w:szCs w:val="24"/>
        </w:rPr>
        <w:t>г</w:t>
      </w:r>
      <w:r w:rsidR="00C221E4" w:rsidRPr="001A1073">
        <w:rPr>
          <w:rFonts w:ascii="Times New Roman" w:hAnsi="Times New Roman"/>
          <w:sz w:val="24"/>
          <w:szCs w:val="24"/>
        </w:rPr>
        <w:t xml:space="preserve">лавы </w:t>
      </w:r>
      <w:r w:rsidR="00125C0B" w:rsidRPr="001A1073">
        <w:rPr>
          <w:rFonts w:ascii="Times New Roman" w:hAnsi="Times New Roman"/>
          <w:sz w:val="24"/>
          <w:szCs w:val="24"/>
        </w:rPr>
        <w:t>З</w:t>
      </w:r>
      <w:r w:rsidR="00016356" w:rsidRPr="001A1073">
        <w:rPr>
          <w:rFonts w:ascii="Times New Roman" w:hAnsi="Times New Roman"/>
          <w:sz w:val="24"/>
          <w:szCs w:val="24"/>
        </w:rPr>
        <w:t>ападнодвинского</w:t>
      </w:r>
      <w:r w:rsidR="00125C0B" w:rsidRPr="001A1073">
        <w:rPr>
          <w:rFonts w:ascii="Times New Roman" w:hAnsi="Times New Roman"/>
          <w:sz w:val="24"/>
          <w:szCs w:val="24"/>
        </w:rPr>
        <w:t xml:space="preserve"> район</w:t>
      </w:r>
      <w:r w:rsidR="00016356" w:rsidRPr="001A1073">
        <w:rPr>
          <w:rFonts w:ascii="Times New Roman" w:hAnsi="Times New Roman"/>
          <w:sz w:val="24"/>
          <w:szCs w:val="24"/>
        </w:rPr>
        <w:t>а</w:t>
      </w:r>
      <w:r w:rsidR="00016356" w:rsidRPr="001A1073">
        <w:rPr>
          <w:rFonts w:ascii="Times New Roman" w:hAnsi="Times New Roman"/>
          <w:sz w:val="24"/>
          <w:szCs w:val="24"/>
          <w:u w:val="single"/>
        </w:rPr>
        <w:t>;</w:t>
      </w:r>
    </w:p>
    <w:p w:rsidR="00C221E4" w:rsidRPr="001A1073" w:rsidRDefault="009275DC"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г</w:t>
      </w:r>
      <w:r w:rsidR="00C221E4" w:rsidRPr="001A1073">
        <w:rPr>
          <w:rFonts w:ascii="Times New Roman" w:hAnsi="Times New Roman"/>
          <w:sz w:val="24"/>
          <w:szCs w:val="24"/>
        </w:rPr>
        <w:t>) оценки эффективности использования средств местного бюджета, направляемых на капитальные вложения;</w:t>
      </w:r>
    </w:p>
    <w:p w:rsidR="007C74A7" w:rsidRDefault="009275DC"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д</w:t>
      </w:r>
      <w:r w:rsidR="00C221E4" w:rsidRPr="001A1073">
        <w:rPr>
          <w:rFonts w:ascii="Times New Roman" w:hAnsi="Times New Roman"/>
          <w:sz w:val="24"/>
          <w:szCs w:val="24"/>
        </w:rPr>
        <w:t>) оценки влияния создания объекта капитального строите</w:t>
      </w:r>
      <w:r w:rsidR="00DB29CD">
        <w:rPr>
          <w:rFonts w:ascii="Times New Roman" w:hAnsi="Times New Roman"/>
          <w:sz w:val="24"/>
          <w:szCs w:val="24"/>
        </w:rPr>
        <w:t xml:space="preserve">льства на комплексное развитие </w:t>
      </w:r>
      <w:r w:rsidR="00125C0B" w:rsidRPr="001A1073">
        <w:rPr>
          <w:rFonts w:ascii="Times New Roman" w:hAnsi="Times New Roman"/>
          <w:sz w:val="24"/>
          <w:szCs w:val="24"/>
        </w:rPr>
        <w:t>З</w:t>
      </w:r>
      <w:r w:rsidR="00176F71" w:rsidRPr="001A1073">
        <w:rPr>
          <w:rFonts w:ascii="Times New Roman" w:hAnsi="Times New Roman"/>
          <w:sz w:val="24"/>
          <w:szCs w:val="24"/>
        </w:rPr>
        <w:t>ападнодвинского</w:t>
      </w:r>
      <w:r w:rsidR="00125C0B" w:rsidRPr="001A1073">
        <w:rPr>
          <w:rFonts w:ascii="Times New Roman" w:hAnsi="Times New Roman"/>
          <w:sz w:val="24"/>
          <w:szCs w:val="24"/>
        </w:rPr>
        <w:t xml:space="preserve"> </w:t>
      </w:r>
      <w:r w:rsidR="007C74A7">
        <w:rPr>
          <w:rFonts w:ascii="Times New Roman" w:hAnsi="Times New Roman"/>
          <w:sz w:val="24"/>
          <w:szCs w:val="24"/>
        </w:rPr>
        <w:t>округ;</w:t>
      </w:r>
    </w:p>
    <w:p w:rsidR="00C221E4" w:rsidRPr="001A1073" w:rsidRDefault="007C74A7" w:rsidP="005A51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е) </w:t>
      </w:r>
      <w:r>
        <w:rPr>
          <w:rFonts w:ascii="Times New Roman" w:hAnsi="Times New Roman"/>
          <w:sz w:val="24"/>
          <w:szCs w:val="24"/>
          <w:lang w:eastAsia="ru-RU"/>
        </w:rPr>
        <w:t xml:space="preserve">наличия актуальной утвержденной проектной документации на день подготовки проекта решения. В случае отсутствия указанной проектной документации на день подготовки проекта решения, но при наличии положительной оценки эффективности использования средств бюджета </w:t>
      </w:r>
      <w:r w:rsidR="005A514B">
        <w:rPr>
          <w:rFonts w:ascii="Times New Roman" w:hAnsi="Times New Roman"/>
          <w:sz w:val="24"/>
          <w:szCs w:val="24"/>
          <w:lang w:eastAsia="ru-RU"/>
        </w:rPr>
        <w:t>Западнодвинского округа</w:t>
      </w:r>
      <w:r>
        <w:rPr>
          <w:rFonts w:ascii="Times New Roman" w:hAnsi="Times New Roman"/>
          <w:sz w:val="24"/>
          <w:szCs w:val="24"/>
          <w:lang w:eastAsia="ru-RU"/>
        </w:rPr>
        <w:t xml:space="preserve">, направляемых на капитальные вложения, в проект решения включаются только расходы на подготовку проектной документации и проведение инженерных изысканий, выполняемых для подготовки такой проектной документации, проведение аудита проектной документации, проведение государственной экспертизы проектной документации и результатов инженерных изысканий, а также на проведение проверки достоверности определения сметной стоимости объектов капитального строительства. Проектная документация считается актуальной при наличии положительного заключения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объектов капитального строительства (далее - положительное заключение государственной экспертизы), со дня получения которого прошло не более 24 месяцев, и при утверждении проектной документации заказчиком. В случае если со дня получения положительного заключения государственной экспертизы прошло более 24 месяцев, актуальность проектной документации подтверждается правовым актом </w:t>
      </w:r>
      <w:r w:rsidR="005A514B">
        <w:rPr>
          <w:rFonts w:ascii="Times New Roman" w:hAnsi="Times New Roman"/>
          <w:sz w:val="24"/>
          <w:szCs w:val="24"/>
          <w:lang w:eastAsia="ru-RU"/>
        </w:rPr>
        <w:t>администрации Западнодвинского района</w:t>
      </w:r>
      <w:r>
        <w:rPr>
          <w:rFonts w:ascii="Times New Roman" w:hAnsi="Times New Roman"/>
          <w:sz w:val="24"/>
          <w:szCs w:val="24"/>
          <w:lang w:eastAsia="ru-RU"/>
        </w:rPr>
        <w:t>.</w:t>
      </w:r>
    </w:p>
    <w:p w:rsidR="00E21E34" w:rsidRPr="001A1073" w:rsidRDefault="00E21E34" w:rsidP="004C6BBF">
      <w:pPr>
        <w:pStyle w:val="a8"/>
        <w:ind w:firstLine="708"/>
        <w:jc w:val="both"/>
        <w:rPr>
          <w:sz w:val="24"/>
          <w:lang w:eastAsia="ar-SA"/>
        </w:rPr>
      </w:pPr>
      <w:r w:rsidRPr="001A1073">
        <w:rPr>
          <w:sz w:val="24"/>
          <w:lang w:eastAsia="ar-SA"/>
        </w:rPr>
        <w:t>1.4. Основными этапами бюджетного инвестирования в объекты муниципальной собственности являются:</w:t>
      </w:r>
    </w:p>
    <w:p w:rsidR="00E21E34" w:rsidRPr="001A1073" w:rsidRDefault="00E21E34" w:rsidP="004C6BBF">
      <w:pPr>
        <w:pStyle w:val="a8"/>
        <w:ind w:firstLine="708"/>
        <w:jc w:val="both"/>
        <w:rPr>
          <w:sz w:val="24"/>
          <w:lang w:eastAsia="ar-SA"/>
        </w:rPr>
      </w:pPr>
      <w:r w:rsidRPr="001A1073">
        <w:rPr>
          <w:sz w:val="24"/>
          <w:lang w:eastAsia="ar-SA"/>
        </w:rPr>
        <w:t>1.4.1. разработка и утверждение инвестиционного проекта;</w:t>
      </w:r>
    </w:p>
    <w:p w:rsidR="009275DC" w:rsidRPr="001A1073" w:rsidRDefault="009275DC" w:rsidP="004C6BBF">
      <w:pPr>
        <w:pStyle w:val="a8"/>
        <w:ind w:firstLine="708"/>
        <w:jc w:val="both"/>
        <w:rPr>
          <w:sz w:val="24"/>
          <w:lang w:eastAsia="ar-SA"/>
        </w:rPr>
      </w:pPr>
      <w:r w:rsidRPr="001A1073">
        <w:rPr>
          <w:sz w:val="24"/>
          <w:lang w:eastAsia="ar-SA"/>
        </w:rPr>
        <w:t>1.4.2. финансовое обеспечение инвестиционного проекта;</w:t>
      </w:r>
    </w:p>
    <w:p w:rsidR="00E21E34" w:rsidRPr="001A1073" w:rsidRDefault="009275DC" w:rsidP="004C6BBF">
      <w:pPr>
        <w:pStyle w:val="a8"/>
        <w:ind w:firstLine="708"/>
        <w:jc w:val="both"/>
        <w:rPr>
          <w:sz w:val="24"/>
          <w:lang w:eastAsia="ar-SA"/>
        </w:rPr>
      </w:pPr>
      <w:r w:rsidRPr="001A1073">
        <w:rPr>
          <w:sz w:val="24"/>
          <w:lang w:eastAsia="ar-SA"/>
        </w:rPr>
        <w:t>1.4.3</w:t>
      </w:r>
      <w:r w:rsidR="00E21E34" w:rsidRPr="001A1073">
        <w:rPr>
          <w:sz w:val="24"/>
          <w:lang w:eastAsia="ar-SA"/>
        </w:rPr>
        <w:t>. реализация инвестиционного проекта;</w:t>
      </w:r>
    </w:p>
    <w:p w:rsidR="00E21E34" w:rsidRPr="001A1073" w:rsidRDefault="00E21E34" w:rsidP="004C6BBF">
      <w:pPr>
        <w:pStyle w:val="a8"/>
        <w:ind w:firstLine="708"/>
        <w:jc w:val="both"/>
        <w:rPr>
          <w:sz w:val="24"/>
          <w:lang w:eastAsia="ar-SA"/>
        </w:rPr>
      </w:pPr>
      <w:r w:rsidRPr="001A1073">
        <w:rPr>
          <w:sz w:val="24"/>
          <w:lang w:eastAsia="ar-SA"/>
        </w:rPr>
        <w:t>1.4</w:t>
      </w:r>
      <w:r w:rsidR="009275DC" w:rsidRPr="001A1073">
        <w:rPr>
          <w:sz w:val="24"/>
          <w:lang w:eastAsia="ar-SA"/>
        </w:rPr>
        <w:t>.4</w:t>
      </w:r>
      <w:r w:rsidRPr="001A1073">
        <w:rPr>
          <w:sz w:val="24"/>
          <w:lang w:eastAsia="ar-SA"/>
        </w:rPr>
        <w:t>. контроль за реализацией инвестиционного проекта;</w:t>
      </w:r>
    </w:p>
    <w:p w:rsidR="00E21E34" w:rsidRPr="001A1073" w:rsidRDefault="009275DC" w:rsidP="004C6BBF">
      <w:pPr>
        <w:pStyle w:val="a8"/>
        <w:ind w:firstLine="708"/>
        <w:jc w:val="both"/>
        <w:rPr>
          <w:sz w:val="24"/>
          <w:lang w:eastAsia="ar-SA"/>
        </w:rPr>
      </w:pPr>
      <w:r w:rsidRPr="001A1073">
        <w:rPr>
          <w:sz w:val="24"/>
          <w:lang w:eastAsia="ar-SA"/>
        </w:rPr>
        <w:t>1.4.5</w:t>
      </w:r>
      <w:r w:rsidR="00E21E34" w:rsidRPr="001A1073">
        <w:rPr>
          <w:sz w:val="24"/>
          <w:lang w:eastAsia="ar-SA"/>
        </w:rPr>
        <w:t>. внесение изменений и дополнений в инвестиционный проект.</w:t>
      </w:r>
    </w:p>
    <w:p w:rsidR="009731BC" w:rsidRPr="001A1073" w:rsidRDefault="00E21E3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lang w:eastAsia="ar-SA"/>
        </w:rPr>
        <w:t>1.</w:t>
      </w:r>
      <w:r w:rsidR="009731BC" w:rsidRPr="001A1073">
        <w:rPr>
          <w:rFonts w:ascii="Times New Roman" w:hAnsi="Times New Roman"/>
          <w:sz w:val="24"/>
          <w:szCs w:val="24"/>
          <w:lang w:eastAsia="ar-SA"/>
        </w:rPr>
        <w:t>5</w:t>
      </w:r>
      <w:r w:rsidRPr="001A1073">
        <w:rPr>
          <w:rFonts w:ascii="Times New Roman" w:hAnsi="Times New Roman"/>
          <w:sz w:val="24"/>
          <w:szCs w:val="24"/>
          <w:lang w:eastAsia="ar-SA"/>
        </w:rPr>
        <w:t xml:space="preserve">. </w:t>
      </w:r>
      <w:r w:rsidR="009731BC" w:rsidRPr="001A1073">
        <w:rPr>
          <w:rFonts w:ascii="Times New Roman" w:hAnsi="Times New Roman"/>
          <w:sz w:val="24"/>
          <w:szCs w:val="24"/>
        </w:rPr>
        <w:t xml:space="preserve">Не допускается при исполнении местного бюджета предоставление </w:t>
      </w:r>
      <w:r w:rsidR="009275DC" w:rsidRPr="001A1073">
        <w:rPr>
          <w:rFonts w:ascii="Times New Roman" w:hAnsi="Times New Roman"/>
          <w:sz w:val="24"/>
          <w:szCs w:val="24"/>
        </w:rPr>
        <w:t xml:space="preserve">бюджетных </w:t>
      </w:r>
      <w:r w:rsidR="009731BC" w:rsidRPr="001A1073">
        <w:rPr>
          <w:rFonts w:ascii="Times New Roman" w:hAnsi="Times New Roman"/>
          <w:sz w:val="24"/>
          <w:szCs w:val="24"/>
        </w:rPr>
        <w:t>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9731BC" w:rsidRPr="001A1073" w:rsidRDefault="009731BC"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w:t>
      </w:r>
      <w:r w:rsidR="00125C0B" w:rsidRPr="001A1073">
        <w:rPr>
          <w:rFonts w:ascii="Times New Roman" w:hAnsi="Times New Roman"/>
          <w:sz w:val="24"/>
          <w:szCs w:val="24"/>
        </w:rPr>
        <w:t>оставления бюджетных средств (</w:t>
      </w:r>
      <w:r w:rsidRPr="001A1073">
        <w:rPr>
          <w:rFonts w:ascii="Times New Roman" w:hAnsi="Times New Roman"/>
          <w:sz w:val="24"/>
          <w:szCs w:val="24"/>
        </w:rPr>
        <w:t>субсидий на бюджетные инвестиции).</w:t>
      </w:r>
    </w:p>
    <w:p w:rsidR="00E21E34" w:rsidRPr="001A1073" w:rsidRDefault="00E21E34" w:rsidP="004C6BBF">
      <w:pPr>
        <w:pStyle w:val="a8"/>
        <w:ind w:firstLine="708"/>
        <w:jc w:val="both"/>
        <w:rPr>
          <w:sz w:val="24"/>
          <w:lang w:eastAsia="ar-SA"/>
        </w:rPr>
      </w:pPr>
    </w:p>
    <w:p w:rsidR="00E21E34" w:rsidRPr="001A1073" w:rsidRDefault="00E21E34" w:rsidP="006A6A01">
      <w:pPr>
        <w:pStyle w:val="a8"/>
        <w:jc w:val="center"/>
        <w:rPr>
          <w:b/>
          <w:sz w:val="24"/>
          <w:lang w:eastAsia="ar-SA"/>
        </w:rPr>
      </w:pPr>
      <w:r w:rsidRPr="001A1073">
        <w:rPr>
          <w:b/>
          <w:sz w:val="24"/>
          <w:lang w:eastAsia="ar-SA"/>
        </w:rPr>
        <w:t>2. Разработка и утверждение инвестиционного проекта</w:t>
      </w:r>
    </w:p>
    <w:p w:rsidR="00E21E34" w:rsidRPr="001A1073" w:rsidRDefault="00E21E34" w:rsidP="004C6BBF">
      <w:pPr>
        <w:pStyle w:val="a8"/>
        <w:ind w:firstLine="708"/>
        <w:jc w:val="both"/>
        <w:rPr>
          <w:sz w:val="24"/>
          <w:lang w:eastAsia="ar-SA"/>
        </w:rPr>
      </w:pPr>
    </w:p>
    <w:p w:rsidR="00E21E34" w:rsidRPr="001A1073" w:rsidRDefault="00E21E34" w:rsidP="004C6BBF">
      <w:pPr>
        <w:pStyle w:val="a8"/>
        <w:ind w:firstLine="709"/>
        <w:jc w:val="both"/>
        <w:rPr>
          <w:sz w:val="24"/>
          <w:lang w:eastAsia="ar-SA"/>
        </w:rPr>
      </w:pPr>
      <w:r w:rsidRPr="001A1073">
        <w:rPr>
          <w:sz w:val="24"/>
          <w:lang w:eastAsia="ar-SA"/>
        </w:rPr>
        <w:t xml:space="preserve">2.1. Инвестиционный проект разрабатывается в случаях вложения бюджетных инвестиций в объекты муниципальной </w:t>
      </w:r>
      <w:r w:rsidR="00C8714F" w:rsidRPr="001A1073">
        <w:rPr>
          <w:sz w:val="24"/>
          <w:lang w:eastAsia="ar-SA"/>
        </w:rPr>
        <w:t xml:space="preserve">собственности </w:t>
      </w:r>
      <w:r w:rsidR="00125C0B" w:rsidRPr="001A1073">
        <w:rPr>
          <w:sz w:val="24"/>
          <w:lang w:eastAsia="ar-SA"/>
        </w:rPr>
        <w:t>З</w:t>
      </w:r>
      <w:r w:rsidR="00176F71" w:rsidRPr="001A1073">
        <w:rPr>
          <w:sz w:val="24"/>
          <w:lang w:eastAsia="ar-SA"/>
        </w:rPr>
        <w:t>ападнодвинского</w:t>
      </w:r>
      <w:r w:rsidR="00125C0B" w:rsidRPr="001A1073">
        <w:rPr>
          <w:sz w:val="24"/>
          <w:lang w:eastAsia="ar-SA"/>
        </w:rPr>
        <w:t xml:space="preserve"> </w:t>
      </w:r>
      <w:r w:rsidR="003606FB">
        <w:rPr>
          <w:sz w:val="24"/>
          <w:lang w:eastAsia="ar-SA"/>
        </w:rPr>
        <w:t>округа</w:t>
      </w:r>
      <w:r w:rsidR="00125C0B" w:rsidRPr="001A1073">
        <w:rPr>
          <w:sz w:val="24"/>
          <w:lang w:eastAsia="ar-SA"/>
        </w:rPr>
        <w:t>.</w:t>
      </w:r>
    </w:p>
    <w:p w:rsidR="00376C1F" w:rsidRPr="001A1073" w:rsidRDefault="00E21E34"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lang w:eastAsia="ar-SA"/>
        </w:rPr>
        <w:t xml:space="preserve">2.2. </w:t>
      </w:r>
      <w:r w:rsidR="009275DC" w:rsidRPr="001A1073">
        <w:rPr>
          <w:rFonts w:ascii="Times New Roman" w:hAnsi="Times New Roman"/>
          <w:sz w:val="24"/>
          <w:szCs w:val="24"/>
          <w:lang w:eastAsia="ar-SA"/>
        </w:rPr>
        <w:t>Отделы администрации обращаются к главе</w:t>
      </w:r>
      <w:r w:rsidR="00560FD9" w:rsidRPr="001A1073">
        <w:rPr>
          <w:rFonts w:ascii="Times New Roman" w:hAnsi="Times New Roman"/>
          <w:sz w:val="24"/>
          <w:szCs w:val="24"/>
          <w:lang w:eastAsia="ar-SA"/>
        </w:rPr>
        <w:t xml:space="preserve"> района</w:t>
      </w:r>
      <w:r w:rsidR="009275DC" w:rsidRPr="001A1073">
        <w:rPr>
          <w:rFonts w:ascii="Times New Roman" w:hAnsi="Times New Roman"/>
          <w:sz w:val="24"/>
          <w:szCs w:val="24"/>
          <w:lang w:eastAsia="ar-SA"/>
        </w:rPr>
        <w:t xml:space="preserve"> с просьбой о разработке инвестиционного проекта и предоставляют инвестиционный проект</w:t>
      </w:r>
      <w:r w:rsidR="00125C0B" w:rsidRPr="001A1073">
        <w:rPr>
          <w:rFonts w:ascii="Times New Roman" w:hAnsi="Times New Roman"/>
          <w:sz w:val="24"/>
          <w:szCs w:val="24"/>
          <w:lang w:eastAsia="ar-SA"/>
        </w:rPr>
        <w:t xml:space="preserve"> </w:t>
      </w:r>
      <w:r w:rsidR="00376C1F" w:rsidRPr="001A1073">
        <w:rPr>
          <w:rFonts w:ascii="Times New Roman" w:hAnsi="Times New Roman"/>
          <w:sz w:val="24"/>
          <w:szCs w:val="24"/>
        </w:rPr>
        <w:t>в форме проекта</w:t>
      </w:r>
      <w:r w:rsidR="009275DC" w:rsidRPr="001A1073">
        <w:rPr>
          <w:rFonts w:ascii="Times New Roman" w:hAnsi="Times New Roman"/>
          <w:sz w:val="24"/>
          <w:szCs w:val="24"/>
        </w:rPr>
        <w:t xml:space="preserve"> распоряжения</w:t>
      </w:r>
      <w:r w:rsidR="00376C1F" w:rsidRPr="001A1073">
        <w:rPr>
          <w:rFonts w:ascii="Times New Roman" w:hAnsi="Times New Roman"/>
          <w:sz w:val="24"/>
          <w:szCs w:val="24"/>
        </w:rPr>
        <w:t>.</w:t>
      </w:r>
    </w:p>
    <w:p w:rsidR="00E21E34" w:rsidRPr="001A1073" w:rsidRDefault="00376C1F"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 xml:space="preserve">В </w:t>
      </w:r>
      <w:r w:rsidR="009275DC" w:rsidRPr="001A1073">
        <w:rPr>
          <w:rFonts w:ascii="Times New Roman" w:hAnsi="Times New Roman"/>
          <w:sz w:val="24"/>
          <w:szCs w:val="24"/>
        </w:rPr>
        <w:t xml:space="preserve">инвестиционный </w:t>
      </w:r>
      <w:r w:rsidR="00DB29CD">
        <w:rPr>
          <w:rFonts w:ascii="Times New Roman" w:hAnsi="Times New Roman"/>
          <w:sz w:val="24"/>
          <w:szCs w:val="24"/>
        </w:rPr>
        <w:t xml:space="preserve">проект </w:t>
      </w:r>
      <w:r w:rsidRPr="001A1073">
        <w:rPr>
          <w:rFonts w:ascii="Times New Roman" w:hAnsi="Times New Roman"/>
          <w:sz w:val="24"/>
          <w:szCs w:val="24"/>
        </w:rPr>
        <w:t xml:space="preserve">может быть включено несколько объектов капитального </w:t>
      </w:r>
      <w:r w:rsidRPr="001A1073">
        <w:rPr>
          <w:rFonts w:ascii="Times New Roman" w:hAnsi="Times New Roman"/>
          <w:sz w:val="24"/>
          <w:szCs w:val="24"/>
        </w:rPr>
        <w:lastRenderedPageBreak/>
        <w:t>строительства и (или) объектов недвижимого имущества.</w:t>
      </w:r>
    </w:p>
    <w:p w:rsidR="00376C1F" w:rsidRPr="001A1073" w:rsidRDefault="009275DC"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Инвестиционный п</w:t>
      </w:r>
      <w:r w:rsidR="00376C1F" w:rsidRPr="001A1073">
        <w:rPr>
          <w:rFonts w:ascii="Times New Roman" w:hAnsi="Times New Roman"/>
          <w:sz w:val="24"/>
          <w:szCs w:val="24"/>
        </w:rPr>
        <w:t>роект содержит следующую информацию в отношении каждого объекта капитального строительства либо объекта недвижимого имущества:</w:t>
      </w:r>
    </w:p>
    <w:p w:rsidR="00376C1F" w:rsidRPr="001A1073" w:rsidRDefault="00376C1F"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w:t>
      </w:r>
      <w:r w:rsidR="003606FB">
        <w:rPr>
          <w:rFonts w:ascii="Times New Roman" w:hAnsi="Times New Roman"/>
          <w:sz w:val="24"/>
          <w:szCs w:val="24"/>
        </w:rPr>
        <w:t xml:space="preserve"> по форме, утверждаемой главой Западнодвинского района</w:t>
      </w:r>
      <w:r w:rsidRPr="001A1073">
        <w:rPr>
          <w:rFonts w:ascii="Times New Roman" w:hAnsi="Times New Roman"/>
          <w:sz w:val="24"/>
          <w:szCs w:val="24"/>
        </w:rPr>
        <w:t xml:space="preserve"> -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w:t>
      </w:r>
      <w:r w:rsidR="003606FB">
        <w:rPr>
          <w:rFonts w:ascii="Times New Roman" w:hAnsi="Times New Roman"/>
          <w:sz w:val="24"/>
          <w:szCs w:val="24"/>
        </w:rPr>
        <w:t>капитального строительства</w:t>
      </w:r>
      <w:r w:rsidRPr="001A1073">
        <w:rPr>
          <w:rFonts w:ascii="Times New Roman" w:hAnsi="Times New Roman"/>
          <w:sz w:val="24"/>
          <w:szCs w:val="24"/>
        </w:rPr>
        <w:t xml:space="preserve"> (далее - инвестиционный проект);</w:t>
      </w:r>
    </w:p>
    <w:p w:rsidR="00376C1F" w:rsidRPr="001A1073" w:rsidRDefault="00376C1F"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r w:rsidR="003606FB">
        <w:rPr>
          <w:rFonts w:ascii="Times New Roman" w:hAnsi="Times New Roman"/>
          <w:sz w:val="24"/>
          <w:szCs w:val="24"/>
        </w:rPr>
        <w:t>, проектные и изыскательские работы</w:t>
      </w:r>
      <w:r w:rsidRPr="001A1073">
        <w:rPr>
          <w:rFonts w:ascii="Times New Roman" w:hAnsi="Times New Roman"/>
          <w:sz w:val="24"/>
          <w:szCs w:val="24"/>
        </w:rPr>
        <w:t>);</w:t>
      </w:r>
    </w:p>
    <w:p w:rsidR="00376C1F" w:rsidRPr="001A1073" w:rsidRDefault="00376C1F"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в) наименования главного распорядителя и муниципального заказчика;</w:t>
      </w:r>
    </w:p>
    <w:p w:rsidR="00376C1F" w:rsidRPr="001A1073" w:rsidRDefault="00376C1F"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г) мощность (прирост мощности) объекта капитального строительства, подлежащая вводу, мощность объекта недвижимого имущества;</w:t>
      </w:r>
    </w:p>
    <w:p w:rsidR="00376C1F" w:rsidRPr="001A1073" w:rsidRDefault="003606FB" w:rsidP="003606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376C1F" w:rsidRPr="001A1073">
        <w:rPr>
          <w:rFonts w:ascii="Times New Roman" w:hAnsi="Times New Roman"/>
          <w:sz w:val="24"/>
          <w:szCs w:val="24"/>
        </w:rPr>
        <w:t xml:space="preserve">д) </w:t>
      </w:r>
      <w:r>
        <w:rPr>
          <w:rFonts w:ascii="Times New Roman" w:hAnsi="Times New Roman"/>
          <w:sz w:val="24"/>
          <w:szCs w:val="24"/>
          <w:lang w:eastAsia="ru-RU"/>
        </w:rPr>
        <w:t>срок ввода в эксплуатацию объекта капитального строительства (при наличии актуальной утвержденной проектной документации на день подготовки проекта решения) или приобретения объекта недвижимого имущества либо предельный срок разработки проектной документации и проведения инженерных изысканий, выполняемых для подготовки проектной документации (при отсутствии актуальной утвержденной проектной документации на день подготовки проекта решения);</w:t>
      </w:r>
    </w:p>
    <w:p w:rsidR="003606FB" w:rsidRDefault="003606FB" w:rsidP="003606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376C1F" w:rsidRPr="001A1073">
        <w:rPr>
          <w:rFonts w:ascii="Times New Roman" w:hAnsi="Times New Roman"/>
          <w:sz w:val="24"/>
          <w:szCs w:val="24"/>
        </w:rPr>
        <w:t xml:space="preserve">е) </w:t>
      </w:r>
      <w:r>
        <w:rPr>
          <w:rFonts w:ascii="Times New Roman" w:hAnsi="Times New Roman"/>
          <w:sz w:val="24"/>
          <w:szCs w:val="24"/>
          <w:lang w:eastAsia="ru-RU"/>
        </w:rPr>
        <w:t>сметная стоимость объекта капитального строительства (при наличии актуальной утвержденной проектной документации на день подготовки проекта решения), либо стоимость подготовки проектной документации и проведения инженерных изысканий, выполняемых для подготовки проектной документации, а также проведения аудита проектной документации, проведения государственной экспертизы проектной документации и результатов инженерных изысканий и проведения проверки достоверности определения сметной стоимости объектов капитального строительства (при отсутствии актуальной утвержденной проектной документации на день подготовки проекта решения) (в ценах соответствующих лет реализации инвестиционного проекта), либо стоимость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3606FB" w:rsidRDefault="003606FB" w:rsidP="003606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е1)</w:t>
      </w:r>
      <w:r w:rsidRPr="003606FB">
        <w:rPr>
          <w:rFonts w:ascii="Times New Roman" w:hAnsi="Times New Roman"/>
          <w:sz w:val="24"/>
          <w:szCs w:val="24"/>
          <w:lang w:eastAsia="ru-RU"/>
        </w:rPr>
        <w:t xml:space="preserve"> </w:t>
      </w:r>
      <w:r>
        <w:rPr>
          <w:rFonts w:ascii="Times New Roman" w:hAnsi="Times New Roman"/>
          <w:sz w:val="24"/>
          <w:szCs w:val="24"/>
          <w:lang w:eastAsia="ru-RU"/>
        </w:rPr>
        <w:t>предполагаемая (предельная) стоимость объекта капитального строительства (при отсутствии актуальной утвержденной проектной документации на день подготовки проекта решения);</w:t>
      </w:r>
    </w:p>
    <w:p w:rsidR="00376C1F" w:rsidRPr="001A1073" w:rsidRDefault="003606FB" w:rsidP="00EA61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1A1073">
        <w:rPr>
          <w:rFonts w:ascii="Times New Roman" w:hAnsi="Times New Roman"/>
          <w:sz w:val="24"/>
          <w:szCs w:val="24"/>
        </w:rPr>
        <w:t xml:space="preserve"> </w:t>
      </w:r>
      <w:r w:rsidR="00376C1F" w:rsidRPr="001A1073">
        <w:rPr>
          <w:rFonts w:ascii="Times New Roman" w:hAnsi="Times New Roman"/>
          <w:sz w:val="24"/>
          <w:szCs w:val="24"/>
        </w:rPr>
        <w:t xml:space="preserve">ж) </w:t>
      </w:r>
      <w:r>
        <w:rPr>
          <w:rFonts w:ascii="Times New Roman" w:hAnsi="Times New Roman"/>
          <w:sz w:val="24"/>
          <w:szCs w:val="24"/>
          <w:lang w:eastAsia="ru-RU"/>
        </w:rPr>
        <w:t>распределение (по годам реализации инвестиционного проекта) сметной стоимости объекта капитального строительства (при наличии актуальной утвержденной проектной документации на день подготовки проекта решения), либо стоимости подготовки проектной документации и проведения инженерных изысканий, выполняемых для подготовки проектной документации, а также проведения аудита проектной документации, проведения государственной экспертизы проектной документации и результатов инженерных изысканий и проведения проверки достоверности определения сметной стоимости объектов капитального строительства (при отсутствии актуальной утвержденной проектной документации на день подготовки проекта решения) (в ценах соответствующих лет реализации инвестиционного проекта), либо стоимости приобретения объекта недвижимого имущества (в ценах соответствующих лет реализации инвестиционного проекта);</w:t>
      </w:r>
    </w:p>
    <w:p w:rsidR="00EA61FE" w:rsidRDefault="00EA61FE" w:rsidP="00EA61F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376C1F" w:rsidRPr="001A1073">
        <w:rPr>
          <w:rFonts w:ascii="Times New Roman" w:hAnsi="Times New Roman"/>
          <w:sz w:val="24"/>
          <w:szCs w:val="24"/>
        </w:rPr>
        <w:t xml:space="preserve">з) </w:t>
      </w:r>
      <w:r>
        <w:rPr>
          <w:rFonts w:ascii="Times New Roman" w:hAnsi="Times New Roman"/>
          <w:sz w:val="24"/>
          <w:szCs w:val="24"/>
          <w:lang w:eastAsia="ru-RU"/>
        </w:rPr>
        <w:t xml:space="preserve">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w:t>
      </w:r>
      <w:r>
        <w:rPr>
          <w:rFonts w:ascii="Times New Roman" w:hAnsi="Times New Roman"/>
          <w:sz w:val="24"/>
          <w:szCs w:val="24"/>
          <w:lang w:eastAsia="ru-RU"/>
        </w:rPr>
        <w:lastRenderedPageBreak/>
        <w:t>изысканий, выполняемых для подготовки проектной документации, а также на проведение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(в ценах соответствующих лет реализации инвестиционного проекта);</w:t>
      </w:r>
    </w:p>
    <w:p w:rsidR="0003114E" w:rsidRDefault="00EA61FE" w:rsidP="0003114E">
      <w:pPr>
        <w:autoSpaceDE w:val="0"/>
        <w:autoSpaceDN w:val="0"/>
        <w:adjustRightInd w:val="0"/>
        <w:spacing w:after="0" w:line="240" w:lineRule="auto"/>
        <w:jc w:val="both"/>
        <w:rPr>
          <w:rFonts w:ascii="Times New Roman" w:hAnsi="Times New Roman"/>
          <w:sz w:val="24"/>
          <w:szCs w:val="24"/>
          <w:lang w:eastAsia="ru-RU"/>
        </w:rPr>
      </w:pPr>
      <w:r w:rsidRPr="001A1073">
        <w:rPr>
          <w:rFonts w:ascii="Times New Roman" w:hAnsi="Times New Roman"/>
          <w:sz w:val="24"/>
          <w:szCs w:val="24"/>
        </w:rPr>
        <w:t xml:space="preserve"> </w:t>
      </w:r>
      <w:r w:rsidR="0003114E">
        <w:rPr>
          <w:rFonts w:ascii="Times New Roman" w:hAnsi="Times New Roman"/>
          <w:sz w:val="24"/>
          <w:szCs w:val="24"/>
        </w:rPr>
        <w:t xml:space="preserve">          </w:t>
      </w:r>
      <w:r w:rsidR="00376C1F" w:rsidRPr="001A1073">
        <w:rPr>
          <w:rFonts w:ascii="Times New Roman" w:hAnsi="Times New Roman"/>
          <w:sz w:val="24"/>
          <w:szCs w:val="24"/>
        </w:rPr>
        <w:t xml:space="preserve">и) </w:t>
      </w:r>
      <w:r w:rsidR="0003114E">
        <w:rPr>
          <w:rFonts w:ascii="Times New Roman" w:hAnsi="Times New Roman"/>
          <w:sz w:val="24"/>
          <w:szCs w:val="24"/>
          <w:lang w:eastAsia="ru-RU"/>
        </w:rPr>
        <w:t>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(в ценах соответствующих лет реализации инвестиционного проекта).</w:t>
      </w:r>
    </w:p>
    <w:p w:rsidR="009275DC" w:rsidRPr="001A1073" w:rsidRDefault="0003114E" w:rsidP="0003114E">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 xml:space="preserve"> </w:t>
      </w:r>
      <w:r w:rsidR="00560FD9" w:rsidRPr="001A1073">
        <w:rPr>
          <w:rFonts w:ascii="Times New Roman" w:hAnsi="Times New Roman"/>
          <w:sz w:val="24"/>
          <w:szCs w:val="24"/>
        </w:rPr>
        <w:t>2.3</w:t>
      </w:r>
      <w:r w:rsidR="009275DC" w:rsidRPr="001A1073">
        <w:rPr>
          <w:rFonts w:ascii="Times New Roman" w:hAnsi="Times New Roman"/>
          <w:sz w:val="24"/>
          <w:szCs w:val="24"/>
        </w:rPr>
        <w:t>. Глава</w:t>
      </w:r>
      <w:r w:rsidR="00560FD9" w:rsidRPr="001A1073">
        <w:rPr>
          <w:rFonts w:ascii="Times New Roman" w:hAnsi="Times New Roman"/>
          <w:sz w:val="24"/>
          <w:szCs w:val="24"/>
        </w:rPr>
        <w:t xml:space="preserve"> района</w:t>
      </w:r>
      <w:r w:rsidR="009275DC" w:rsidRPr="001A1073">
        <w:rPr>
          <w:rFonts w:ascii="Times New Roman" w:hAnsi="Times New Roman"/>
          <w:sz w:val="24"/>
          <w:szCs w:val="24"/>
        </w:rPr>
        <w:t xml:space="preserve"> принимает или отклоняет инвестиционный проект. В случае принятия, проект направляется на </w:t>
      </w:r>
      <w:r w:rsidR="00D40D23" w:rsidRPr="001A1073">
        <w:rPr>
          <w:rFonts w:ascii="Times New Roman" w:hAnsi="Times New Roman"/>
          <w:sz w:val="24"/>
          <w:szCs w:val="24"/>
        </w:rPr>
        <w:t xml:space="preserve">рассмотрение </w:t>
      </w:r>
      <w:r>
        <w:rPr>
          <w:rFonts w:ascii="Times New Roman" w:hAnsi="Times New Roman"/>
          <w:sz w:val="24"/>
          <w:szCs w:val="24"/>
        </w:rPr>
        <w:t>Думе Западнодвинского муниципального округа Тверской области</w:t>
      </w:r>
      <w:r w:rsidR="00D40D23" w:rsidRPr="001A1073">
        <w:rPr>
          <w:rFonts w:ascii="Times New Roman" w:hAnsi="Times New Roman"/>
          <w:sz w:val="24"/>
          <w:szCs w:val="24"/>
        </w:rPr>
        <w:t>.</w:t>
      </w:r>
    </w:p>
    <w:p w:rsidR="00AC340A" w:rsidRPr="001A1073" w:rsidRDefault="00AC340A" w:rsidP="004C6BBF">
      <w:pPr>
        <w:widowControl w:val="0"/>
        <w:autoSpaceDE w:val="0"/>
        <w:autoSpaceDN w:val="0"/>
        <w:adjustRightInd w:val="0"/>
        <w:spacing w:after="0" w:line="240" w:lineRule="auto"/>
        <w:ind w:firstLine="540"/>
        <w:jc w:val="both"/>
        <w:rPr>
          <w:rFonts w:ascii="Times New Roman" w:hAnsi="Times New Roman"/>
          <w:sz w:val="24"/>
          <w:szCs w:val="24"/>
          <w:lang w:eastAsia="ar-SA"/>
        </w:rPr>
      </w:pPr>
    </w:p>
    <w:p w:rsidR="00E21E34" w:rsidRPr="001A1073" w:rsidRDefault="00E21E34" w:rsidP="006A6A01">
      <w:pPr>
        <w:widowControl w:val="0"/>
        <w:autoSpaceDE w:val="0"/>
        <w:autoSpaceDN w:val="0"/>
        <w:adjustRightInd w:val="0"/>
        <w:spacing w:after="0" w:line="240" w:lineRule="auto"/>
        <w:ind w:firstLine="540"/>
        <w:jc w:val="center"/>
        <w:rPr>
          <w:rFonts w:ascii="Times New Roman" w:hAnsi="Times New Roman"/>
          <w:b/>
          <w:sz w:val="24"/>
          <w:szCs w:val="24"/>
          <w:lang w:eastAsia="ar-SA"/>
        </w:rPr>
      </w:pPr>
      <w:r w:rsidRPr="001A1073">
        <w:rPr>
          <w:rFonts w:ascii="Times New Roman" w:hAnsi="Times New Roman"/>
          <w:b/>
          <w:sz w:val="24"/>
          <w:szCs w:val="24"/>
          <w:lang w:eastAsia="ar-SA"/>
        </w:rPr>
        <w:t>3. Финансовое обеспечение инвестиционного проекта</w:t>
      </w:r>
    </w:p>
    <w:p w:rsidR="00E21E34" w:rsidRPr="001A1073" w:rsidRDefault="00E21E34" w:rsidP="004C6BBF">
      <w:pPr>
        <w:pStyle w:val="a8"/>
        <w:ind w:firstLine="708"/>
        <w:jc w:val="both"/>
        <w:rPr>
          <w:sz w:val="24"/>
          <w:lang w:eastAsia="ar-SA"/>
        </w:rPr>
      </w:pPr>
    </w:p>
    <w:p w:rsidR="00E21E34" w:rsidRPr="001A1073" w:rsidRDefault="00E21E34" w:rsidP="004C6BBF">
      <w:pPr>
        <w:pStyle w:val="a8"/>
        <w:ind w:firstLine="708"/>
        <w:jc w:val="both"/>
        <w:rPr>
          <w:sz w:val="24"/>
          <w:lang w:eastAsia="ar-SA"/>
        </w:rPr>
      </w:pPr>
      <w:r w:rsidRPr="001A1073">
        <w:rPr>
          <w:sz w:val="24"/>
          <w:lang w:eastAsia="ar-SA"/>
        </w:rPr>
        <w:t xml:space="preserve">3.1.Финансовое обеспечение инвестиционного проекта осуществляется за счет средств </w:t>
      </w:r>
      <w:r w:rsidR="00D40D23" w:rsidRPr="001A1073">
        <w:rPr>
          <w:sz w:val="24"/>
          <w:lang w:eastAsia="ar-SA"/>
        </w:rPr>
        <w:t xml:space="preserve">местного </w:t>
      </w:r>
      <w:r w:rsidRPr="001A1073">
        <w:rPr>
          <w:sz w:val="24"/>
          <w:lang w:eastAsia="ar-SA"/>
        </w:rPr>
        <w:t>бюджета, других уровней бюджетной системы Российской Федерации, средств от приносящей доход деятельности.</w:t>
      </w:r>
    </w:p>
    <w:p w:rsidR="00E21E34" w:rsidRPr="001A1073" w:rsidRDefault="00E21E34" w:rsidP="004C6BBF">
      <w:pPr>
        <w:pStyle w:val="a8"/>
        <w:ind w:firstLine="708"/>
        <w:jc w:val="both"/>
        <w:rPr>
          <w:sz w:val="24"/>
          <w:lang w:eastAsia="ar-SA"/>
        </w:rPr>
      </w:pPr>
      <w:r w:rsidRPr="001A1073">
        <w:rPr>
          <w:sz w:val="24"/>
          <w:lang w:eastAsia="ar-SA"/>
        </w:rPr>
        <w:t>3.2. Принятие решений о выделении бюджетных ассигнований на осуществление бюджетных инвестиций в объекты капитального строительства</w:t>
      </w:r>
      <w:r w:rsidR="00AC340A" w:rsidRPr="001A1073">
        <w:rPr>
          <w:sz w:val="24"/>
          <w:lang w:eastAsia="ar-SA"/>
        </w:rPr>
        <w:t xml:space="preserve">,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w:t>
      </w:r>
      <w:r w:rsidRPr="001A1073">
        <w:rPr>
          <w:sz w:val="24"/>
          <w:lang w:eastAsia="ar-SA"/>
        </w:rPr>
        <w:t xml:space="preserve">на основании представленных </w:t>
      </w:r>
      <w:r w:rsidR="00E658A7">
        <w:rPr>
          <w:sz w:val="24"/>
          <w:lang w:eastAsia="ar-SA"/>
        </w:rPr>
        <w:t>г</w:t>
      </w:r>
      <w:r w:rsidRPr="001A1073">
        <w:rPr>
          <w:sz w:val="24"/>
          <w:lang w:eastAsia="ar-SA"/>
        </w:rPr>
        <w:t xml:space="preserve">лавой </w:t>
      </w:r>
      <w:r w:rsidR="00016356" w:rsidRPr="001A1073">
        <w:rPr>
          <w:sz w:val="24"/>
          <w:lang w:eastAsia="ar-SA"/>
        </w:rPr>
        <w:t>района</w:t>
      </w:r>
      <w:r w:rsidRPr="001A1073">
        <w:rPr>
          <w:sz w:val="24"/>
          <w:lang w:eastAsia="ar-SA"/>
        </w:rPr>
        <w:t xml:space="preserve"> утвержденных инвестиционных проектов, относится к компетенции</w:t>
      </w:r>
      <w:r w:rsidR="007C606B" w:rsidRPr="001A1073">
        <w:rPr>
          <w:sz w:val="24"/>
          <w:lang w:eastAsia="ar-SA"/>
        </w:rPr>
        <w:t xml:space="preserve"> </w:t>
      </w:r>
      <w:r w:rsidR="00E658A7">
        <w:rPr>
          <w:sz w:val="24"/>
          <w:lang w:eastAsia="ar-SA"/>
        </w:rPr>
        <w:t>Думы Западнодвинского муниципального округа</w:t>
      </w:r>
      <w:r w:rsidRPr="001A1073">
        <w:rPr>
          <w:sz w:val="24"/>
          <w:lang w:eastAsia="ar-SA"/>
        </w:rPr>
        <w:t>.</w:t>
      </w:r>
    </w:p>
    <w:p w:rsidR="00E21E34" w:rsidRPr="001A1073" w:rsidRDefault="00E21E34" w:rsidP="004C6BBF">
      <w:pPr>
        <w:pStyle w:val="a8"/>
        <w:ind w:firstLine="708"/>
        <w:jc w:val="both"/>
        <w:rPr>
          <w:sz w:val="24"/>
          <w:lang w:eastAsia="ar-SA"/>
        </w:rPr>
      </w:pPr>
      <w:r w:rsidRPr="001A1073">
        <w:rPr>
          <w:sz w:val="24"/>
          <w:lang w:eastAsia="ar-SA"/>
        </w:rPr>
        <w:t>3.3. Бюджетные ассигнования на осуществление бюджетных инвестиций отражаются в решении</w:t>
      </w:r>
      <w:r w:rsidR="007C606B" w:rsidRPr="001A1073">
        <w:rPr>
          <w:sz w:val="24"/>
          <w:lang w:eastAsia="ar-SA"/>
        </w:rPr>
        <w:t xml:space="preserve"> </w:t>
      </w:r>
      <w:r w:rsidR="00E658A7">
        <w:rPr>
          <w:sz w:val="24"/>
          <w:lang w:eastAsia="ar-SA"/>
        </w:rPr>
        <w:t>Думы Западнодвинского муниципального округа</w:t>
      </w:r>
      <w:r w:rsidR="00E658A7" w:rsidRPr="001A1073">
        <w:rPr>
          <w:sz w:val="24"/>
          <w:lang w:eastAsia="ar-SA"/>
        </w:rPr>
        <w:t xml:space="preserve"> </w:t>
      </w:r>
      <w:r w:rsidRPr="001A1073">
        <w:rPr>
          <w:sz w:val="24"/>
          <w:lang w:eastAsia="ar-SA"/>
        </w:rPr>
        <w:t xml:space="preserve">о бюджете </w:t>
      </w:r>
      <w:r w:rsidR="001F626B" w:rsidRPr="001A1073">
        <w:rPr>
          <w:sz w:val="24"/>
          <w:lang w:eastAsia="ar-SA"/>
        </w:rPr>
        <w:t>З</w:t>
      </w:r>
      <w:r w:rsidR="00504906" w:rsidRPr="001A1073">
        <w:rPr>
          <w:sz w:val="24"/>
          <w:lang w:eastAsia="ar-SA"/>
        </w:rPr>
        <w:t>ападнодвинского</w:t>
      </w:r>
      <w:r w:rsidR="001F626B" w:rsidRPr="001A1073">
        <w:rPr>
          <w:sz w:val="24"/>
          <w:lang w:eastAsia="ar-SA"/>
        </w:rPr>
        <w:t xml:space="preserve"> </w:t>
      </w:r>
      <w:r w:rsidR="00E658A7">
        <w:rPr>
          <w:sz w:val="24"/>
          <w:lang w:eastAsia="ar-SA"/>
        </w:rPr>
        <w:t>округа</w:t>
      </w:r>
      <w:r w:rsidR="0091672F" w:rsidRPr="001A1073">
        <w:rPr>
          <w:sz w:val="24"/>
          <w:lang w:eastAsia="ar-SA"/>
        </w:rPr>
        <w:t xml:space="preserve"> </w:t>
      </w:r>
      <w:r w:rsidRPr="001A1073">
        <w:rPr>
          <w:sz w:val="24"/>
          <w:lang w:eastAsia="ar-SA"/>
        </w:rPr>
        <w:t>на очередной финансовый год</w:t>
      </w:r>
      <w:r w:rsidR="001F626B" w:rsidRPr="001A1073">
        <w:rPr>
          <w:sz w:val="24"/>
          <w:lang w:eastAsia="ar-SA"/>
        </w:rPr>
        <w:t xml:space="preserve"> и плановый период </w:t>
      </w:r>
      <w:r w:rsidRPr="001A1073">
        <w:rPr>
          <w:sz w:val="24"/>
          <w:lang w:eastAsia="ar-SA"/>
        </w:rPr>
        <w:t>в составе ведомственной структуры расходов</w:t>
      </w:r>
      <w:r w:rsidR="00D40D23" w:rsidRPr="001A1073">
        <w:rPr>
          <w:sz w:val="24"/>
          <w:lang w:eastAsia="ar-SA"/>
        </w:rPr>
        <w:t xml:space="preserve"> местного</w:t>
      </w:r>
      <w:r w:rsidRPr="001A1073">
        <w:rPr>
          <w:sz w:val="24"/>
          <w:lang w:eastAsia="ar-SA"/>
        </w:rPr>
        <w:t xml:space="preserve"> бюджета</w:t>
      </w:r>
      <w:r w:rsidR="001F626B" w:rsidRPr="001A1073">
        <w:rPr>
          <w:sz w:val="24"/>
          <w:lang w:eastAsia="ar-SA"/>
        </w:rPr>
        <w:t xml:space="preserve"> в </w:t>
      </w:r>
      <w:r w:rsidRPr="001A1073">
        <w:rPr>
          <w:sz w:val="24"/>
          <w:lang w:eastAsia="ar-SA"/>
        </w:rPr>
        <w:t>установленном порядке.</w:t>
      </w:r>
    </w:p>
    <w:p w:rsidR="00E21E34" w:rsidRPr="001A1073" w:rsidRDefault="00E21E34" w:rsidP="004C6BBF">
      <w:pPr>
        <w:pStyle w:val="a8"/>
        <w:ind w:firstLine="708"/>
        <w:jc w:val="both"/>
        <w:rPr>
          <w:sz w:val="24"/>
          <w:lang w:eastAsia="ar-SA"/>
        </w:rPr>
      </w:pPr>
      <w:r w:rsidRPr="001A1073">
        <w:rPr>
          <w:sz w:val="24"/>
          <w:lang w:eastAsia="ar-SA"/>
        </w:rPr>
        <w:t>3.4. Осуществление бюджетных инвестиций из</w:t>
      </w:r>
      <w:r w:rsidR="00D40D23" w:rsidRPr="001A1073">
        <w:rPr>
          <w:sz w:val="24"/>
          <w:lang w:eastAsia="ar-SA"/>
        </w:rPr>
        <w:t xml:space="preserve"> местного</w:t>
      </w:r>
      <w:r w:rsidRPr="001A1073">
        <w:rPr>
          <w:sz w:val="24"/>
          <w:lang w:eastAsia="ar-SA"/>
        </w:rPr>
        <w:t xml:space="preserve"> бюджета</w:t>
      </w:r>
      <w:r w:rsidR="001F626B" w:rsidRPr="001A1073">
        <w:rPr>
          <w:sz w:val="24"/>
          <w:lang w:eastAsia="ar-SA"/>
        </w:rPr>
        <w:t xml:space="preserve"> </w:t>
      </w:r>
      <w:r w:rsidRPr="001A1073">
        <w:rPr>
          <w:sz w:val="24"/>
          <w:lang w:eastAsia="ar-SA"/>
        </w:rPr>
        <w:t>в объекты капитального строительства, которые не относятся (не могут быть отнесены) к муниципальной собственности, не допускается.</w:t>
      </w:r>
    </w:p>
    <w:p w:rsidR="00E21E34" w:rsidRPr="001A1073" w:rsidRDefault="00E21E34" w:rsidP="004C6BBF">
      <w:pPr>
        <w:pStyle w:val="a8"/>
        <w:ind w:firstLine="708"/>
        <w:jc w:val="both"/>
        <w:rPr>
          <w:sz w:val="24"/>
          <w:lang w:eastAsia="ar-SA"/>
        </w:rPr>
      </w:pPr>
      <w:r w:rsidRPr="001A1073">
        <w:rPr>
          <w:sz w:val="24"/>
          <w:lang w:eastAsia="ar-SA"/>
        </w:rPr>
        <w:t>3.5. Бюджетные ассигнования, выделенные на реализацию мероприятий инвестиционного проекта, расходуются в соответствии с их целевым назначением и не могут быть направлены на иные цели.</w:t>
      </w:r>
    </w:p>
    <w:p w:rsidR="00FC4141" w:rsidRPr="001A1073" w:rsidRDefault="00FC4141" w:rsidP="006A6A01">
      <w:pPr>
        <w:pStyle w:val="a8"/>
        <w:jc w:val="center"/>
        <w:rPr>
          <w:b/>
          <w:sz w:val="24"/>
          <w:lang w:eastAsia="ar-SA"/>
        </w:rPr>
      </w:pPr>
    </w:p>
    <w:p w:rsidR="00E21E34" w:rsidRPr="001A1073" w:rsidRDefault="00FC4141" w:rsidP="006A6A01">
      <w:pPr>
        <w:pStyle w:val="a8"/>
        <w:jc w:val="center"/>
        <w:rPr>
          <w:b/>
          <w:sz w:val="24"/>
          <w:lang w:eastAsia="ar-SA"/>
        </w:rPr>
      </w:pPr>
      <w:r w:rsidRPr="001A1073">
        <w:rPr>
          <w:b/>
          <w:sz w:val="24"/>
          <w:lang w:eastAsia="ar-SA"/>
        </w:rPr>
        <w:t>4</w:t>
      </w:r>
      <w:r w:rsidR="00E21E34" w:rsidRPr="001A1073">
        <w:rPr>
          <w:b/>
          <w:sz w:val="24"/>
          <w:lang w:eastAsia="ar-SA"/>
        </w:rPr>
        <w:t>.</w:t>
      </w:r>
      <w:r w:rsidR="00B9780E" w:rsidRPr="001A1073">
        <w:rPr>
          <w:b/>
          <w:sz w:val="24"/>
          <w:lang w:eastAsia="ar-SA"/>
        </w:rPr>
        <w:t xml:space="preserve"> </w:t>
      </w:r>
      <w:r w:rsidR="00E21E34" w:rsidRPr="001A1073">
        <w:rPr>
          <w:b/>
          <w:sz w:val="24"/>
          <w:lang w:eastAsia="ar-SA"/>
        </w:rPr>
        <w:t>Реализация инвестиционных проектов</w:t>
      </w:r>
    </w:p>
    <w:p w:rsidR="00053D35" w:rsidRPr="001A1073" w:rsidRDefault="00053D35" w:rsidP="004C6BBF">
      <w:pPr>
        <w:pStyle w:val="a8"/>
        <w:jc w:val="both"/>
        <w:rPr>
          <w:sz w:val="24"/>
          <w:lang w:eastAsia="ar-SA"/>
        </w:rPr>
      </w:pPr>
    </w:p>
    <w:p w:rsidR="00E21E34" w:rsidRPr="001A1073" w:rsidRDefault="00FC4141" w:rsidP="004C6BBF">
      <w:pPr>
        <w:pStyle w:val="a8"/>
        <w:ind w:firstLine="708"/>
        <w:jc w:val="both"/>
        <w:rPr>
          <w:sz w:val="24"/>
          <w:lang w:eastAsia="ar-SA"/>
        </w:rPr>
      </w:pPr>
      <w:r w:rsidRPr="001A1073">
        <w:rPr>
          <w:sz w:val="24"/>
          <w:lang w:eastAsia="ar-SA"/>
        </w:rPr>
        <w:t>4</w:t>
      </w:r>
      <w:r w:rsidR="00016356" w:rsidRPr="001A1073">
        <w:rPr>
          <w:sz w:val="24"/>
          <w:lang w:eastAsia="ar-SA"/>
        </w:rPr>
        <w:t>.1</w:t>
      </w:r>
      <w:r w:rsidR="00E21E34" w:rsidRPr="001A1073">
        <w:rPr>
          <w:sz w:val="24"/>
          <w:lang w:eastAsia="ar-SA"/>
        </w:rPr>
        <w:t xml:space="preserve">. Решение </w:t>
      </w:r>
      <w:r w:rsidR="00E658A7">
        <w:rPr>
          <w:sz w:val="24"/>
          <w:lang w:eastAsia="ar-SA"/>
        </w:rPr>
        <w:t>Думы округа</w:t>
      </w:r>
      <w:r w:rsidR="00E658A7" w:rsidRPr="001A1073">
        <w:rPr>
          <w:sz w:val="24"/>
          <w:lang w:eastAsia="ar-SA"/>
        </w:rPr>
        <w:t xml:space="preserve"> </w:t>
      </w:r>
      <w:r w:rsidR="00E21E34" w:rsidRPr="001A1073">
        <w:rPr>
          <w:sz w:val="24"/>
          <w:lang w:eastAsia="ar-SA"/>
        </w:rPr>
        <w:t>о выделении бюджетных ассигнований на осуществление бюджетных инвестиций в объекты капитального строительства</w:t>
      </w:r>
      <w:r w:rsidR="00CF76E7" w:rsidRPr="001A1073">
        <w:rPr>
          <w:sz w:val="24"/>
          <w:lang w:eastAsia="ar-SA"/>
        </w:rPr>
        <w:t>,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w:t>
      </w:r>
      <w:r w:rsidR="00E21E34" w:rsidRPr="001A1073">
        <w:rPr>
          <w:sz w:val="24"/>
          <w:lang w:eastAsia="ar-SA"/>
        </w:rPr>
        <w:t xml:space="preserve">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w:t>
      </w:r>
    </w:p>
    <w:p w:rsidR="00016356" w:rsidRPr="001A1073" w:rsidRDefault="00FC4141" w:rsidP="004C6BBF">
      <w:pPr>
        <w:pStyle w:val="a8"/>
        <w:ind w:firstLine="708"/>
        <w:jc w:val="both"/>
        <w:rPr>
          <w:sz w:val="24"/>
          <w:lang w:eastAsia="ar-SA"/>
        </w:rPr>
      </w:pPr>
      <w:r w:rsidRPr="001A1073">
        <w:rPr>
          <w:sz w:val="24"/>
          <w:lang w:eastAsia="ar-SA"/>
        </w:rPr>
        <w:t>4</w:t>
      </w:r>
      <w:r w:rsidR="00016356" w:rsidRPr="001A1073">
        <w:rPr>
          <w:sz w:val="24"/>
          <w:lang w:eastAsia="ar-SA"/>
        </w:rPr>
        <w:t xml:space="preserve">.2. </w:t>
      </w:r>
      <w:r w:rsidR="00560FD9" w:rsidRPr="001A1073">
        <w:rPr>
          <w:sz w:val="24"/>
          <w:lang w:eastAsia="ar-SA"/>
        </w:rPr>
        <w:t>Админи</w:t>
      </w:r>
      <w:r w:rsidR="00B050AA" w:rsidRPr="001A1073">
        <w:rPr>
          <w:sz w:val="24"/>
          <w:lang w:eastAsia="ar-SA"/>
        </w:rPr>
        <w:t>страции</w:t>
      </w:r>
      <w:r w:rsidR="009275DC" w:rsidRPr="001A1073">
        <w:rPr>
          <w:sz w:val="24"/>
          <w:lang w:eastAsia="ar-SA"/>
        </w:rPr>
        <w:t xml:space="preserve"> </w:t>
      </w:r>
      <w:r w:rsidR="00016356" w:rsidRPr="001A1073">
        <w:rPr>
          <w:sz w:val="24"/>
          <w:lang w:eastAsia="ar-SA"/>
        </w:rPr>
        <w:t xml:space="preserve"> Западнодвинского района, являющ</w:t>
      </w:r>
      <w:r w:rsidR="00B050AA" w:rsidRPr="001A1073">
        <w:rPr>
          <w:sz w:val="24"/>
          <w:lang w:eastAsia="ar-SA"/>
        </w:rPr>
        <w:t>ей</w:t>
      </w:r>
      <w:r w:rsidR="00395E7D" w:rsidRPr="001A1073">
        <w:rPr>
          <w:sz w:val="24"/>
          <w:lang w:eastAsia="ar-SA"/>
        </w:rPr>
        <w:t>ся муниципальным заказчиком</w:t>
      </w:r>
      <w:r w:rsidR="00903200" w:rsidRPr="001A1073">
        <w:rPr>
          <w:sz w:val="24"/>
          <w:lang w:eastAsia="ar-SA"/>
        </w:rPr>
        <w:t xml:space="preserve">,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182C2A" w:rsidRPr="001A1073">
        <w:rPr>
          <w:sz w:val="24"/>
          <w:lang w:eastAsia="ar-SA"/>
        </w:rPr>
        <w:t xml:space="preserve">Западнодвинского </w:t>
      </w:r>
      <w:r w:rsidR="00E658A7">
        <w:rPr>
          <w:sz w:val="24"/>
          <w:lang w:eastAsia="ar-SA"/>
        </w:rPr>
        <w:t>округа</w:t>
      </w:r>
      <w:r w:rsidR="00903200" w:rsidRPr="001A1073">
        <w:rPr>
          <w:sz w:val="24"/>
          <w:lang w:eastAsia="ar-SA"/>
        </w:rPr>
        <w:t xml:space="preserve"> муниципальных контрактов от лица </w:t>
      </w:r>
      <w:r w:rsidR="00560FD9" w:rsidRPr="001A1073">
        <w:rPr>
          <w:sz w:val="24"/>
          <w:lang w:eastAsia="ar-SA"/>
        </w:rPr>
        <w:t xml:space="preserve">администрации </w:t>
      </w:r>
      <w:r w:rsidR="00560FD9" w:rsidRPr="001A1073">
        <w:rPr>
          <w:sz w:val="24"/>
          <w:lang w:eastAsia="ar-SA"/>
        </w:rPr>
        <w:lastRenderedPageBreak/>
        <w:t>Западнодвинского района</w:t>
      </w:r>
      <w:r w:rsidR="00903200" w:rsidRPr="001A1073">
        <w:rPr>
          <w:sz w:val="24"/>
          <w:lang w:eastAsia="ar-SA"/>
        </w:rPr>
        <w:t xml:space="preserve">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w:t>
      </w:r>
      <w:r w:rsidR="00AC341A" w:rsidRPr="001A1073">
        <w:rPr>
          <w:sz w:val="24"/>
          <w:lang w:eastAsia="ar-SA"/>
        </w:rPr>
        <w:t>администрация Западнодвинского района</w:t>
      </w:r>
      <w:r w:rsidR="00903200" w:rsidRPr="001A1073">
        <w:rPr>
          <w:sz w:val="24"/>
          <w:lang w:eastAsia="ar-SA"/>
        </w:rPr>
        <w:t xml:space="preserve"> осущест</w:t>
      </w:r>
      <w:r w:rsidR="00AC341A" w:rsidRPr="001A1073">
        <w:rPr>
          <w:sz w:val="24"/>
          <w:lang w:eastAsia="ar-SA"/>
        </w:rPr>
        <w:t>вляе</w:t>
      </w:r>
      <w:r w:rsidR="00903200" w:rsidRPr="001A1073">
        <w:rPr>
          <w:sz w:val="24"/>
          <w:lang w:eastAsia="ar-SA"/>
        </w:rPr>
        <w:t xml:space="preserve">т функции и полномочия учредителей, или муниципальным унитарным предприятиям, в отношении которых </w:t>
      </w:r>
      <w:r w:rsidR="00AC341A" w:rsidRPr="001A1073">
        <w:rPr>
          <w:sz w:val="24"/>
          <w:lang w:eastAsia="ar-SA"/>
        </w:rPr>
        <w:t>администрация Западнодвинского района осуществляе</w:t>
      </w:r>
      <w:r w:rsidR="00903200" w:rsidRPr="001A1073">
        <w:rPr>
          <w:sz w:val="24"/>
          <w:lang w:eastAsia="ar-SA"/>
        </w:rPr>
        <w:t xml:space="preserve">т права собственника имущества </w:t>
      </w:r>
      <w:r w:rsidR="00182C2A" w:rsidRPr="001A1073">
        <w:rPr>
          <w:sz w:val="24"/>
          <w:lang w:eastAsia="ar-SA"/>
        </w:rPr>
        <w:t xml:space="preserve">Западнодвинского </w:t>
      </w:r>
      <w:r w:rsidR="00E658A7">
        <w:rPr>
          <w:sz w:val="24"/>
          <w:lang w:eastAsia="ar-SA"/>
        </w:rPr>
        <w:t>округа</w:t>
      </w:r>
      <w:r w:rsidR="00903200" w:rsidRPr="001A1073">
        <w:rPr>
          <w:sz w:val="24"/>
          <w:lang w:eastAsia="ar-SA"/>
        </w:rPr>
        <w:t>.</w:t>
      </w:r>
    </w:p>
    <w:p w:rsidR="00A97B26" w:rsidRPr="001A1073" w:rsidRDefault="00FC4141" w:rsidP="004C6BBF">
      <w:pPr>
        <w:pStyle w:val="a8"/>
        <w:ind w:firstLine="708"/>
        <w:jc w:val="both"/>
        <w:rPr>
          <w:sz w:val="24"/>
          <w:lang w:eastAsia="ar-SA"/>
        </w:rPr>
      </w:pPr>
      <w:r w:rsidRPr="001A1073">
        <w:rPr>
          <w:sz w:val="24"/>
          <w:lang w:eastAsia="ar-SA"/>
        </w:rPr>
        <w:t>4</w:t>
      </w:r>
      <w:r w:rsidR="00A97B26" w:rsidRPr="001A1073">
        <w:rPr>
          <w:sz w:val="24"/>
          <w:lang w:eastAsia="ar-SA"/>
        </w:rPr>
        <w:t>.3.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A97B26" w:rsidRPr="001A1073" w:rsidRDefault="00A97B26" w:rsidP="004C6BBF">
      <w:pPr>
        <w:pStyle w:val="a8"/>
        <w:ind w:firstLine="708"/>
        <w:jc w:val="both"/>
        <w:rPr>
          <w:sz w:val="24"/>
          <w:lang w:eastAsia="ar-SA"/>
        </w:rPr>
      </w:pPr>
      <w:r w:rsidRPr="001A1073">
        <w:rPr>
          <w:sz w:val="24"/>
          <w:lang w:eastAsia="ar-SA"/>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а также общего объема капитальных вложений в объект муниципальной собственности, в том числе объема бюджетных ассигнований, предусмотренного</w:t>
      </w:r>
      <w:r w:rsidR="00374164" w:rsidRPr="001A1073">
        <w:rPr>
          <w:sz w:val="24"/>
          <w:lang w:eastAsia="ar-SA"/>
        </w:rPr>
        <w:t xml:space="preserve"> </w:t>
      </w:r>
      <w:r w:rsidR="00D40D23" w:rsidRPr="001A1073">
        <w:rPr>
          <w:sz w:val="24"/>
          <w:lang w:eastAsia="ar-SA"/>
        </w:rPr>
        <w:t>местным бюджетом</w:t>
      </w:r>
      <w:r w:rsidRPr="001A1073">
        <w:rPr>
          <w:sz w:val="24"/>
          <w:lang w:eastAsia="ar-SA"/>
        </w:rPr>
        <w:t>.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182C2A" w:rsidRPr="001A1073" w:rsidRDefault="00182C2A" w:rsidP="004C6BBF">
      <w:pPr>
        <w:pStyle w:val="a8"/>
        <w:ind w:firstLine="708"/>
        <w:jc w:val="both"/>
        <w:rPr>
          <w:sz w:val="24"/>
          <w:lang w:eastAsia="ar-SA"/>
        </w:rPr>
      </w:pPr>
      <w:r w:rsidRPr="001A1073">
        <w:rPr>
          <w:sz w:val="24"/>
          <w:lang w:eastAsia="ar-SA"/>
        </w:rPr>
        <w:t>-положения, устанавливающие права и обязанности бюджетного или автономного учреж</w:t>
      </w:r>
      <w:r w:rsidR="00DB29CD">
        <w:rPr>
          <w:sz w:val="24"/>
          <w:lang w:eastAsia="ar-SA"/>
        </w:rPr>
        <w:t xml:space="preserve">дения, муниципального </w:t>
      </w:r>
      <w:r w:rsidRPr="001A1073">
        <w:rPr>
          <w:sz w:val="24"/>
          <w:lang w:eastAsia="ar-SA"/>
        </w:rPr>
        <w:t xml:space="preserve">унитарного предприятия по заключению и исполнению от имени </w:t>
      </w:r>
      <w:r w:rsidR="00AC341A" w:rsidRPr="001A1073">
        <w:rPr>
          <w:sz w:val="24"/>
          <w:lang w:eastAsia="ar-SA"/>
        </w:rPr>
        <w:t>администрации</w:t>
      </w:r>
      <w:r w:rsidR="00B37FD3" w:rsidRPr="001A1073">
        <w:rPr>
          <w:sz w:val="24"/>
          <w:lang w:eastAsia="ar-SA"/>
        </w:rPr>
        <w:t xml:space="preserve"> </w:t>
      </w:r>
      <w:r w:rsidR="00DB29CD">
        <w:rPr>
          <w:sz w:val="24"/>
          <w:lang w:eastAsia="ar-SA"/>
        </w:rPr>
        <w:t>Западнодвинского</w:t>
      </w:r>
      <w:r w:rsidRPr="001A1073">
        <w:rPr>
          <w:sz w:val="24"/>
          <w:lang w:eastAsia="ar-SA"/>
        </w:rPr>
        <w:t xml:space="preserve"> района муниципальных контрактов.</w:t>
      </w:r>
    </w:p>
    <w:p w:rsidR="00182C2A" w:rsidRPr="001A1073" w:rsidRDefault="00182C2A" w:rsidP="004C6BBF">
      <w:pPr>
        <w:pStyle w:val="a8"/>
        <w:ind w:firstLine="708"/>
        <w:jc w:val="both"/>
        <w:rPr>
          <w:sz w:val="24"/>
          <w:lang w:eastAsia="ar-SA"/>
        </w:rPr>
      </w:pPr>
      <w:r w:rsidRPr="001A1073">
        <w:rPr>
          <w:sz w:val="24"/>
          <w:lang w:eastAsia="ar-SA"/>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182C2A" w:rsidRPr="001A1073" w:rsidRDefault="00182C2A" w:rsidP="004C6BBF">
      <w:pPr>
        <w:pStyle w:val="a8"/>
        <w:ind w:firstLine="708"/>
        <w:jc w:val="both"/>
        <w:rPr>
          <w:sz w:val="24"/>
          <w:lang w:eastAsia="ar-SA"/>
        </w:rPr>
      </w:pPr>
      <w:r w:rsidRPr="001A1073">
        <w:rPr>
          <w:sz w:val="24"/>
          <w:lang w:eastAsia="ar-SA"/>
        </w:rPr>
        <w:t>-</w:t>
      </w:r>
      <w:r w:rsidR="00ED7E13" w:rsidRPr="001A1073">
        <w:rPr>
          <w:sz w:val="24"/>
          <w:lang w:eastAsia="ar-SA"/>
        </w:rPr>
        <w:t xml:space="preserve">положения, устанавливающие право </w:t>
      </w:r>
      <w:r w:rsidR="00AC341A" w:rsidRPr="001A1073">
        <w:rPr>
          <w:sz w:val="24"/>
          <w:lang w:eastAsia="ar-SA"/>
        </w:rPr>
        <w:t>администрации</w:t>
      </w:r>
      <w:r w:rsidR="00ED7E13" w:rsidRPr="001A1073">
        <w:rPr>
          <w:sz w:val="24"/>
          <w:lang w:eastAsia="ar-SA"/>
        </w:rPr>
        <w:t xml:space="preserve"> Западнодвинского района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ED7E13" w:rsidRPr="001A1073" w:rsidRDefault="00ED7E13" w:rsidP="004C6BBF">
      <w:pPr>
        <w:pStyle w:val="a8"/>
        <w:ind w:firstLine="708"/>
        <w:jc w:val="both"/>
        <w:rPr>
          <w:sz w:val="24"/>
          <w:lang w:eastAsia="ar-SA"/>
        </w:rPr>
      </w:pPr>
      <w:r w:rsidRPr="001A1073">
        <w:rPr>
          <w:sz w:val="24"/>
          <w:lang w:eastAsia="ar-SA"/>
        </w:rPr>
        <w:t>-положения, устанавливающие обязанность бюджетного или автономного учреждения, муниципального унитарного предприятия по ведению бюджетного учет</w:t>
      </w:r>
      <w:r w:rsidR="00DB29CD">
        <w:rPr>
          <w:sz w:val="24"/>
          <w:lang w:eastAsia="ar-SA"/>
        </w:rPr>
        <w:t xml:space="preserve">а, составлению и представлению </w:t>
      </w:r>
      <w:r w:rsidRPr="001A1073">
        <w:rPr>
          <w:sz w:val="24"/>
          <w:lang w:eastAsia="ar-SA"/>
        </w:rPr>
        <w:t xml:space="preserve">бюджетной отчетности </w:t>
      </w:r>
      <w:r w:rsidR="00AC341A" w:rsidRPr="001A1073">
        <w:rPr>
          <w:sz w:val="24"/>
          <w:lang w:eastAsia="ar-SA"/>
        </w:rPr>
        <w:t>администрации</w:t>
      </w:r>
      <w:r w:rsidRPr="001A1073">
        <w:rPr>
          <w:sz w:val="24"/>
          <w:lang w:eastAsia="ar-SA"/>
        </w:rPr>
        <w:t xml:space="preserve"> Западнодвинского района, как получателя бюджетных средств.</w:t>
      </w:r>
    </w:p>
    <w:p w:rsidR="00E21E34" w:rsidRPr="001A1073" w:rsidRDefault="00FC4141" w:rsidP="00ED7E13">
      <w:pPr>
        <w:pStyle w:val="a8"/>
        <w:ind w:firstLine="708"/>
        <w:jc w:val="both"/>
        <w:rPr>
          <w:sz w:val="24"/>
          <w:lang w:eastAsia="ar-SA"/>
        </w:rPr>
      </w:pPr>
      <w:r w:rsidRPr="001A1073">
        <w:rPr>
          <w:sz w:val="24"/>
          <w:lang w:eastAsia="ar-SA"/>
        </w:rPr>
        <w:t>4</w:t>
      </w:r>
      <w:r w:rsidR="00ED7E13" w:rsidRPr="001A1073">
        <w:rPr>
          <w:sz w:val="24"/>
          <w:lang w:eastAsia="ar-SA"/>
        </w:rPr>
        <w:t>.4. Соглашения о передаче полномочий являются основанием для открытия в финансовом отделе Западнодвинского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ED7E13" w:rsidRPr="001A1073" w:rsidRDefault="00ED7E13" w:rsidP="00ED7E13">
      <w:pPr>
        <w:pStyle w:val="a8"/>
        <w:ind w:firstLine="708"/>
        <w:jc w:val="both"/>
        <w:rPr>
          <w:sz w:val="24"/>
          <w:lang w:eastAsia="ar-SA"/>
        </w:rPr>
      </w:pPr>
    </w:p>
    <w:p w:rsidR="00FC4141" w:rsidRPr="001A1073" w:rsidRDefault="00FC4141" w:rsidP="00FC4141">
      <w:pPr>
        <w:pStyle w:val="a8"/>
        <w:tabs>
          <w:tab w:val="clear" w:pos="709"/>
          <w:tab w:val="left" w:pos="2310"/>
        </w:tabs>
        <w:jc w:val="center"/>
        <w:rPr>
          <w:b/>
          <w:sz w:val="24"/>
          <w:lang w:eastAsia="ar-SA"/>
        </w:rPr>
      </w:pPr>
      <w:r w:rsidRPr="001A1073">
        <w:rPr>
          <w:b/>
          <w:sz w:val="24"/>
          <w:lang w:eastAsia="ar-SA"/>
        </w:rPr>
        <w:t xml:space="preserve">5. Контроль </w:t>
      </w:r>
      <w:r w:rsidR="00B853E1" w:rsidRPr="001A1073">
        <w:rPr>
          <w:b/>
          <w:sz w:val="24"/>
          <w:lang w:eastAsia="ar-SA"/>
        </w:rPr>
        <w:t xml:space="preserve"> </w:t>
      </w:r>
      <w:r w:rsidRPr="001A1073">
        <w:rPr>
          <w:b/>
          <w:sz w:val="24"/>
          <w:lang w:eastAsia="ar-SA"/>
        </w:rPr>
        <w:t>за реализацией инвестиционного проекта</w:t>
      </w:r>
    </w:p>
    <w:p w:rsidR="00FC4141" w:rsidRPr="001A1073" w:rsidRDefault="00FC4141" w:rsidP="00FC4141">
      <w:pPr>
        <w:pStyle w:val="a8"/>
        <w:tabs>
          <w:tab w:val="clear" w:pos="709"/>
          <w:tab w:val="left" w:pos="2310"/>
        </w:tabs>
        <w:jc w:val="center"/>
        <w:rPr>
          <w:b/>
          <w:sz w:val="24"/>
          <w:lang w:eastAsia="ar-SA"/>
        </w:rPr>
      </w:pPr>
    </w:p>
    <w:p w:rsidR="00FC4141" w:rsidRPr="001A1073" w:rsidRDefault="00FC4141" w:rsidP="00CC0DA1">
      <w:pPr>
        <w:pStyle w:val="a8"/>
        <w:tabs>
          <w:tab w:val="clear" w:pos="709"/>
          <w:tab w:val="left" w:pos="2310"/>
        </w:tabs>
        <w:ind w:firstLine="708"/>
        <w:jc w:val="both"/>
        <w:rPr>
          <w:sz w:val="24"/>
          <w:lang w:eastAsia="ar-SA"/>
        </w:rPr>
      </w:pPr>
      <w:r w:rsidRPr="001A1073">
        <w:rPr>
          <w:sz w:val="24"/>
          <w:lang w:eastAsia="ar-SA"/>
        </w:rPr>
        <w:t xml:space="preserve">5.1. Учреждения, </w:t>
      </w:r>
      <w:r w:rsidR="00AC341A" w:rsidRPr="001A1073">
        <w:rPr>
          <w:sz w:val="24"/>
          <w:lang w:eastAsia="ar-SA"/>
        </w:rPr>
        <w:t>администрация Западнодвинского района</w:t>
      </w:r>
      <w:r w:rsidRPr="001A1073">
        <w:rPr>
          <w:sz w:val="24"/>
          <w:lang w:eastAsia="ar-SA"/>
        </w:rPr>
        <w:t xml:space="preserve"> в соответствии с настоящим Порядком:</w:t>
      </w:r>
    </w:p>
    <w:p w:rsidR="00FC4141" w:rsidRPr="001A1073" w:rsidRDefault="00FC4141" w:rsidP="00CC0DA1">
      <w:pPr>
        <w:pStyle w:val="a8"/>
        <w:tabs>
          <w:tab w:val="clear" w:pos="709"/>
          <w:tab w:val="left" w:pos="2310"/>
        </w:tabs>
        <w:ind w:firstLine="708"/>
        <w:jc w:val="both"/>
        <w:rPr>
          <w:sz w:val="24"/>
          <w:lang w:eastAsia="ar-SA"/>
        </w:rPr>
      </w:pPr>
      <w:r w:rsidRPr="001A1073">
        <w:rPr>
          <w:sz w:val="24"/>
          <w:lang w:eastAsia="ar-SA"/>
        </w:rPr>
        <w:t>- осуществляют контроль за соблюдением сроков выполнения подрядной организацией изыскательских, проектных и (или) строительных работ;</w:t>
      </w:r>
    </w:p>
    <w:p w:rsidR="00FC4141" w:rsidRPr="001A1073" w:rsidRDefault="00FC4141" w:rsidP="00CC0DA1">
      <w:pPr>
        <w:pStyle w:val="a8"/>
        <w:tabs>
          <w:tab w:val="clear" w:pos="709"/>
          <w:tab w:val="left" w:pos="2310"/>
        </w:tabs>
        <w:ind w:firstLine="708"/>
        <w:jc w:val="both"/>
        <w:rPr>
          <w:sz w:val="24"/>
          <w:lang w:eastAsia="ar-SA"/>
        </w:rPr>
      </w:pPr>
      <w:r w:rsidRPr="001A1073">
        <w:rPr>
          <w:sz w:val="24"/>
          <w:lang w:eastAsia="ar-SA"/>
        </w:rPr>
        <w:t>- осуществляют строительный контроль в процессе строительства и реконструкции Объектов в соответствии с Градостроительным кодексом Российской Федерации;</w:t>
      </w:r>
    </w:p>
    <w:p w:rsidR="00FC4141" w:rsidRPr="001A1073" w:rsidRDefault="00FC4141" w:rsidP="00CC0DA1">
      <w:pPr>
        <w:pStyle w:val="a8"/>
        <w:tabs>
          <w:tab w:val="clear" w:pos="709"/>
          <w:tab w:val="left" w:pos="2310"/>
        </w:tabs>
        <w:ind w:firstLine="708"/>
        <w:jc w:val="both"/>
        <w:rPr>
          <w:sz w:val="24"/>
          <w:lang w:eastAsia="ar-SA"/>
        </w:rPr>
      </w:pPr>
      <w:r w:rsidRPr="001A1073">
        <w:rPr>
          <w:sz w:val="24"/>
          <w:lang w:eastAsia="ar-SA"/>
        </w:rPr>
        <w:t>- осуществляют контроль соответствия стоимости работ сметным расчетам и договорным ценам;</w:t>
      </w:r>
    </w:p>
    <w:p w:rsidR="00FC4141" w:rsidRPr="001A1073" w:rsidRDefault="00FC4141" w:rsidP="00CC0DA1">
      <w:pPr>
        <w:pStyle w:val="a8"/>
        <w:tabs>
          <w:tab w:val="clear" w:pos="709"/>
          <w:tab w:val="left" w:pos="2310"/>
        </w:tabs>
        <w:ind w:firstLine="708"/>
        <w:jc w:val="both"/>
        <w:rPr>
          <w:sz w:val="24"/>
          <w:lang w:eastAsia="ar-SA"/>
        </w:rPr>
      </w:pPr>
      <w:r w:rsidRPr="001A1073">
        <w:rPr>
          <w:sz w:val="24"/>
          <w:lang w:eastAsia="ar-SA"/>
        </w:rPr>
        <w:t>- проверяет обоснованность цен, а также сведений, содержащихся в документах, предъявленных подрядной организацией, поставщиками и другими организациями к оплате за выполненные ими работы (оказанные услуги), поставленную продукцию и другие произведенные затраты.</w:t>
      </w:r>
    </w:p>
    <w:p w:rsidR="00FC4141" w:rsidRPr="001A1073" w:rsidRDefault="00AC341A" w:rsidP="00CC0DA1">
      <w:pPr>
        <w:pStyle w:val="a8"/>
        <w:tabs>
          <w:tab w:val="clear" w:pos="709"/>
          <w:tab w:val="left" w:pos="2310"/>
        </w:tabs>
        <w:ind w:firstLine="708"/>
        <w:jc w:val="both"/>
        <w:rPr>
          <w:sz w:val="24"/>
          <w:lang w:eastAsia="ar-SA"/>
        </w:rPr>
      </w:pPr>
      <w:r w:rsidRPr="001A1073">
        <w:rPr>
          <w:sz w:val="24"/>
          <w:lang w:eastAsia="ar-SA"/>
        </w:rPr>
        <w:lastRenderedPageBreak/>
        <w:t>5.2. Администрация Западнодвинского района осуществляе</w:t>
      </w:r>
      <w:r w:rsidR="00FC4141" w:rsidRPr="001A1073">
        <w:rPr>
          <w:sz w:val="24"/>
          <w:lang w:eastAsia="ar-SA"/>
        </w:rPr>
        <w:t>т мониторинг исполнения контрактов, заключенные учреждением по результатам торгов.</w:t>
      </w:r>
    </w:p>
    <w:p w:rsidR="00ED7E13" w:rsidRPr="001A1073" w:rsidRDefault="00ED7E13" w:rsidP="00ED7E13">
      <w:pPr>
        <w:pStyle w:val="a8"/>
        <w:ind w:firstLine="708"/>
        <w:jc w:val="both"/>
        <w:rPr>
          <w:sz w:val="24"/>
          <w:lang w:eastAsia="ar-SA"/>
        </w:rPr>
      </w:pPr>
    </w:p>
    <w:p w:rsidR="00E21E34" w:rsidRPr="001A1073" w:rsidRDefault="00FC4141" w:rsidP="006A6A01">
      <w:pPr>
        <w:pStyle w:val="a8"/>
        <w:jc w:val="center"/>
        <w:rPr>
          <w:b/>
          <w:sz w:val="24"/>
          <w:lang w:eastAsia="ar-SA"/>
        </w:rPr>
      </w:pPr>
      <w:r w:rsidRPr="001A1073">
        <w:rPr>
          <w:b/>
          <w:sz w:val="24"/>
          <w:lang w:eastAsia="ar-SA"/>
        </w:rPr>
        <w:t>6</w:t>
      </w:r>
      <w:r w:rsidR="00E21E34" w:rsidRPr="001A1073">
        <w:rPr>
          <w:b/>
          <w:sz w:val="24"/>
          <w:lang w:eastAsia="ar-SA"/>
        </w:rPr>
        <w:t>.</w:t>
      </w:r>
      <w:r w:rsidR="00B9780E" w:rsidRPr="001A1073">
        <w:rPr>
          <w:b/>
          <w:sz w:val="24"/>
          <w:lang w:eastAsia="ar-SA"/>
        </w:rPr>
        <w:t xml:space="preserve"> </w:t>
      </w:r>
      <w:r w:rsidR="00E21E34" w:rsidRPr="001A1073">
        <w:rPr>
          <w:b/>
          <w:sz w:val="24"/>
          <w:lang w:eastAsia="ar-SA"/>
        </w:rPr>
        <w:t>Внесение изменений и дополнений в инвестиционный проект</w:t>
      </w:r>
    </w:p>
    <w:p w:rsidR="00CF76E7" w:rsidRPr="001A1073" w:rsidRDefault="00CF76E7" w:rsidP="004C6BBF">
      <w:pPr>
        <w:pStyle w:val="a8"/>
        <w:jc w:val="center"/>
        <w:rPr>
          <w:sz w:val="24"/>
          <w:lang w:eastAsia="ar-SA"/>
        </w:rPr>
      </w:pPr>
    </w:p>
    <w:p w:rsidR="00E21E34" w:rsidRPr="001A1073" w:rsidRDefault="001B047A" w:rsidP="004C6BBF">
      <w:pPr>
        <w:pStyle w:val="a8"/>
        <w:ind w:firstLine="708"/>
        <w:jc w:val="both"/>
        <w:rPr>
          <w:sz w:val="24"/>
          <w:lang w:eastAsia="ar-SA"/>
        </w:rPr>
      </w:pPr>
      <w:r w:rsidRPr="001A1073">
        <w:rPr>
          <w:sz w:val="24"/>
          <w:lang w:eastAsia="ar-SA"/>
        </w:rPr>
        <w:t>6</w:t>
      </w:r>
      <w:r w:rsidR="00E21E34" w:rsidRPr="001A1073">
        <w:rPr>
          <w:sz w:val="24"/>
          <w:lang w:eastAsia="ar-SA"/>
        </w:rPr>
        <w:t>.1. Основанием для внесения изменений и дополнений в инвестиционный проект явля</w:t>
      </w:r>
      <w:r w:rsidR="006D6BE0" w:rsidRPr="001A1073">
        <w:rPr>
          <w:sz w:val="24"/>
          <w:lang w:eastAsia="ar-SA"/>
        </w:rPr>
        <w:t>е</w:t>
      </w:r>
      <w:r w:rsidR="00E21E34" w:rsidRPr="001A1073">
        <w:rPr>
          <w:sz w:val="24"/>
          <w:lang w:eastAsia="ar-SA"/>
        </w:rPr>
        <w:t>тся:</w:t>
      </w:r>
    </w:p>
    <w:p w:rsidR="00E21E34" w:rsidRPr="001A1073" w:rsidRDefault="001B047A" w:rsidP="004C6BBF">
      <w:pPr>
        <w:pStyle w:val="a8"/>
        <w:ind w:firstLine="708"/>
        <w:jc w:val="both"/>
        <w:rPr>
          <w:sz w:val="24"/>
          <w:lang w:eastAsia="ar-SA"/>
        </w:rPr>
      </w:pPr>
      <w:r w:rsidRPr="001A1073">
        <w:rPr>
          <w:sz w:val="24"/>
          <w:lang w:eastAsia="ar-SA"/>
        </w:rPr>
        <w:t>6</w:t>
      </w:r>
      <w:r w:rsidR="00E21E34" w:rsidRPr="001A1073">
        <w:rPr>
          <w:sz w:val="24"/>
          <w:lang w:eastAsia="ar-SA"/>
        </w:rPr>
        <w:t>.1.1. снижение стоимости выполняемых работ, оказываемых услуг по результатам проведенных конкурсных процедур;</w:t>
      </w:r>
    </w:p>
    <w:p w:rsidR="00E21E34" w:rsidRPr="001A1073" w:rsidRDefault="001B047A" w:rsidP="004C6BBF">
      <w:pPr>
        <w:pStyle w:val="a8"/>
        <w:ind w:firstLine="708"/>
        <w:jc w:val="both"/>
        <w:rPr>
          <w:sz w:val="24"/>
          <w:lang w:eastAsia="ar-SA"/>
        </w:rPr>
      </w:pPr>
      <w:r w:rsidRPr="001A1073">
        <w:rPr>
          <w:sz w:val="24"/>
          <w:lang w:eastAsia="ar-SA"/>
        </w:rPr>
        <w:t>6</w:t>
      </w:r>
      <w:r w:rsidR="00E21E34" w:rsidRPr="001A1073">
        <w:rPr>
          <w:sz w:val="24"/>
          <w:lang w:eastAsia="ar-SA"/>
        </w:rPr>
        <w:t>.1.2. изменение планируемой стоимости работ (услуг);</w:t>
      </w:r>
    </w:p>
    <w:p w:rsidR="00E21E34" w:rsidRPr="001A1073" w:rsidRDefault="001B047A" w:rsidP="004C6BBF">
      <w:pPr>
        <w:pStyle w:val="a8"/>
        <w:ind w:firstLine="708"/>
        <w:jc w:val="both"/>
        <w:rPr>
          <w:sz w:val="24"/>
          <w:lang w:eastAsia="ar-SA"/>
        </w:rPr>
      </w:pPr>
      <w:r w:rsidRPr="001A1073">
        <w:rPr>
          <w:sz w:val="24"/>
          <w:lang w:eastAsia="ar-SA"/>
        </w:rPr>
        <w:t>6</w:t>
      </w:r>
      <w:r w:rsidR="00E21E34" w:rsidRPr="001A1073">
        <w:rPr>
          <w:sz w:val="24"/>
          <w:lang w:eastAsia="ar-SA"/>
        </w:rPr>
        <w:t>.1.3. изменение планируемого объема работ (услуг);</w:t>
      </w:r>
    </w:p>
    <w:p w:rsidR="00E21E34" w:rsidRPr="001A1073" w:rsidRDefault="001B047A" w:rsidP="004C6BBF">
      <w:pPr>
        <w:pStyle w:val="a8"/>
        <w:ind w:firstLine="708"/>
        <w:jc w:val="both"/>
        <w:rPr>
          <w:sz w:val="24"/>
          <w:lang w:eastAsia="ar-SA"/>
        </w:rPr>
      </w:pPr>
      <w:r w:rsidRPr="001A1073">
        <w:rPr>
          <w:sz w:val="24"/>
          <w:lang w:eastAsia="ar-SA"/>
        </w:rPr>
        <w:t>6</w:t>
      </w:r>
      <w:r w:rsidR="00E21E34" w:rsidRPr="001A1073">
        <w:rPr>
          <w:sz w:val="24"/>
          <w:lang w:eastAsia="ar-SA"/>
        </w:rPr>
        <w:t>.1.4. изменение объема выделенных средств на реализацию инвестиционного проекта.</w:t>
      </w:r>
    </w:p>
    <w:p w:rsidR="00E21E34" w:rsidRPr="001A1073" w:rsidRDefault="001B047A" w:rsidP="004C6BBF">
      <w:pPr>
        <w:pStyle w:val="a8"/>
        <w:ind w:firstLine="708"/>
        <w:jc w:val="both"/>
        <w:rPr>
          <w:sz w:val="24"/>
          <w:u w:val="single"/>
          <w:lang w:eastAsia="ar-SA"/>
        </w:rPr>
      </w:pPr>
      <w:r w:rsidRPr="001A1073">
        <w:rPr>
          <w:sz w:val="24"/>
          <w:lang w:eastAsia="ar-SA"/>
        </w:rPr>
        <w:t>6</w:t>
      </w:r>
      <w:r w:rsidR="00E21E34" w:rsidRPr="001A1073">
        <w:rPr>
          <w:sz w:val="24"/>
          <w:lang w:eastAsia="ar-SA"/>
        </w:rPr>
        <w:t xml:space="preserve">.2. Реализация инвестиционного проекта может быть досрочно прекращена, приостановлена на основании решения </w:t>
      </w:r>
      <w:r w:rsidR="00CC0DA1">
        <w:rPr>
          <w:sz w:val="24"/>
          <w:lang w:eastAsia="ar-SA"/>
        </w:rPr>
        <w:t>Думы округа</w:t>
      </w:r>
      <w:r w:rsidR="00E21E34" w:rsidRPr="001A1073">
        <w:rPr>
          <w:sz w:val="24"/>
          <w:lang w:eastAsia="ar-SA"/>
        </w:rPr>
        <w:t xml:space="preserve"> в случае:</w:t>
      </w:r>
    </w:p>
    <w:p w:rsidR="00E21E34" w:rsidRPr="001A1073" w:rsidRDefault="00E21E34" w:rsidP="004C6BBF">
      <w:pPr>
        <w:pStyle w:val="a8"/>
        <w:ind w:firstLine="708"/>
        <w:jc w:val="both"/>
        <w:rPr>
          <w:sz w:val="24"/>
          <w:lang w:eastAsia="ar-SA"/>
        </w:rPr>
      </w:pPr>
      <w:r w:rsidRPr="001A1073">
        <w:rPr>
          <w:sz w:val="24"/>
          <w:lang w:eastAsia="ar-SA"/>
        </w:rPr>
        <w:t xml:space="preserve">- исключения полномочий, в рамках которых реализуется инвестиционный проект, из состава полномочий, отнесенных к компетенции </w:t>
      </w:r>
      <w:r w:rsidR="006D6BE0" w:rsidRPr="001A1073">
        <w:rPr>
          <w:sz w:val="24"/>
          <w:lang w:eastAsia="ar-SA"/>
        </w:rPr>
        <w:t>З</w:t>
      </w:r>
      <w:r w:rsidR="00B95A0A" w:rsidRPr="001A1073">
        <w:rPr>
          <w:sz w:val="24"/>
          <w:lang w:eastAsia="ar-SA"/>
        </w:rPr>
        <w:t>ападнодвинского</w:t>
      </w:r>
      <w:r w:rsidR="006D6BE0" w:rsidRPr="001A1073">
        <w:rPr>
          <w:sz w:val="24"/>
          <w:lang w:eastAsia="ar-SA"/>
        </w:rPr>
        <w:t xml:space="preserve"> </w:t>
      </w:r>
      <w:r w:rsidR="00CC0DA1">
        <w:rPr>
          <w:sz w:val="24"/>
          <w:lang w:eastAsia="ar-SA"/>
        </w:rPr>
        <w:t>округа</w:t>
      </w:r>
      <w:r w:rsidRPr="001A1073">
        <w:rPr>
          <w:sz w:val="24"/>
          <w:lang w:eastAsia="ar-SA"/>
        </w:rPr>
        <w:t>;</w:t>
      </w:r>
    </w:p>
    <w:p w:rsidR="00E21E34" w:rsidRPr="001A1073" w:rsidRDefault="00E21E34" w:rsidP="004C6BBF">
      <w:pPr>
        <w:pStyle w:val="a8"/>
        <w:ind w:firstLine="708"/>
        <w:jc w:val="both"/>
        <w:rPr>
          <w:sz w:val="24"/>
          <w:lang w:eastAsia="ar-SA"/>
        </w:rPr>
      </w:pPr>
      <w:r w:rsidRPr="001A1073">
        <w:rPr>
          <w:sz w:val="24"/>
          <w:lang w:eastAsia="ar-SA"/>
        </w:rPr>
        <w:t>- досрочной реализации мероприятий графика инвестиционного проекта;</w:t>
      </w:r>
    </w:p>
    <w:p w:rsidR="00E21E34" w:rsidRPr="001A1073" w:rsidRDefault="00E21E34" w:rsidP="004C6BBF">
      <w:pPr>
        <w:pStyle w:val="a8"/>
        <w:ind w:firstLine="708"/>
        <w:jc w:val="both"/>
        <w:rPr>
          <w:sz w:val="24"/>
          <w:lang w:eastAsia="ar-SA"/>
        </w:rPr>
      </w:pPr>
      <w:r w:rsidRPr="001A1073">
        <w:rPr>
          <w:sz w:val="24"/>
          <w:lang w:eastAsia="ar-SA"/>
        </w:rPr>
        <w:t xml:space="preserve">- обострения финансово-экономической ситуации и сокращения поступлений доходов в бюджет  </w:t>
      </w:r>
      <w:r w:rsidR="006D6BE0" w:rsidRPr="001A1073">
        <w:rPr>
          <w:sz w:val="24"/>
          <w:lang w:eastAsia="ar-SA"/>
        </w:rPr>
        <w:t>З</w:t>
      </w:r>
      <w:r w:rsidR="00B95A0A" w:rsidRPr="001A1073">
        <w:rPr>
          <w:sz w:val="24"/>
          <w:lang w:eastAsia="ar-SA"/>
        </w:rPr>
        <w:t>ападнодвинского</w:t>
      </w:r>
      <w:r w:rsidR="006D6BE0" w:rsidRPr="001A1073">
        <w:rPr>
          <w:sz w:val="24"/>
          <w:lang w:eastAsia="ar-SA"/>
        </w:rPr>
        <w:t xml:space="preserve"> </w:t>
      </w:r>
      <w:r w:rsidR="00CC0DA1">
        <w:rPr>
          <w:sz w:val="24"/>
          <w:lang w:eastAsia="ar-SA"/>
        </w:rPr>
        <w:t>округа</w:t>
      </w:r>
      <w:r w:rsidRPr="001A1073">
        <w:rPr>
          <w:sz w:val="24"/>
          <w:lang w:eastAsia="ar-SA"/>
        </w:rPr>
        <w:t>;</w:t>
      </w:r>
    </w:p>
    <w:p w:rsidR="00E21E34" w:rsidRPr="001A1073" w:rsidRDefault="00E21E34" w:rsidP="004C6BBF">
      <w:pPr>
        <w:pStyle w:val="a8"/>
        <w:ind w:firstLine="708"/>
        <w:jc w:val="both"/>
        <w:rPr>
          <w:sz w:val="24"/>
          <w:lang w:eastAsia="ar-SA"/>
        </w:rPr>
      </w:pPr>
      <w:r w:rsidRPr="001A1073">
        <w:rPr>
          <w:sz w:val="24"/>
          <w:lang w:eastAsia="ar-SA"/>
        </w:rPr>
        <w:t>- увеличения срока реализации инвестиционного проекта;</w:t>
      </w:r>
    </w:p>
    <w:p w:rsidR="00E21E34" w:rsidRPr="001A1073" w:rsidRDefault="00E21E34" w:rsidP="004C6BBF">
      <w:pPr>
        <w:pStyle w:val="a8"/>
        <w:ind w:firstLine="708"/>
        <w:jc w:val="both"/>
        <w:rPr>
          <w:sz w:val="24"/>
          <w:lang w:eastAsia="ar-SA"/>
        </w:rPr>
      </w:pPr>
      <w:r w:rsidRPr="001A1073">
        <w:rPr>
          <w:sz w:val="24"/>
          <w:lang w:eastAsia="ar-SA"/>
        </w:rPr>
        <w:t>- возникновения иных обоснованных обстоятельств, препятствующих реализации инвестиционного проекта.</w:t>
      </w:r>
    </w:p>
    <w:p w:rsidR="006D6BE0" w:rsidRPr="001A1073" w:rsidRDefault="006F73F3" w:rsidP="004C6BBF">
      <w:pPr>
        <w:widowControl w:val="0"/>
        <w:autoSpaceDE w:val="0"/>
        <w:autoSpaceDN w:val="0"/>
        <w:adjustRightInd w:val="0"/>
        <w:spacing w:after="0" w:line="240" w:lineRule="auto"/>
        <w:ind w:firstLine="540"/>
        <w:jc w:val="both"/>
        <w:rPr>
          <w:rFonts w:ascii="Times New Roman" w:hAnsi="Times New Roman"/>
          <w:sz w:val="24"/>
          <w:szCs w:val="24"/>
        </w:rPr>
      </w:pPr>
      <w:r w:rsidRPr="001A1073">
        <w:rPr>
          <w:rFonts w:ascii="Times New Roman" w:hAnsi="Times New Roman"/>
          <w:sz w:val="24"/>
          <w:szCs w:val="24"/>
        </w:rPr>
        <w:t>При осуществлении инвестиций в объекты капитального строительства, объекты недвижимого имущества</w:t>
      </w:r>
      <w:r w:rsidR="006D6BE0" w:rsidRPr="001A1073">
        <w:rPr>
          <w:rFonts w:ascii="Times New Roman" w:hAnsi="Times New Roman"/>
          <w:sz w:val="24"/>
          <w:szCs w:val="24"/>
        </w:rPr>
        <w:t xml:space="preserve">,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w:t>
      </w:r>
      <w:r w:rsidRPr="001A1073">
        <w:rPr>
          <w:rFonts w:ascii="Times New Roman" w:hAnsi="Times New Roman"/>
          <w:sz w:val="24"/>
          <w:szCs w:val="24"/>
        </w:rPr>
        <w:t xml:space="preserve">с использованием средств субсидий из </w:t>
      </w:r>
      <w:r w:rsidR="00AC341A" w:rsidRPr="001A1073">
        <w:rPr>
          <w:rFonts w:ascii="Times New Roman" w:hAnsi="Times New Roman"/>
          <w:sz w:val="24"/>
          <w:szCs w:val="24"/>
        </w:rPr>
        <w:t>других бюджетов, а</w:t>
      </w:r>
      <w:r w:rsidRPr="001A1073">
        <w:rPr>
          <w:rFonts w:ascii="Times New Roman" w:hAnsi="Times New Roman"/>
          <w:sz w:val="24"/>
          <w:szCs w:val="24"/>
        </w:rPr>
        <w:t xml:space="preserve">дминистрация </w:t>
      </w:r>
      <w:r w:rsidR="006D6BE0" w:rsidRPr="001A1073">
        <w:rPr>
          <w:rFonts w:ascii="Times New Roman" w:hAnsi="Times New Roman"/>
          <w:sz w:val="24"/>
          <w:szCs w:val="24"/>
        </w:rPr>
        <w:t>З</w:t>
      </w:r>
      <w:r w:rsidR="00B95A0A" w:rsidRPr="001A1073">
        <w:rPr>
          <w:rFonts w:ascii="Times New Roman" w:hAnsi="Times New Roman"/>
          <w:sz w:val="24"/>
          <w:szCs w:val="24"/>
        </w:rPr>
        <w:t>ападнодвинского</w:t>
      </w:r>
      <w:r w:rsidR="006D6BE0" w:rsidRPr="001A1073">
        <w:rPr>
          <w:rFonts w:ascii="Times New Roman" w:hAnsi="Times New Roman"/>
          <w:sz w:val="24"/>
          <w:szCs w:val="24"/>
        </w:rPr>
        <w:t xml:space="preserve"> района </w:t>
      </w:r>
      <w:r w:rsidRPr="001A1073">
        <w:rPr>
          <w:rFonts w:ascii="Times New Roman" w:hAnsi="Times New Roman"/>
          <w:sz w:val="24"/>
          <w:szCs w:val="24"/>
        </w:rPr>
        <w:t>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 из бюджета которого предоставляется субсидия, в установленные им сроки.</w:t>
      </w:r>
    </w:p>
    <w:p w:rsidR="006D6BE0" w:rsidRPr="001A1073" w:rsidRDefault="006D6BE0" w:rsidP="006D6BE0">
      <w:pPr>
        <w:rPr>
          <w:rFonts w:ascii="Times New Roman" w:hAnsi="Times New Roman"/>
          <w:sz w:val="24"/>
          <w:szCs w:val="24"/>
        </w:rPr>
      </w:pPr>
    </w:p>
    <w:p w:rsidR="006D6BE0" w:rsidRPr="001A1073" w:rsidRDefault="006D6BE0" w:rsidP="006D6BE0">
      <w:pPr>
        <w:rPr>
          <w:rFonts w:ascii="Times New Roman" w:hAnsi="Times New Roman"/>
          <w:sz w:val="28"/>
          <w:szCs w:val="28"/>
        </w:rPr>
      </w:pPr>
    </w:p>
    <w:p w:rsidR="006D6BE0" w:rsidRPr="001A1073" w:rsidRDefault="006D6BE0" w:rsidP="006D6BE0">
      <w:pPr>
        <w:spacing w:after="0" w:line="240" w:lineRule="auto"/>
        <w:rPr>
          <w:rFonts w:ascii="Times New Roman" w:hAnsi="Times New Roman"/>
          <w:sz w:val="28"/>
          <w:szCs w:val="28"/>
        </w:rPr>
      </w:pPr>
    </w:p>
    <w:p w:rsidR="006D6BE0" w:rsidRPr="001A1073" w:rsidRDefault="006D6BE0">
      <w:pPr>
        <w:spacing w:after="0" w:line="240" w:lineRule="auto"/>
        <w:rPr>
          <w:rFonts w:ascii="Times New Roman" w:hAnsi="Times New Roman"/>
          <w:sz w:val="28"/>
          <w:szCs w:val="28"/>
        </w:rPr>
      </w:pPr>
    </w:p>
    <w:p w:rsidR="00D40D23" w:rsidRPr="001A1073" w:rsidRDefault="00D40D23">
      <w:pPr>
        <w:spacing w:after="0" w:line="240" w:lineRule="auto"/>
        <w:rPr>
          <w:rFonts w:ascii="Times New Roman" w:hAnsi="Times New Roman"/>
          <w:sz w:val="28"/>
          <w:szCs w:val="28"/>
        </w:rPr>
      </w:pPr>
    </w:p>
    <w:p w:rsidR="00D40D23" w:rsidRPr="001A1073" w:rsidRDefault="00D40D23">
      <w:pPr>
        <w:spacing w:after="0" w:line="240" w:lineRule="auto"/>
        <w:rPr>
          <w:rFonts w:ascii="Times New Roman" w:hAnsi="Times New Roman"/>
          <w:sz w:val="28"/>
          <w:szCs w:val="28"/>
        </w:rPr>
      </w:pPr>
    </w:p>
    <w:p w:rsidR="00D40D23" w:rsidRPr="001A1073" w:rsidRDefault="00D40D23">
      <w:pPr>
        <w:spacing w:after="0" w:line="240" w:lineRule="auto"/>
        <w:rPr>
          <w:rFonts w:ascii="Times New Roman" w:hAnsi="Times New Roman"/>
          <w:sz w:val="28"/>
          <w:szCs w:val="28"/>
        </w:rPr>
      </w:pPr>
    </w:p>
    <w:p w:rsidR="00CD183D" w:rsidRDefault="00CD183D"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Default="00AE169F" w:rsidP="00CC0DA1">
      <w:pPr>
        <w:tabs>
          <w:tab w:val="left" w:pos="6855"/>
        </w:tabs>
        <w:spacing w:after="0" w:line="240" w:lineRule="auto"/>
        <w:rPr>
          <w:rFonts w:ascii="Arial" w:hAnsi="Arial" w:cs="Arial"/>
          <w:sz w:val="24"/>
          <w:szCs w:val="24"/>
        </w:rPr>
      </w:pPr>
    </w:p>
    <w:p w:rsidR="00AE169F" w:rsidRPr="00D129E5" w:rsidRDefault="00AE169F" w:rsidP="00CC0DA1">
      <w:pPr>
        <w:tabs>
          <w:tab w:val="left" w:pos="6855"/>
        </w:tabs>
        <w:spacing w:after="0" w:line="240" w:lineRule="auto"/>
        <w:rPr>
          <w:rFonts w:ascii="Times New Roman" w:hAnsi="Times New Roman"/>
          <w:sz w:val="26"/>
          <w:szCs w:val="26"/>
        </w:rPr>
      </w:pPr>
    </w:p>
    <w:p w:rsidR="00AE169F" w:rsidRPr="00D129E5" w:rsidRDefault="00AE169F" w:rsidP="00CC0DA1">
      <w:pPr>
        <w:tabs>
          <w:tab w:val="left" w:pos="6855"/>
        </w:tabs>
        <w:spacing w:after="0" w:line="240" w:lineRule="auto"/>
        <w:rPr>
          <w:rFonts w:ascii="Times New Roman" w:hAnsi="Times New Roman"/>
          <w:sz w:val="26"/>
          <w:szCs w:val="26"/>
        </w:rPr>
      </w:pPr>
    </w:p>
    <w:sectPr w:rsidR="00AE169F" w:rsidRPr="00D129E5" w:rsidSect="004C4C9C">
      <w:headerReference w:type="default" r:id="rId8"/>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9E" w:rsidRDefault="008D2D9E" w:rsidP="006D1D8B">
      <w:pPr>
        <w:spacing w:after="0" w:line="240" w:lineRule="auto"/>
      </w:pPr>
      <w:r>
        <w:separator/>
      </w:r>
    </w:p>
  </w:endnote>
  <w:endnote w:type="continuationSeparator" w:id="0">
    <w:p w:rsidR="008D2D9E" w:rsidRDefault="008D2D9E" w:rsidP="006D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9E" w:rsidRDefault="008D2D9E" w:rsidP="006D1D8B">
      <w:pPr>
        <w:spacing w:after="0" w:line="240" w:lineRule="auto"/>
      </w:pPr>
      <w:r>
        <w:separator/>
      </w:r>
    </w:p>
  </w:footnote>
  <w:footnote w:type="continuationSeparator" w:id="0">
    <w:p w:rsidR="008D2D9E" w:rsidRDefault="008D2D9E" w:rsidP="006D1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1EF" w:rsidRDefault="008D2D9E">
    <w:pPr>
      <w:pStyle w:val="a4"/>
      <w:jc w:val="center"/>
    </w:pPr>
    <w:r>
      <w:rPr>
        <w:noProof/>
      </w:rPr>
      <w:fldChar w:fldCharType="begin"/>
    </w:r>
    <w:r>
      <w:rPr>
        <w:noProof/>
      </w:rPr>
      <w:instrText xml:space="preserve"> PAGE   \* MERGEFORMAT </w:instrText>
    </w:r>
    <w:r>
      <w:rPr>
        <w:noProof/>
      </w:rPr>
      <w:fldChar w:fldCharType="separate"/>
    </w:r>
    <w:r w:rsidR="00DB29CD">
      <w:rPr>
        <w:noProof/>
      </w:rPr>
      <w:t>2</w:t>
    </w:r>
    <w:r>
      <w:rPr>
        <w:noProof/>
      </w:rPr>
      <w:fldChar w:fldCharType="end"/>
    </w:r>
  </w:p>
  <w:p w:rsidR="006D1D8B" w:rsidRDefault="006D1D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D42"/>
    <w:multiLevelType w:val="hybridMultilevel"/>
    <w:tmpl w:val="ADB0A3D0"/>
    <w:lvl w:ilvl="0" w:tplc="DECCE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53"/>
    <w:rsid w:val="00000839"/>
    <w:rsid w:val="000010E4"/>
    <w:rsid w:val="00001A05"/>
    <w:rsid w:val="00001B6F"/>
    <w:rsid w:val="00002D21"/>
    <w:rsid w:val="00003781"/>
    <w:rsid w:val="00004390"/>
    <w:rsid w:val="0001035C"/>
    <w:rsid w:val="00010F9A"/>
    <w:rsid w:val="000125B8"/>
    <w:rsid w:val="00015052"/>
    <w:rsid w:val="00015CFF"/>
    <w:rsid w:val="00016356"/>
    <w:rsid w:val="000166E2"/>
    <w:rsid w:val="000177AA"/>
    <w:rsid w:val="00017B89"/>
    <w:rsid w:val="000205B6"/>
    <w:rsid w:val="00022325"/>
    <w:rsid w:val="00024262"/>
    <w:rsid w:val="000270D4"/>
    <w:rsid w:val="000305A8"/>
    <w:rsid w:val="0003114E"/>
    <w:rsid w:val="0003348F"/>
    <w:rsid w:val="0003546A"/>
    <w:rsid w:val="000412E8"/>
    <w:rsid w:val="000419E8"/>
    <w:rsid w:val="00041FF9"/>
    <w:rsid w:val="00042E6D"/>
    <w:rsid w:val="00045120"/>
    <w:rsid w:val="00045829"/>
    <w:rsid w:val="00045DFD"/>
    <w:rsid w:val="00047A30"/>
    <w:rsid w:val="00047FCB"/>
    <w:rsid w:val="00053D35"/>
    <w:rsid w:val="00054F0C"/>
    <w:rsid w:val="00054F46"/>
    <w:rsid w:val="00055432"/>
    <w:rsid w:val="00056090"/>
    <w:rsid w:val="0005634F"/>
    <w:rsid w:val="000607EB"/>
    <w:rsid w:val="00060854"/>
    <w:rsid w:val="00064FD8"/>
    <w:rsid w:val="00065751"/>
    <w:rsid w:val="000660BD"/>
    <w:rsid w:val="00072833"/>
    <w:rsid w:val="00072DD9"/>
    <w:rsid w:val="00073198"/>
    <w:rsid w:val="0007412F"/>
    <w:rsid w:val="000747EB"/>
    <w:rsid w:val="00080800"/>
    <w:rsid w:val="00080C24"/>
    <w:rsid w:val="0008171F"/>
    <w:rsid w:val="00082924"/>
    <w:rsid w:val="00082BAA"/>
    <w:rsid w:val="00083095"/>
    <w:rsid w:val="00083325"/>
    <w:rsid w:val="00084106"/>
    <w:rsid w:val="00085412"/>
    <w:rsid w:val="00085435"/>
    <w:rsid w:val="00090EC9"/>
    <w:rsid w:val="00092A83"/>
    <w:rsid w:val="0009472C"/>
    <w:rsid w:val="00096116"/>
    <w:rsid w:val="000A4C4C"/>
    <w:rsid w:val="000B30AE"/>
    <w:rsid w:val="000B43D8"/>
    <w:rsid w:val="000B5081"/>
    <w:rsid w:val="000C2B29"/>
    <w:rsid w:val="000C7217"/>
    <w:rsid w:val="000D199A"/>
    <w:rsid w:val="000D1F9B"/>
    <w:rsid w:val="000E041B"/>
    <w:rsid w:val="000E2734"/>
    <w:rsid w:val="000E4D2D"/>
    <w:rsid w:val="000E53C2"/>
    <w:rsid w:val="000E6216"/>
    <w:rsid w:val="000E6C37"/>
    <w:rsid w:val="000F0FA2"/>
    <w:rsid w:val="000F3010"/>
    <w:rsid w:val="000F3634"/>
    <w:rsid w:val="000F4411"/>
    <w:rsid w:val="000F63F2"/>
    <w:rsid w:val="00101B87"/>
    <w:rsid w:val="00102B39"/>
    <w:rsid w:val="00103183"/>
    <w:rsid w:val="00105BDC"/>
    <w:rsid w:val="00107D5C"/>
    <w:rsid w:val="001123BB"/>
    <w:rsid w:val="00114A52"/>
    <w:rsid w:val="00114DB7"/>
    <w:rsid w:val="0011596D"/>
    <w:rsid w:val="0011753A"/>
    <w:rsid w:val="00120B29"/>
    <w:rsid w:val="00122701"/>
    <w:rsid w:val="00123FF7"/>
    <w:rsid w:val="00125794"/>
    <w:rsid w:val="00125C0B"/>
    <w:rsid w:val="00126207"/>
    <w:rsid w:val="001268AA"/>
    <w:rsid w:val="00126D22"/>
    <w:rsid w:val="00130BB5"/>
    <w:rsid w:val="001373EB"/>
    <w:rsid w:val="0013779B"/>
    <w:rsid w:val="00141202"/>
    <w:rsid w:val="00142596"/>
    <w:rsid w:val="00143A05"/>
    <w:rsid w:val="00144480"/>
    <w:rsid w:val="0014450D"/>
    <w:rsid w:val="00144A8F"/>
    <w:rsid w:val="00145C60"/>
    <w:rsid w:val="0014639B"/>
    <w:rsid w:val="001508C4"/>
    <w:rsid w:val="00152934"/>
    <w:rsid w:val="00152BA7"/>
    <w:rsid w:val="001537D4"/>
    <w:rsid w:val="001544E1"/>
    <w:rsid w:val="00154F37"/>
    <w:rsid w:val="00155300"/>
    <w:rsid w:val="00155337"/>
    <w:rsid w:val="001557E5"/>
    <w:rsid w:val="00155D0D"/>
    <w:rsid w:val="0015775E"/>
    <w:rsid w:val="0016018E"/>
    <w:rsid w:val="00164609"/>
    <w:rsid w:val="001653B6"/>
    <w:rsid w:val="00165D65"/>
    <w:rsid w:val="001662A6"/>
    <w:rsid w:val="001715FE"/>
    <w:rsid w:val="00172C67"/>
    <w:rsid w:val="00176F71"/>
    <w:rsid w:val="00177B9F"/>
    <w:rsid w:val="00182C2A"/>
    <w:rsid w:val="0018423E"/>
    <w:rsid w:val="00184324"/>
    <w:rsid w:val="00184819"/>
    <w:rsid w:val="00184A82"/>
    <w:rsid w:val="00185397"/>
    <w:rsid w:val="00192EE4"/>
    <w:rsid w:val="00193012"/>
    <w:rsid w:val="001940AF"/>
    <w:rsid w:val="00194F90"/>
    <w:rsid w:val="00197EAA"/>
    <w:rsid w:val="001A0FA9"/>
    <w:rsid w:val="001A1073"/>
    <w:rsid w:val="001A2B14"/>
    <w:rsid w:val="001A49EB"/>
    <w:rsid w:val="001A4CAD"/>
    <w:rsid w:val="001A4EAE"/>
    <w:rsid w:val="001A56BA"/>
    <w:rsid w:val="001A5F2D"/>
    <w:rsid w:val="001B047A"/>
    <w:rsid w:val="001B238F"/>
    <w:rsid w:val="001B5716"/>
    <w:rsid w:val="001B5C12"/>
    <w:rsid w:val="001B7360"/>
    <w:rsid w:val="001C07C8"/>
    <w:rsid w:val="001C0939"/>
    <w:rsid w:val="001C0F9E"/>
    <w:rsid w:val="001C1C14"/>
    <w:rsid w:val="001C205E"/>
    <w:rsid w:val="001C25EB"/>
    <w:rsid w:val="001C3A31"/>
    <w:rsid w:val="001C5F1E"/>
    <w:rsid w:val="001C7166"/>
    <w:rsid w:val="001D0367"/>
    <w:rsid w:val="001D1029"/>
    <w:rsid w:val="001D180F"/>
    <w:rsid w:val="001D49DC"/>
    <w:rsid w:val="001D4F3D"/>
    <w:rsid w:val="001D5EB9"/>
    <w:rsid w:val="001D6350"/>
    <w:rsid w:val="001D6D29"/>
    <w:rsid w:val="001D784C"/>
    <w:rsid w:val="001E20DE"/>
    <w:rsid w:val="001E432E"/>
    <w:rsid w:val="001E652F"/>
    <w:rsid w:val="001F01EF"/>
    <w:rsid w:val="001F0A5B"/>
    <w:rsid w:val="001F3D05"/>
    <w:rsid w:val="001F626B"/>
    <w:rsid w:val="001F669B"/>
    <w:rsid w:val="001F6F5D"/>
    <w:rsid w:val="002015E9"/>
    <w:rsid w:val="00204295"/>
    <w:rsid w:val="002072EA"/>
    <w:rsid w:val="00210E60"/>
    <w:rsid w:val="00212830"/>
    <w:rsid w:val="00215398"/>
    <w:rsid w:val="002159FD"/>
    <w:rsid w:val="00215CBC"/>
    <w:rsid w:val="00215F41"/>
    <w:rsid w:val="002162AE"/>
    <w:rsid w:val="00217A14"/>
    <w:rsid w:val="00220464"/>
    <w:rsid w:val="00220BF1"/>
    <w:rsid w:val="00222404"/>
    <w:rsid w:val="00223970"/>
    <w:rsid w:val="00226F6B"/>
    <w:rsid w:val="00227937"/>
    <w:rsid w:val="00227E3A"/>
    <w:rsid w:val="0023087F"/>
    <w:rsid w:val="00231600"/>
    <w:rsid w:val="00231DA2"/>
    <w:rsid w:val="00237308"/>
    <w:rsid w:val="00237B08"/>
    <w:rsid w:val="002404AE"/>
    <w:rsid w:val="002441AD"/>
    <w:rsid w:val="002455CE"/>
    <w:rsid w:val="002475B5"/>
    <w:rsid w:val="002476DB"/>
    <w:rsid w:val="00251031"/>
    <w:rsid w:val="0025117D"/>
    <w:rsid w:val="002526A7"/>
    <w:rsid w:val="002578C7"/>
    <w:rsid w:val="00260271"/>
    <w:rsid w:val="00260DDF"/>
    <w:rsid w:val="00264591"/>
    <w:rsid w:val="00265525"/>
    <w:rsid w:val="0026596A"/>
    <w:rsid w:val="00266B95"/>
    <w:rsid w:val="00266FC6"/>
    <w:rsid w:val="002701AF"/>
    <w:rsid w:val="00271492"/>
    <w:rsid w:val="00271ABA"/>
    <w:rsid w:val="002733CF"/>
    <w:rsid w:val="00274BB4"/>
    <w:rsid w:val="00276697"/>
    <w:rsid w:val="00277400"/>
    <w:rsid w:val="00277CDE"/>
    <w:rsid w:val="00281A89"/>
    <w:rsid w:val="00281CDC"/>
    <w:rsid w:val="002853FA"/>
    <w:rsid w:val="002906CF"/>
    <w:rsid w:val="00292218"/>
    <w:rsid w:val="0029288C"/>
    <w:rsid w:val="002931B8"/>
    <w:rsid w:val="00296C27"/>
    <w:rsid w:val="00297023"/>
    <w:rsid w:val="002972D9"/>
    <w:rsid w:val="002A040D"/>
    <w:rsid w:val="002A130F"/>
    <w:rsid w:val="002A4684"/>
    <w:rsid w:val="002A57FE"/>
    <w:rsid w:val="002A6D21"/>
    <w:rsid w:val="002A70A3"/>
    <w:rsid w:val="002B141F"/>
    <w:rsid w:val="002B242A"/>
    <w:rsid w:val="002B2F41"/>
    <w:rsid w:val="002B33D4"/>
    <w:rsid w:val="002B3A8C"/>
    <w:rsid w:val="002B5752"/>
    <w:rsid w:val="002B5DF4"/>
    <w:rsid w:val="002B6281"/>
    <w:rsid w:val="002B742A"/>
    <w:rsid w:val="002C0030"/>
    <w:rsid w:val="002C0DC8"/>
    <w:rsid w:val="002C25A6"/>
    <w:rsid w:val="002C299D"/>
    <w:rsid w:val="002C37D7"/>
    <w:rsid w:val="002C3E89"/>
    <w:rsid w:val="002C4E37"/>
    <w:rsid w:val="002C6C0B"/>
    <w:rsid w:val="002D0325"/>
    <w:rsid w:val="002D200E"/>
    <w:rsid w:val="002D27F6"/>
    <w:rsid w:val="002D5925"/>
    <w:rsid w:val="002D5AB2"/>
    <w:rsid w:val="002D74D1"/>
    <w:rsid w:val="002E1211"/>
    <w:rsid w:val="002E20EA"/>
    <w:rsid w:val="002E2DF3"/>
    <w:rsid w:val="002E39BD"/>
    <w:rsid w:val="002E518E"/>
    <w:rsid w:val="002E5929"/>
    <w:rsid w:val="002E6AA5"/>
    <w:rsid w:val="002E6B9D"/>
    <w:rsid w:val="002E6BCE"/>
    <w:rsid w:val="002E6EA4"/>
    <w:rsid w:val="002E7622"/>
    <w:rsid w:val="002F6A6E"/>
    <w:rsid w:val="002F6D4C"/>
    <w:rsid w:val="002F764B"/>
    <w:rsid w:val="002F791E"/>
    <w:rsid w:val="003029C0"/>
    <w:rsid w:val="0030474E"/>
    <w:rsid w:val="00304B73"/>
    <w:rsid w:val="00306D8C"/>
    <w:rsid w:val="00307076"/>
    <w:rsid w:val="00307646"/>
    <w:rsid w:val="00307DCF"/>
    <w:rsid w:val="00313E58"/>
    <w:rsid w:val="00313FFA"/>
    <w:rsid w:val="00315D50"/>
    <w:rsid w:val="00315F79"/>
    <w:rsid w:val="00316D7A"/>
    <w:rsid w:val="003234E9"/>
    <w:rsid w:val="00325679"/>
    <w:rsid w:val="0032589A"/>
    <w:rsid w:val="00326447"/>
    <w:rsid w:val="003271C0"/>
    <w:rsid w:val="003304AD"/>
    <w:rsid w:val="00330B3F"/>
    <w:rsid w:val="00331AF3"/>
    <w:rsid w:val="00332A2F"/>
    <w:rsid w:val="00333563"/>
    <w:rsid w:val="00333EDA"/>
    <w:rsid w:val="00335860"/>
    <w:rsid w:val="00335B54"/>
    <w:rsid w:val="00337C1D"/>
    <w:rsid w:val="0034118E"/>
    <w:rsid w:val="00341B9E"/>
    <w:rsid w:val="00343508"/>
    <w:rsid w:val="00343A0D"/>
    <w:rsid w:val="00344A67"/>
    <w:rsid w:val="00345997"/>
    <w:rsid w:val="00346E65"/>
    <w:rsid w:val="00350F20"/>
    <w:rsid w:val="0035479E"/>
    <w:rsid w:val="003606FB"/>
    <w:rsid w:val="00362A8B"/>
    <w:rsid w:val="00363D99"/>
    <w:rsid w:val="00366B52"/>
    <w:rsid w:val="00366C96"/>
    <w:rsid w:val="00371717"/>
    <w:rsid w:val="00374164"/>
    <w:rsid w:val="00376B5D"/>
    <w:rsid w:val="00376C1F"/>
    <w:rsid w:val="003848B6"/>
    <w:rsid w:val="00386DB5"/>
    <w:rsid w:val="00387312"/>
    <w:rsid w:val="00387E16"/>
    <w:rsid w:val="0039153B"/>
    <w:rsid w:val="003917BF"/>
    <w:rsid w:val="003920EE"/>
    <w:rsid w:val="00393F00"/>
    <w:rsid w:val="00393F98"/>
    <w:rsid w:val="0039452C"/>
    <w:rsid w:val="00395E7D"/>
    <w:rsid w:val="00396726"/>
    <w:rsid w:val="003A28E2"/>
    <w:rsid w:val="003A3635"/>
    <w:rsid w:val="003A4FCD"/>
    <w:rsid w:val="003B0ACD"/>
    <w:rsid w:val="003B1902"/>
    <w:rsid w:val="003B3054"/>
    <w:rsid w:val="003B39CE"/>
    <w:rsid w:val="003B3E17"/>
    <w:rsid w:val="003B45AA"/>
    <w:rsid w:val="003B52B2"/>
    <w:rsid w:val="003B6CBA"/>
    <w:rsid w:val="003B6D5C"/>
    <w:rsid w:val="003B7E58"/>
    <w:rsid w:val="003C20AE"/>
    <w:rsid w:val="003C3293"/>
    <w:rsid w:val="003C3C2F"/>
    <w:rsid w:val="003C508F"/>
    <w:rsid w:val="003C52A3"/>
    <w:rsid w:val="003C6309"/>
    <w:rsid w:val="003C6E8E"/>
    <w:rsid w:val="003D02DB"/>
    <w:rsid w:val="003D161A"/>
    <w:rsid w:val="003D211F"/>
    <w:rsid w:val="003D2647"/>
    <w:rsid w:val="003D50A5"/>
    <w:rsid w:val="003E0D26"/>
    <w:rsid w:val="003E1CEE"/>
    <w:rsid w:val="003E2953"/>
    <w:rsid w:val="003E35A4"/>
    <w:rsid w:val="003E3DF0"/>
    <w:rsid w:val="003E4E75"/>
    <w:rsid w:val="003E568D"/>
    <w:rsid w:val="003E779B"/>
    <w:rsid w:val="003F078B"/>
    <w:rsid w:val="003F2F65"/>
    <w:rsid w:val="003F2FA6"/>
    <w:rsid w:val="003F3AA2"/>
    <w:rsid w:val="003F3F63"/>
    <w:rsid w:val="003F66E9"/>
    <w:rsid w:val="003F73AD"/>
    <w:rsid w:val="003F73B8"/>
    <w:rsid w:val="003F7CE3"/>
    <w:rsid w:val="00402B80"/>
    <w:rsid w:val="00407882"/>
    <w:rsid w:val="00407F2B"/>
    <w:rsid w:val="00411DA9"/>
    <w:rsid w:val="00412E6F"/>
    <w:rsid w:val="00414CA4"/>
    <w:rsid w:val="004155AF"/>
    <w:rsid w:val="00417EBD"/>
    <w:rsid w:val="004209E3"/>
    <w:rsid w:val="00420C35"/>
    <w:rsid w:val="00420DDC"/>
    <w:rsid w:val="004218E4"/>
    <w:rsid w:val="0042292F"/>
    <w:rsid w:val="004231FC"/>
    <w:rsid w:val="00425814"/>
    <w:rsid w:val="004261D4"/>
    <w:rsid w:val="00426D9F"/>
    <w:rsid w:val="00427401"/>
    <w:rsid w:val="0043018A"/>
    <w:rsid w:val="004314DC"/>
    <w:rsid w:val="0043163D"/>
    <w:rsid w:val="0043272C"/>
    <w:rsid w:val="00434FD1"/>
    <w:rsid w:val="00435AAB"/>
    <w:rsid w:val="004378AC"/>
    <w:rsid w:val="004425B9"/>
    <w:rsid w:val="00442BDC"/>
    <w:rsid w:val="00444267"/>
    <w:rsid w:val="00444A53"/>
    <w:rsid w:val="00445B82"/>
    <w:rsid w:val="00450B9B"/>
    <w:rsid w:val="0045206F"/>
    <w:rsid w:val="0045327E"/>
    <w:rsid w:val="00454274"/>
    <w:rsid w:val="00454E06"/>
    <w:rsid w:val="004551B9"/>
    <w:rsid w:val="00455B3D"/>
    <w:rsid w:val="00456C99"/>
    <w:rsid w:val="004623BC"/>
    <w:rsid w:val="0046395D"/>
    <w:rsid w:val="00463E46"/>
    <w:rsid w:val="00470B78"/>
    <w:rsid w:val="00471620"/>
    <w:rsid w:val="00472FCB"/>
    <w:rsid w:val="004744FB"/>
    <w:rsid w:val="00475C21"/>
    <w:rsid w:val="00475E2F"/>
    <w:rsid w:val="00476B46"/>
    <w:rsid w:val="004772A7"/>
    <w:rsid w:val="0048135F"/>
    <w:rsid w:val="004828B9"/>
    <w:rsid w:val="004844D8"/>
    <w:rsid w:val="00485847"/>
    <w:rsid w:val="00486435"/>
    <w:rsid w:val="0048728A"/>
    <w:rsid w:val="004907E4"/>
    <w:rsid w:val="00490D49"/>
    <w:rsid w:val="00495415"/>
    <w:rsid w:val="00496E0F"/>
    <w:rsid w:val="00497FAD"/>
    <w:rsid w:val="004A16AD"/>
    <w:rsid w:val="004A1D8E"/>
    <w:rsid w:val="004A56E5"/>
    <w:rsid w:val="004A6E02"/>
    <w:rsid w:val="004B747C"/>
    <w:rsid w:val="004C1078"/>
    <w:rsid w:val="004C1E40"/>
    <w:rsid w:val="004C31C8"/>
    <w:rsid w:val="004C38EF"/>
    <w:rsid w:val="004C41D8"/>
    <w:rsid w:val="004C4C9C"/>
    <w:rsid w:val="004C6BBF"/>
    <w:rsid w:val="004D286E"/>
    <w:rsid w:val="004D291F"/>
    <w:rsid w:val="004D31D3"/>
    <w:rsid w:val="004D3C1C"/>
    <w:rsid w:val="004D5E10"/>
    <w:rsid w:val="004D7062"/>
    <w:rsid w:val="004D7548"/>
    <w:rsid w:val="004E1E4D"/>
    <w:rsid w:val="004E3C0B"/>
    <w:rsid w:val="004E4CE1"/>
    <w:rsid w:val="004F2D48"/>
    <w:rsid w:val="004F3E69"/>
    <w:rsid w:val="004F41FD"/>
    <w:rsid w:val="004F6488"/>
    <w:rsid w:val="004F6756"/>
    <w:rsid w:val="005031AE"/>
    <w:rsid w:val="00503E1E"/>
    <w:rsid w:val="00504906"/>
    <w:rsid w:val="00504F3D"/>
    <w:rsid w:val="00505E75"/>
    <w:rsid w:val="005077B8"/>
    <w:rsid w:val="00507B25"/>
    <w:rsid w:val="00510396"/>
    <w:rsid w:val="00510D33"/>
    <w:rsid w:val="005117C6"/>
    <w:rsid w:val="00512897"/>
    <w:rsid w:val="00512A41"/>
    <w:rsid w:val="005132BF"/>
    <w:rsid w:val="0051430B"/>
    <w:rsid w:val="00523D04"/>
    <w:rsid w:val="00523D3E"/>
    <w:rsid w:val="00525C5A"/>
    <w:rsid w:val="00527CC1"/>
    <w:rsid w:val="00534F44"/>
    <w:rsid w:val="0053509F"/>
    <w:rsid w:val="0053688E"/>
    <w:rsid w:val="005378A0"/>
    <w:rsid w:val="0054021A"/>
    <w:rsid w:val="00540C29"/>
    <w:rsid w:val="00540DED"/>
    <w:rsid w:val="00541165"/>
    <w:rsid w:val="00544605"/>
    <w:rsid w:val="0054509F"/>
    <w:rsid w:val="00545E1C"/>
    <w:rsid w:val="0054695D"/>
    <w:rsid w:val="005470BC"/>
    <w:rsid w:val="00553792"/>
    <w:rsid w:val="00556198"/>
    <w:rsid w:val="00556792"/>
    <w:rsid w:val="0055753D"/>
    <w:rsid w:val="00560DC3"/>
    <w:rsid w:val="00560FD9"/>
    <w:rsid w:val="005619BF"/>
    <w:rsid w:val="00564763"/>
    <w:rsid w:val="00564D89"/>
    <w:rsid w:val="00565394"/>
    <w:rsid w:val="00565CB0"/>
    <w:rsid w:val="00570C15"/>
    <w:rsid w:val="00571F0E"/>
    <w:rsid w:val="005723DA"/>
    <w:rsid w:val="00574E8A"/>
    <w:rsid w:val="005760E7"/>
    <w:rsid w:val="00576DB0"/>
    <w:rsid w:val="00583856"/>
    <w:rsid w:val="00585794"/>
    <w:rsid w:val="00587A63"/>
    <w:rsid w:val="00590980"/>
    <w:rsid w:val="005918B4"/>
    <w:rsid w:val="00591D27"/>
    <w:rsid w:val="00591E16"/>
    <w:rsid w:val="0059363E"/>
    <w:rsid w:val="00595A69"/>
    <w:rsid w:val="00595AF0"/>
    <w:rsid w:val="005961B4"/>
    <w:rsid w:val="005968D7"/>
    <w:rsid w:val="00597C89"/>
    <w:rsid w:val="005A07D6"/>
    <w:rsid w:val="005A178F"/>
    <w:rsid w:val="005A257D"/>
    <w:rsid w:val="005A4DB5"/>
    <w:rsid w:val="005A514B"/>
    <w:rsid w:val="005A5E68"/>
    <w:rsid w:val="005B1C2E"/>
    <w:rsid w:val="005B4DC6"/>
    <w:rsid w:val="005B529F"/>
    <w:rsid w:val="005B5858"/>
    <w:rsid w:val="005B5B6D"/>
    <w:rsid w:val="005B7AFB"/>
    <w:rsid w:val="005C2592"/>
    <w:rsid w:val="005C3678"/>
    <w:rsid w:val="005C38F2"/>
    <w:rsid w:val="005C5B3D"/>
    <w:rsid w:val="005C5FA0"/>
    <w:rsid w:val="005C6749"/>
    <w:rsid w:val="005C6FAB"/>
    <w:rsid w:val="005D0DF5"/>
    <w:rsid w:val="005D2500"/>
    <w:rsid w:val="005D3FBF"/>
    <w:rsid w:val="005D45D2"/>
    <w:rsid w:val="005D46AE"/>
    <w:rsid w:val="005D4A63"/>
    <w:rsid w:val="005D6115"/>
    <w:rsid w:val="005D63A2"/>
    <w:rsid w:val="005D69E7"/>
    <w:rsid w:val="005D6DE1"/>
    <w:rsid w:val="005E1810"/>
    <w:rsid w:val="005E1815"/>
    <w:rsid w:val="005E3F00"/>
    <w:rsid w:val="005E60DC"/>
    <w:rsid w:val="005E694B"/>
    <w:rsid w:val="005E6BF7"/>
    <w:rsid w:val="005E761E"/>
    <w:rsid w:val="005F0319"/>
    <w:rsid w:val="005F0405"/>
    <w:rsid w:val="005F0CA8"/>
    <w:rsid w:val="005F0F00"/>
    <w:rsid w:val="005F17ED"/>
    <w:rsid w:val="005F5D20"/>
    <w:rsid w:val="00613ECF"/>
    <w:rsid w:val="0061658F"/>
    <w:rsid w:val="0062387D"/>
    <w:rsid w:val="00624E0D"/>
    <w:rsid w:val="00625187"/>
    <w:rsid w:val="00627639"/>
    <w:rsid w:val="00627DEA"/>
    <w:rsid w:val="006325B0"/>
    <w:rsid w:val="00632C0B"/>
    <w:rsid w:val="006332E0"/>
    <w:rsid w:val="00633C85"/>
    <w:rsid w:val="00633F06"/>
    <w:rsid w:val="00634526"/>
    <w:rsid w:val="006360D2"/>
    <w:rsid w:val="006378C0"/>
    <w:rsid w:val="006412FB"/>
    <w:rsid w:val="00642A66"/>
    <w:rsid w:val="00643F71"/>
    <w:rsid w:val="006526CE"/>
    <w:rsid w:val="00652F75"/>
    <w:rsid w:val="0065423F"/>
    <w:rsid w:val="006544A2"/>
    <w:rsid w:val="0065472A"/>
    <w:rsid w:val="006563FC"/>
    <w:rsid w:val="006564DF"/>
    <w:rsid w:val="006564F6"/>
    <w:rsid w:val="0066136D"/>
    <w:rsid w:val="0066200F"/>
    <w:rsid w:val="0066361B"/>
    <w:rsid w:val="00663CA5"/>
    <w:rsid w:val="006647E0"/>
    <w:rsid w:val="00665237"/>
    <w:rsid w:val="006661F6"/>
    <w:rsid w:val="0066639B"/>
    <w:rsid w:val="00672E93"/>
    <w:rsid w:val="006759E9"/>
    <w:rsid w:val="006768B5"/>
    <w:rsid w:val="00676B8C"/>
    <w:rsid w:val="006774F2"/>
    <w:rsid w:val="00677FB9"/>
    <w:rsid w:val="00681C1E"/>
    <w:rsid w:val="0068441F"/>
    <w:rsid w:val="006867B2"/>
    <w:rsid w:val="00686B08"/>
    <w:rsid w:val="0069031D"/>
    <w:rsid w:val="006926BC"/>
    <w:rsid w:val="00692BD1"/>
    <w:rsid w:val="006963B0"/>
    <w:rsid w:val="0069651E"/>
    <w:rsid w:val="006A1C71"/>
    <w:rsid w:val="006A2FBC"/>
    <w:rsid w:val="006A48F4"/>
    <w:rsid w:val="006A4F7D"/>
    <w:rsid w:val="006A63D2"/>
    <w:rsid w:val="006A6A01"/>
    <w:rsid w:val="006B0411"/>
    <w:rsid w:val="006B15A7"/>
    <w:rsid w:val="006B17F1"/>
    <w:rsid w:val="006B2369"/>
    <w:rsid w:val="006B31A8"/>
    <w:rsid w:val="006B36D0"/>
    <w:rsid w:val="006B468E"/>
    <w:rsid w:val="006B68CD"/>
    <w:rsid w:val="006C0C26"/>
    <w:rsid w:val="006C2F3C"/>
    <w:rsid w:val="006C4B54"/>
    <w:rsid w:val="006D0455"/>
    <w:rsid w:val="006D19AA"/>
    <w:rsid w:val="006D19CB"/>
    <w:rsid w:val="006D1D8B"/>
    <w:rsid w:val="006D210C"/>
    <w:rsid w:val="006D2D5C"/>
    <w:rsid w:val="006D2F18"/>
    <w:rsid w:val="006D3EEB"/>
    <w:rsid w:val="006D5968"/>
    <w:rsid w:val="006D6BE0"/>
    <w:rsid w:val="006E1401"/>
    <w:rsid w:val="006E1F2C"/>
    <w:rsid w:val="006E2B01"/>
    <w:rsid w:val="006E2BEB"/>
    <w:rsid w:val="006E5153"/>
    <w:rsid w:val="006E5A5A"/>
    <w:rsid w:val="006E6DA2"/>
    <w:rsid w:val="006E6F44"/>
    <w:rsid w:val="006F0210"/>
    <w:rsid w:val="006F1CD8"/>
    <w:rsid w:val="006F2B51"/>
    <w:rsid w:val="006F3E9A"/>
    <w:rsid w:val="006F4887"/>
    <w:rsid w:val="006F50CA"/>
    <w:rsid w:val="006F5A00"/>
    <w:rsid w:val="006F6112"/>
    <w:rsid w:val="006F689C"/>
    <w:rsid w:val="006F73F3"/>
    <w:rsid w:val="006F7B2D"/>
    <w:rsid w:val="00701D42"/>
    <w:rsid w:val="00701E2A"/>
    <w:rsid w:val="0070529A"/>
    <w:rsid w:val="00705FDD"/>
    <w:rsid w:val="0071010C"/>
    <w:rsid w:val="00711C16"/>
    <w:rsid w:val="00713823"/>
    <w:rsid w:val="007156DE"/>
    <w:rsid w:val="0071572D"/>
    <w:rsid w:val="0072013F"/>
    <w:rsid w:val="00720F22"/>
    <w:rsid w:val="00723492"/>
    <w:rsid w:val="0072730D"/>
    <w:rsid w:val="00730216"/>
    <w:rsid w:val="00731420"/>
    <w:rsid w:val="00733969"/>
    <w:rsid w:val="00734F77"/>
    <w:rsid w:val="007354A3"/>
    <w:rsid w:val="00740E6F"/>
    <w:rsid w:val="00743B5C"/>
    <w:rsid w:val="00745558"/>
    <w:rsid w:val="00745ABC"/>
    <w:rsid w:val="00745CA0"/>
    <w:rsid w:val="00752505"/>
    <w:rsid w:val="00757DF9"/>
    <w:rsid w:val="00757DFD"/>
    <w:rsid w:val="007623CE"/>
    <w:rsid w:val="0076391C"/>
    <w:rsid w:val="00764362"/>
    <w:rsid w:val="00764717"/>
    <w:rsid w:val="00764768"/>
    <w:rsid w:val="007661E5"/>
    <w:rsid w:val="007676CF"/>
    <w:rsid w:val="00770C10"/>
    <w:rsid w:val="00771021"/>
    <w:rsid w:val="00771066"/>
    <w:rsid w:val="00773BAF"/>
    <w:rsid w:val="00774840"/>
    <w:rsid w:val="0077512D"/>
    <w:rsid w:val="007772FE"/>
    <w:rsid w:val="007777CF"/>
    <w:rsid w:val="00783553"/>
    <w:rsid w:val="00783814"/>
    <w:rsid w:val="007848C3"/>
    <w:rsid w:val="007868ED"/>
    <w:rsid w:val="007902ED"/>
    <w:rsid w:val="0079206D"/>
    <w:rsid w:val="0079213A"/>
    <w:rsid w:val="007935B1"/>
    <w:rsid w:val="007959D6"/>
    <w:rsid w:val="00796CFA"/>
    <w:rsid w:val="007972A2"/>
    <w:rsid w:val="007A05E8"/>
    <w:rsid w:val="007A0EA3"/>
    <w:rsid w:val="007A0EDF"/>
    <w:rsid w:val="007A50A6"/>
    <w:rsid w:val="007A6079"/>
    <w:rsid w:val="007A6925"/>
    <w:rsid w:val="007A7515"/>
    <w:rsid w:val="007B0DA1"/>
    <w:rsid w:val="007B18C1"/>
    <w:rsid w:val="007B1D09"/>
    <w:rsid w:val="007B28F9"/>
    <w:rsid w:val="007B35D0"/>
    <w:rsid w:val="007B4DA7"/>
    <w:rsid w:val="007B51C4"/>
    <w:rsid w:val="007B58C5"/>
    <w:rsid w:val="007B73E7"/>
    <w:rsid w:val="007C1170"/>
    <w:rsid w:val="007C1B03"/>
    <w:rsid w:val="007C47DA"/>
    <w:rsid w:val="007C5B22"/>
    <w:rsid w:val="007C5F61"/>
    <w:rsid w:val="007C606B"/>
    <w:rsid w:val="007C74A7"/>
    <w:rsid w:val="007C7ADB"/>
    <w:rsid w:val="007C7EF8"/>
    <w:rsid w:val="007D2131"/>
    <w:rsid w:val="007D6858"/>
    <w:rsid w:val="007E0182"/>
    <w:rsid w:val="007E0201"/>
    <w:rsid w:val="007E1CA9"/>
    <w:rsid w:val="007E436F"/>
    <w:rsid w:val="007E5A9A"/>
    <w:rsid w:val="007E61EF"/>
    <w:rsid w:val="007E6DAE"/>
    <w:rsid w:val="007E6EC0"/>
    <w:rsid w:val="007F01E6"/>
    <w:rsid w:val="007F0457"/>
    <w:rsid w:val="007F0EB7"/>
    <w:rsid w:val="007F392C"/>
    <w:rsid w:val="007F50C7"/>
    <w:rsid w:val="007F739E"/>
    <w:rsid w:val="00801213"/>
    <w:rsid w:val="0080224E"/>
    <w:rsid w:val="00802992"/>
    <w:rsid w:val="008033C6"/>
    <w:rsid w:val="00805DDC"/>
    <w:rsid w:val="00807433"/>
    <w:rsid w:val="0081043A"/>
    <w:rsid w:val="00813630"/>
    <w:rsid w:val="0081500A"/>
    <w:rsid w:val="00817643"/>
    <w:rsid w:val="00821BE2"/>
    <w:rsid w:val="00822D94"/>
    <w:rsid w:val="0082333F"/>
    <w:rsid w:val="00823B0D"/>
    <w:rsid w:val="00824762"/>
    <w:rsid w:val="008262E3"/>
    <w:rsid w:val="00827217"/>
    <w:rsid w:val="0082774D"/>
    <w:rsid w:val="00830CBB"/>
    <w:rsid w:val="00830FFF"/>
    <w:rsid w:val="00833F79"/>
    <w:rsid w:val="008344F3"/>
    <w:rsid w:val="008436AE"/>
    <w:rsid w:val="0084483D"/>
    <w:rsid w:val="00845868"/>
    <w:rsid w:val="00845E54"/>
    <w:rsid w:val="008477FA"/>
    <w:rsid w:val="00850023"/>
    <w:rsid w:val="00851C36"/>
    <w:rsid w:val="008539CE"/>
    <w:rsid w:val="008573A4"/>
    <w:rsid w:val="008605FA"/>
    <w:rsid w:val="00862055"/>
    <w:rsid w:val="0086385A"/>
    <w:rsid w:val="008638B1"/>
    <w:rsid w:val="00872FDE"/>
    <w:rsid w:val="00873574"/>
    <w:rsid w:val="008749CD"/>
    <w:rsid w:val="00877B9F"/>
    <w:rsid w:val="00885385"/>
    <w:rsid w:val="00890D26"/>
    <w:rsid w:val="00891452"/>
    <w:rsid w:val="00891941"/>
    <w:rsid w:val="00891DB8"/>
    <w:rsid w:val="0089230E"/>
    <w:rsid w:val="008962C6"/>
    <w:rsid w:val="008970D7"/>
    <w:rsid w:val="00897EAC"/>
    <w:rsid w:val="008A0581"/>
    <w:rsid w:val="008A222B"/>
    <w:rsid w:val="008A58E2"/>
    <w:rsid w:val="008B330A"/>
    <w:rsid w:val="008B499C"/>
    <w:rsid w:val="008B4EA7"/>
    <w:rsid w:val="008B78BC"/>
    <w:rsid w:val="008C07F7"/>
    <w:rsid w:val="008C141F"/>
    <w:rsid w:val="008C1953"/>
    <w:rsid w:val="008C22A9"/>
    <w:rsid w:val="008C4C05"/>
    <w:rsid w:val="008C4C3D"/>
    <w:rsid w:val="008C59B2"/>
    <w:rsid w:val="008C6E0B"/>
    <w:rsid w:val="008C7A21"/>
    <w:rsid w:val="008D0AC8"/>
    <w:rsid w:val="008D1A84"/>
    <w:rsid w:val="008D270A"/>
    <w:rsid w:val="008D2D9E"/>
    <w:rsid w:val="008D2D9F"/>
    <w:rsid w:val="008E102E"/>
    <w:rsid w:val="008E1714"/>
    <w:rsid w:val="008E1F73"/>
    <w:rsid w:val="008E2782"/>
    <w:rsid w:val="008E374E"/>
    <w:rsid w:val="008E49B8"/>
    <w:rsid w:val="008E7B3B"/>
    <w:rsid w:val="008F0309"/>
    <w:rsid w:val="008F1832"/>
    <w:rsid w:val="008F235A"/>
    <w:rsid w:val="008F244C"/>
    <w:rsid w:val="008F28FC"/>
    <w:rsid w:val="008F5B68"/>
    <w:rsid w:val="008F5F7D"/>
    <w:rsid w:val="008F6181"/>
    <w:rsid w:val="008F7C45"/>
    <w:rsid w:val="008F7FDA"/>
    <w:rsid w:val="0090049A"/>
    <w:rsid w:val="0090053B"/>
    <w:rsid w:val="0090224E"/>
    <w:rsid w:val="00902965"/>
    <w:rsid w:val="00902FDD"/>
    <w:rsid w:val="00903200"/>
    <w:rsid w:val="009046CF"/>
    <w:rsid w:val="00905CAD"/>
    <w:rsid w:val="009064C8"/>
    <w:rsid w:val="00906F06"/>
    <w:rsid w:val="00907CD8"/>
    <w:rsid w:val="00907CEF"/>
    <w:rsid w:val="00910A3E"/>
    <w:rsid w:val="00911042"/>
    <w:rsid w:val="00911747"/>
    <w:rsid w:val="00916648"/>
    <w:rsid w:val="0091672F"/>
    <w:rsid w:val="00916875"/>
    <w:rsid w:val="009173C1"/>
    <w:rsid w:val="00921A67"/>
    <w:rsid w:val="00922DCD"/>
    <w:rsid w:val="0092371C"/>
    <w:rsid w:val="0092423F"/>
    <w:rsid w:val="00924D0F"/>
    <w:rsid w:val="00925CF0"/>
    <w:rsid w:val="00925D93"/>
    <w:rsid w:val="00927131"/>
    <w:rsid w:val="009275DC"/>
    <w:rsid w:val="0093076A"/>
    <w:rsid w:val="00930986"/>
    <w:rsid w:val="00931EB7"/>
    <w:rsid w:val="009350F6"/>
    <w:rsid w:val="00941B30"/>
    <w:rsid w:val="009428B2"/>
    <w:rsid w:val="00944865"/>
    <w:rsid w:val="00947F8E"/>
    <w:rsid w:val="009505F2"/>
    <w:rsid w:val="009523FA"/>
    <w:rsid w:val="0095545B"/>
    <w:rsid w:val="00955966"/>
    <w:rsid w:val="0095645B"/>
    <w:rsid w:val="00960A09"/>
    <w:rsid w:val="00961B4B"/>
    <w:rsid w:val="009634CE"/>
    <w:rsid w:val="00964655"/>
    <w:rsid w:val="009663F8"/>
    <w:rsid w:val="00972310"/>
    <w:rsid w:val="00972D67"/>
    <w:rsid w:val="009731BC"/>
    <w:rsid w:val="0097352B"/>
    <w:rsid w:val="0097644A"/>
    <w:rsid w:val="00977897"/>
    <w:rsid w:val="00981091"/>
    <w:rsid w:val="00981D05"/>
    <w:rsid w:val="00981ED1"/>
    <w:rsid w:val="0098460F"/>
    <w:rsid w:val="009865B9"/>
    <w:rsid w:val="00986CB3"/>
    <w:rsid w:val="00987373"/>
    <w:rsid w:val="00987D58"/>
    <w:rsid w:val="009904F6"/>
    <w:rsid w:val="00990E6D"/>
    <w:rsid w:val="00992D70"/>
    <w:rsid w:val="009932A8"/>
    <w:rsid w:val="009953C6"/>
    <w:rsid w:val="00995E73"/>
    <w:rsid w:val="00997297"/>
    <w:rsid w:val="009975AA"/>
    <w:rsid w:val="009A063E"/>
    <w:rsid w:val="009A107E"/>
    <w:rsid w:val="009A1CD0"/>
    <w:rsid w:val="009A2117"/>
    <w:rsid w:val="009A2314"/>
    <w:rsid w:val="009A2684"/>
    <w:rsid w:val="009A2F7E"/>
    <w:rsid w:val="009A3126"/>
    <w:rsid w:val="009A4F61"/>
    <w:rsid w:val="009A6243"/>
    <w:rsid w:val="009A6A7D"/>
    <w:rsid w:val="009A75C0"/>
    <w:rsid w:val="009B087E"/>
    <w:rsid w:val="009B0DB8"/>
    <w:rsid w:val="009B315E"/>
    <w:rsid w:val="009B66BC"/>
    <w:rsid w:val="009C0F9A"/>
    <w:rsid w:val="009C202C"/>
    <w:rsid w:val="009C4D82"/>
    <w:rsid w:val="009C5166"/>
    <w:rsid w:val="009C59ED"/>
    <w:rsid w:val="009C6074"/>
    <w:rsid w:val="009C7462"/>
    <w:rsid w:val="009D04E5"/>
    <w:rsid w:val="009D12A9"/>
    <w:rsid w:val="009D25A2"/>
    <w:rsid w:val="009D2F8D"/>
    <w:rsid w:val="009D3226"/>
    <w:rsid w:val="009D3A37"/>
    <w:rsid w:val="009D3D12"/>
    <w:rsid w:val="009D4F3E"/>
    <w:rsid w:val="009E0D66"/>
    <w:rsid w:val="009E3425"/>
    <w:rsid w:val="009E4103"/>
    <w:rsid w:val="009E4EB3"/>
    <w:rsid w:val="009E5560"/>
    <w:rsid w:val="009E5B52"/>
    <w:rsid w:val="009F0885"/>
    <w:rsid w:val="009F2E5C"/>
    <w:rsid w:val="009F3043"/>
    <w:rsid w:val="009F43F1"/>
    <w:rsid w:val="009F48B3"/>
    <w:rsid w:val="009F4BB4"/>
    <w:rsid w:val="009F5D93"/>
    <w:rsid w:val="009F6BD3"/>
    <w:rsid w:val="00A003E1"/>
    <w:rsid w:val="00A11E83"/>
    <w:rsid w:val="00A122D8"/>
    <w:rsid w:val="00A12CB7"/>
    <w:rsid w:val="00A1487C"/>
    <w:rsid w:val="00A15629"/>
    <w:rsid w:val="00A15CA8"/>
    <w:rsid w:val="00A15D75"/>
    <w:rsid w:val="00A17429"/>
    <w:rsid w:val="00A176BD"/>
    <w:rsid w:val="00A22988"/>
    <w:rsid w:val="00A23408"/>
    <w:rsid w:val="00A24FC4"/>
    <w:rsid w:val="00A255EA"/>
    <w:rsid w:val="00A25FB1"/>
    <w:rsid w:val="00A27479"/>
    <w:rsid w:val="00A33430"/>
    <w:rsid w:val="00A3474F"/>
    <w:rsid w:val="00A368AF"/>
    <w:rsid w:val="00A40475"/>
    <w:rsid w:val="00A407C3"/>
    <w:rsid w:val="00A456D5"/>
    <w:rsid w:val="00A45831"/>
    <w:rsid w:val="00A45957"/>
    <w:rsid w:val="00A46143"/>
    <w:rsid w:val="00A46937"/>
    <w:rsid w:val="00A47113"/>
    <w:rsid w:val="00A47746"/>
    <w:rsid w:val="00A502DC"/>
    <w:rsid w:val="00A50338"/>
    <w:rsid w:val="00A50B33"/>
    <w:rsid w:val="00A51BC4"/>
    <w:rsid w:val="00A532EF"/>
    <w:rsid w:val="00A55581"/>
    <w:rsid w:val="00A57BC0"/>
    <w:rsid w:val="00A613ED"/>
    <w:rsid w:val="00A63573"/>
    <w:rsid w:val="00A63C8F"/>
    <w:rsid w:val="00A6454A"/>
    <w:rsid w:val="00A65B4E"/>
    <w:rsid w:val="00A66DC0"/>
    <w:rsid w:val="00A678D1"/>
    <w:rsid w:val="00A70293"/>
    <w:rsid w:val="00A71E09"/>
    <w:rsid w:val="00A72B32"/>
    <w:rsid w:val="00A732FF"/>
    <w:rsid w:val="00A73759"/>
    <w:rsid w:val="00A7377E"/>
    <w:rsid w:val="00A746CF"/>
    <w:rsid w:val="00A74CD7"/>
    <w:rsid w:val="00A75227"/>
    <w:rsid w:val="00A76662"/>
    <w:rsid w:val="00A76EDB"/>
    <w:rsid w:val="00A81B93"/>
    <w:rsid w:val="00A84BE7"/>
    <w:rsid w:val="00A85598"/>
    <w:rsid w:val="00A85D07"/>
    <w:rsid w:val="00A8659F"/>
    <w:rsid w:val="00A87936"/>
    <w:rsid w:val="00A90346"/>
    <w:rsid w:val="00A90A18"/>
    <w:rsid w:val="00A925C1"/>
    <w:rsid w:val="00A94A3A"/>
    <w:rsid w:val="00A9637A"/>
    <w:rsid w:val="00A96D61"/>
    <w:rsid w:val="00A97061"/>
    <w:rsid w:val="00A9777C"/>
    <w:rsid w:val="00A97B26"/>
    <w:rsid w:val="00AA0EC3"/>
    <w:rsid w:val="00AA40C0"/>
    <w:rsid w:val="00AA509B"/>
    <w:rsid w:val="00AA5AD3"/>
    <w:rsid w:val="00AA5D9E"/>
    <w:rsid w:val="00AA65F7"/>
    <w:rsid w:val="00AB0FFB"/>
    <w:rsid w:val="00AB2369"/>
    <w:rsid w:val="00AB3396"/>
    <w:rsid w:val="00AB42F7"/>
    <w:rsid w:val="00AB476E"/>
    <w:rsid w:val="00AB50D6"/>
    <w:rsid w:val="00AB7111"/>
    <w:rsid w:val="00AC0592"/>
    <w:rsid w:val="00AC14D7"/>
    <w:rsid w:val="00AC2F13"/>
    <w:rsid w:val="00AC33AD"/>
    <w:rsid w:val="00AC340A"/>
    <w:rsid w:val="00AC341A"/>
    <w:rsid w:val="00AC34A5"/>
    <w:rsid w:val="00AC366C"/>
    <w:rsid w:val="00AC49DA"/>
    <w:rsid w:val="00AC50D9"/>
    <w:rsid w:val="00AC546A"/>
    <w:rsid w:val="00AC5C3C"/>
    <w:rsid w:val="00AC5E80"/>
    <w:rsid w:val="00AD19A4"/>
    <w:rsid w:val="00AD7AB5"/>
    <w:rsid w:val="00AE169F"/>
    <w:rsid w:val="00AE2168"/>
    <w:rsid w:val="00AE5DCC"/>
    <w:rsid w:val="00AE66F3"/>
    <w:rsid w:val="00AF0299"/>
    <w:rsid w:val="00AF06AC"/>
    <w:rsid w:val="00AF21ED"/>
    <w:rsid w:val="00AF22A9"/>
    <w:rsid w:val="00AF2BF9"/>
    <w:rsid w:val="00AF2F76"/>
    <w:rsid w:val="00AF3CB0"/>
    <w:rsid w:val="00AF54A1"/>
    <w:rsid w:val="00AF611E"/>
    <w:rsid w:val="00B005FF"/>
    <w:rsid w:val="00B0262D"/>
    <w:rsid w:val="00B02A0F"/>
    <w:rsid w:val="00B043AF"/>
    <w:rsid w:val="00B050AA"/>
    <w:rsid w:val="00B05760"/>
    <w:rsid w:val="00B10BCA"/>
    <w:rsid w:val="00B11F67"/>
    <w:rsid w:val="00B133E6"/>
    <w:rsid w:val="00B13F1F"/>
    <w:rsid w:val="00B1457C"/>
    <w:rsid w:val="00B14B1D"/>
    <w:rsid w:val="00B14D37"/>
    <w:rsid w:val="00B17704"/>
    <w:rsid w:val="00B17A5D"/>
    <w:rsid w:val="00B26419"/>
    <w:rsid w:val="00B26DEA"/>
    <w:rsid w:val="00B31AB4"/>
    <w:rsid w:val="00B33D7E"/>
    <w:rsid w:val="00B33D89"/>
    <w:rsid w:val="00B34804"/>
    <w:rsid w:val="00B37FD3"/>
    <w:rsid w:val="00B40BA1"/>
    <w:rsid w:val="00B40CC7"/>
    <w:rsid w:val="00B42D2E"/>
    <w:rsid w:val="00B44625"/>
    <w:rsid w:val="00B4521A"/>
    <w:rsid w:val="00B47DDC"/>
    <w:rsid w:val="00B50BBC"/>
    <w:rsid w:val="00B52BA4"/>
    <w:rsid w:val="00B5540B"/>
    <w:rsid w:val="00B55454"/>
    <w:rsid w:val="00B57DCF"/>
    <w:rsid w:val="00B6059A"/>
    <w:rsid w:val="00B60851"/>
    <w:rsid w:val="00B610DA"/>
    <w:rsid w:val="00B6151B"/>
    <w:rsid w:val="00B63BF1"/>
    <w:rsid w:val="00B64058"/>
    <w:rsid w:val="00B64769"/>
    <w:rsid w:val="00B655CA"/>
    <w:rsid w:val="00B66584"/>
    <w:rsid w:val="00B666CD"/>
    <w:rsid w:val="00B73A69"/>
    <w:rsid w:val="00B743E4"/>
    <w:rsid w:val="00B7598F"/>
    <w:rsid w:val="00B80FF0"/>
    <w:rsid w:val="00B82B59"/>
    <w:rsid w:val="00B8351C"/>
    <w:rsid w:val="00B841F5"/>
    <w:rsid w:val="00B846A2"/>
    <w:rsid w:val="00B84755"/>
    <w:rsid w:val="00B853E1"/>
    <w:rsid w:val="00B91019"/>
    <w:rsid w:val="00B9147A"/>
    <w:rsid w:val="00B91740"/>
    <w:rsid w:val="00B92C41"/>
    <w:rsid w:val="00B93E1B"/>
    <w:rsid w:val="00B942D7"/>
    <w:rsid w:val="00B956D8"/>
    <w:rsid w:val="00B95A0A"/>
    <w:rsid w:val="00B975C6"/>
    <w:rsid w:val="00B9780E"/>
    <w:rsid w:val="00BA0290"/>
    <w:rsid w:val="00BB0F10"/>
    <w:rsid w:val="00BB18EE"/>
    <w:rsid w:val="00BB1B45"/>
    <w:rsid w:val="00BB2057"/>
    <w:rsid w:val="00BB20AE"/>
    <w:rsid w:val="00BB5F85"/>
    <w:rsid w:val="00BB6995"/>
    <w:rsid w:val="00BB7BE9"/>
    <w:rsid w:val="00BC0F14"/>
    <w:rsid w:val="00BC0FAA"/>
    <w:rsid w:val="00BC548B"/>
    <w:rsid w:val="00BC67A7"/>
    <w:rsid w:val="00BC77FB"/>
    <w:rsid w:val="00BD05DF"/>
    <w:rsid w:val="00BD23E0"/>
    <w:rsid w:val="00BD2560"/>
    <w:rsid w:val="00BD45DF"/>
    <w:rsid w:val="00BD4DA8"/>
    <w:rsid w:val="00BE1103"/>
    <w:rsid w:val="00BE2E77"/>
    <w:rsid w:val="00BE372E"/>
    <w:rsid w:val="00BE381F"/>
    <w:rsid w:val="00BE778D"/>
    <w:rsid w:val="00BF2574"/>
    <w:rsid w:val="00BF32F0"/>
    <w:rsid w:val="00BF362B"/>
    <w:rsid w:val="00BF69CE"/>
    <w:rsid w:val="00C000E2"/>
    <w:rsid w:val="00C012F1"/>
    <w:rsid w:val="00C03009"/>
    <w:rsid w:val="00C03DBF"/>
    <w:rsid w:val="00C07185"/>
    <w:rsid w:val="00C101F1"/>
    <w:rsid w:val="00C10BB9"/>
    <w:rsid w:val="00C1184A"/>
    <w:rsid w:val="00C126C1"/>
    <w:rsid w:val="00C13BD8"/>
    <w:rsid w:val="00C15B94"/>
    <w:rsid w:val="00C210F4"/>
    <w:rsid w:val="00C22189"/>
    <w:rsid w:val="00C221E4"/>
    <w:rsid w:val="00C2306E"/>
    <w:rsid w:val="00C2341D"/>
    <w:rsid w:val="00C34104"/>
    <w:rsid w:val="00C3429E"/>
    <w:rsid w:val="00C35CD5"/>
    <w:rsid w:val="00C37BDE"/>
    <w:rsid w:val="00C41482"/>
    <w:rsid w:val="00C42269"/>
    <w:rsid w:val="00C43EC6"/>
    <w:rsid w:val="00C452C8"/>
    <w:rsid w:val="00C454A7"/>
    <w:rsid w:val="00C45B33"/>
    <w:rsid w:val="00C473EA"/>
    <w:rsid w:val="00C47761"/>
    <w:rsid w:val="00C513AE"/>
    <w:rsid w:val="00C548D6"/>
    <w:rsid w:val="00C54931"/>
    <w:rsid w:val="00C55CA6"/>
    <w:rsid w:val="00C60293"/>
    <w:rsid w:val="00C61920"/>
    <w:rsid w:val="00C63D5A"/>
    <w:rsid w:val="00C63FC2"/>
    <w:rsid w:val="00C6510A"/>
    <w:rsid w:val="00C67021"/>
    <w:rsid w:val="00C670F3"/>
    <w:rsid w:val="00C673EE"/>
    <w:rsid w:val="00C67CF9"/>
    <w:rsid w:val="00C709F7"/>
    <w:rsid w:val="00C71B25"/>
    <w:rsid w:val="00C73729"/>
    <w:rsid w:val="00C7536B"/>
    <w:rsid w:val="00C7786B"/>
    <w:rsid w:val="00C778E2"/>
    <w:rsid w:val="00C8137C"/>
    <w:rsid w:val="00C81C35"/>
    <w:rsid w:val="00C820BA"/>
    <w:rsid w:val="00C82339"/>
    <w:rsid w:val="00C83254"/>
    <w:rsid w:val="00C8714F"/>
    <w:rsid w:val="00C917A8"/>
    <w:rsid w:val="00C919AD"/>
    <w:rsid w:val="00C92254"/>
    <w:rsid w:val="00C93720"/>
    <w:rsid w:val="00C96126"/>
    <w:rsid w:val="00C96199"/>
    <w:rsid w:val="00C979D3"/>
    <w:rsid w:val="00CA0276"/>
    <w:rsid w:val="00CA0BCE"/>
    <w:rsid w:val="00CA1C93"/>
    <w:rsid w:val="00CA2053"/>
    <w:rsid w:val="00CA3855"/>
    <w:rsid w:val="00CA3F37"/>
    <w:rsid w:val="00CA4091"/>
    <w:rsid w:val="00CA4E3E"/>
    <w:rsid w:val="00CA6906"/>
    <w:rsid w:val="00CA73CF"/>
    <w:rsid w:val="00CB2C8E"/>
    <w:rsid w:val="00CB2F09"/>
    <w:rsid w:val="00CB5A9B"/>
    <w:rsid w:val="00CB6821"/>
    <w:rsid w:val="00CB69F1"/>
    <w:rsid w:val="00CB6F95"/>
    <w:rsid w:val="00CC0DA1"/>
    <w:rsid w:val="00CC0FC7"/>
    <w:rsid w:val="00CC3354"/>
    <w:rsid w:val="00CC3A6E"/>
    <w:rsid w:val="00CC3DED"/>
    <w:rsid w:val="00CC48BD"/>
    <w:rsid w:val="00CC68BA"/>
    <w:rsid w:val="00CC6C5B"/>
    <w:rsid w:val="00CC6C97"/>
    <w:rsid w:val="00CC7019"/>
    <w:rsid w:val="00CC79DE"/>
    <w:rsid w:val="00CD183D"/>
    <w:rsid w:val="00CD228E"/>
    <w:rsid w:val="00CE0E98"/>
    <w:rsid w:val="00CE1832"/>
    <w:rsid w:val="00CE53AC"/>
    <w:rsid w:val="00CE5900"/>
    <w:rsid w:val="00CE7F50"/>
    <w:rsid w:val="00CF2AF4"/>
    <w:rsid w:val="00CF2C40"/>
    <w:rsid w:val="00CF3B3D"/>
    <w:rsid w:val="00CF4330"/>
    <w:rsid w:val="00CF5650"/>
    <w:rsid w:val="00CF6D60"/>
    <w:rsid w:val="00CF71EB"/>
    <w:rsid w:val="00CF76E7"/>
    <w:rsid w:val="00CF78DD"/>
    <w:rsid w:val="00D008EE"/>
    <w:rsid w:val="00D01645"/>
    <w:rsid w:val="00D0440B"/>
    <w:rsid w:val="00D06C45"/>
    <w:rsid w:val="00D10E69"/>
    <w:rsid w:val="00D129E5"/>
    <w:rsid w:val="00D141BA"/>
    <w:rsid w:val="00D214BD"/>
    <w:rsid w:val="00D22A21"/>
    <w:rsid w:val="00D25A0D"/>
    <w:rsid w:val="00D26636"/>
    <w:rsid w:val="00D27904"/>
    <w:rsid w:val="00D316C4"/>
    <w:rsid w:val="00D372ED"/>
    <w:rsid w:val="00D40D23"/>
    <w:rsid w:val="00D41903"/>
    <w:rsid w:val="00D4278E"/>
    <w:rsid w:val="00D4434F"/>
    <w:rsid w:val="00D45A96"/>
    <w:rsid w:val="00D46BAF"/>
    <w:rsid w:val="00D47D03"/>
    <w:rsid w:val="00D500F3"/>
    <w:rsid w:val="00D552CC"/>
    <w:rsid w:val="00D5551D"/>
    <w:rsid w:val="00D56E0E"/>
    <w:rsid w:val="00D57485"/>
    <w:rsid w:val="00D57AF3"/>
    <w:rsid w:val="00D57FD9"/>
    <w:rsid w:val="00D62B65"/>
    <w:rsid w:val="00D63B20"/>
    <w:rsid w:val="00D669C6"/>
    <w:rsid w:val="00D66B3F"/>
    <w:rsid w:val="00D670A4"/>
    <w:rsid w:val="00D732AE"/>
    <w:rsid w:val="00D73AE4"/>
    <w:rsid w:val="00D76165"/>
    <w:rsid w:val="00D76347"/>
    <w:rsid w:val="00D81D31"/>
    <w:rsid w:val="00D81F6A"/>
    <w:rsid w:val="00D853A7"/>
    <w:rsid w:val="00D900EF"/>
    <w:rsid w:val="00D9075A"/>
    <w:rsid w:val="00D9294A"/>
    <w:rsid w:val="00D97B7D"/>
    <w:rsid w:val="00D97DB5"/>
    <w:rsid w:val="00DA01A0"/>
    <w:rsid w:val="00DA0331"/>
    <w:rsid w:val="00DA0654"/>
    <w:rsid w:val="00DA4B94"/>
    <w:rsid w:val="00DA5195"/>
    <w:rsid w:val="00DA58E3"/>
    <w:rsid w:val="00DB154F"/>
    <w:rsid w:val="00DB1DE3"/>
    <w:rsid w:val="00DB278D"/>
    <w:rsid w:val="00DB29CD"/>
    <w:rsid w:val="00DB2B12"/>
    <w:rsid w:val="00DB3A36"/>
    <w:rsid w:val="00DB44F5"/>
    <w:rsid w:val="00DC12CE"/>
    <w:rsid w:val="00DC251B"/>
    <w:rsid w:val="00DC314F"/>
    <w:rsid w:val="00DC37AD"/>
    <w:rsid w:val="00DC4EEA"/>
    <w:rsid w:val="00DC5426"/>
    <w:rsid w:val="00DC5B44"/>
    <w:rsid w:val="00DC5D48"/>
    <w:rsid w:val="00DC7683"/>
    <w:rsid w:val="00DD03F2"/>
    <w:rsid w:val="00DD13BC"/>
    <w:rsid w:val="00DD1710"/>
    <w:rsid w:val="00DD2458"/>
    <w:rsid w:val="00DD2543"/>
    <w:rsid w:val="00DD53E0"/>
    <w:rsid w:val="00DD5DF4"/>
    <w:rsid w:val="00DD640C"/>
    <w:rsid w:val="00DD6878"/>
    <w:rsid w:val="00DD71E2"/>
    <w:rsid w:val="00DD71F9"/>
    <w:rsid w:val="00DD7218"/>
    <w:rsid w:val="00DD7EBC"/>
    <w:rsid w:val="00DE0005"/>
    <w:rsid w:val="00DE4B68"/>
    <w:rsid w:val="00DE7D55"/>
    <w:rsid w:val="00DE7DB4"/>
    <w:rsid w:val="00DF06DC"/>
    <w:rsid w:val="00DF1180"/>
    <w:rsid w:val="00DF204D"/>
    <w:rsid w:val="00DF2166"/>
    <w:rsid w:val="00DF34EB"/>
    <w:rsid w:val="00DF7140"/>
    <w:rsid w:val="00DF7359"/>
    <w:rsid w:val="00DF78C8"/>
    <w:rsid w:val="00E00B67"/>
    <w:rsid w:val="00E01AA2"/>
    <w:rsid w:val="00E02D0E"/>
    <w:rsid w:val="00E03239"/>
    <w:rsid w:val="00E03DAD"/>
    <w:rsid w:val="00E03EAE"/>
    <w:rsid w:val="00E0437A"/>
    <w:rsid w:val="00E1474C"/>
    <w:rsid w:val="00E14A90"/>
    <w:rsid w:val="00E14D51"/>
    <w:rsid w:val="00E17E8D"/>
    <w:rsid w:val="00E20438"/>
    <w:rsid w:val="00E21930"/>
    <w:rsid w:val="00E21D5D"/>
    <w:rsid w:val="00E21E34"/>
    <w:rsid w:val="00E23CF8"/>
    <w:rsid w:val="00E25997"/>
    <w:rsid w:val="00E31576"/>
    <w:rsid w:val="00E31E3D"/>
    <w:rsid w:val="00E31FC9"/>
    <w:rsid w:val="00E33E60"/>
    <w:rsid w:val="00E33F90"/>
    <w:rsid w:val="00E34CE1"/>
    <w:rsid w:val="00E34E54"/>
    <w:rsid w:val="00E36164"/>
    <w:rsid w:val="00E36FBF"/>
    <w:rsid w:val="00E4169F"/>
    <w:rsid w:val="00E4477E"/>
    <w:rsid w:val="00E46851"/>
    <w:rsid w:val="00E46AEE"/>
    <w:rsid w:val="00E516F4"/>
    <w:rsid w:val="00E5599F"/>
    <w:rsid w:val="00E56FE1"/>
    <w:rsid w:val="00E57575"/>
    <w:rsid w:val="00E60B70"/>
    <w:rsid w:val="00E658A7"/>
    <w:rsid w:val="00E65C53"/>
    <w:rsid w:val="00E6619A"/>
    <w:rsid w:val="00E6755D"/>
    <w:rsid w:val="00E679C7"/>
    <w:rsid w:val="00E72CFE"/>
    <w:rsid w:val="00E747F6"/>
    <w:rsid w:val="00E74C78"/>
    <w:rsid w:val="00E75E87"/>
    <w:rsid w:val="00E80497"/>
    <w:rsid w:val="00E80830"/>
    <w:rsid w:val="00E81C86"/>
    <w:rsid w:val="00E82BC2"/>
    <w:rsid w:val="00E83038"/>
    <w:rsid w:val="00E83133"/>
    <w:rsid w:val="00E83688"/>
    <w:rsid w:val="00E84B13"/>
    <w:rsid w:val="00E901DF"/>
    <w:rsid w:val="00E916EA"/>
    <w:rsid w:val="00E9183F"/>
    <w:rsid w:val="00E9361E"/>
    <w:rsid w:val="00E96E70"/>
    <w:rsid w:val="00E96F0D"/>
    <w:rsid w:val="00E97F7E"/>
    <w:rsid w:val="00EA02B4"/>
    <w:rsid w:val="00EA1593"/>
    <w:rsid w:val="00EA18F1"/>
    <w:rsid w:val="00EA21CD"/>
    <w:rsid w:val="00EA22BA"/>
    <w:rsid w:val="00EA4181"/>
    <w:rsid w:val="00EA4DB3"/>
    <w:rsid w:val="00EA5027"/>
    <w:rsid w:val="00EA5DE3"/>
    <w:rsid w:val="00EA61FE"/>
    <w:rsid w:val="00EA6D89"/>
    <w:rsid w:val="00EA6FB9"/>
    <w:rsid w:val="00EA70AC"/>
    <w:rsid w:val="00EB34E4"/>
    <w:rsid w:val="00EB58AE"/>
    <w:rsid w:val="00EC0BC3"/>
    <w:rsid w:val="00EC6813"/>
    <w:rsid w:val="00EC75AF"/>
    <w:rsid w:val="00EC7A11"/>
    <w:rsid w:val="00ED10CE"/>
    <w:rsid w:val="00ED127B"/>
    <w:rsid w:val="00ED1965"/>
    <w:rsid w:val="00ED1DE3"/>
    <w:rsid w:val="00ED29B4"/>
    <w:rsid w:val="00ED3624"/>
    <w:rsid w:val="00ED3F8A"/>
    <w:rsid w:val="00ED4DFD"/>
    <w:rsid w:val="00ED6A85"/>
    <w:rsid w:val="00ED7E13"/>
    <w:rsid w:val="00EE064E"/>
    <w:rsid w:val="00EE3BD7"/>
    <w:rsid w:val="00EE3F36"/>
    <w:rsid w:val="00EE65F3"/>
    <w:rsid w:val="00EF0314"/>
    <w:rsid w:val="00EF48CF"/>
    <w:rsid w:val="00F00990"/>
    <w:rsid w:val="00F00E69"/>
    <w:rsid w:val="00F022F1"/>
    <w:rsid w:val="00F0276A"/>
    <w:rsid w:val="00F03344"/>
    <w:rsid w:val="00F102CF"/>
    <w:rsid w:val="00F10FC4"/>
    <w:rsid w:val="00F10FE7"/>
    <w:rsid w:val="00F11D34"/>
    <w:rsid w:val="00F138E9"/>
    <w:rsid w:val="00F14F47"/>
    <w:rsid w:val="00F17492"/>
    <w:rsid w:val="00F253A0"/>
    <w:rsid w:val="00F26799"/>
    <w:rsid w:val="00F27CBE"/>
    <w:rsid w:val="00F35A13"/>
    <w:rsid w:val="00F36086"/>
    <w:rsid w:val="00F360CF"/>
    <w:rsid w:val="00F36332"/>
    <w:rsid w:val="00F411C6"/>
    <w:rsid w:val="00F43F43"/>
    <w:rsid w:val="00F4428F"/>
    <w:rsid w:val="00F44EC1"/>
    <w:rsid w:val="00F45DA1"/>
    <w:rsid w:val="00F47C42"/>
    <w:rsid w:val="00F51120"/>
    <w:rsid w:val="00F5285A"/>
    <w:rsid w:val="00F529A1"/>
    <w:rsid w:val="00F52DCF"/>
    <w:rsid w:val="00F54874"/>
    <w:rsid w:val="00F55F64"/>
    <w:rsid w:val="00F5678A"/>
    <w:rsid w:val="00F56F7B"/>
    <w:rsid w:val="00F57809"/>
    <w:rsid w:val="00F659B7"/>
    <w:rsid w:val="00F66825"/>
    <w:rsid w:val="00F720FE"/>
    <w:rsid w:val="00F728D9"/>
    <w:rsid w:val="00F729C6"/>
    <w:rsid w:val="00F74AD1"/>
    <w:rsid w:val="00F80038"/>
    <w:rsid w:val="00F80431"/>
    <w:rsid w:val="00F80BAA"/>
    <w:rsid w:val="00F832A9"/>
    <w:rsid w:val="00F8538C"/>
    <w:rsid w:val="00F87482"/>
    <w:rsid w:val="00F91520"/>
    <w:rsid w:val="00F9438D"/>
    <w:rsid w:val="00F95C8D"/>
    <w:rsid w:val="00F975A3"/>
    <w:rsid w:val="00F97A4D"/>
    <w:rsid w:val="00FA1E95"/>
    <w:rsid w:val="00FA62ED"/>
    <w:rsid w:val="00FA6749"/>
    <w:rsid w:val="00FA793B"/>
    <w:rsid w:val="00FB0525"/>
    <w:rsid w:val="00FB7C44"/>
    <w:rsid w:val="00FC0782"/>
    <w:rsid w:val="00FC28AF"/>
    <w:rsid w:val="00FC2F7E"/>
    <w:rsid w:val="00FC3D01"/>
    <w:rsid w:val="00FC4141"/>
    <w:rsid w:val="00FC4479"/>
    <w:rsid w:val="00FC4C46"/>
    <w:rsid w:val="00FC7B49"/>
    <w:rsid w:val="00FD3CCA"/>
    <w:rsid w:val="00FD3E0F"/>
    <w:rsid w:val="00FD4A88"/>
    <w:rsid w:val="00FD595F"/>
    <w:rsid w:val="00FD5D91"/>
    <w:rsid w:val="00FD6F54"/>
    <w:rsid w:val="00FD7498"/>
    <w:rsid w:val="00FD79EB"/>
    <w:rsid w:val="00FD7B34"/>
    <w:rsid w:val="00FE2587"/>
    <w:rsid w:val="00FE39A6"/>
    <w:rsid w:val="00FE6096"/>
    <w:rsid w:val="00FF2E3F"/>
    <w:rsid w:val="00FF63BB"/>
    <w:rsid w:val="00FF6E40"/>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F39CF-4155-4DB2-B3B1-3410998A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8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D1D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1D8B"/>
  </w:style>
  <w:style w:type="paragraph" w:styleId="a6">
    <w:name w:val="footer"/>
    <w:basedOn w:val="a"/>
    <w:link w:val="a7"/>
    <w:uiPriority w:val="99"/>
    <w:semiHidden/>
    <w:unhideWhenUsed/>
    <w:rsid w:val="006D1D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1D8B"/>
  </w:style>
  <w:style w:type="paragraph" w:styleId="a8">
    <w:name w:val="Body Text"/>
    <w:basedOn w:val="a"/>
    <w:link w:val="a9"/>
    <w:unhideWhenUsed/>
    <w:rsid w:val="000C7217"/>
    <w:pPr>
      <w:tabs>
        <w:tab w:val="left" w:pos="709"/>
      </w:tabs>
      <w:spacing w:after="0" w:line="240" w:lineRule="auto"/>
    </w:pPr>
    <w:rPr>
      <w:rFonts w:ascii="Times New Roman" w:eastAsia="Times New Roman" w:hAnsi="Times New Roman"/>
      <w:szCs w:val="24"/>
    </w:rPr>
  </w:style>
  <w:style w:type="character" w:customStyle="1" w:styleId="a9">
    <w:name w:val="Основной текст Знак"/>
    <w:link w:val="a8"/>
    <w:rsid w:val="000C7217"/>
    <w:rPr>
      <w:rFonts w:ascii="Times New Roman" w:eastAsia="Times New Roman" w:hAnsi="Times New Roman"/>
      <w:sz w:val="22"/>
      <w:szCs w:val="24"/>
    </w:rPr>
  </w:style>
  <w:style w:type="character" w:customStyle="1" w:styleId="ConsPlusNormal">
    <w:name w:val="ConsPlusNormal Знак"/>
    <w:link w:val="ConsPlusNormal0"/>
    <w:locked/>
    <w:rsid w:val="000C7217"/>
    <w:rPr>
      <w:rFonts w:ascii="Arial" w:hAnsi="Arial" w:cs="Arial"/>
      <w:lang w:val="ru-RU" w:eastAsia="ru-RU" w:bidi="ar-SA"/>
    </w:rPr>
  </w:style>
  <w:style w:type="paragraph" w:customStyle="1" w:styleId="ConsPlusNormal0">
    <w:name w:val="ConsPlusNormal"/>
    <w:link w:val="ConsPlusNormal"/>
    <w:rsid w:val="000C7217"/>
    <w:pPr>
      <w:widowControl w:val="0"/>
      <w:autoSpaceDE w:val="0"/>
      <w:autoSpaceDN w:val="0"/>
      <w:adjustRightInd w:val="0"/>
      <w:ind w:firstLine="720"/>
    </w:pPr>
    <w:rPr>
      <w:rFonts w:ascii="Arial" w:hAnsi="Arial" w:cs="Arial"/>
    </w:rPr>
  </w:style>
  <w:style w:type="paragraph" w:customStyle="1" w:styleId="FR2">
    <w:name w:val="FR2"/>
    <w:rsid w:val="000C7217"/>
    <w:pPr>
      <w:widowControl w:val="0"/>
      <w:spacing w:before="360"/>
      <w:jc w:val="center"/>
    </w:pPr>
    <w:rPr>
      <w:rFonts w:ascii="Arial" w:eastAsia="Times New Roman" w:hAnsi="Arial"/>
    </w:rPr>
  </w:style>
  <w:style w:type="paragraph" w:styleId="aa">
    <w:name w:val="Balloon Text"/>
    <w:basedOn w:val="a"/>
    <w:link w:val="ab"/>
    <w:uiPriority w:val="99"/>
    <w:semiHidden/>
    <w:unhideWhenUsed/>
    <w:rsid w:val="004A1D8E"/>
    <w:pPr>
      <w:spacing w:after="0" w:line="240" w:lineRule="auto"/>
    </w:pPr>
    <w:rPr>
      <w:rFonts w:ascii="Tahoma" w:hAnsi="Tahoma"/>
      <w:sz w:val="16"/>
      <w:szCs w:val="16"/>
    </w:rPr>
  </w:style>
  <w:style w:type="character" w:customStyle="1" w:styleId="ab">
    <w:name w:val="Текст выноски Знак"/>
    <w:link w:val="aa"/>
    <w:uiPriority w:val="99"/>
    <w:semiHidden/>
    <w:rsid w:val="004A1D8E"/>
    <w:rPr>
      <w:rFonts w:ascii="Tahoma" w:hAnsi="Tahoma" w:cs="Tahoma"/>
      <w:sz w:val="16"/>
      <w:szCs w:val="16"/>
      <w:lang w:eastAsia="en-US"/>
    </w:rPr>
  </w:style>
  <w:style w:type="paragraph" w:styleId="ac">
    <w:name w:val="List Paragraph"/>
    <w:basedOn w:val="a"/>
    <w:uiPriority w:val="34"/>
    <w:qFormat/>
    <w:rsid w:val="0026552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21898">
      <w:bodyDiv w:val="1"/>
      <w:marLeft w:val="0"/>
      <w:marRight w:val="0"/>
      <w:marTop w:val="0"/>
      <w:marBottom w:val="0"/>
      <w:divBdr>
        <w:top w:val="none" w:sz="0" w:space="0" w:color="auto"/>
        <w:left w:val="none" w:sz="0" w:space="0" w:color="auto"/>
        <w:bottom w:val="none" w:sz="0" w:space="0" w:color="auto"/>
        <w:right w:val="none" w:sz="0" w:space="0" w:color="auto"/>
      </w:divBdr>
    </w:div>
    <w:div w:id="698049968">
      <w:bodyDiv w:val="1"/>
      <w:marLeft w:val="0"/>
      <w:marRight w:val="0"/>
      <w:marTop w:val="0"/>
      <w:marBottom w:val="0"/>
      <w:divBdr>
        <w:top w:val="none" w:sz="0" w:space="0" w:color="auto"/>
        <w:left w:val="none" w:sz="0" w:space="0" w:color="auto"/>
        <w:bottom w:val="none" w:sz="0" w:space="0" w:color="auto"/>
        <w:right w:val="none" w:sz="0" w:space="0" w:color="auto"/>
      </w:divBdr>
    </w:div>
    <w:div w:id="15379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08C2-374E-40F1-99EE-9818A33C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Гизатова Эльвира</cp:lastModifiedBy>
  <cp:revision>2</cp:revision>
  <cp:lastPrinted>2021-08-18T06:31:00Z</cp:lastPrinted>
  <dcterms:created xsi:type="dcterms:W3CDTF">2021-08-18T06:32:00Z</dcterms:created>
  <dcterms:modified xsi:type="dcterms:W3CDTF">2021-08-18T06:32:00Z</dcterms:modified>
</cp:coreProperties>
</file>