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89" w:rsidRPr="00B17689" w:rsidRDefault="00B17689" w:rsidP="00685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689">
        <w:rPr>
          <w:rFonts w:ascii="Times New Roman" w:hAnsi="Times New Roman" w:cs="Times New Roman"/>
          <w:b/>
          <w:sz w:val="28"/>
          <w:szCs w:val="28"/>
        </w:rPr>
        <w:t>РФ</w:t>
      </w:r>
    </w:p>
    <w:p w:rsidR="00B17689" w:rsidRPr="00B17689" w:rsidRDefault="00685F9C" w:rsidP="00B17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689">
        <w:rPr>
          <w:rFonts w:ascii="Times New Roman" w:hAnsi="Times New Roman" w:cs="Times New Roman"/>
          <w:b/>
          <w:sz w:val="28"/>
          <w:szCs w:val="28"/>
        </w:rPr>
        <w:t xml:space="preserve">АДМИНИСТРАЦИЯ ЗАПАДНОДВИНСКОГО </w:t>
      </w:r>
    </w:p>
    <w:p w:rsidR="00685F9C" w:rsidRPr="00B17689" w:rsidRDefault="00685F9C" w:rsidP="00B17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689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</w:p>
    <w:p w:rsidR="00685F9C" w:rsidRPr="00B17689" w:rsidRDefault="00685F9C" w:rsidP="00685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689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685F9C" w:rsidRPr="00B17689" w:rsidRDefault="00685F9C" w:rsidP="00685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F9C" w:rsidRPr="00B17689" w:rsidRDefault="00B17689" w:rsidP="00685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689">
        <w:rPr>
          <w:rFonts w:ascii="Times New Roman" w:hAnsi="Times New Roman" w:cs="Times New Roman"/>
          <w:b/>
          <w:sz w:val="28"/>
          <w:szCs w:val="28"/>
        </w:rPr>
        <w:t>ПОСТ</w:t>
      </w:r>
      <w:r w:rsidR="00685F9C" w:rsidRPr="00B17689">
        <w:rPr>
          <w:rFonts w:ascii="Times New Roman" w:hAnsi="Times New Roman" w:cs="Times New Roman"/>
          <w:b/>
          <w:sz w:val="28"/>
          <w:szCs w:val="28"/>
        </w:rPr>
        <w:t>А</w:t>
      </w:r>
      <w:r w:rsidRPr="00B17689">
        <w:rPr>
          <w:rFonts w:ascii="Times New Roman" w:hAnsi="Times New Roman" w:cs="Times New Roman"/>
          <w:b/>
          <w:sz w:val="28"/>
          <w:szCs w:val="28"/>
        </w:rPr>
        <w:t>НОВЛЕНИ</w:t>
      </w:r>
      <w:r w:rsidR="00685F9C" w:rsidRPr="00B17689">
        <w:rPr>
          <w:rFonts w:ascii="Times New Roman" w:hAnsi="Times New Roman" w:cs="Times New Roman"/>
          <w:b/>
          <w:sz w:val="28"/>
          <w:szCs w:val="28"/>
        </w:rPr>
        <w:t>Е</w:t>
      </w:r>
    </w:p>
    <w:p w:rsidR="00685F9C" w:rsidRPr="00B17689" w:rsidRDefault="00685F9C" w:rsidP="00685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F9C" w:rsidRPr="00B17689" w:rsidRDefault="00B17689" w:rsidP="00685F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15.11.2022 г.                             </w:t>
      </w:r>
      <w:r w:rsidR="00685F9C" w:rsidRPr="00B17689">
        <w:rPr>
          <w:rFonts w:ascii="Times New Roman" w:eastAsia="Times New Roman" w:hAnsi="Times New Roman" w:cs="Times New Roman"/>
          <w:b/>
          <w:sz w:val="28"/>
          <w:szCs w:val="28"/>
        </w:rPr>
        <w:t xml:space="preserve">г. Западная Двина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="00685F9C" w:rsidRPr="00B17689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457</w:t>
      </w:r>
    </w:p>
    <w:p w:rsidR="00685F9C" w:rsidRPr="00B17689" w:rsidRDefault="00685F9C" w:rsidP="00685F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F9C" w:rsidRPr="00B17689" w:rsidRDefault="00685F9C" w:rsidP="00685F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689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685F9C" w:rsidRPr="00B17689" w:rsidRDefault="00685F9C" w:rsidP="00685F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689">
        <w:rPr>
          <w:rFonts w:ascii="Times New Roman" w:eastAsia="Times New Roman" w:hAnsi="Times New Roman" w:cs="Times New Roman"/>
          <w:b/>
          <w:sz w:val="28"/>
          <w:szCs w:val="28"/>
        </w:rPr>
        <w:t>Западнодвинского муниципального округа</w:t>
      </w:r>
    </w:p>
    <w:p w:rsidR="00685F9C" w:rsidRPr="00B17689" w:rsidRDefault="00685F9C" w:rsidP="00685F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689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 от 20.04.2022г. № 182</w:t>
      </w:r>
    </w:p>
    <w:p w:rsidR="00685F9C" w:rsidRPr="00B17689" w:rsidRDefault="00685F9C" w:rsidP="00685F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689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административного регламента</w:t>
      </w:r>
    </w:p>
    <w:p w:rsidR="00685F9C" w:rsidRPr="00B17689" w:rsidRDefault="00685F9C" w:rsidP="00685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689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 «</w:t>
      </w:r>
      <w:proofErr w:type="gramStart"/>
      <w:r w:rsidRPr="00B17689">
        <w:rPr>
          <w:rFonts w:ascii="Times New Roman" w:hAnsi="Times New Roman" w:cs="Times New Roman"/>
          <w:b/>
          <w:sz w:val="28"/>
          <w:szCs w:val="28"/>
        </w:rPr>
        <w:t>Бесплатное</w:t>
      </w:r>
      <w:proofErr w:type="gramEnd"/>
    </w:p>
    <w:p w:rsidR="00685F9C" w:rsidRPr="00B17689" w:rsidRDefault="00685F9C" w:rsidP="00685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689">
        <w:rPr>
          <w:rFonts w:ascii="Times New Roman" w:hAnsi="Times New Roman" w:cs="Times New Roman"/>
          <w:b/>
          <w:sz w:val="28"/>
          <w:szCs w:val="28"/>
        </w:rPr>
        <w:t xml:space="preserve"> предоставление гражданам, имеющим трех и более детей, </w:t>
      </w:r>
    </w:p>
    <w:p w:rsidR="00685F9C" w:rsidRPr="00B17689" w:rsidRDefault="00685F9C" w:rsidP="00685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689">
        <w:rPr>
          <w:rFonts w:ascii="Times New Roman" w:hAnsi="Times New Roman" w:cs="Times New Roman"/>
          <w:b/>
          <w:sz w:val="28"/>
          <w:szCs w:val="28"/>
        </w:rPr>
        <w:t>земельных участков, находящихся в муниципальной собственности</w:t>
      </w:r>
    </w:p>
    <w:p w:rsidR="00685F9C" w:rsidRPr="00B17689" w:rsidRDefault="00685F9C" w:rsidP="00685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689">
        <w:rPr>
          <w:rFonts w:ascii="Times New Roman" w:hAnsi="Times New Roman" w:cs="Times New Roman"/>
          <w:b/>
          <w:sz w:val="28"/>
          <w:szCs w:val="28"/>
        </w:rPr>
        <w:t>или земельных участков, государственная собственность</w:t>
      </w:r>
    </w:p>
    <w:p w:rsidR="00685F9C" w:rsidRPr="00B17689" w:rsidRDefault="00685F9C" w:rsidP="00685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689">
        <w:rPr>
          <w:rFonts w:ascii="Times New Roman" w:hAnsi="Times New Roman" w:cs="Times New Roman"/>
          <w:b/>
          <w:sz w:val="28"/>
          <w:szCs w:val="28"/>
        </w:rPr>
        <w:t xml:space="preserve">на которые не </w:t>
      </w:r>
      <w:proofErr w:type="gramStart"/>
      <w:r w:rsidRPr="00B17689">
        <w:rPr>
          <w:rFonts w:ascii="Times New Roman" w:hAnsi="Times New Roman" w:cs="Times New Roman"/>
          <w:b/>
          <w:sz w:val="28"/>
          <w:szCs w:val="28"/>
        </w:rPr>
        <w:t>разграничена</w:t>
      </w:r>
      <w:proofErr w:type="gramEnd"/>
      <w:r w:rsidRPr="00B17689">
        <w:rPr>
          <w:rFonts w:ascii="Times New Roman" w:hAnsi="Times New Roman" w:cs="Times New Roman"/>
          <w:b/>
          <w:sz w:val="28"/>
          <w:szCs w:val="28"/>
        </w:rPr>
        <w:t>, на территории</w:t>
      </w:r>
    </w:p>
    <w:p w:rsidR="00685F9C" w:rsidRPr="00B17689" w:rsidRDefault="00685F9C" w:rsidP="00685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68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B17689">
        <w:rPr>
          <w:rFonts w:ascii="Times New Roman" w:hAnsi="Times New Roman" w:cs="Times New Roman"/>
          <w:b/>
          <w:sz w:val="28"/>
          <w:szCs w:val="28"/>
        </w:rPr>
        <w:t>Западнодвинский</w:t>
      </w:r>
      <w:proofErr w:type="spellEnd"/>
    </w:p>
    <w:p w:rsidR="00685F9C" w:rsidRPr="00B17689" w:rsidRDefault="00685F9C" w:rsidP="00685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689">
        <w:rPr>
          <w:rFonts w:ascii="Times New Roman" w:hAnsi="Times New Roman" w:cs="Times New Roman"/>
          <w:b/>
          <w:sz w:val="28"/>
          <w:szCs w:val="28"/>
        </w:rPr>
        <w:t>муниципальный округ Тверской области</w:t>
      </w:r>
      <w:r w:rsidRPr="00B1768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85F9C" w:rsidRPr="00B17689" w:rsidRDefault="00685F9C" w:rsidP="00685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F9C" w:rsidRPr="00B17689" w:rsidRDefault="00685F9C" w:rsidP="00685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68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</w:t>
      </w:r>
      <w:r w:rsidRPr="00B17689">
        <w:rPr>
          <w:rFonts w:ascii="Times New Roman" w:hAnsi="Times New Roman" w:cs="Times New Roman"/>
          <w:sz w:val="28"/>
          <w:szCs w:val="28"/>
          <w:lang w:eastAsia="zh-CN"/>
        </w:rPr>
        <w:t xml:space="preserve">  от 01.11.2016г. № 2326-р «</w:t>
      </w:r>
      <w:r w:rsidRPr="00B176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утверждении </w:t>
      </w:r>
      <w:hyperlink r:id="rId4" w:anchor="6560IO" w:history="1">
        <w:r w:rsidRPr="00B17689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</w:t>
        </w:r>
      </w:hyperlink>
      <w:r w:rsidRPr="00B17689">
        <w:rPr>
          <w:rFonts w:ascii="Times New Roman" w:hAnsi="Times New Roman" w:cs="Times New Roman"/>
          <w:sz w:val="28"/>
          <w:szCs w:val="28"/>
        </w:rPr>
        <w:t>», принимая во внимание Протест</w:t>
      </w:r>
      <w:proofErr w:type="gramEnd"/>
      <w:r w:rsidRPr="00B17689">
        <w:rPr>
          <w:rFonts w:ascii="Times New Roman" w:hAnsi="Times New Roman" w:cs="Times New Roman"/>
          <w:sz w:val="28"/>
          <w:szCs w:val="28"/>
        </w:rPr>
        <w:t xml:space="preserve">  прокурора района от 03.11.2022г. № 18-2022,</w:t>
      </w:r>
      <w:r w:rsidRPr="00B17689">
        <w:rPr>
          <w:rFonts w:ascii="Times New Roman" w:hAnsi="Times New Roman" w:cs="Times New Roman"/>
          <w:sz w:val="28"/>
          <w:szCs w:val="28"/>
          <w:lang w:eastAsia="zh-CN"/>
        </w:rPr>
        <w:t xml:space="preserve">  администрация Западнодвинского  муниципального округа Тверской области</w:t>
      </w:r>
    </w:p>
    <w:p w:rsidR="00685F9C" w:rsidRPr="00B17689" w:rsidRDefault="00B17689" w:rsidP="00685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689">
        <w:rPr>
          <w:rFonts w:ascii="Times New Roman" w:eastAsia="Times New Roman" w:hAnsi="Times New Roman" w:cs="Times New Roman"/>
          <w:b/>
          <w:sz w:val="28"/>
          <w:szCs w:val="28"/>
        </w:rPr>
        <w:t>ПОСТАНОВЛЯЕ</w:t>
      </w:r>
      <w:r w:rsidR="00685F9C" w:rsidRPr="00B17689">
        <w:rPr>
          <w:rFonts w:ascii="Times New Roman" w:eastAsia="Times New Roman" w:hAnsi="Times New Roman" w:cs="Times New Roman"/>
          <w:b/>
          <w:sz w:val="28"/>
          <w:szCs w:val="28"/>
        </w:rPr>
        <w:t>Т:</w:t>
      </w:r>
    </w:p>
    <w:p w:rsidR="00685F9C" w:rsidRPr="00B17689" w:rsidRDefault="00B17689" w:rsidP="00685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85F9C" w:rsidRPr="00B17689">
        <w:rPr>
          <w:rFonts w:ascii="Times New Roman" w:eastAsia="Times New Roman" w:hAnsi="Times New Roman" w:cs="Times New Roman"/>
          <w:sz w:val="28"/>
          <w:szCs w:val="28"/>
        </w:rPr>
        <w:t>Внести в п.2.6.3. приложения к Постановлению администрации Западнодвинского муниципального округа Тверской области от 20.04.2022г. № 182 «Об утверждении административного регламента предоставления муниципальной услуги «</w:t>
      </w:r>
      <w:r w:rsidR="00685F9C" w:rsidRPr="00B17689">
        <w:rPr>
          <w:rFonts w:ascii="Times New Roman" w:hAnsi="Times New Roman" w:cs="Times New Roman"/>
          <w:sz w:val="28"/>
          <w:szCs w:val="28"/>
        </w:rPr>
        <w:t xml:space="preserve">Бесплатное предоставление гражданам, имеющим трех и более детей, земельных участков, находящихся в муниципальной собственности или земельных участков, государственная собственность на которые не разграничена, на территории муниципального образования </w:t>
      </w:r>
      <w:proofErr w:type="spellStart"/>
      <w:r w:rsidR="00685F9C" w:rsidRPr="00B17689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="00685F9C" w:rsidRPr="00B17689">
        <w:rPr>
          <w:rFonts w:ascii="Times New Roman" w:hAnsi="Times New Roman" w:cs="Times New Roman"/>
          <w:sz w:val="28"/>
          <w:szCs w:val="28"/>
        </w:rPr>
        <w:t xml:space="preserve"> муниципальный округ Тверской области</w:t>
      </w:r>
      <w:r w:rsidR="00685F9C" w:rsidRPr="00B17689">
        <w:rPr>
          <w:rFonts w:ascii="Times New Roman" w:eastAsia="Times New Roman" w:hAnsi="Times New Roman" w:cs="Times New Roman"/>
          <w:sz w:val="28"/>
          <w:szCs w:val="28"/>
        </w:rPr>
        <w:t xml:space="preserve">» следующие изменения: </w:t>
      </w:r>
      <w:proofErr w:type="gramEnd"/>
    </w:p>
    <w:p w:rsidR="00685F9C" w:rsidRPr="00B17689" w:rsidRDefault="00685F9C" w:rsidP="00685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689">
        <w:rPr>
          <w:rFonts w:ascii="Times New Roman" w:eastAsia="Times New Roman" w:hAnsi="Times New Roman" w:cs="Times New Roman"/>
          <w:sz w:val="28"/>
          <w:szCs w:val="28"/>
        </w:rPr>
        <w:t xml:space="preserve">        Слова «предусмотренные пунктами «г</w:t>
      </w:r>
      <w:proofErr w:type="gramStart"/>
      <w:r w:rsidRPr="00B17689">
        <w:rPr>
          <w:rFonts w:ascii="Times New Roman" w:eastAsia="Times New Roman" w:hAnsi="Times New Roman" w:cs="Times New Roman"/>
          <w:sz w:val="28"/>
          <w:szCs w:val="28"/>
        </w:rPr>
        <w:t>»-</w:t>
      </w:r>
      <w:proofErr w:type="gramEnd"/>
      <w:r w:rsidRPr="00B17689">
        <w:rPr>
          <w:rFonts w:ascii="Times New Roman" w:eastAsia="Times New Roman" w:hAnsi="Times New Roman" w:cs="Times New Roman"/>
          <w:sz w:val="28"/>
          <w:szCs w:val="28"/>
        </w:rPr>
        <w:t>«е» заменить словами «предусмотренные пунктами «б»-«е».</w:t>
      </w:r>
    </w:p>
    <w:p w:rsidR="00685F9C" w:rsidRPr="00B17689" w:rsidRDefault="00685F9C" w:rsidP="00685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689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его опубликования.</w:t>
      </w:r>
    </w:p>
    <w:p w:rsidR="00685F9C" w:rsidRPr="00B17689" w:rsidRDefault="00685F9C" w:rsidP="00685F9C">
      <w:pPr>
        <w:spacing w:after="0" w:line="240" w:lineRule="auto"/>
        <w:ind w:firstLine="567"/>
        <w:jc w:val="both"/>
        <w:rPr>
          <w:sz w:val="28"/>
          <w:szCs w:val="28"/>
        </w:rPr>
      </w:pPr>
      <w:r w:rsidRPr="00B17689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«Авангард» и размещению на официальном сайте администрации Западнодвинского  муниципального округа в информационно-телекоммуникационной сети Интернет.</w:t>
      </w:r>
    </w:p>
    <w:p w:rsidR="00B17689" w:rsidRDefault="00B17689" w:rsidP="00685F9C">
      <w:pPr>
        <w:pStyle w:val="Default"/>
        <w:rPr>
          <w:sz w:val="28"/>
          <w:szCs w:val="28"/>
        </w:rPr>
      </w:pPr>
    </w:p>
    <w:p w:rsidR="008203C8" w:rsidRPr="00B17689" w:rsidRDefault="00A145C3" w:rsidP="00B176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5F9C" w:rsidRPr="00B17689">
        <w:rPr>
          <w:sz w:val="28"/>
          <w:szCs w:val="28"/>
        </w:rPr>
        <w:t>Глава Западнодвинского</w:t>
      </w:r>
      <w:r w:rsidR="00B17689">
        <w:rPr>
          <w:sz w:val="28"/>
          <w:szCs w:val="28"/>
        </w:rPr>
        <w:t xml:space="preserve"> </w:t>
      </w:r>
      <w:r w:rsidR="00685F9C" w:rsidRPr="00B17689">
        <w:rPr>
          <w:sz w:val="28"/>
          <w:szCs w:val="28"/>
        </w:rPr>
        <w:t xml:space="preserve">муниципального округа  </w:t>
      </w:r>
      <w:r w:rsidR="00B17689">
        <w:rPr>
          <w:sz w:val="28"/>
          <w:szCs w:val="28"/>
        </w:rPr>
        <w:t xml:space="preserve"> </w:t>
      </w:r>
      <w:r w:rsidR="00685F9C" w:rsidRPr="00B17689">
        <w:rPr>
          <w:sz w:val="28"/>
          <w:szCs w:val="28"/>
        </w:rPr>
        <w:t xml:space="preserve">О.А. </w:t>
      </w:r>
      <w:proofErr w:type="spellStart"/>
      <w:r w:rsidR="00685F9C" w:rsidRPr="00B17689">
        <w:rPr>
          <w:sz w:val="28"/>
          <w:szCs w:val="28"/>
        </w:rPr>
        <w:t>Голубева</w:t>
      </w:r>
      <w:proofErr w:type="spellEnd"/>
      <w:r w:rsidR="00685F9C" w:rsidRPr="00B17689">
        <w:rPr>
          <w:sz w:val="28"/>
          <w:szCs w:val="28"/>
        </w:rPr>
        <w:t xml:space="preserve">  </w:t>
      </w:r>
      <w:bookmarkStart w:id="0" w:name="_GoBack"/>
      <w:bookmarkEnd w:id="0"/>
    </w:p>
    <w:sectPr w:rsidR="008203C8" w:rsidRPr="00B17689" w:rsidSect="00B17689">
      <w:pgSz w:w="11906" w:h="16838"/>
      <w:pgMar w:top="227" w:right="567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F9C"/>
    <w:rsid w:val="00270012"/>
    <w:rsid w:val="0053169F"/>
    <w:rsid w:val="00537F45"/>
    <w:rsid w:val="00685F9C"/>
    <w:rsid w:val="008203C8"/>
    <w:rsid w:val="00A145C3"/>
    <w:rsid w:val="00B17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5F9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5F9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4203814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2022-11-15T08:46:00Z</cp:lastPrinted>
  <dcterms:created xsi:type="dcterms:W3CDTF">2022-11-15T08:45:00Z</dcterms:created>
  <dcterms:modified xsi:type="dcterms:W3CDTF">2022-11-15T08:54:00Z</dcterms:modified>
</cp:coreProperties>
</file>