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57" w:rsidRPr="00247182" w:rsidRDefault="00504357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РФ</w:t>
      </w:r>
    </w:p>
    <w:p w:rsidR="00247182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504357" w:rsidRPr="00247182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8E4" w:rsidRPr="0024718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04357" w:rsidRPr="00247182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04357" w:rsidRPr="00247182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13" w:rsidRPr="00247182" w:rsidRDefault="00504357" w:rsidP="00A5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092A" w:rsidRPr="00247182" w:rsidRDefault="00A5092A" w:rsidP="00A5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E4" w:rsidRPr="00247182" w:rsidRDefault="009948E4" w:rsidP="00A5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2E" w:rsidRPr="00247182" w:rsidRDefault="00247182" w:rsidP="00504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</w:t>
      </w:r>
      <w:r w:rsidR="00504357" w:rsidRPr="00247182">
        <w:rPr>
          <w:rFonts w:ascii="Times New Roman" w:hAnsi="Times New Roman" w:cs="Times New Roman"/>
          <w:b/>
          <w:sz w:val="28"/>
          <w:szCs w:val="28"/>
        </w:rPr>
        <w:t>20</w:t>
      </w:r>
      <w:r w:rsidR="008A282E" w:rsidRPr="00247182">
        <w:rPr>
          <w:rFonts w:ascii="Times New Roman" w:hAnsi="Times New Roman" w:cs="Times New Roman"/>
          <w:b/>
          <w:sz w:val="28"/>
          <w:szCs w:val="28"/>
        </w:rPr>
        <w:t>2</w:t>
      </w:r>
      <w:r w:rsidR="009948E4" w:rsidRPr="00247182">
        <w:rPr>
          <w:rFonts w:ascii="Times New Roman" w:hAnsi="Times New Roman" w:cs="Times New Roman"/>
          <w:b/>
          <w:sz w:val="28"/>
          <w:szCs w:val="28"/>
        </w:rPr>
        <w:t>2</w:t>
      </w:r>
      <w:r w:rsidR="00A5092A" w:rsidRPr="00247182">
        <w:rPr>
          <w:rFonts w:ascii="Times New Roman" w:hAnsi="Times New Roman" w:cs="Times New Roman"/>
          <w:b/>
          <w:sz w:val="28"/>
          <w:szCs w:val="28"/>
        </w:rPr>
        <w:t xml:space="preserve">г.                </w:t>
      </w:r>
      <w:r w:rsidR="00504357" w:rsidRPr="002471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4E9" w:rsidRPr="002471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44E9"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57" w:rsidRPr="00247182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04357" w:rsidRPr="00247182">
        <w:rPr>
          <w:rFonts w:ascii="Times New Roman" w:hAnsi="Times New Roman" w:cs="Times New Roman"/>
          <w:b/>
          <w:sz w:val="28"/>
          <w:szCs w:val="28"/>
        </w:rPr>
        <w:t>№</w:t>
      </w:r>
      <w:r w:rsidR="001F44E9"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426</w:t>
      </w:r>
    </w:p>
    <w:p w:rsidR="008A282E" w:rsidRPr="00247182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О</w:t>
      </w:r>
      <w:r w:rsidR="008A282E" w:rsidRPr="0024718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47182">
        <w:rPr>
          <w:rFonts w:ascii="Times New Roman" w:hAnsi="Times New Roman" w:cs="Times New Roman"/>
          <w:b/>
          <w:sz w:val="28"/>
          <w:szCs w:val="28"/>
        </w:rPr>
        <w:t>орядк</w:t>
      </w:r>
      <w:r w:rsidR="008A282E" w:rsidRPr="00247182">
        <w:rPr>
          <w:rFonts w:ascii="Times New Roman" w:hAnsi="Times New Roman" w:cs="Times New Roman"/>
          <w:b/>
          <w:sz w:val="28"/>
          <w:szCs w:val="28"/>
        </w:rPr>
        <w:t>е</w:t>
      </w:r>
      <w:r w:rsidRPr="00247182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r w:rsidR="008A282E"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7AD5" w:rsidRPr="00247182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="00267AD5"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82E" w:rsidRPr="00247182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п</w:t>
      </w:r>
      <w:r w:rsidR="00267AD5" w:rsidRPr="00247182">
        <w:rPr>
          <w:rFonts w:ascii="Times New Roman" w:hAnsi="Times New Roman" w:cs="Times New Roman"/>
          <w:b/>
          <w:sz w:val="28"/>
          <w:szCs w:val="28"/>
        </w:rPr>
        <w:t>олномочий</w:t>
      </w:r>
      <w:r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D5" w:rsidRPr="0024718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</w:p>
    <w:p w:rsidR="00A13C87" w:rsidRPr="00247182" w:rsidRDefault="00A13C87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</w:t>
      </w:r>
    </w:p>
    <w:p w:rsidR="008A282E" w:rsidRPr="00247182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 бюджета Западнодвинского </w:t>
      </w:r>
    </w:p>
    <w:p w:rsidR="008A282E" w:rsidRPr="00247182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67AD5" w:rsidRPr="00247182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247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AD5" w:rsidRPr="00247182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8A282E" w:rsidRPr="00247182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proofErr w:type="gramStart"/>
      <w:r w:rsidRPr="00247182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247182">
        <w:rPr>
          <w:rFonts w:ascii="Times New Roman" w:hAnsi="Times New Roman" w:cs="Times New Roman"/>
          <w:b/>
          <w:sz w:val="28"/>
          <w:szCs w:val="28"/>
        </w:rPr>
        <w:t xml:space="preserve"> в их ведении </w:t>
      </w:r>
    </w:p>
    <w:p w:rsidR="008A282E" w:rsidRPr="00247182" w:rsidRDefault="008A282E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казёнными учреждениями</w:t>
      </w:r>
    </w:p>
    <w:p w:rsidR="00267AD5" w:rsidRPr="00247182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E3" w:rsidRPr="0024718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E3" w:rsidRPr="0024718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47182">
        <w:rPr>
          <w:rFonts w:ascii="Times New Roman" w:hAnsi="Times New Roman" w:cs="Times New Roman"/>
          <w:sz w:val="28"/>
          <w:szCs w:val="28"/>
        </w:rPr>
        <w:t>В соответствии со статьёй 160.</w:t>
      </w:r>
      <w:r w:rsidR="00A13C87" w:rsidRPr="00247182">
        <w:rPr>
          <w:rFonts w:ascii="Times New Roman" w:hAnsi="Times New Roman" w:cs="Times New Roman"/>
          <w:sz w:val="28"/>
          <w:szCs w:val="28"/>
        </w:rPr>
        <w:t>2</w:t>
      </w:r>
      <w:r w:rsidRPr="0024718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8A282E" w:rsidRPr="00247182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948E4" w:rsidRPr="00247182">
        <w:rPr>
          <w:rFonts w:ascii="Times New Roman" w:hAnsi="Times New Roman" w:cs="Times New Roman"/>
          <w:sz w:val="28"/>
          <w:szCs w:val="28"/>
        </w:rPr>
        <w:t xml:space="preserve"> администрация  Западнодвинского муниципального округа </w:t>
      </w:r>
      <w:r w:rsidR="008A282E" w:rsidRPr="00247182">
        <w:rPr>
          <w:rFonts w:ascii="Times New Roman" w:hAnsi="Times New Roman" w:cs="Times New Roman"/>
          <w:sz w:val="28"/>
          <w:szCs w:val="28"/>
        </w:rPr>
        <w:t xml:space="preserve"> Тверской области  </w:t>
      </w:r>
      <w:r w:rsidRPr="00247182">
        <w:rPr>
          <w:rFonts w:ascii="Times New Roman" w:hAnsi="Times New Roman" w:cs="Times New Roman"/>
          <w:sz w:val="28"/>
          <w:szCs w:val="28"/>
        </w:rPr>
        <w:t xml:space="preserve"> </w:t>
      </w:r>
      <w:r w:rsidR="009948E4" w:rsidRPr="002471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7182" w:rsidRPr="0024718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065E3" w:rsidRPr="0024718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5E3" w:rsidRPr="00247182" w:rsidRDefault="00247182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7065E3" w:rsidRPr="0024718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7065E3" w:rsidRPr="0024718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67651" w:rsidRPr="00247182">
        <w:rPr>
          <w:rFonts w:ascii="Times New Roman" w:hAnsi="Times New Roman" w:cs="Times New Roman"/>
          <w:sz w:val="28"/>
          <w:szCs w:val="28"/>
        </w:rPr>
        <w:t xml:space="preserve">бюджетных полномочий главных администраторов </w:t>
      </w:r>
      <w:r w:rsidR="00A13C87" w:rsidRPr="00247182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F67651" w:rsidRPr="0024718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F67651" w:rsidRPr="00247182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Тверской области органами местного самоуправления и  (или) находящимися в их ведении казёнными учреждениями </w:t>
      </w:r>
      <w:r w:rsidR="002521EF" w:rsidRPr="00247182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7065E3" w:rsidRPr="002471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948E4" w:rsidRPr="00247182" w:rsidRDefault="007065E3" w:rsidP="009948E4">
      <w:pPr>
        <w:spacing w:after="0" w:line="240" w:lineRule="auto"/>
        <w:jc w:val="both"/>
        <w:rPr>
          <w:sz w:val="28"/>
          <w:szCs w:val="28"/>
        </w:rPr>
      </w:pPr>
      <w:r w:rsidRPr="00247182">
        <w:rPr>
          <w:sz w:val="28"/>
          <w:szCs w:val="28"/>
        </w:rPr>
        <w:t xml:space="preserve">      </w:t>
      </w:r>
      <w:r w:rsidR="00842C25" w:rsidRPr="00247182">
        <w:rPr>
          <w:sz w:val="28"/>
          <w:szCs w:val="28"/>
        </w:rPr>
        <w:t xml:space="preserve"> </w:t>
      </w:r>
      <w:r w:rsidRPr="00247182">
        <w:rPr>
          <w:sz w:val="28"/>
          <w:szCs w:val="28"/>
        </w:rPr>
        <w:t xml:space="preserve"> </w:t>
      </w:r>
      <w:r w:rsidR="00247182">
        <w:rPr>
          <w:sz w:val="28"/>
          <w:szCs w:val="28"/>
        </w:rPr>
        <w:t xml:space="preserve"> </w:t>
      </w:r>
      <w:r w:rsidR="009948E4" w:rsidRPr="00247182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Западнодвинского района Тверской области от 18.06.2021г. № 170 « О порядке </w:t>
      </w:r>
      <w:proofErr w:type="gramStart"/>
      <w:r w:rsidR="009948E4" w:rsidRPr="00247182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источников финансирования дефици</w:t>
      </w:r>
      <w:r w:rsidR="009A42E2" w:rsidRPr="00247182">
        <w:rPr>
          <w:rFonts w:ascii="Times New Roman" w:hAnsi="Times New Roman" w:cs="Times New Roman"/>
          <w:sz w:val="28"/>
          <w:szCs w:val="28"/>
        </w:rPr>
        <w:t>та</w:t>
      </w:r>
      <w:r w:rsidR="009948E4" w:rsidRPr="0024718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9948E4" w:rsidRPr="00247182">
        <w:rPr>
          <w:rFonts w:ascii="Times New Roman" w:hAnsi="Times New Roman" w:cs="Times New Roman"/>
          <w:sz w:val="28"/>
          <w:szCs w:val="28"/>
        </w:rPr>
        <w:t xml:space="preserve">  Западнодвинского муниципального округа Тверской области органами местного самоуправления и (или) находящимися в их ведении казёнными учреждениями».</w:t>
      </w:r>
    </w:p>
    <w:p w:rsidR="00C92A6F" w:rsidRPr="00247182" w:rsidRDefault="009948E4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2521EF" w:rsidRPr="00247182">
        <w:rPr>
          <w:rFonts w:ascii="Times New Roman" w:hAnsi="Times New Roman" w:cs="Times New Roman"/>
          <w:sz w:val="28"/>
          <w:szCs w:val="28"/>
        </w:rPr>
        <w:t>3</w:t>
      </w:r>
      <w:r w:rsidR="002F0BB0" w:rsidRPr="002471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BB0" w:rsidRPr="00247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BB0" w:rsidRPr="002471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24718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2F0BB0" w:rsidRPr="00247182">
        <w:rPr>
          <w:rFonts w:ascii="Times New Roman" w:hAnsi="Times New Roman" w:cs="Times New Roman"/>
          <w:sz w:val="28"/>
          <w:szCs w:val="28"/>
        </w:rPr>
        <w:t xml:space="preserve"> по финансов</w:t>
      </w:r>
      <w:r w:rsidRPr="00247182">
        <w:rPr>
          <w:rFonts w:ascii="Times New Roman" w:hAnsi="Times New Roman" w:cs="Times New Roman"/>
          <w:sz w:val="28"/>
          <w:szCs w:val="28"/>
        </w:rPr>
        <w:t>ым</w:t>
      </w:r>
      <w:r w:rsidR="002F0BB0" w:rsidRPr="00247182">
        <w:rPr>
          <w:rFonts w:ascii="Times New Roman" w:hAnsi="Times New Roman" w:cs="Times New Roman"/>
          <w:sz w:val="28"/>
          <w:szCs w:val="28"/>
        </w:rPr>
        <w:t xml:space="preserve"> вопросам, заведующего финансовым отделом.</w:t>
      </w:r>
    </w:p>
    <w:p w:rsidR="002521EF" w:rsidRPr="00247182" w:rsidRDefault="00A13C87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2521EF" w:rsidRPr="00247182">
        <w:rPr>
          <w:rFonts w:ascii="Times New Roman" w:hAnsi="Times New Roman" w:cs="Times New Roman"/>
          <w:sz w:val="28"/>
          <w:szCs w:val="28"/>
        </w:rPr>
        <w:t>4</w:t>
      </w:r>
      <w:r w:rsidR="00C92A6F" w:rsidRPr="002471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A21AB" w:rsidRPr="00247182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2521EF" w:rsidRPr="00247182">
        <w:rPr>
          <w:rFonts w:ascii="Times New Roman" w:hAnsi="Times New Roman" w:cs="Times New Roman"/>
          <w:sz w:val="28"/>
          <w:szCs w:val="28"/>
        </w:rPr>
        <w:t>.</w:t>
      </w:r>
    </w:p>
    <w:p w:rsidR="00C92A6F" w:rsidRPr="00247182" w:rsidRDefault="002521EF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</w:t>
      </w:r>
      <w:r w:rsidR="00C92A6F" w:rsidRPr="00247182">
        <w:rPr>
          <w:rFonts w:ascii="Times New Roman" w:hAnsi="Times New Roman" w:cs="Times New Roman"/>
          <w:sz w:val="28"/>
          <w:szCs w:val="28"/>
        </w:rPr>
        <w:t>подлежит официальному опубликованию в</w:t>
      </w:r>
      <w:r w:rsidR="00F67651" w:rsidRPr="00247182">
        <w:rPr>
          <w:rFonts w:ascii="Times New Roman" w:hAnsi="Times New Roman" w:cs="Times New Roman"/>
          <w:sz w:val="28"/>
          <w:szCs w:val="28"/>
        </w:rPr>
        <w:t xml:space="preserve"> </w:t>
      </w:r>
      <w:r w:rsidR="00C92A6F" w:rsidRPr="00247182">
        <w:rPr>
          <w:rFonts w:ascii="Times New Roman" w:hAnsi="Times New Roman" w:cs="Times New Roman"/>
          <w:sz w:val="28"/>
          <w:szCs w:val="28"/>
        </w:rPr>
        <w:t>газете «Авангард» и размещению  на</w:t>
      </w:r>
      <w:r w:rsidR="001A21AB" w:rsidRPr="00247182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C92A6F" w:rsidRPr="00247182">
        <w:rPr>
          <w:rFonts w:ascii="Times New Roman" w:hAnsi="Times New Roman" w:cs="Times New Roman"/>
          <w:sz w:val="28"/>
          <w:szCs w:val="28"/>
        </w:rPr>
        <w:t xml:space="preserve"> сайте Западнодвинского </w:t>
      </w:r>
      <w:r w:rsidR="009948E4" w:rsidRPr="00247182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F67651" w:rsidRPr="00247182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C92A6F" w:rsidRPr="00247182">
        <w:rPr>
          <w:rFonts w:ascii="Times New Roman" w:hAnsi="Times New Roman" w:cs="Times New Roman"/>
          <w:sz w:val="28"/>
          <w:szCs w:val="28"/>
        </w:rPr>
        <w:t>.</w:t>
      </w:r>
    </w:p>
    <w:p w:rsidR="00842C25" w:rsidRPr="0024718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25" w:rsidRPr="0024718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25" w:rsidRPr="0024718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E4" w:rsidRPr="00247182" w:rsidRDefault="00247182" w:rsidP="0099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2A" w:rsidRPr="00247182">
        <w:rPr>
          <w:rFonts w:ascii="Times New Roman" w:hAnsi="Times New Roman" w:cs="Times New Roman"/>
          <w:sz w:val="28"/>
          <w:szCs w:val="28"/>
        </w:rPr>
        <w:t xml:space="preserve"> </w:t>
      </w:r>
      <w:r w:rsidR="00C655C2">
        <w:rPr>
          <w:rFonts w:ascii="Times New Roman" w:hAnsi="Times New Roman" w:cs="Times New Roman"/>
          <w:sz w:val="28"/>
          <w:szCs w:val="28"/>
        </w:rPr>
        <w:t xml:space="preserve">     </w:t>
      </w:r>
      <w:r w:rsidR="009948E4" w:rsidRPr="0024718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48E4" w:rsidRPr="00247182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 О. А. </w:t>
      </w:r>
      <w:proofErr w:type="spellStart"/>
      <w:r w:rsidR="009948E4" w:rsidRPr="00247182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7065E3" w:rsidRPr="00247182" w:rsidRDefault="007065E3" w:rsidP="007065E3">
      <w:pPr>
        <w:rPr>
          <w:sz w:val="28"/>
          <w:szCs w:val="28"/>
        </w:rPr>
      </w:pPr>
      <w:r w:rsidRPr="00247182">
        <w:rPr>
          <w:sz w:val="28"/>
          <w:szCs w:val="28"/>
        </w:rPr>
        <w:t xml:space="preserve">        </w:t>
      </w:r>
    </w:p>
    <w:p w:rsidR="00247182" w:rsidRDefault="00247182" w:rsidP="00247182">
      <w:pPr>
        <w:spacing w:after="0" w:line="240" w:lineRule="auto"/>
        <w:rPr>
          <w:sz w:val="28"/>
          <w:szCs w:val="28"/>
        </w:rPr>
      </w:pP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82">
        <w:rPr>
          <w:rFonts w:ascii="Times New Roman" w:hAnsi="Times New Roman" w:cs="Times New Roman"/>
          <w:sz w:val="24"/>
          <w:szCs w:val="24"/>
        </w:rPr>
        <w:t>Западнодвинского  муниципального округа</w:t>
      </w:r>
    </w:p>
    <w:p w:rsid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18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26.10.2022 г. № 426</w:t>
      </w: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182" w:rsidRPr="00247182" w:rsidRDefault="00247182" w:rsidP="00247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полномочий главных администраторов </w:t>
      </w: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 Западнодвинского муниципального округа Тверской области</w:t>
      </w: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</w:t>
      </w: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2">
        <w:rPr>
          <w:rFonts w:ascii="Times New Roman" w:hAnsi="Times New Roman" w:cs="Times New Roman"/>
          <w:b/>
          <w:sz w:val="28"/>
          <w:szCs w:val="28"/>
        </w:rPr>
        <w:t>и  (или) находящимися в их ведении казёнными учреждениями</w:t>
      </w:r>
    </w:p>
    <w:p w:rsidR="00247182" w:rsidRPr="00247182" w:rsidRDefault="00247182" w:rsidP="0024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1. Настоящий Порядок определяет  правила осуществления бюджетных </w:t>
      </w:r>
      <w:proofErr w:type="gramStart"/>
      <w:r w:rsidRPr="00247182">
        <w:rPr>
          <w:rFonts w:ascii="Times New Roman" w:hAnsi="Times New Roman" w:cs="Times New Roman"/>
          <w:sz w:val="28"/>
          <w:szCs w:val="28"/>
        </w:rPr>
        <w:t>полномочий главных администраторов источников финансирования дефицита бюджета</w:t>
      </w:r>
      <w:proofErr w:type="gramEnd"/>
      <w:r w:rsidRPr="00247182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Тверской области (далее  - бюджет), являющихся органами местного самоуправления и (или) находящимися в их ведении казёнными учреждениями (далее при совместном упоминании – главные администраторы источников финансирования дефицита бюджета).</w:t>
      </w:r>
    </w:p>
    <w:p w:rsidR="00247182" w:rsidRPr="00247182" w:rsidRDefault="00247182" w:rsidP="00247182">
      <w:pPr>
        <w:spacing w:after="0" w:line="240" w:lineRule="auto"/>
        <w:rPr>
          <w:sz w:val="28"/>
          <w:szCs w:val="28"/>
        </w:rPr>
      </w:pPr>
      <w:r w:rsidRPr="00247182">
        <w:rPr>
          <w:sz w:val="28"/>
          <w:szCs w:val="28"/>
        </w:rPr>
        <w:t xml:space="preserve">         </w:t>
      </w:r>
    </w:p>
    <w:p w:rsidR="00247182" w:rsidRPr="00247182" w:rsidRDefault="00247182" w:rsidP="0024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82">
        <w:rPr>
          <w:sz w:val="28"/>
          <w:szCs w:val="28"/>
        </w:rPr>
        <w:t xml:space="preserve">          </w:t>
      </w:r>
      <w:r w:rsidRPr="00247182">
        <w:rPr>
          <w:rFonts w:ascii="Times New Roman" w:hAnsi="Times New Roman" w:cs="Times New Roman"/>
          <w:sz w:val="28"/>
          <w:szCs w:val="28"/>
        </w:rPr>
        <w:t>2. Главные администраторы  источников финансирования дефицита бюджета: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1)  формируют и утверждают перечень подведомственных  администраторов  источников финансирования дефицита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2) осуществляют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счёте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3) обеспечивают </w:t>
      </w:r>
      <w:proofErr w:type="spellStart"/>
      <w:r w:rsidRPr="00247182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247182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выделенных в их распоряжение ассигнований, предназначенных для погашения источников финансирования дефицита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4) распределяют бюджетные ассигнования по подведомственным администраторам источников финансирования дефицита бюджета и исполняют соответствующую часть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5) формируют бюджетную отчётность главного </w:t>
      </w:r>
      <w:proofErr w:type="gramStart"/>
      <w:r w:rsidRPr="00247182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247182">
        <w:rPr>
          <w:rFonts w:ascii="Times New Roman" w:hAnsi="Times New Roman" w:cs="Times New Roman"/>
          <w:sz w:val="28"/>
          <w:szCs w:val="28"/>
        </w:rPr>
        <w:t>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6) утверждают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7) составляют обоснования бюджетных ассигнований.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8) осуществляют </w:t>
      </w:r>
      <w:proofErr w:type="gramStart"/>
      <w:r w:rsidRPr="00247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182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 9) обеспечивают поступления в бюджет и выплаты из бюджета по источникам финансирования дефицита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10) осуществляют иные бюджетные  полномочия, установленные Бюджетным кодексом российской Федерации  и принимаемыми в соответствии </w:t>
      </w:r>
      <w:r w:rsidRPr="00247182">
        <w:rPr>
          <w:rFonts w:ascii="Times New Roman" w:hAnsi="Times New Roman" w:cs="Times New Roman"/>
          <w:sz w:val="28"/>
          <w:szCs w:val="28"/>
        </w:rPr>
        <w:lastRenderedPageBreak/>
        <w:t>с ним нормативными правовыми актами, регулирующими бюджетные правоотношения.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  3. Главные администраторы источников финансирования дефицита бюджета, не имеющие подведомственных администраторов источников финансирования дефицита бюджета, являются администраторами источников финансирования дефицита бюджета и наделяются следующими полномочиями: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  1) осуществляют </w:t>
      </w:r>
      <w:proofErr w:type="gramStart"/>
      <w:r w:rsidRPr="00247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182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 2) обеспечивают поступления в бюджет и выплаты из бюджета по источникам финансирования дефицита бюджета;</w:t>
      </w:r>
    </w:p>
    <w:p w:rsidR="00247182" w:rsidRPr="00247182" w:rsidRDefault="00247182" w:rsidP="0024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       3) осуществляют иные бюджетные  полномочия, установленные настоящим Кодексом  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7182" w:rsidRPr="00247182" w:rsidRDefault="00247182" w:rsidP="0024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82" w:rsidRPr="00247182" w:rsidRDefault="00247182" w:rsidP="00247182">
      <w:pPr>
        <w:rPr>
          <w:rFonts w:ascii="Times New Roman" w:hAnsi="Times New Roman" w:cs="Times New Roman"/>
          <w:sz w:val="28"/>
          <w:szCs w:val="28"/>
        </w:rPr>
      </w:pPr>
      <w:r w:rsidRPr="002471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AD5" w:rsidRPr="00247182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7AD5" w:rsidRPr="00247182" w:rsidSect="00247182">
      <w:pgSz w:w="11906" w:h="16838" w:code="9"/>
      <w:pgMar w:top="397" w:right="567" w:bottom="39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4C1B"/>
    <w:rsid w:val="001A21AB"/>
    <w:rsid w:val="001C3B5A"/>
    <w:rsid w:val="001E16A8"/>
    <w:rsid w:val="001E2EC2"/>
    <w:rsid w:val="001F44E9"/>
    <w:rsid w:val="002209A4"/>
    <w:rsid w:val="00247182"/>
    <w:rsid w:val="002521EF"/>
    <w:rsid w:val="00267AD5"/>
    <w:rsid w:val="002F0BB0"/>
    <w:rsid w:val="002F6936"/>
    <w:rsid w:val="004003A6"/>
    <w:rsid w:val="0049509D"/>
    <w:rsid w:val="004A319C"/>
    <w:rsid w:val="00501DBF"/>
    <w:rsid w:val="00504357"/>
    <w:rsid w:val="00537345"/>
    <w:rsid w:val="005431F8"/>
    <w:rsid w:val="005C499F"/>
    <w:rsid w:val="00612583"/>
    <w:rsid w:val="007065E3"/>
    <w:rsid w:val="007C2113"/>
    <w:rsid w:val="00842C25"/>
    <w:rsid w:val="008A282E"/>
    <w:rsid w:val="00911FA0"/>
    <w:rsid w:val="009948E4"/>
    <w:rsid w:val="009A42E2"/>
    <w:rsid w:val="009F3893"/>
    <w:rsid w:val="009F3B00"/>
    <w:rsid w:val="00A13C87"/>
    <w:rsid w:val="00A5092A"/>
    <w:rsid w:val="00AB346D"/>
    <w:rsid w:val="00B933B7"/>
    <w:rsid w:val="00C655C2"/>
    <w:rsid w:val="00C841A9"/>
    <w:rsid w:val="00C92A6F"/>
    <w:rsid w:val="00D01642"/>
    <w:rsid w:val="00EF4795"/>
    <w:rsid w:val="00F6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2022-10-28T09:06:00Z</cp:lastPrinted>
  <dcterms:created xsi:type="dcterms:W3CDTF">2022-10-28T09:07:00Z</dcterms:created>
  <dcterms:modified xsi:type="dcterms:W3CDTF">2022-10-28T09:07:00Z</dcterms:modified>
</cp:coreProperties>
</file>