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1A" w:rsidRPr="00E71E10" w:rsidRDefault="00E71E10" w:rsidP="00E71E10">
      <w:pPr>
        <w:jc w:val="center"/>
        <w:rPr>
          <w:b/>
          <w:bCs/>
          <w:sz w:val="28"/>
          <w:szCs w:val="28"/>
        </w:rPr>
      </w:pPr>
      <w:r w:rsidRPr="00E71E10">
        <w:rPr>
          <w:b/>
          <w:bCs/>
          <w:sz w:val="28"/>
          <w:szCs w:val="28"/>
        </w:rPr>
        <w:t>РФ</w:t>
      </w:r>
    </w:p>
    <w:p w:rsidR="00E71E10" w:rsidRPr="00E71E10" w:rsidRDefault="00EE631A" w:rsidP="00E71E10">
      <w:pPr>
        <w:jc w:val="center"/>
        <w:rPr>
          <w:b/>
          <w:bCs/>
          <w:sz w:val="28"/>
          <w:szCs w:val="28"/>
        </w:rPr>
      </w:pPr>
      <w:r w:rsidRPr="00E71E10">
        <w:rPr>
          <w:b/>
          <w:bCs/>
          <w:sz w:val="28"/>
          <w:szCs w:val="28"/>
        </w:rPr>
        <w:t xml:space="preserve">АДМИНИСТРАЦИЯ ЗАПАДНОДВИНСКОГО </w:t>
      </w:r>
    </w:p>
    <w:p w:rsidR="00EE631A" w:rsidRPr="00E71E10" w:rsidRDefault="00EE631A" w:rsidP="00E71E10">
      <w:pPr>
        <w:jc w:val="center"/>
        <w:rPr>
          <w:b/>
          <w:bCs/>
          <w:sz w:val="28"/>
          <w:szCs w:val="28"/>
        </w:rPr>
      </w:pPr>
      <w:r w:rsidRPr="00E71E10">
        <w:rPr>
          <w:b/>
          <w:bCs/>
          <w:sz w:val="28"/>
          <w:szCs w:val="28"/>
        </w:rPr>
        <w:t>МУНИЦИПАЛЬНОГО ОКРУГА</w:t>
      </w:r>
    </w:p>
    <w:p w:rsidR="00EE631A" w:rsidRPr="00E71E10" w:rsidRDefault="00EE631A" w:rsidP="00EE631A">
      <w:pPr>
        <w:jc w:val="center"/>
        <w:rPr>
          <w:b/>
          <w:bCs/>
          <w:sz w:val="28"/>
          <w:szCs w:val="28"/>
        </w:rPr>
      </w:pPr>
      <w:r w:rsidRPr="00E71E10">
        <w:rPr>
          <w:b/>
          <w:bCs/>
          <w:sz w:val="28"/>
          <w:szCs w:val="28"/>
        </w:rPr>
        <w:t>ТВЕРСКОЙ ОБЛАСТИ</w:t>
      </w:r>
    </w:p>
    <w:p w:rsidR="00EE631A" w:rsidRPr="00E71E10" w:rsidRDefault="00EE631A" w:rsidP="00EE631A">
      <w:pPr>
        <w:pStyle w:val="1"/>
        <w:jc w:val="center"/>
        <w:rPr>
          <w:rFonts w:ascii="Times New Roman" w:hAnsi="Times New Roman" w:cs="Times New Roman"/>
          <w:color w:val="000000" w:themeColor="text1"/>
        </w:rPr>
      </w:pPr>
      <w:r w:rsidRPr="00E71E10">
        <w:rPr>
          <w:rFonts w:ascii="Times New Roman" w:hAnsi="Times New Roman" w:cs="Times New Roman"/>
          <w:color w:val="000000" w:themeColor="text1"/>
        </w:rPr>
        <w:t>П</w:t>
      </w:r>
      <w:r w:rsidR="00E71E10" w:rsidRPr="00E71E10">
        <w:rPr>
          <w:rFonts w:ascii="Times New Roman" w:hAnsi="Times New Roman" w:cs="Times New Roman"/>
          <w:color w:val="000000" w:themeColor="text1"/>
        </w:rPr>
        <w:t>ОСТАНОВЛЕНИ</w:t>
      </w:r>
      <w:r w:rsidRPr="00E71E10">
        <w:rPr>
          <w:rFonts w:ascii="Times New Roman" w:hAnsi="Times New Roman" w:cs="Times New Roman"/>
          <w:color w:val="000000" w:themeColor="text1"/>
        </w:rPr>
        <w:t>Е</w:t>
      </w:r>
    </w:p>
    <w:p w:rsidR="00EE631A" w:rsidRPr="00E71E10" w:rsidRDefault="00EE631A" w:rsidP="00EE631A">
      <w:pPr>
        <w:rPr>
          <w:sz w:val="28"/>
          <w:szCs w:val="28"/>
        </w:rPr>
      </w:pPr>
    </w:p>
    <w:p w:rsidR="00EE631A" w:rsidRPr="00E71E10" w:rsidRDefault="00EE631A" w:rsidP="00EE631A">
      <w:pPr>
        <w:rPr>
          <w:sz w:val="28"/>
          <w:szCs w:val="28"/>
        </w:rPr>
      </w:pPr>
    </w:p>
    <w:p w:rsidR="00EE631A" w:rsidRPr="00E71E10" w:rsidRDefault="00E71E10" w:rsidP="00EE631A">
      <w:pPr>
        <w:rPr>
          <w:b/>
          <w:bCs/>
          <w:sz w:val="28"/>
          <w:szCs w:val="28"/>
        </w:rPr>
      </w:pPr>
      <w:r>
        <w:rPr>
          <w:b/>
          <w:bCs/>
          <w:sz w:val="28"/>
          <w:szCs w:val="28"/>
        </w:rPr>
        <w:t>29.08.2022 г.</w:t>
      </w:r>
      <w:r w:rsidR="00EE631A" w:rsidRPr="00E71E10">
        <w:rPr>
          <w:b/>
          <w:bCs/>
          <w:sz w:val="28"/>
          <w:szCs w:val="28"/>
        </w:rPr>
        <w:t xml:space="preserve">         </w:t>
      </w:r>
      <w:r>
        <w:rPr>
          <w:b/>
          <w:bCs/>
          <w:sz w:val="28"/>
          <w:szCs w:val="28"/>
        </w:rPr>
        <w:t xml:space="preserve">                   </w:t>
      </w:r>
      <w:r w:rsidR="00EE631A" w:rsidRPr="00E71E10">
        <w:rPr>
          <w:b/>
          <w:bCs/>
          <w:sz w:val="28"/>
          <w:szCs w:val="28"/>
        </w:rPr>
        <w:t xml:space="preserve">г. Западная Двина       </w:t>
      </w:r>
      <w:r>
        <w:rPr>
          <w:b/>
          <w:bCs/>
          <w:sz w:val="28"/>
          <w:szCs w:val="28"/>
        </w:rPr>
        <w:t xml:space="preserve">                           </w:t>
      </w:r>
      <w:r w:rsidR="00EE631A" w:rsidRPr="00E71E10">
        <w:rPr>
          <w:b/>
          <w:bCs/>
          <w:sz w:val="28"/>
          <w:szCs w:val="28"/>
        </w:rPr>
        <w:t xml:space="preserve">№ </w:t>
      </w:r>
      <w:r>
        <w:rPr>
          <w:b/>
          <w:bCs/>
          <w:sz w:val="28"/>
          <w:szCs w:val="28"/>
        </w:rPr>
        <w:t>355</w:t>
      </w:r>
    </w:p>
    <w:p w:rsidR="00EE631A" w:rsidRPr="00E71E10" w:rsidRDefault="00EE631A" w:rsidP="00EE631A">
      <w:pPr>
        <w:rPr>
          <w:b/>
          <w:bCs/>
          <w:sz w:val="28"/>
          <w:szCs w:val="28"/>
        </w:rPr>
      </w:pPr>
    </w:p>
    <w:p w:rsidR="00EE631A" w:rsidRPr="00E71E10" w:rsidRDefault="00EE631A" w:rsidP="00EE631A">
      <w:pPr>
        <w:rPr>
          <w:b/>
          <w:bCs/>
          <w:sz w:val="28"/>
          <w:szCs w:val="28"/>
        </w:rPr>
      </w:pPr>
    </w:p>
    <w:p w:rsidR="00EE631A" w:rsidRPr="00E71E10" w:rsidRDefault="00EE631A" w:rsidP="00EE631A">
      <w:pPr>
        <w:rPr>
          <w:b/>
          <w:sz w:val="28"/>
          <w:szCs w:val="28"/>
        </w:rPr>
      </w:pPr>
      <w:r w:rsidRPr="00E71E10">
        <w:rPr>
          <w:b/>
          <w:sz w:val="28"/>
          <w:szCs w:val="28"/>
        </w:rPr>
        <w:t>Об  утверждении административного регламента</w:t>
      </w:r>
    </w:p>
    <w:p w:rsidR="00EE631A" w:rsidRPr="00E71E10" w:rsidRDefault="00EE631A" w:rsidP="00EE631A">
      <w:pPr>
        <w:rPr>
          <w:b/>
          <w:sz w:val="28"/>
          <w:szCs w:val="28"/>
        </w:rPr>
      </w:pPr>
      <w:r w:rsidRPr="00E71E10">
        <w:rPr>
          <w:b/>
          <w:sz w:val="28"/>
          <w:szCs w:val="28"/>
        </w:rPr>
        <w:t xml:space="preserve">предоставления муниципальной услуги </w:t>
      </w:r>
    </w:p>
    <w:p w:rsidR="00EE631A" w:rsidRPr="00E71E10" w:rsidRDefault="00EE631A" w:rsidP="00EE631A">
      <w:pPr>
        <w:rPr>
          <w:b/>
          <w:sz w:val="28"/>
          <w:szCs w:val="28"/>
        </w:rPr>
      </w:pPr>
      <w:r w:rsidRPr="00E71E10">
        <w:rPr>
          <w:b/>
          <w:sz w:val="28"/>
          <w:szCs w:val="28"/>
        </w:rPr>
        <w:t>«Установление сервитута в отношении</w:t>
      </w:r>
    </w:p>
    <w:p w:rsidR="00EE631A" w:rsidRPr="00E71E10" w:rsidRDefault="00EE631A" w:rsidP="00EE631A">
      <w:pPr>
        <w:rPr>
          <w:b/>
          <w:sz w:val="28"/>
          <w:szCs w:val="28"/>
        </w:rPr>
      </w:pPr>
      <w:r w:rsidRPr="00E71E10">
        <w:rPr>
          <w:b/>
          <w:sz w:val="28"/>
          <w:szCs w:val="28"/>
        </w:rPr>
        <w:t xml:space="preserve"> земельного участка, находящегося</w:t>
      </w:r>
    </w:p>
    <w:p w:rsidR="00EE631A" w:rsidRPr="00E71E10" w:rsidRDefault="00EE631A" w:rsidP="00EE631A">
      <w:pPr>
        <w:rPr>
          <w:b/>
          <w:sz w:val="28"/>
          <w:szCs w:val="28"/>
        </w:rPr>
      </w:pPr>
      <w:r w:rsidRPr="00E71E10">
        <w:rPr>
          <w:b/>
          <w:sz w:val="28"/>
          <w:szCs w:val="28"/>
        </w:rPr>
        <w:t xml:space="preserve"> в муниципальной собственности Западнодвинского</w:t>
      </w:r>
    </w:p>
    <w:p w:rsidR="00EE631A" w:rsidRPr="00E71E10" w:rsidRDefault="00EE631A" w:rsidP="00EE631A">
      <w:pPr>
        <w:rPr>
          <w:b/>
          <w:sz w:val="28"/>
          <w:szCs w:val="28"/>
        </w:rPr>
      </w:pPr>
      <w:r w:rsidRPr="00E71E10">
        <w:rPr>
          <w:b/>
          <w:sz w:val="28"/>
          <w:szCs w:val="28"/>
        </w:rPr>
        <w:t>муниципального округа Тверской области»</w:t>
      </w:r>
    </w:p>
    <w:p w:rsidR="00EE631A" w:rsidRPr="00E71E10" w:rsidRDefault="00EE631A" w:rsidP="00EE631A">
      <w:pPr>
        <w:rPr>
          <w:b/>
          <w:sz w:val="28"/>
          <w:szCs w:val="28"/>
        </w:rPr>
      </w:pPr>
      <w:r w:rsidRPr="00E71E10">
        <w:rPr>
          <w:b/>
          <w:sz w:val="28"/>
          <w:szCs w:val="28"/>
        </w:rPr>
        <w:t xml:space="preserve">      </w:t>
      </w:r>
    </w:p>
    <w:p w:rsidR="00EE631A" w:rsidRPr="00E71E10" w:rsidRDefault="00EE631A" w:rsidP="00EE631A">
      <w:pPr>
        <w:jc w:val="both"/>
        <w:rPr>
          <w:sz w:val="28"/>
          <w:szCs w:val="28"/>
        </w:rPr>
      </w:pPr>
      <w:r w:rsidRPr="00E71E10">
        <w:rPr>
          <w:sz w:val="28"/>
          <w:szCs w:val="28"/>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w:t>
      </w:r>
    </w:p>
    <w:p w:rsidR="00EE631A" w:rsidRPr="00E71E10" w:rsidRDefault="00EE631A" w:rsidP="00EE631A">
      <w:pPr>
        <w:jc w:val="both"/>
        <w:rPr>
          <w:sz w:val="28"/>
          <w:szCs w:val="28"/>
        </w:rPr>
      </w:pPr>
      <w:r w:rsidRPr="00E71E10">
        <w:rPr>
          <w:sz w:val="28"/>
          <w:szCs w:val="28"/>
        </w:rPr>
        <w:t xml:space="preserve">№ 131-ФЗ «Об общих принципах организации местного  самоуправлении в Российской Федерации» в целях повышения качества и доступности предоставления муниципальных услуг Администрация Западнодвинского муниципального округа Тверской области  ПОСТАНОВЛЯЕТ: </w:t>
      </w:r>
    </w:p>
    <w:p w:rsidR="00EE631A" w:rsidRPr="00E71E10" w:rsidRDefault="00EE631A" w:rsidP="00EE631A">
      <w:pPr>
        <w:jc w:val="both"/>
        <w:rPr>
          <w:sz w:val="28"/>
          <w:szCs w:val="28"/>
        </w:rPr>
      </w:pPr>
    </w:p>
    <w:p w:rsidR="00EE631A" w:rsidRPr="00E71E10" w:rsidRDefault="00EE631A" w:rsidP="00EE631A">
      <w:pPr>
        <w:jc w:val="both"/>
        <w:rPr>
          <w:sz w:val="28"/>
          <w:szCs w:val="28"/>
        </w:rPr>
      </w:pPr>
      <w:r w:rsidRPr="00E71E10">
        <w:rPr>
          <w:sz w:val="28"/>
          <w:szCs w:val="28"/>
        </w:rPr>
        <w:t xml:space="preserve">         1.Утвердить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Западнодвинского муниципального округа Тверской области» (прилагается). </w:t>
      </w:r>
    </w:p>
    <w:p w:rsidR="00EE631A" w:rsidRPr="00E71E10" w:rsidRDefault="00EE631A" w:rsidP="00EE631A">
      <w:pPr>
        <w:jc w:val="both"/>
        <w:rPr>
          <w:sz w:val="28"/>
          <w:szCs w:val="28"/>
        </w:rPr>
      </w:pPr>
      <w:r w:rsidRPr="00E71E10">
        <w:rPr>
          <w:sz w:val="28"/>
          <w:szCs w:val="28"/>
        </w:rPr>
        <w:t xml:space="preserve">        2. Настоящее постановление вступает в силу со дня официального опубликования.</w:t>
      </w:r>
    </w:p>
    <w:p w:rsidR="00EE631A" w:rsidRPr="00E71E10" w:rsidRDefault="00EE631A" w:rsidP="00EE631A">
      <w:pPr>
        <w:pStyle w:val="aa"/>
        <w:spacing w:before="0" w:beforeAutospacing="0" w:after="0" w:afterAutospacing="0"/>
        <w:jc w:val="both"/>
        <w:rPr>
          <w:sz w:val="28"/>
          <w:szCs w:val="28"/>
        </w:rPr>
      </w:pPr>
      <w:r w:rsidRPr="00E71E10">
        <w:rPr>
          <w:sz w:val="28"/>
          <w:szCs w:val="28"/>
        </w:rPr>
        <w:t xml:space="preserve">        3. Настоящее постановление подлежит опубликованию в газете «Авангард» и размещению на официальном сайте Администрации Западнодвинского муниципального округа в информационно-телекоммуникационной сети Интернет. </w:t>
      </w:r>
    </w:p>
    <w:p w:rsidR="00EE631A" w:rsidRPr="00E71E10" w:rsidRDefault="00EE631A" w:rsidP="00EE631A">
      <w:pPr>
        <w:rPr>
          <w:sz w:val="28"/>
          <w:szCs w:val="28"/>
        </w:rPr>
      </w:pPr>
    </w:p>
    <w:p w:rsidR="00EE631A" w:rsidRPr="00E71E10" w:rsidRDefault="00EE631A" w:rsidP="00EE631A">
      <w:pPr>
        <w:rPr>
          <w:sz w:val="28"/>
          <w:szCs w:val="28"/>
        </w:rPr>
      </w:pPr>
    </w:p>
    <w:p w:rsidR="00E71E10" w:rsidRDefault="00E71E10" w:rsidP="00EE631A">
      <w:pPr>
        <w:rPr>
          <w:sz w:val="28"/>
          <w:szCs w:val="28"/>
        </w:rPr>
      </w:pPr>
    </w:p>
    <w:p w:rsidR="00E71E10" w:rsidRDefault="00E71E10" w:rsidP="00EE631A">
      <w:pPr>
        <w:rPr>
          <w:sz w:val="28"/>
          <w:szCs w:val="28"/>
        </w:rPr>
      </w:pPr>
    </w:p>
    <w:p w:rsidR="00EE631A" w:rsidRPr="00E71E10" w:rsidRDefault="003A5C9C" w:rsidP="00EE631A">
      <w:pPr>
        <w:rPr>
          <w:sz w:val="28"/>
          <w:szCs w:val="28"/>
        </w:rPr>
      </w:pPr>
      <w:r>
        <w:rPr>
          <w:sz w:val="28"/>
          <w:szCs w:val="28"/>
        </w:rPr>
        <w:t xml:space="preserve">                                 </w:t>
      </w:r>
      <w:r w:rsidR="00EE631A" w:rsidRPr="00E71E10">
        <w:rPr>
          <w:sz w:val="28"/>
          <w:szCs w:val="28"/>
        </w:rPr>
        <w:t xml:space="preserve">Глава Западнодвинского </w:t>
      </w:r>
    </w:p>
    <w:p w:rsidR="00EE631A" w:rsidRPr="00E71E10" w:rsidRDefault="003A5C9C" w:rsidP="00EE631A">
      <w:pPr>
        <w:rPr>
          <w:sz w:val="28"/>
          <w:szCs w:val="28"/>
        </w:rPr>
      </w:pPr>
      <w:r>
        <w:rPr>
          <w:sz w:val="28"/>
          <w:szCs w:val="28"/>
        </w:rPr>
        <w:t xml:space="preserve">                                 </w:t>
      </w:r>
      <w:r w:rsidR="00676CBC">
        <w:rPr>
          <w:sz w:val="28"/>
          <w:szCs w:val="28"/>
        </w:rPr>
        <w:t xml:space="preserve">  </w:t>
      </w:r>
      <w:r w:rsidR="00EE631A" w:rsidRPr="00E71E10">
        <w:rPr>
          <w:sz w:val="28"/>
          <w:szCs w:val="28"/>
        </w:rPr>
        <w:t xml:space="preserve">муниципального </w:t>
      </w:r>
      <w:r>
        <w:rPr>
          <w:sz w:val="28"/>
          <w:szCs w:val="28"/>
        </w:rPr>
        <w:t xml:space="preserve">округа  </w:t>
      </w:r>
      <w:r w:rsidR="00EE631A" w:rsidRPr="00E71E10">
        <w:rPr>
          <w:sz w:val="28"/>
          <w:szCs w:val="28"/>
        </w:rPr>
        <w:t xml:space="preserve"> О. А. </w:t>
      </w:r>
      <w:proofErr w:type="spellStart"/>
      <w:r w:rsidR="00EE631A" w:rsidRPr="00E71E10">
        <w:rPr>
          <w:sz w:val="28"/>
          <w:szCs w:val="28"/>
        </w:rPr>
        <w:t>Голубева</w:t>
      </w:r>
      <w:proofErr w:type="spellEnd"/>
      <w:r w:rsidR="00EE631A" w:rsidRPr="00E71E10">
        <w:rPr>
          <w:sz w:val="28"/>
          <w:szCs w:val="28"/>
        </w:rPr>
        <w:t xml:space="preserve"> </w:t>
      </w:r>
    </w:p>
    <w:p w:rsidR="00E71E10" w:rsidRDefault="00EE631A" w:rsidP="00E71E10">
      <w:pPr>
        <w:jc w:val="both"/>
        <w:rPr>
          <w:sz w:val="28"/>
          <w:szCs w:val="28"/>
        </w:rPr>
      </w:pPr>
      <w:r>
        <w:rPr>
          <w:sz w:val="28"/>
          <w:szCs w:val="28"/>
        </w:rPr>
        <w:t xml:space="preserve">          </w:t>
      </w:r>
    </w:p>
    <w:p w:rsidR="00E9453A" w:rsidRPr="00E71E10" w:rsidRDefault="00E9453A" w:rsidP="00E71E10">
      <w:pPr>
        <w:jc w:val="right"/>
        <w:rPr>
          <w:rStyle w:val="3"/>
          <w:rFonts w:ascii="Times New Roman" w:hAnsi="Times New Roman" w:cs="Times New Roman"/>
          <w:b w:val="0"/>
          <w:bCs w:val="0"/>
          <w:sz w:val="28"/>
          <w:szCs w:val="28"/>
        </w:rPr>
      </w:pPr>
      <w:r w:rsidRPr="008F6969">
        <w:rPr>
          <w:rStyle w:val="3"/>
          <w:rFonts w:asciiTheme="majorHAnsi" w:eastAsiaTheme="majorEastAsia" w:hAnsiTheme="majorHAnsi" w:cs="Times New Roman"/>
          <w:b w:val="0"/>
          <w:bCs w:val="0"/>
          <w:sz w:val="24"/>
          <w:szCs w:val="24"/>
        </w:rPr>
        <w:lastRenderedPageBreak/>
        <w:t xml:space="preserve">Приложение </w:t>
      </w:r>
    </w:p>
    <w:p w:rsidR="00E9453A" w:rsidRPr="008F6969" w:rsidRDefault="00E9453A" w:rsidP="00E9453A">
      <w:pPr>
        <w:pStyle w:val="ConsPlusNormal"/>
        <w:widowControl/>
        <w:ind w:left="4140" w:firstLine="0"/>
        <w:jc w:val="right"/>
        <w:rPr>
          <w:rStyle w:val="3"/>
          <w:rFonts w:ascii="Times New Roman" w:eastAsiaTheme="majorEastAsia" w:hAnsi="Times New Roman" w:cs="Times New Roman"/>
          <w:b w:val="0"/>
          <w:bCs w:val="0"/>
          <w:sz w:val="24"/>
          <w:szCs w:val="24"/>
        </w:rPr>
      </w:pPr>
      <w:r w:rsidRPr="008F6969">
        <w:rPr>
          <w:rStyle w:val="3"/>
          <w:rFonts w:ascii="Times New Roman" w:eastAsiaTheme="majorEastAsia" w:hAnsi="Times New Roman" w:cs="Times New Roman"/>
          <w:b w:val="0"/>
          <w:bCs w:val="0"/>
          <w:sz w:val="24"/>
          <w:szCs w:val="24"/>
        </w:rPr>
        <w:t xml:space="preserve">к постановлению администрации </w:t>
      </w:r>
    </w:p>
    <w:p w:rsidR="0083705F" w:rsidRDefault="00E9453A" w:rsidP="00E9453A">
      <w:pPr>
        <w:pStyle w:val="ConsPlusNormal"/>
        <w:widowControl/>
        <w:ind w:left="4140" w:firstLine="0"/>
        <w:jc w:val="right"/>
        <w:rPr>
          <w:rStyle w:val="3"/>
          <w:rFonts w:ascii="Times New Roman" w:eastAsiaTheme="majorEastAsia" w:hAnsi="Times New Roman" w:cs="Times New Roman"/>
          <w:b w:val="0"/>
          <w:bCs w:val="0"/>
          <w:sz w:val="24"/>
          <w:szCs w:val="24"/>
        </w:rPr>
      </w:pPr>
      <w:r w:rsidRPr="008F6969">
        <w:rPr>
          <w:rStyle w:val="3"/>
          <w:rFonts w:ascii="Times New Roman" w:eastAsiaTheme="majorEastAsia" w:hAnsi="Times New Roman" w:cs="Times New Roman"/>
          <w:b w:val="0"/>
          <w:bCs w:val="0"/>
          <w:sz w:val="24"/>
          <w:szCs w:val="24"/>
        </w:rPr>
        <w:t>Западнодвинского муниципального округа</w:t>
      </w:r>
    </w:p>
    <w:p w:rsidR="00E9453A" w:rsidRPr="008F6969" w:rsidRDefault="0083705F" w:rsidP="00E9453A">
      <w:pPr>
        <w:pStyle w:val="ConsPlusNormal"/>
        <w:widowControl/>
        <w:ind w:left="4140" w:firstLine="0"/>
        <w:jc w:val="right"/>
        <w:rPr>
          <w:rStyle w:val="3"/>
          <w:rFonts w:ascii="Times New Roman" w:eastAsiaTheme="majorEastAsia" w:hAnsi="Times New Roman" w:cs="Times New Roman"/>
          <w:b w:val="0"/>
          <w:bCs w:val="0"/>
          <w:sz w:val="24"/>
          <w:szCs w:val="24"/>
        </w:rPr>
      </w:pPr>
      <w:r>
        <w:rPr>
          <w:rStyle w:val="3"/>
          <w:rFonts w:ascii="Times New Roman" w:eastAsiaTheme="majorEastAsia" w:hAnsi="Times New Roman" w:cs="Times New Roman"/>
          <w:b w:val="0"/>
          <w:bCs w:val="0"/>
          <w:sz w:val="24"/>
          <w:szCs w:val="24"/>
        </w:rPr>
        <w:t>Тверской области</w:t>
      </w:r>
      <w:r w:rsidR="00E9453A" w:rsidRPr="008F6969">
        <w:rPr>
          <w:rStyle w:val="3"/>
          <w:rFonts w:ascii="Times New Roman" w:eastAsiaTheme="majorEastAsia" w:hAnsi="Times New Roman" w:cs="Times New Roman"/>
          <w:b w:val="0"/>
          <w:bCs w:val="0"/>
          <w:sz w:val="24"/>
          <w:szCs w:val="24"/>
        </w:rPr>
        <w:t xml:space="preserve"> </w:t>
      </w:r>
    </w:p>
    <w:p w:rsidR="00E9453A" w:rsidRPr="008F6969" w:rsidRDefault="00E71E10" w:rsidP="00E9453A">
      <w:pPr>
        <w:pStyle w:val="ConsPlusNormal"/>
        <w:widowControl/>
        <w:ind w:left="4140" w:firstLine="0"/>
        <w:jc w:val="right"/>
        <w:rPr>
          <w:rStyle w:val="3"/>
          <w:rFonts w:ascii="Times New Roman" w:eastAsiaTheme="majorEastAsia" w:hAnsi="Times New Roman" w:cs="Times New Roman"/>
          <w:b w:val="0"/>
          <w:bCs w:val="0"/>
          <w:sz w:val="24"/>
          <w:szCs w:val="24"/>
        </w:rPr>
      </w:pPr>
      <w:r>
        <w:rPr>
          <w:rStyle w:val="3"/>
          <w:rFonts w:ascii="Times New Roman" w:eastAsiaTheme="majorEastAsia" w:hAnsi="Times New Roman" w:cs="Times New Roman"/>
          <w:b w:val="0"/>
          <w:bCs w:val="0"/>
          <w:sz w:val="24"/>
          <w:szCs w:val="24"/>
        </w:rPr>
        <w:t>от  29.08.2022 г. № 355</w:t>
      </w:r>
    </w:p>
    <w:p w:rsidR="00E9453A" w:rsidRPr="008F6969" w:rsidRDefault="00E9453A" w:rsidP="00E9453A">
      <w:pPr>
        <w:pStyle w:val="ConsPlusNormal"/>
        <w:widowControl/>
        <w:ind w:left="4140" w:firstLine="0"/>
        <w:jc w:val="right"/>
        <w:rPr>
          <w:rStyle w:val="3"/>
          <w:rFonts w:ascii="Times New Roman" w:eastAsiaTheme="majorEastAsia" w:hAnsi="Times New Roman" w:cs="Times New Roman"/>
          <w:b w:val="0"/>
          <w:bCs w:val="0"/>
          <w:sz w:val="24"/>
          <w:szCs w:val="24"/>
        </w:rPr>
      </w:pPr>
    </w:p>
    <w:p w:rsidR="00E9453A" w:rsidRPr="008F6969" w:rsidRDefault="00E9453A" w:rsidP="00E9453A">
      <w:pPr>
        <w:pStyle w:val="ConsPlusNormal"/>
        <w:widowControl/>
        <w:ind w:left="4140" w:firstLine="0"/>
        <w:jc w:val="right"/>
        <w:rPr>
          <w:rStyle w:val="3"/>
          <w:rFonts w:ascii="Times New Roman" w:eastAsia="Arial" w:hAnsi="Times New Roman" w:cs="Times New Roman"/>
          <w:bCs w:val="0"/>
          <w:sz w:val="24"/>
          <w:szCs w:val="24"/>
          <w:lang w:eastAsia="ar-SA"/>
        </w:rPr>
      </w:pPr>
    </w:p>
    <w:p w:rsidR="00E9453A" w:rsidRPr="008F6969" w:rsidRDefault="00E9453A" w:rsidP="00E9453A">
      <w:pPr>
        <w:pStyle w:val="ConsPlusNormal"/>
        <w:widowControl/>
        <w:ind w:firstLine="0"/>
        <w:jc w:val="center"/>
        <w:rPr>
          <w:rStyle w:val="3"/>
          <w:rFonts w:ascii="Times New Roman" w:eastAsia="Arial" w:hAnsi="Times New Roman" w:cs="Times New Roman"/>
          <w:bCs w:val="0"/>
          <w:sz w:val="24"/>
          <w:szCs w:val="24"/>
          <w:lang w:eastAsia="ar-SA"/>
        </w:rPr>
      </w:pPr>
      <w:r w:rsidRPr="008F6969">
        <w:rPr>
          <w:rStyle w:val="3"/>
          <w:rFonts w:ascii="Times New Roman" w:eastAsia="Arial" w:hAnsi="Times New Roman" w:cs="Times New Roman"/>
          <w:bCs w:val="0"/>
          <w:sz w:val="24"/>
          <w:szCs w:val="24"/>
          <w:lang w:eastAsia="ar-SA"/>
        </w:rPr>
        <w:t>АДМИНИСТРАТИВНЫЙ РЕГЛАМЕНТ</w:t>
      </w:r>
    </w:p>
    <w:p w:rsidR="00E9453A" w:rsidRPr="008F6969" w:rsidRDefault="00E9453A" w:rsidP="00E9453A">
      <w:pPr>
        <w:pStyle w:val="ConsPlusNormal"/>
        <w:widowControl/>
        <w:ind w:firstLine="0"/>
        <w:jc w:val="center"/>
        <w:rPr>
          <w:rFonts w:ascii="Times New Roman" w:hAnsi="Times New Roman" w:cs="Times New Roman"/>
          <w:b/>
          <w:color w:val="000000"/>
          <w:sz w:val="24"/>
          <w:szCs w:val="24"/>
        </w:rPr>
      </w:pPr>
      <w:r w:rsidRPr="008F6969">
        <w:rPr>
          <w:rFonts w:ascii="Times New Roman" w:hAnsi="Times New Roman" w:cs="Times New Roman"/>
          <w:b/>
          <w:color w:val="000000"/>
          <w:sz w:val="24"/>
          <w:szCs w:val="24"/>
        </w:rPr>
        <w:t xml:space="preserve"> предоставления муниципальной услуги </w:t>
      </w:r>
    </w:p>
    <w:p w:rsidR="00E9453A" w:rsidRPr="008F6969" w:rsidRDefault="00E9453A" w:rsidP="00E9453A">
      <w:pPr>
        <w:pStyle w:val="a3"/>
        <w:jc w:val="center"/>
        <w:rPr>
          <w:b/>
          <w:color w:val="000000"/>
        </w:rPr>
      </w:pPr>
      <w:r w:rsidRPr="008F6969">
        <w:rPr>
          <w:b/>
          <w:color w:val="000000"/>
        </w:rPr>
        <w:t>по установлению сервитута в отношении земельного участка, находящегося  в муниципальной собственности</w:t>
      </w:r>
      <w:r w:rsidR="008F6969" w:rsidRPr="008F6969">
        <w:rPr>
          <w:b/>
          <w:color w:val="000000"/>
        </w:rPr>
        <w:t xml:space="preserve"> Западнодвинского муниципального округа</w:t>
      </w:r>
      <w:r w:rsidR="0083705F">
        <w:rPr>
          <w:b/>
          <w:color w:val="000000"/>
        </w:rPr>
        <w:t xml:space="preserve"> Тверской области</w:t>
      </w:r>
    </w:p>
    <w:p w:rsidR="00E9453A" w:rsidRPr="008F6969" w:rsidRDefault="00E9453A" w:rsidP="003A5C9C">
      <w:pPr>
        <w:pStyle w:val="a3"/>
        <w:ind w:firstLine="709"/>
        <w:jc w:val="right"/>
        <w:rPr>
          <w:rStyle w:val="3"/>
          <w:rFonts w:eastAsiaTheme="majorEastAsia"/>
          <w:b w:val="0"/>
          <w:bCs w:val="0"/>
          <w:sz w:val="24"/>
          <w:szCs w:val="24"/>
        </w:rPr>
      </w:pPr>
    </w:p>
    <w:p w:rsidR="00E9453A" w:rsidRPr="008F6969" w:rsidRDefault="00E9453A" w:rsidP="003A5C9C">
      <w:pPr>
        <w:pStyle w:val="ConsPlusNormal"/>
        <w:widowControl/>
        <w:ind w:firstLine="709"/>
        <w:jc w:val="center"/>
        <w:rPr>
          <w:rFonts w:ascii="Times New Roman" w:hAnsi="Times New Roman" w:cs="Times New Roman"/>
          <w:color w:val="000000"/>
          <w:sz w:val="24"/>
          <w:szCs w:val="24"/>
        </w:rPr>
      </w:pPr>
    </w:p>
    <w:p w:rsidR="00E9453A" w:rsidRPr="008F6969" w:rsidRDefault="00E9453A" w:rsidP="003A5C9C">
      <w:pPr>
        <w:pStyle w:val="ConsPlusNormal"/>
        <w:widowControl/>
        <w:ind w:firstLine="709"/>
        <w:jc w:val="center"/>
        <w:rPr>
          <w:rFonts w:ascii="Times New Roman" w:hAnsi="Times New Roman" w:cs="Times New Roman"/>
          <w:color w:val="000000"/>
          <w:sz w:val="24"/>
          <w:szCs w:val="24"/>
        </w:rPr>
      </w:pPr>
      <w:r w:rsidRPr="008F6969">
        <w:rPr>
          <w:rFonts w:ascii="Times New Roman" w:hAnsi="Times New Roman" w:cs="Times New Roman"/>
          <w:color w:val="000000"/>
          <w:sz w:val="24"/>
          <w:szCs w:val="24"/>
        </w:rPr>
        <w:t>Раздел 1. ОБЩИЕ ПОЛОЖЕНИЯ</w:t>
      </w:r>
    </w:p>
    <w:p w:rsidR="00E9453A" w:rsidRPr="008F6969" w:rsidRDefault="00E9453A" w:rsidP="003A5C9C">
      <w:pPr>
        <w:pStyle w:val="ConsPlusNormal"/>
        <w:widowControl/>
        <w:ind w:firstLine="709"/>
        <w:jc w:val="both"/>
        <w:rPr>
          <w:rFonts w:ascii="Times New Roman" w:hAnsi="Times New Roman" w:cs="Times New Roman"/>
          <w:color w:val="000000"/>
          <w:sz w:val="24"/>
          <w:szCs w:val="24"/>
        </w:rPr>
      </w:pPr>
      <w:r w:rsidRPr="008F6969">
        <w:rPr>
          <w:rFonts w:ascii="Times New Roman" w:hAnsi="Times New Roman" w:cs="Times New Roman"/>
          <w:color w:val="000000"/>
          <w:sz w:val="24"/>
          <w:szCs w:val="24"/>
        </w:rPr>
        <w:t>1.1. Административный регламент предоставления муниципальной услуги по установлению сервитута в отношении земельного участка, находящегося в муниципальной собственности устанавливает порядок и стандарт предоставления муниципальной услуги (далее по тексту – услуга).</w:t>
      </w:r>
    </w:p>
    <w:p w:rsidR="00E9453A" w:rsidRPr="008F6969" w:rsidRDefault="00E9453A" w:rsidP="003A5C9C">
      <w:pPr>
        <w:pStyle w:val="ConsPlusNormal"/>
        <w:widowControl/>
        <w:ind w:firstLine="709"/>
        <w:jc w:val="both"/>
        <w:rPr>
          <w:rFonts w:ascii="Times New Roman" w:hAnsi="Times New Roman" w:cs="Times New Roman"/>
          <w:color w:val="000000"/>
          <w:sz w:val="24"/>
          <w:szCs w:val="24"/>
        </w:rPr>
      </w:pPr>
      <w:r w:rsidRPr="008F6969">
        <w:rPr>
          <w:rFonts w:ascii="Times New Roman" w:hAnsi="Times New Roman" w:cs="Times New Roman"/>
          <w:color w:val="000000"/>
          <w:sz w:val="24"/>
          <w:szCs w:val="24"/>
        </w:rPr>
        <w:t xml:space="preserve">      Административный регламент регулирует порядок рассмотрения заявлений по  установлению сервитута в отношении земельного участка находящегося в муниципальной собственности  в случаях:</w:t>
      </w:r>
    </w:p>
    <w:p w:rsidR="00E9453A" w:rsidRPr="008F6969" w:rsidRDefault="00E9453A" w:rsidP="003A5C9C">
      <w:pPr>
        <w:pStyle w:val="aa"/>
        <w:shd w:val="clear" w:color="auto" w:fill="FFFFFF"/>
        <w:spacing w:before="0" w:beforeAutospacing="0" w:after="0" w:afterAutospacing="0"/>
        <w:ind w:firstLine="709"/>
        <w:jc w:val="both"/>
      </w:pPr>
      <w:r w:rsidRPr="008F6969">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9453A" w:rsidRPr="008F6969" w:rsidRDefault="00E9453A" w:rsidP="003A5C9C">
      <w:pPr>
        <w:pStyle w:val="aa"/>
        <w:shd w:val="clear" w:color="auto" w:fill="FFFFFF"/>
        <w:spacing w:before="0" w:beforeAutospacing="0" w:after="0" w:afterAutospacing="0"/>
        <w:ind w:firstLine="709"/>
        <w:jc w:val="both"/>
      </w:pPr>
      <w:r w:rsidRPr="008F6969">
        <w:t>2) проведение изыскательских работ;</w:t>
      </w:r>
    </w:p>
    <w:p w:rsidR="00E9453A" w:rsidRPr="008F6969" w:rsidRDefault="00E9453A" w:rsidP="003A5C9C">
      <w:pPr>
        <w:pStyle w:val="aa"/>
        <w:shd w:val="clear" w:color="auto" w:fill="FFFFFF"/>
        <w:spacing w:before="0" w:beforeAutospacing="0" w:after="0" w:afterAutospacing="0"/>
        <w:ind w:firstLine="709"/>
        <w:jc w:val="both"/>
      </w:pPr>
      <w:r w:rsidRPr="008F6969">
        <w:t>3) ведение работ, связанных с пользованием недрами.</w:t>
      </w:r>
    </w:p>
    <w:p w:rsidR="00E9453A"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 xml:space="preserve"> 1.2. </w:t>
      </w:r>
      <w:proofErr w:type="gramStart"/>
      <w:r w:rsidRPr="008F6969">
        <w:rPr>
          <w:rFonts w:ascii="Times New Roman" w:hAnsi="Times New Roman" w:cs="Times New Roman"/>
          <w:sz w:val="24"/>
          <w:szCs w:val="24"/>
        </w:rPr>
        <w:t xml:space="preserve">Заявителями при получении муниципальной услуги являются физические и (или) юридические лица, либо их уполномоченные представители, обратившиеся в администрацию Западнодвинского муниципального округа Тверской области </w:t>
      </w:r>
      <w:r w:rsidR="001F69F4" w:rsidRPr="008F6969">
        <w:rPr>
          <w:rFonts w:ascii="Times New Roman" w:hAnsi="Times New Roman" w:cs="Times New Roman"/>
          <w:sz w:val="24"/>
          <w:szCs w:val="24"/>
        </w:rPr>
        <w:t xml:space="preserve"> (далее</w:t>
      </w:r>
      <w:r w:rsidR="00805256" w:rsidRPr="008F6969">
        <w:rPr>
          <w:rFonts w:ascii="Times New Roman" w:hAnsi="Times New Roman" w:cs="Times New Roman"/>
          <w:sz w:val="24"/>
          <w:szCs w:val="24"/>
        </w:rPr>
        <w:t xml:space="preserve"> </w:t>
      </w:r>
      <w:r w:rsidR="001F69F4" w:rsidRPr="008F6969">
        <w:rPr>
          <w:rFonts w:ascii="Times New Roman" w:hAnsi="Times New Roman" w:cs="Times New Roman"/>
          <w:sz w:val="24"/>
          <w:szCs w:val="24"/>
        </w:rPr>
        <w:t xml:space="preserve"> –</w:t>
      </w:r>
      <w:r w:rsidR="00805256" w:rsidRPr="008F6969">
        <w:rPr>
          <w:rFonts w:ascii="Times New Roman" w:hAnsi="Times New Roman" w:cs="Times New Roman"/>
          <w:sz w:val="24"/>
          <w:szCs w:val="24"/>
        </w:rPr>
        <w:t xml:space="preserve"> </w:t>
      </w:r>
      <w:r w:rsidR="001F69F4" w:rsidRPr="008F6969">
        <w:rPr>
          <w:rFonts w:ascii="Times New Roman" w:hAnsi="Times New Roman" w:cs="Times New Roman"/>
          <w:sz w:val="24"/>
          <w:szCs w:val="24"/>
        </w:rPr>
        <w:t>Уполномоченный орган)</w:t>
      </w:r>
      <w:r w:rsidRPr="008F6969">
        <w:rPr>
          <w:rFonts w:ascii="Times New Roman" w:hAnsi="Times New Roman" w:cs="Times New Roman"/>
          <w:sz w:val="24"/>
          <w:szCs w:val="24"/>
        </w:rPr>
        <w:t xml:space="preserve">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End"/>
    </w:p>
    <w:p w:rsidR="00E9453A" w:rsidRPr="008F6969" w:rsidRDefault="00E9453A" w:rsidP="003A5C9C">
      <w:pPr>
        <w:pStyle w:val="ConsPlusNormal"/>
        <w:widowControl/>
        <w:ind w:firstLine="709"/>
        <w:jc w:val="both"/>
        <w:rPr>
          <w:rFonts w:ascii="Times New Roman" w:hAnsi="Times New Roman" w:cs="Times New Roman"/>
          <w:sz w:val="24"/>
          <w:szCs w:val="24"/>
        </w:rPr>
      </w:pPr>
    </w:p>
    <w:p w:rsidR="00E9453A" w:rsidRPr="008F6969" w:rsidRDefault="00E9453A" w:rsidP="003A5C9C">
      <w:pPr>
        <w:autoSpaceDE w:val="0"/>
        <w:autoSpaceDN w:val="0"/>
        <w:adjustRightInd w:val="0"/>
        <w:ind w:firstLine="709"/>
      </w:pPr>
      <w:r w:rsidRPr="008F6969">
        <w:t>1.3. Порядок информирования о предоставлении муниципальной услуги:</w:t>
      </w:r>
    </w:p>
    <w:p w:rsidR="00E9453A" w:rsidRPr="008F6969" w:rsidRDefault="00E9453A" w:rsidP="003A5C9C">
      <w:pPr>
        <w:autoSpaceDE w:val="0"/>
        <w:autoSpaceDN w:val="0"/>
        <w:adjustRightInd w:val="0"/>
        <w:ind w:firstLine="709"/>
        <w:jc w:val="both"/>
        <w:rPr>
          <w:color w:val="000000"/>
        </w:rPr>
      </w:pPr>
    </w:p>
    <w:p w:rsidR="00E9453A"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w:t>
      </w:r>
    </w:p>
    <w:p w:rsidR="00E9453A"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ab/>
      </w:r>
      <w:r w:rsidR="00975F2A" w:rsidRPr="008F6969">
        <w:rPr>
          <w:rFonts w:ascii="Times New Roman" w:hAnsi="Times New Roman" w:cs="Times New Roman"/>
          <w:sz w:val="24"/>
          <w:szCs w:val="24"/>
        </w:rPr>
        <w:t>-</w:t>
      </w:r>
      <w:r w:rsidRPr="008F6969">
        <w:rPr>
          <w:rFonts w:ascii="Times New Roman" w:hAnsi="Times New Roman" w:cs="Times New Roman"/>
          <w:sz w:val="24"/>
          <w:szCs w:val="24"/>
        </w:rPr>
        <w:t>лично;</w:t>
      </w:r>
    </w:p>
    <w:p w:rsidR="00E9453A"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ab/>
      </w:r>
      <w:r w:rsidR="00975F2A" w:rsidRPr="008F6969">
        <w:rPr>
          <w:rFonts w:ascii="Times New Roman" w:hAnsi="Times New Roman" w:cs="Times New Roman"/>
          <w:sz w:val="24"/>
          <w:szCs w:val="24"/>
        </w:rPr>
        <w:t>-</w:t>
      </w:r>
      <w:r w:rsidRPr="008F6969">
        <w:rPr>
          <w:rFonts w:ascii="Times New Roman" w:hAnsi="Times New Roman" w:cs="Times New Roman"/>
          <w:sz w:val="24"/>
          <w:szCs w:val="24"/>
        </w:rPr>
        <w:t>посредством телефонной, факсимильной связи;</w:t>
      </w:r>
    </w:p>
    <w:p w:rsidR="00E9453A"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ab/>
      </w:r>
      <w:r w:rsidR="00975F2A" w:rsidRPr="008F6969">
        <w:rPr>
          <w:rFonts w:ascii="Times New Roman" w:hAnsi="Times New Roman" w:cs="Times New Roman"/>
          <w:sz w:val="24"/>
          <w:szCs w:val="24"/>
        </w:rPr>
        <w:t>-посредством электронной связи;</w:t>
      </w:r>
    </w:p>
    <w:p w:rsidR="00E9453A"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ab/>
      </w:r>
      <w:r w:rsidR="00975F2A" w:rsidRPr="008F6969">
        <w:rPr>
          <w:rFonts w:ascii="Times New Roman" w:hAnsi="Times New Roman" w:cs="Times New Roman"/>
          <w:sz w:val="24"/>
          <w:szCs w:val="24"/>
        </w:rPr>
        <w:t>-</w:t>
      </w:r>
      <w:r w:rsidRPr="008F6969">
        <w:rPr>
          <w:rFonts w:ascii="Times New Roman" w:hAnsi="Times New Roman" w:cs="Times New Roman"/>
          <w:sz w:val="24"/>
          <w:szCs w:val="24"/>
        </w:rPr>
        <w:t>посредством почтовой связи;</w:t>
      </w:r>
    </w:p>
    <w:p w:rsidR="00E9453A"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ab/>
      </w:r>
      <w:r w:rsidR="00975F2A" w:rsidRPr="008F6969">
        <w:rPr>
          <w:rFonts w:ascii="Times New Roman" w:hAnsi="Times New Roman" w:cs="Times New Roman"/>
          <w:sz w:val="24"/>
          <w:szCs w:val="24"/>
        </w:rPr>
        <w:t>-</w:t>
      </w:r>
      <w:r w:rsidRPr="008F6969">
        <w:rPr>
          <w:rFonts w:ascii="Times New Roman" w:hAnsi="Times New Roman" w:cs="Times New Roman"/>
          <w:sz w:val="24"/>
          <w:szCs w:val="24"/>
        </w:rPr>
        <w:t xml:space="preserve">на информационных стендах в помещениях </w:t>
      </w:r>
      <w:r w:rsidRPr="008F6969">
        <w:rPr>
          <w:rFonts w:ascii="Times New Roman" w:hAnsi="Times New Roman" w:cs="Times New Roman"/>
          <w:iCs/>
          <w:sz w:val="24"/>
          <w:szCs w:val="24"/>
        </w:rPr>
        <w:t>Уполномоченного органа, Западнодвинского филиала государственного автономног</w:t>
      </w:r>
      <w:r w:rsidR="00975F2A" w:rsidRPr="008F6969">
        <w:rPr>
          <w:rFonts w:ascii="Times New Roman" w:hAnsi="Times New Roman" w:cs="Times New Roman"/>
          <w:iCs/>
          <w:sz w:val="24"/>
          <w:szCs w:val="24"/>
        </w:rPr>
        <w:t>о учреждения Тверской области «</w:t>
      </w:r>
      <w:r w:rsidRPr="008F6969">
        <w:rPr>
          <w:rFonts w:ascii="Times New Roman" w:hAnsi="Times New Roman" w:cs="Times New Roman"/>
          <w:iCs/>
          <w:sz w:val="24"/>
          <w:szCs w:val="24"/>
        </w:rPr>
        <w:t>Многофункциональный центр предоставления государственных и муниципальных услуг» (далее –  «ГАУ «МФЦ»)</w:t>
      </w:r>
      <w:r w:rsidRPr="008F6969">
        <w:rPr>
          <w:rFonts w:ascii="Times New Roman" w:hAnsi="Times New Roman" w:cs="Times New Roman"/>
          <w:sz w:val="24"/>
          <w:szCs w:val="24"/>
        </w:rPr>
        <w:t>;</w:t>
      </w:r>
    </w:p>
    <w:p w:rsidR="00E9453A" w:rsidRPr="008F6969" w:rsidRDefault="00975F2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 xml:space="preserve"> -</w:t>
      </w:r>
      <w:r w:rsidR="00E9453A" w:rsidRPr="008F6969">
        <w:rPr>
          <w:rFonts w:ascii="Times New Roman" w:hAnsi="Times New Roman" w:cs="Times New Roman"/>
          <w:sz w:val="24"/>
          <w:szCs w:val="24"/>
        </w:rPr>
        <w:t>в информационно-телекоммуникационных сетях общего пользования:</w:t>
      </w:r>
    </w:p>
    <w:p w:rsidR="00E9453A"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 xml:space="preserve">- на официальном сайте </w:t>
      </w:r>
      <w:r w:rsidRPr="008F6969">
        <w:rPr>
          <w:rFonts w:ascii="Times New Roman" w:hAnsi="Times New Roman" w:cs="Times New Roman"/>
          <w:iCs/>
          <w:sz w:val="24"/>
          <w:szCs w:val="24"/>
        </w:rPr>
        <w:t>Уполномоченного органа, ГАУ «МФЦ»</w:t>
      </w:r>
      <w:r w:rsidRPr="008F6969">
        <w:rPr>
          <w:rFonts w:ascii="Times New Roman" w:hAnsi="Times New Roman" w:cs="Times New Roman"/>
          <w:sz w:val="24"/>
          <w:szCs w:val="24"/>
        </w:rPr>
        <w:t xml:space="preserve">:     </w:t>
      </w:r>
    </w:p>
    <w:p w:rsidR="00E9453A" w:rsidRPr="008F6969" w:rsidRDefault="00975F2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 xml:space="preserve">- </w:t>
      </w:r>
      <w:r w:rsidR="00E9453A" w:rsidRPr="008F6969">
        <w:rPr>
          <w:rFonts w:ascii="Times New Roman" w:hAnsi="Times New Roman" w:cs="Times New Roman"/>
          <w:sz w:val="24"/>
          <w:szCs w:val="24"/>
        </w:rPr>
        <w:t>на Едином портале государственных и муниципальных услуг (функций);</w:t>
      </w:r>
    </w:p>
    <w:p w:rsidR="00E9453A" w:rsidRPr="008F6969" w:rsidRDefault="00E9453A" w:rsidP="003A5C9C">
      <w:pPr>
        <w:autoSpaceDE w:val="0"/>
        <w:autoSpaceDN w:val="0"/>
        <w:adjustRightInd w:val="0"/>
        <w:ind w:firstLine="709"/>
        <w:jc w:val="both"/>
        <w:outlineLvl w:val="0"/>
      </w:pPr>
      <w:r w:rsidRPr="008F6969">
        <w:lastRenderedPageBreak/>
        <w:t>- на Портале государственных и муниципальных услуг (функций) Тверской области.</w:t>
      </w:r>
    </w:p>
    <w:p w:rsidR="00E9453A" w:rsidRPr="008F6969" w:rsidRDefault="00E9453A" w:rsidP="003A5C9C">
      <w:pPr>
        <w:ind w:firstLine="709"/>
        <w:jc w:val="both"/>
      </w:pPr>
      <w:r w:rsidRPr="008F6969">
        <w:t xml:space="preserve">1.3.2.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8F6969">
        <w:t>на</w:t>
      </w:r>
      <w:proofErr w:type="gramEnd"/>
      <w:r w:rsidRPr="008F6969">
        <w:t>:</w:t>
      </w:r>
    </w:p>
    <w:p w:rsidR="00E9453A" w:rsidRPr="008F6969" w:rsidRDefault="00975F2A" w:rsidP="003A5C9C">
      <w:pPr>
        <w:ind w:firstLine="709"/>
        <w:jc w:val="both"/>
      </w:pPr>
      <w:r w:rsidRPr="008F6969">
        <w:t>-</w:t>
      </w:r>
      <w:r w:rsidR="00E9453A" w:rsidRPr="008F6969">
        <w:t xml:space="preserve">информационных </w:t>
      </w:r>
      <w:proofErr w:type="gramStart"/>
      <w:r w:rsidR="00E9453A" w:rsidRPr="008F6969">
        <w:t>стендах</w:t>
      </w:r>
      <w:proofErr w:type="gramEnd"/>
      <w:r w:rsidR="00E9453A" w:rsidRPr="008F6969">
        <w:t xml:space="preserve"> </w:t>
      </w:r>
      <w:r w:rsidR="00E9453A" w:rsidRPr="008F6969">
        <w:rPr>
          <w:iCs/>
        </w:rPr>
        <w:t>Уполномоченного органа, ГАУ «МФЦ»</w:t>
      </w:r>
      <w:r w:rsidR="00E9453A" w:rsidRPr="008F6969">
        <w:t xml:space="preserve">; </w:t>
      </w:r>
    </w:p>
    <w:p w:rsidR="00E9453A" w:rsidRPr="008F6969" w:rsidRDefault="00975F2A" w:rsidP="003A5C9C">
      <w:pPr>
        <w:ind w:firstLine="709"/>
        <w:jc w:val="both"/>
      </w:pPr>
      <w:r w:rsidRPr="008F6969">
        <w:t>-</w:t>
      </w:r>
      <w:r w:rsidR="00E9453A" w:rsidRPr="008F6969">
        <w:t xml:space="preserve">в средствах массовой информации; </w:t>
      </w:r>
    </w:p>
    <w:p w:rsidR="00E9453A" w:rsidRPr="008F6969" w:rsidRDefault="00975F2A" w:rsidP="003A5C9C">
      <w:pPr>
        <w:ind w:firstLine="709"/>
        <w:jc w:val="both"/>
      </w:pPr>
      <w:r w:rsidRPr="008F6969">
        <w:t>-</w:t>
      </w:r>
      <w:r w:rsidR="00E9453A" w:rsidRPr="008F6969">
        <w:t xml:space="preserve">на официальном Интернет-сайте </w:t>
      </w:r>
      <w:r w:rsidR="00E9453A" w:rsidRPr="008F6969">
        <w:rPr>
          <w:iCs/>
        </w:rPr>
        <w:t>Уполномоченного органа, ГАУ «МФЦ»</w:t>
      </w:r>
      <w:r w:rsidR="00E9453A" w:rsidRPr="008F6969">
        <w:t>;</w:t>
      </w:r>
    </w:p>
    <w:p w:rsidR="00E9453A" w:rsidRPr="008F6969" w:rsidRDefault="00975F2A" w:rsidP="003A5C9C">
      <w:pPr>
        <w:ind w:firstLine="709"/>
        <w:jc w:val="both"/>
      </w:pPr>
      <w:r w:rsidRPr="008F6969">
        <w:t>-</w:t>
      </w:r>
      <w:r w:rsidR="00E9453A" w:rsidRPr="008F6969">
        <w:t>на Едином портале государственных и муниципальных услуг (функций);</w:t>
      </w:r>
    </w:p>
    <w:p w:rsidR="00E9453A" w:rsidRPr="008F6969" w:rsidRDefault="00975F2A" w:rsidP="003A5C9C">
      <w:pPr>
        <w:ind w:firstLine="709"/>
        <w:jc w:val="both"/>
      </w:pPr>
      <w:r w:rsidRPr="008F6969">
        <w:t>-</w:t>
      </w:r>
      <w:r w:rsidR="00E9453A" w:rsidRPr="008F6969">
        <w:t>на Портале государственных и муниципальных услуг (функций) Тверской  области.</w:t>
      </w:r>
    </w:p>
    <w:p w:rsidR="00E9453A"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 xml:space="preserve">1.3.3. Информирование по вопросам предоставления муниципальной услуги осуществляется специалистами </w:t>
      </w:r>
      <w:r w:rsidRPr="008F6969">
        <w:rPr>
          <w:rFonts w:ascii="Times New Roman" w:hAnsi="Times New Roman" w:cs="Times New Roman"/>
          <w:iCs/>
          <w:sz w:val="24"/>
          <w:szCs w:val="24"/>
        </w:rPr>
        <w:t>Уполномоченного органа</w:t>
      </w:r>
      <w:r w:rsidRPr="008F6969">
        <w:rPr>
          <w:rFonts w:ascii="Times New Roman" w:hAnsi="Times New Roman" w:cs="Times New Roman"/>
          <w:sz w:val="24"/>
          <w:szCs w:val="24"/>
        </w:rPr>
        <w:t xml:space="preserve">, ответственными за информирование </w:t>
      </w:r>
    </w:p>
    <w:p w:rsidR="00E9453A"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 xml:space="preserve">Специалисты </w:t>
      </w:r>
      <w:r w:rsidRPr="008F6969">
        <w:rPr>
          <w:rFonts w:ascii="Times New Roman" w:hAnsi="Times New Roman" w:cs="Times New Roman"/>
          <w:iCs/>
          <w:sz w:val="24"/>
          <w:szCs w:val="24"/>
        </w:rPr>
        <w:t>Уполномоченного органа</w:t>
      </w:r>
      <w:r w:rsidRPr="008F6969">
        <w:rPr>
          <w:rFonts w:ascii="Times New Roman" w:hAnsi="Times New Roman" w:cs="Times New Roman"/>
          <w:sz w:val="24"/>
          <w:szCs w:val="24"/>
        </w:rPr>
        <w:t xml:space="preserve">, ответственные за информирование, определяются муниципальным правовым актом руководителя </w:t>
      </w:r>
      <w:r w:rsidRPr="008F6969">
        <w:rPr>
          <w:rFonts w:ascii="Times New Roman" w:hAnsi="Times New Roman" w:cs="Times New Roman"/>
          <w:iCs/>
          <w:sz w:val="24"/>
          <w:szCs w:val="24"/>
        </w:rPr>
        <w:t>Уполномоченного органа</w:t>
      </w:r>
      <w:r w:rsidRPr="008F6969">
        <w:rPr>
          <w:rFonts w:ascii="Times New Roman" w:hAnsi="Times New Roman" w:cs="Times New Roman"/>
          <w:sz w:val="24"/>
          <w:szCs w:val="24"/>
        </w:rPr>
        <w:t xml:space="preserve">, который размещается на официальном Интернет-сайте и на информационном стенде </w:t>
      </w:r>
      <w:r w:rsidRPr="008F6969">
        <w:rPr>
          <w:rFonts w:ascii="Times New Roman" w:hAnsi="Times New Roman" w:cs="Times New Roman"/>
          <w:iCs/>
          <w:sz w:val="24"/>
          <w:szCs w:val="24"/>
        </w:rPr>
        <w:t>Уполномоченного органа.</w:t>
      </w:r>
    </w:p>
    <w:p w:rsidR="00E9453A" w:rsidRPr="008F6969" w:rsidRDefault="00E9453A" w:rsidP="003A5C9C">
      <w:pPr>
        <w:autoSpaceDE w:val="0"/>
        <w:autoSpaceDN w:val="0"/>
        <w:adjustRightInd w:val="0"/>
        <w:ind w:firstLine="709"/>
        <w:jc w:val="both"/>
        <w:rPr>
          <w:rFonts w:eastAsia="Arial Unicode MS"/>
        </w:rPr>
      </w:pPr>
      <w:r w:rsidRPr="008F6969">
        <w:t>1.3.4.</w:t>
      </w:r>
      <w:r w:rsidRPr="008F6969">
        <w:rPr>
          <w:rFonts w:eastAsia="Arial Unicode MS"/>
        </w:rPr>
        <w:t xml:space="preserve"> Информирование о правилах предоставления муниципальной услуги осуществляется по следующим вопросам:</w:t>
      </w:r>
    </w:p>
    <w:p w:rsidR="00E9453A" w:rsidRPr="008F6969" w:rsidRDefault="00630C87" w:rsidP="003A5C9C">
      <w:pPr>
        <w:autoSpaceDE w:val="0"/>
        <w:autoSpaceDN w:val="0"/>
        <w:adjustRightInd w:val="0"/>
        <w:ind w:firstLine="709"/>
        <w:jc w:val="both"/>
        <w:rPr>
          <w:rFonts w:eastAsia="Arial Unicode MS"/>
        </w:rPr>
      </w:pPr>
      <w:r w:rsidRPr="008F6969">
        <w:rPr>
          <w:rFonts w:eastAsia="Arial Unicode MS"/>
        </w:rPr>
        <w:t>-</w:t>
      </w:r>
      <w:r w:rsidR="00975F2A" w:rsidRPr="008F6969">
        <w:rPr>
          <w:rFonts w:eastAsia="Arial Unicode MS"/>
        </w:rPr>
        <w:t>м</w:t>
      </w:r>
      <w:r w:rsidR="00E9453A" w:rsidRPr="008F6969">
        <w:rPr>
          <w:rFonts w:eastAsia="Arial Unicode MS"/>
        </w:rPr>
        <w:t xml:space="preserve">естонахождение </w:t>
      </w:r>
      <w:r w:rsidR="00E9453A" w:rsidRPr="008F6969">
        <w:rPr>
          <w:iCs/>
        </w:rPr>
        <w:t>Уполномоченного органа</w:t>
      </w:r>
      <w:r w:rsidR="00E9453A" w:rsidRPr="008F6969">
        <w:rPr>
          <w:rFonts w:eastAsia="Arial Unicode MS"/>
        </w:rPr>
        <w:t>, его структурных подразделений, ГАУ «МФЦ»;</w:t>
      </w:r>
    </w:p>
    <w:p w:rsidR="00E9453A" w:rsidRPr="008F6969" w:rsidRDefault="00630C87" w:rsidP="003A5C9C">
      <w:pPr>
        <w:autoSpaceDE w:val="0"/>
        <w:autoSpaceDN w:val="0"/>
        <w:adjustRightInd w:val="0"/>
        <w:ind w:firstLine="709"/>
        <w:jc w:val="both"/>
        <w:rPr>
          <w:rFonts w:eastAsia="Arial Unicode MS"/>
        </w:rPr>
      </w:pPr>
      <w:r w:rsidRPr="008F6969">
        <w:rPr>
          <w:rFonts w:eastAsia="Arial Unicode MS"/>
        </w:rPr>
        <w:t>-</w:t>
      </w:r>
      <w:r w:rsidR="00E9453A" w:rsidRPr="008F6969">
        <w:rPr>
          <w:rFonts w:eastAsia="Arial Unicode MS"/>
        </w:rPr>
        <w:t xml:space="preserve">должностные лица и муниципальные служащие </w:t>
      </w:r>
      <w:r w:rsidR="00E9453A" w:rsidRPr="008F6969">
        <w:rPr>
          <w:iCs/>
        </w:rPr>
        <w:t>Уполномоченного органа</w:t>
      </w:r>
      <w:r w:rsidR="00E9453A" w:rsidRPr="008F6969">
        <w:rPr>
          <w:rFonts w:eastAsia="Arial Unicode MS"/>
        </w:rPr>
        <w:t xml:space="preserve">, уполномоченные </w:t>
      </w:r>
      <w:r w:rsidR="00E9453A" w:rsidRPr="008F6969">
        <w:t>предоставлять муниципальную услугу и</w:t>
      </w:r>
      <w:r w:rsidR="00E9453A" w:rsidRPr="008F6969">
        <w:rPr>
          <w:rFonts w:eastAsia="Arial Unicode MS"/>
        </w:rPr>
        <w:t xml:space="preserve"> номера контактных телефонов; </w:t>
      </w:r>
    </w:p>
    <w:p w:rsidR="00E9453A" w:rsidRPr="008F6969" w:rsidRDefault="00630C87" w:rsidP="003A5C9C">
      <w:pPr>
        <w:autoSpaceDE w:val="0"/>
        <w:autoSpaceDN w:val="0"/>
        <w:adjustRightInd w:val="0"/>
        <w:ind w:firstLine="709"/>
        <w:jc w:val="both"/>
        <w:rPr>
          <w:i/>
          <w:iCs/>
          <w:color w:val="FF0000"/>
          <w:u w:val="single"/>
        </w:rPr>
      </w:pPr>
      <w:r w:rsidRPr="008F6969">
        <w:rPr>
          <w:rFonts w:eastAsia="Arial Unicode MS"/>
        </w:rPr>
        <w:t>-</w:t>
      </w:r>
      <w:r w:rsidR="00E9453A" w:rsidRPr="008F6969">
        <w:rPr>
          <w:rFonts w:eastAsia="Arial Unicode MS"/>
        </w:rPr>
        <w:t xml:space="preserve">график работы </w:t>
      </w:r>
      <w:r w:rsidR="00E9453A" w:rsidRPr="008F6969">
        <w:rPr>
          <w:iCs/>
        </w:rPr>
        <w:t>Уполномоченного органа, ГАУ «МФЦ»;</w:t>
      </w:r>
    </w:p>
    <w:p w:rsidR="00E9453A" w:rsidRPr="008F6969" w:rsidRDefault="00630C87" w:rsidP="003A5C9C">
      <w:pPr>
        <w:autoSpaceDE w:val="0"/>
        <w:autoSpaceDN w:val="0"/>
        <w:adjustRightInd w:val="0"/>
        <w:ind w:firstLine="709"/>
        <w:jc w:val="both"/>
        <w:rPr>
          <w:rFonts w:eastAsia="Arial Unicode MS"/>
        </w:rPr>
      </w:pPr>
      <w:r w:rsidRPr="008F6969">
        <w:rPr>
          <w:rFonts w:eastAsia="Arial Unicode MS"/>
        </w:rPr>
        <w:t>-адреса</w:t>
      </w:r>
      <w:r w:rsidR="00E9453A" w:rsidRPr="008F6969">
        <w:rPr>
          <w:rFonts w:eastAsia="Arial Unicode MS"/>
        </w:rPr>
        <w:t xml:space="preserve"> Интернет-сайтов </w:t>
      </w:r>
      <w:r w:rsidR="00E9453A" w:rsidRPr="008F6969">
        <w:rPr>
          <w:iCs/>
        </w:rPr>
        <w:t>Уполномоченного органа, ГАУ «МФЦ»</w:t>
      </w:r>
      <w:r w:rsidR="00E9453A" w:rsidRPr="008F6969">
        <w:rPr>
          <w:rFonts w:eastAsia="Arial Unicode MS"/>
        </w:rPr>
        <w:t>;</w:t>
      </w:r>
    </w:p>
    <w:p w:rsidR="00E9453A" w:rsidRPr="008F6969" w:rsidRDefault="00630C87" w:rsidP="003A5C9C">
      <w:pPr>
        <w:autoSpaceDE w:val="0"/>
        <w:autoSpaceDN w:val="0"/>
        <w:adjustRightInd w:val="0"/>
        <w:ind w:firstLine="709"/>
        <w:jc w:val="both"/>
        <w:rPr>
          <w:rFonts w:eastAsia="Arial Unicode MS"/>
        </w:rPr>
      </w:pPr>
      <w:r w:rsidRPr="008F6969">
        <w:rPr>
          <w:rFonts w:eastAsia="Arial Unicode MS"/>
        </w:rPr>
        <w:t>-адреса</w:t>
      </w:r>
      <w:r w:rsidR="00E9453A" w:rsidRPr="008F6969">
        <w:rPr>
          <w:rFonts w:eastAsia="Arial Unicode MS"/>
        </w:rPr>
        <w:t xml:space="preserve"> электронной почты </w:t>
      </w:r>
      <w:r w:rsidR="00E9453A" w:rsidRPr="008F6969">
        <w:rPr>
          <w:iCs/>
        </w:rPr>
        <w:t>Уполномоченного органа, ГАУ «МФЦ»</w:t>
      </w:r>
      <w:r w:rsidR="00E9453A" w:rsidRPr="008F6969">
        <w:rPr>
          <w:rFonts w:eastAsia="Arial Unicode MS"/>
        </w:rPr>
        <w:t>;</w:t>
      </w:r>
    </w:p>
    <w:p w:rsidR="00E9453A" w:rsidRPr="008F6969" w:rsidRDefault="00975F2A" w:rsidP="003A5C9C">
      <w:pPr>
        <w:autoSpaceDE w:val="0"/>
        <w:autoSpaceDN w:val="0"/>
        <w:adjustRightInd w:val="0"/>
        <w:ind w:firstLine="709"/>
        <w:jc w:val="both"/>
        <w:rPr>
          <w:rFonts w:eastAsia="Arial Unicode MS"/>
        </w:rPr>
      </w:pPr>
      <w:r w:rsidRPr="008F6969">
        <w:t>-н</w:t>
      </w:r>
      <w:r w:rsidR="00E9453A" w:rsidRPr="008F6969">
        <w:t>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E9453A" w:rsidRPr="008F6969" w:rsidRDefault="00630C87" w:rsidP="003A5C9C">
      <w:pPr>
        <w:autoSpaceDE w:val="0"/>
        <w:autoSpaceDN w:val="0"/>
        <w:adjustRightInd w:val="0"/>
        <w:ind w:firstLine="709"/>
        <w:jc w:val="both"/>
        <w:rPr>
          <w:rFonts w:eastAsia="Arial Unicode MS"/>
        </w:rPr>
      </w:pPr>
      <w:r w:rsidRPr="008F6969">
        <w:rPr>
          <w:rFonts w:eastAsia="Arial Unicode MS"/>
        </w:rPr>
        <w:t>-</w:t>
      </w:r>
      <w:r w:rsidR="00E9453A" w:rsidRPr="008F6969">
        <w:rPr>
          <w:rFonts w:eastAsia="Arial Unicode MS"/>
        </w:rPr>
        <w:t>ход предоставления муниципальной услуги;</w:t>
      </w:r>
    </w:p>
    <w:p w:rsidR="00E9453A" w:rsidRPr="008F6969" w:rsidRDefault="00630C87" w:rsidP="003A5C9C">
      <w:pPr>
        <w:autoSpaceDE w:val="0"/>
        <w:autoSpaceDN w:val="0"/>
        <w:adjustRightInd w:val="0"/>
        <w:ind w:firstLine="709"/>
        <w:jc w:val="both"/>
        <w:rPr>
          <w:rFonts w:eastAsia="Arial Unicode MS"/>
        </w:rPr>
      </w:pPr>
      <w:r w:rsidRPr="008F6969">
        <w:rPr>
          <w:rFonts w:eastAsia="Arial Unicode MS"/>
        </w:rPr>
        <w:t>-административные</w:t>
      </w:r>
      <w:r w:rsidR="00E9453A" w:rsidRPr="008F6969">
        <w:rPr>
          <w:rFonts w:eastAsia="Arial Unicode MS"/>
        </w:rPr>
        <w:t xml:space="preserve"> п</w:t>
      </w:r>
      <w:r w:rsidRPr="008F6969">
        <w:rPr>
          <w:rFonts w:eastAsia="Arial Unicode MS"/>
        </w:rPr>
        <w:t>роцедуры</w:t>
      </w:r>
      <w:r w:rsidR="00E9453A" w:rsidRPr="008F6969">
        <w:rPr>
          <w:rFonts w:eastAsia="Arial Unicode MS"/>
        </w:rPr>
        <w:t xml:space="preserve"> предоставления муниципальной услуги;</w:t>
      </w:r>
    </w:p>
    <w:p w:rsidR="00E9453A" w:rsidRPr="008F6969" w:rsidRDefault="00630C87" w:rsidP="003A5C9C">
      <w:pPr>
        <w:tabs>
          <w:tab w:val="left" w:pos="540"/>
        </w:tabs>
        <w:ind w:firstLine="709"/>
        <w:jc w:val="both"/>
      </w:pPr>
      <w:r w:rsidRPr="008F6969">
        <w:t>-</w:t>
      </w:r>
      <w:r w:rsidR="00E9453A" w:rsidRPr="008F6969">
        <w:t>срок предоставления муниципальной услуги;</w:t>
      </w:r>
    </w:p>
    <w:p w:rsidR="00E9453A" w:rsidRPr="008F6969" w:rsidRDefault="00630C87" w:rsidP="003A5C9C">
      <w:pPr>
        <w:autoSpaceDE w:val="0"/>
        <w:autoSpaceDN w:val="0"/>
        <w:adjustRightInd w:val="0"/>
        <w:ind w:firstLine="709"/>
        <w:jc w:val="both"/>
        <w:rPr>
          <w:rFonts w:eastAsia="Arial Unicode MS"/>
        </w:rPr>
      </w:pPr>
      <w:r w:rsidRPr="008F6969">
        <w:rPr>
          <w:rFonts w:eastAsia="Arial Unicode MS"/>
        </w:rPr>
        <w:t>-</w:t>
      </w:r>
      <w:r w:rsidR="00E9453A" w:rsidRPr="008F6969">
        <w:rPr>
          <w:rFonts w:eastAsia="Arial Unicode MS"/>
        </w:rPr>
        <w:t xml:space="preserve">порядок и формы </w:t>
      </w:r>
      <w:proofErr w:type="gramStart"/>
      <w:r w:rsidR="00E9453A" w:rsidRPr="008F6969">
        <w:rPr>
          <w:rFonts w:eastAsia="Arial Unicode MS"/>
        </w:rPr>
        <w:t>контроля за</w:t>
      </w:r>
      <w:proofErr w:type="gramEnd"/>
      <w:r w:rsidR="00E9453A" w:rsidRPr="008F6969">
        <w:rPr>
          <w:rFonts w:eastAsia="Arial Unicode MS"/>
        </w:rPr>
        <w:t xml:space="preserve"> предоставлением муниципальной услуги;</w:t>
      </w:r>
    </w:p>
    <w:p w:rsidR="00E9453A" w:rsidRPr="008F6969" w:rsidRDefault="00630C87" w:rsidP="003A5C9C">
      <w:pPr>
        <w:autoSpaceDE w:val="0"/>
        <w:autoSpaceDN w:val="0"/>
        <w:adjustRightInd w:val="0"/>
        <w:ind w:firstLine="709"/>
        <w:jc w:val="both"/>
        <w:rPr>
          <w:rFonts w:eastAsia="Arial Unicode MS"/>
        </w:rPr>
      </w:pPr>
      <w:r w:rsidRPr="008F6969">
        <w:rPr>
          <w:rFonts w:eastAsia="Arial Unicode MS"/>
        </w:rPr>
        <w:t>-</w:t>
      </w:r>
      <w:r w:rsidR="00E9453A" w:rsidRPr="008F6969">
        <w:rPr>
          <w:rFonts w:eastAsia="Arial Unicode MS"/>
        </w:rPr>
        <w:t>основания для отказа в предоставлении муниципальной услуги;</w:t>
      </w:r>
    </w:p>
    <w:p w:rsidR="00E9453A" w:rsidRPr="008F6969" w:rsidRDefault="00630C87" w:rsidP="003A5C9C">
      <w:pPr>
        <w:autoSpaceDE w:val="0"/>
        <w:autoSpaceDN w:val="0"/>
        <w:adjustRightInd w:val="0"/>
        <w:ind w:firstLine="709"/>
        <w:jc w:val="both"/>
        <w:rPr>
          <w:rFonts w:eastAsia="Arial Unicode MS"/>
        </w:rPr>
      </w:pPr>
      <w:proofErr w:type="gramStart"/>
      <w:r w:rsidRPr="008F6969">
        <w:rPr>
          <w:rFonts w:eastAsia="Arial Unicode MS"/>
        </w:rPr>
        <w:t>-</w:t>
      </w:r>
      <w:r w:rsidR="00E9453A" w:rsidRPr="008F6969">
        <w:rPr>
          <w:rFonts w:eastAsia="Arial Unicode MS"/>
        </w:rPr>
        <w:t>досудебном</w:t>
      </w:r>
      <w:r w:rsidR="008F6969">
        <w:rPr>
          <w:rFonts w:eastAsia="Arial Unicode MS"/>
        </w:rPr>
        <w:t xml:space="preserve"> </w:t>
      </w:r>
      <w:r w:rsidR="00E9453A" w:rsidRPr="008F6969">
        <w:rPr>
          <w:rFonts w:eastAsia="Arial Unicode MS"/>
        </w:rPr>
        <w:t xml:space="preserve">и судебном порядке обжалования действий (бездействия) должностных лиц и муниципальных служащих </w:t>
      </w:r>
      <w:r w:rsidR="00E9453A" w:rsidRPr="008F6969">
        <w:rPr>
          <w:iCs/>
        </w:rPr>
        <w:t>Уполномоченного органа</w:t>
      </w:r>
      <w:r w:rsidR="00E9453A" w:rsidRPr="008F6969">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roofErr w:type="gramEnd"/>
    </w:p>
    <w:p w:rsidR="00E9453A" w:rsidRPr="008F6969" w:rsidRDefault="00630C87" w:rsidP="003A5C9C">
      <w:pPr>
        <w:ind w:firstLine="709"/>
      </w:pPr>
      <w:r w:rsidRPr="008F6969">
        <w:t xml:space="preserve">- </w:t>
      </w:r>
      <w:r w:rsidR="00E9453A" w:rsidRPr="008F6969">
        <w:t xml:space="preserve">иная информация о деятельности </w:t>
      </w:r>
      <w:r w:rsidR="00E9453A" w:rsidRPr="008F6969">
        <w:rPr>
          <w:iCs/>
        </w:rPr>
        <w:t>Уполномоченного органа</w:t>
      </w:r>
      <w:r w:rsidR="007103E2" w:rsidRPr="008F6969">
        <w:rPr>
          <w:iCs/>
        </w:rPr>
        <w:t>.</w:t>
      </w:r>
      <w:r w:rsidR="00E9453A" w:rsidRPr="008F6969">
        <w:t xml:space="preserve"> </w:t>
      </w:r>
    </w:p>
    <w:p w:rsidR="00E9453A" w:rsidRPr="008F6969" w:rsidRDefault="00E9453A" w:rsidP="003A5C9C">
      <w:pPr>
        <w:widowControl w:val="0"/>
        <w:autoSpaceDE w:val="0"/>
        <w:autoSpaceDN w:val="0"/>
        <w:adjustRightInd w:val="0"/>
        <w:ind w:firstLine="709"/>
        <w:jc w:val="both"/>
      </w:pPr>
      <w:r w:rsidRPr="008F6969">
        <w:t>1.3.5. Информирование (консультирование) осуществляется специалистами Уполномоченного органа (ГАУ «МФЦ»), ответственными за информирование, при обращении заявителей за информацией лично, по телефону, посредством почты или электронной почты.</w:t>
      </w:r>
    </w:p>
    <w:p w:rsidR="00E9453A" w:rsidRPr="008F6969" w:rsidRDefault="00E9453A" w:rsidP="003A5C9C">
      <w:pPr>
        <w:ind w:firstLine="709"/>
        <w:jc w:val="both"/>
      </w:pPr>
      <w:r w:rsidRPr="008F6969">
        <w:t>Информирование проводится на русском языке в форме: индивидуального и публичного информирования.</w:t>
      </w:r>
    </w:p>
    <w:p w:rsidR="00E9453A" w:rsidRPr="008F6969" w:rsidRDefault="00E9453A" w:rsidP="003A5C9C">
      <w:pPr>
        <w:ind w:firstLine="709"/>
      </w:pPr>
      <w:r w:rsidRPr="008F6969">
        <w:t xml:space="preserve">  1.3.6.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9453A" w:rsidRPr="008F6969" w:rsidRDefault="00E9453A" w:rsidP="003A5C9C">
      <w:pPr>
        <w:widowControl w:val="0"/>
        <w:autoSpaceDE w:val="0"/>
        <w:autoSpaceDN w:val="0"/>
        <w:adjustRightInd w:val="0"/>
        <w:ind w:firstLine="709"/>
        <w:jc w:val="both"/>
      </w:pPr>
      <w:r w:rsidRPr="008F6969">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9453A" w:rsidRPr="008F6969" w:rsidRDefault="00E9453A" w:rsidP="003A5C9C">
      <w:pPr>
        <w:widowControl w:val="0"/>
        <w:autoSpaceDE w:val="0"/>
        <w:autoSpaceDN w:val="0"/>
        <w:adjustRightInd w:val="0"/>
        <w:ind w:firstLine="709"/>
        <w:jc w:val="both"/>
      </w:pPr>
      <w:r w:rsidRPr="008F6969">
        <w:lastRenderedPageBreak/>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E9453A" w:rsidRPr="008F6969" w:rsidRDefault="00E9453A" w:rsidP="003A5C9C">
      <w:pPr>
        <w:widowControl w:val="0"/>
        <w:autoSpaceDE w:val="0"/>
        <w:autoSpaceDN w:val="0"/>
        <w:adjustRightInd w:val="0"/>
        <w:ind w:firstLine="709"/>
        <w:jc w:val="both"/>
        <w:rPr>
          <w:color w:val="000000"/>
        </w:rPr>
      </w:pPr>
      <w:r w:rsidRPr="008F6969">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9453A" w:rsidRPr="008F6969" w:rsidRDefault="00E9453A" w:rsidP="003A5C9C">
      <w:pPr>
        <w:pStyle w:val="21"/>
        <w:ind w:firstLine="709"/>
        <w:rPr>
          <w:color w:val="000000"/>
        </w:rPr>
      </w:pPr>
      <w:r w:rsidRPr="008F6969">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9453A" w:rsidRPr="008F6969" w:rsidRDefault="00E9453A" w:rsidP="003A5C9C">
      <w:pPr>
        <w:tabs>
          <w:tab w:val="left" w:pos="0"/>
        </w:tabs>
        <w:autoSpaceDE w:val="0"/>
        <w:autoSpaceDN w:val="0"/>
        <w:adjustRightInd w:val="0"/>
        <w:ind w:firstLine="709"/>
        <w:jc w:val="both"/>
      </w:pPr>
      <w:r w:rsidRPr="008F6969">
        <w:t>1.3.7.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E9453A" w:rsidRPr="008F6969" w:rsidRDefault="00E9453A" w:rsidP="003A5C9C">
      <w:pPr>
        <w:autoSpaceDE w:val="0"/>
        <w:autoSpaceDN w:val="0"/>
        <w:adjustRightInd w:val="0"/>
        <w:ind w:firstLine="709"/>
        <w:jc w:val="both"/>
        <w:rPr>
          <w:color w:val="FF0000"/>
        </w:rPr>
      </w:pPr>
      <w:r w:rsidRPr="008F6969">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8F6969">
        <w:rPr>
          <w:iCs/>
        </w:rPr>
        <w:t>Уполномоченного органа</w:t>
      </w:r>
      <w:r w:rsidR="00805256" w:rsidRPr="008F6969">
        <w:rPr>
          <w:iCs/>
        </w:rPr>
        <w:t>.</w:t>
      </w:r>
    </w:p>
    <w:p w:rsidR="00E9453A" w:rsidRPr="008F6969" w:rsidRDefault="00E9453A" w:rsidP="003A5C9C">
      <w:pPr>
        <w:autoSpaceDE w:val="0"/>
        <w:autoSpaceDN w:val="0"/>
        <w:adjustRightInd w:val="0"/>
        <w:ind w:firstLine="709"/>
        <w:jc w:val="both"/>
        <w:rPr>
          <w:color w:val="FF0000"/>
        </w:rPr>
      </w:pPr>
      <w:r w:rsidRPr="008F6969">
        <w:t xml:space="preserve">1.3.8.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8F6969">
        <w:rPr>
          <w:iCs/>
        </w:rPr>
        <w:t>Уполномоченного органа</w:t>
      </w:r>
      <w:r w:rsidRPr="008F6969">
        <w:t>.</w:t>
      </w:r>
    </w:p>
    <w:p w:rsidR="00E9453A" w:rsidRPr="008F6969" w:rsidRDefault="00E9453A" w:rsidP="003A5C9C">
      <w:pPr>
        <w:pStyle w:val="ConsNormal"/>
        <w:tabs>
          <w:tab w:val="num" w:pos="0"/>
        </w:tabs>
        <w:ind w:firstLine="709"/>
        <w:jc w:val="both"/>
        <w:rPr>
          <w:rFonts w:ascii="Times New Roman" w:hAnsi="Times New Roman" w:cs="Times New Roman"/>
          <w:sz w:val="24"/>
          <w:szCs w:val="24"/>
        </w:rPr>
      </w:pPr>
      <w:r w:rsidRPr="008F6969">
        <w:rPr>
          <w:rFonts w:ascii="Times New Roman" w:hAnsi="Times New Roman" w:cs="Times New Roman"/>
          <w:sz w:val="24"/>
          <w:szCs w:val="24"/>
        </w:rPr>
        <w:tab/>
        <w:t>1.3.9.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утверждении:</w:t>
      </w:r>
    </w:p>
    <w:p w:rsidR="00E9453A"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в средствах массовой информации;</w:t>
      </w:r>
    </w:p>
    <w:p w:rsidR="00E9453A"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на официальном Интернет-сайте;</w:t>
      </w:r>
    </w:p>
    <w:p w:rsidR="00E9453A"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на Едином портале государственных и муниципальных услуг (функций);</w:t>
      </w:r>
    </w:p>
    <w:p w:rsidR="00E9453A"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на Портале государственных и муниципальных услуг (функций) Тверской области;</w:t>
      </w:r>
    </w:p>
    <w:p w:rsidR="00E9453A"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cs="Times New Roman"/>
          <w:sz w:val="24"/>
          <w:szCs w:val="24"/>
        </w:rPr>
        <w:t xml:space="preserve">на информационных стендах </w:t>
      </w:r>
      <w:r w:rsidRPr="008F6969">
        <w:rPr>
          <w:rFonts w:ascii="Times New Roman" w:hAnsi="Times New Roman" w:cs="Times New Roman"/>
          <w:iCs/>
          <w:sz w:val="24"/>
          <w:szCs w:val="24"/>
        </w:rPr>
        <w:t>Уполномоченного органа</w:t>
      </w:r>
      <w:r w:rsidRPr="008F6969">
        <w:rPr>
          <w:rFonts w:ascii="Times New Roman" w:hAnsi="Times New Roman" w:cs="Times New Roman"/>
          <w:sz w:val="24"/>
          <w:szCs w:val="24"/>
        </w:rPr>
        <w:t>, ГАУ «МФЦ».</w:t>
      </w:r>
    </w:p>
    <w:p w:rsidR="00E9453A" w:rsidRPr="008F6969" w:rsidRDefault="00E9453A" w:rsidP="003A5C9C">
      <w:pPr>
        <w:pStyle w:val="ConsNormal"/>
        <w:tabs>
          <w:tab w:val="num" w:pos="0"/>
        </w:tabs>
        <w:ind w:firstLine="709"/>
        <w:jc w:val="both"/>
        <w:rPr>
          <w:rFonts w:ascii="Times New Roman" w:hAnsi="Times New Roman" w:cs="Times New Roman"/>
          <w:sz w:val="24"/>
          <w:szCs w:val="24"/>
        </w:rPr>
      </w:pPr>
      <w:r w:rsidRPr="008F6969">
        <w:rPr>
          <w:rFonts w:ascii="Times New Roman" w:hAnsi="Times New Roman" w:cs="Times New Roman"/>
          <w:sz w:val="24"/>
          <w:szCs w:val="24"/>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E9453A" w:rsidRPr="008F6969" w:rsidRDefault="00E9453A" w:rsidP="003A5C9C">
      <w:pPr>
        <w:pStyle w:val="a3"/>
        <w:ind w:firstLine="709"/>
        <w:jc w:val="right"/>
        <w:rPr>
          <w:rStyle w:val="3"/>
          <w:rFonts w:eastAsiaTheme="majorEastAsia"/>
          <w:bCs w:val="0"/>
          <w:sz w:val="24"/>
          <w:szCs w:val="24"/>
        </w:rPr>
      </w:pPr>
    </w:p>
    <w:p w:rsidR="00E9453A" w:rsidRPr="008F6969" w:rsidRDefault="00463E15" w:rsidP="003A5C9C">
      <w:pPr>
        <w:pStyle w:val="4"/>
        <w:spacing w:before="0"/>
        <w:ind w:firstLine="709"/>
        <w:rPr>
          <w:sz w:val="24"/>
          <w:szCs w:val="24"/>
        </w:rPr>
      </w:pPr>
      <w:r w:rsidRPr="008F6969">
        <w:rPr>
          <w:sz w:val="24"/>
          <w:szCs w:val="24"/>
        </w:rPr>
        <w:t>Раздел 2</w:t>
      </w:r>
      <w:r w:rsidR="00E9453A" w:rsidRPr="008F6969">
        <w:rPr>
          <w:sz w:val="24"/>
          <w:szCs w:val="24"/>
        </w:rPr>
        <w:t>. СТАНДАРТ ПРЕДОСТАВЛЕНИЯ МУНИЦИПАЛЬНОЙ УСЛУГИ</w:t>
      </w:r>
    </w:p>
    <w:p w:rsidR="00E9453A" w:rsidRPr="008F6969" w:rsidRDefault="00E9453A" w:rsidP="003A5C9C">
      <w:pPr>
        <w:ind w:firstLine="709"/>
      </w:pPr>
    </w:p>
    <w:p w:rsidR="00E9453A" w:rsidRPr="008F6969" w:rsidRDefault="00463E15" w:rsidP="003A5C9C">
      <w:pPr>
        <w:pStyle w:val="4"/>
        <w:spacing w:before="0"/>
        <w:ind w:firstLine="709"/>
        <w:jc w:val="left"/>
        <w:rPr>
          <w:iCs/>
          <w:sz w:val="24"/>
          <w:szCs w:val="24"/>
        </w:rPr>
      </w:pPr>
      <w:r w:rsidRPr="008F6969">
        <w:rPr>
          <w:iCs/>
          <w:sz w:val="24"/>
          <w:szCs w:val="24"/>
        </w:rPr>
        <w:t xml:space="preserve">  </w:t>
      </w:r>
      <w:r w:rsidR="00E9453A" w:rsidRPr="008F6969">
        <w:rPr>
          <w:iCs/>
          <w:sz w:val="24"/>
          <w:szCs w:val="24"/>
        </w:rPr>
        <w:t>2.1.</w:t>
      </w:r>
      <w:r w:rsidR="00E9453A" w:rsidRPr="008F6969">
        <w:rPr>
          <w:iCs/>
          <w:sz w:val="24"/>
          <w:szCs w:val="24"/>
        </w:rPr>
        <w:tab/>
        <w:t>Наименование муниципальной услуги</w:t>
      </w:r>
    </w:p>
    <w:p w:rsidR="00C56479" w:rsidRDefault="00C56479" w:rsidP="003A5C9C">
      <w:pPr>
        <w:pStyle w:val="a8"/>
        <w:spacing w:after="0"/>
        <w:ind w:firstLine="709"/>
        <w:jc w:val="both"/>
      </w:pPr>
      <w:r>
        <w:t>Установление сервитута  в отношении земельного участка, находящегося</w:t>
      </w:r>
      <w:r w:rsidR="0083705F">
        <w:t xml:space="preserve"> </w:t>
      </w:r>
      <w:r>
        <w:t>в муниципальной собственности Западнодвинск</w:t>
      </w:r>
      <w:r w:rsidR="0083705F">
        <w:t>ого</w:t>
      </w:r>
      <w:r>
        <w:t xml:space="preserve"> муниципальн</w:t>
      </w:r>
      <w:r w:rsidR="0083705F">
        <w:t>ого</w:t>
      </w:r>
      <w:r>
        <w:t xml:space="preserve"> округ</w:t>
      </w:r>
      <w:r w:rsidR="0083705F">
        <w:t>а</w:t>
      </w:r>
      <w:r>
        <w:t xml:space="preserve"> Тверской области</w:t>
      </w:r>
      <w:r w:rsidR="0076728A">
        <w:t>.</w:t>
      </w:r>
    </w:p>
    <w:p w:rsidR="00E9453A" w:rsidRPr="008F6969" w:rsidRDefault="00E9453A" w:rsidP="003A5C9C">
      <w:pPr>
        <w:ind w:firstLine="709"/>
      </w:pPr>
      <w:r w:rsidRPr="008F6969">
        <w:rPr>
          <w:iCs/>
        </w:rPr>
        <w:t>2.2.</w:t>
      </w:r>
      <w:r w:rsidR="008F6969">
        <w:rPr>
          <w:iCs/>
        </w:rPr>
        <w:t xml:space="preserve"> </w:t>
      </w:r>
      <w:r w:rsidRPr="008F6969">
        <w:rPr>
          <w:iCs/>
        </w:rPr>
        <w:t>Наименование органа местного самоуправления, предоставляющего муниципальную услугу</w:t>
      </w:r>
    </w:p>
    <w:p w:rsidR="00E9453A" w:rsidRPr="008F6969" w:rsidRDefault="00E9453A" w:rsidP="003A5C9C">
      <w:pPr>
        <w:ind w:firstLine="709"/>
      </w:pPr>
    </w:p>
    <w:p w:rsidR="00E9453A" w:rsidRPr="008F6969" w:rsidRDefault="00E9453A" w:rsidP="003A5C9C">
      <w:pPr>
        <w:ind w:firstLine="709"/>
      </w:pPr>
      <w:r w:rsidRPr="008F6969">
        <w:t>2.2.1. Муниципальная услуга предоставляется:</w:t>
      </w:r>
    </w:p>
    <w:p w:rsidR="00E9453A" w:rsidRPr="008F6969" w:rsidRDefault="00E9453A" w:rsidP="003A5C9C">
      <w:pPr>
        <w:ind w:firstLine="709"/>
        <w:jc w:val="both"/>
        <w:rPr>
          <w:i/>
          <w:color w:val="FF0000"/>
        </w:rPr>
      </w:pPr>
      <w:r w:rsidRPr="008F6969">
        <w:lastRenderedPageBreak/>
        <w:t>Администрацией Западнодвинского муниципального округа Тверской области  – в части</w:t>
      </w:r>
      <w:r w:rsidRPr="008F6969">
        <w:rPr>
          <w:color w:val="000000"/>
        </w:rPr>
        <w:t xml:space="preserve"> установления сервитута в отношении земельного участка, находящегося в муниципальной собственности.</w:t>
      </w:r>
    </w:p>
    <w:p w:rsidR="00E9453A" w:rsidRPr="008F6969" w:rsidRDefault="00E9453A" w:rsidP="003A5C9C">
      <w:pPr>
        <w:autoSpaceDE w:val="0"/>
        <w:autoSpaceDN w:val="0"/>
        <w:adjustRightInd w:val="0"/>
        <w:ind w:firstLine="709"/>
        <w:jc w:val="both"/>
      </w:pPr>
      <w:r w:rsidRPr="008F6969">
        <w:t xml:space="preserve"> МФЦ по месту жительства </w:t>
      </w:r>
      <w:r w:rsidR="0076728A">
        <w:t>З</w:t>
      </w:r>
      <w:r w:rsidRPr="008F6969">
        <w:t>аявителя - в части</w:t>
      </w:r>
      <w:r w:rsidRPr="008F6969">
        <w:rPr>
          <w:i/>
          <w:color w:val="FF0000"/>
        </w:rPr>
        <w:t xml:space="preserve">  </w:t>
      </w:r>
      <w:r w:rsidRPr="008F6969">
        <w:t>приема и (или) выдачи документов на предоставление муниципальной услуги</w:t>
      </w:r>
      <w:r w:rsidR="00463E15" w:rsidRPr="008F6969">
        <w:t xml:space="preserve"> (ГАУ  «МФЦ»)</w:t>
      </w:r>
      <w:r w:rsidRPr="008F6969">
        <w:t>.</w:t>
      </w:r>
    </w:p>
    <w:p w:rsidR="00975F2A" w:rsidRPr="008F6969" w:rsidRDefault="00975F2A" w:rsidP="003A5C9C">
      <w:pPr>
        <w:ind w:firstLine="709"/>
        <w:jc w:val="both"/>
        <w:rPr>
          <w:b/>
        </w:rPr>
      </w:pPr>
      <w:r w:rsidRPr="008F6969">
        <w:rPr>
          <w:b/>
        </w:rPr>
        <w:t>Сведения о месте нахождения и графике работы администрации       Западнодвинского муниципального округа Тверской области:</w:t>
      </w:r>
    </w:p>
    <w:p w:rsidR="00975F2A" w:rsidRPr="008F6969" w:rsidRDefault="00975F2A" w:rsidP="003A5C9C">
      <w:pPr>
        <w:ind w:firstLine="709"/>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975F2A" w:rsidRPr="008F6969" w:rsidTr="009061AB">
        <w:tc>
          <w:tcPr>
            <w:tcW w:w="4898" w:type="dxa"/>
            <w:shd w:val="clear" w:color="auto" w:fill="auto"/>
          </w:tcPr>
          <w:p w:rsidR="00975F2A" w:rsidRPr="008F6969" w:rsidRDefault="00975F2A" w:rsidP="003A5C9C">
            <w:pPr>
              <w:ind w:firstLine="709"/>
            </w:pPr>
            <w:r w:rsidRPr="008F6969">
              <w:t>Почтовый адрес для направления корреспонденции</w:t>
            </w:r>
          </w:p>
        </w:tc>
        <w:tc>
          <w:tcPr>
            <w:tcW w:w="4899" w:type="dxa"/>
          </w:tcPr>
          <w:p w:rsidR="00975F2A" w:rsidRPr="008F6969" w:rsidRDefault="00975F2A" w:rsidP="003A5C9C">
            <w:pPr>
              <w:ind w:firstLine="709"/>
            </w:pPr>
            <w:r w:rsidRPr="008F6969">
              <w:t>172610 , Тверская обл., г.</w:t>
            </w:r>
            <w:r w:rsidR="00805256" w:rsidRPr="008F6969">
              <w:t xml:space="preserve"> </w:t>
            </w:r>
            <w:r w:rsidRPr="008F6969">
              <w:t xml:space="preserve">Западная Двина, ул. Кирова, д. 10, </w:t>
            </w:r>
            <w:proofErr w:type="spellStart"/>
            <w:r w:rsidRPr="008F6969">
              <w:t>каб</w:t>
            </w:r>
            <w:proofErr w:type="spellEnd"/>
            <w:r w:rsidRPr="008F6969">
              <w:t>.</w:t>
            </w:r>
            <w:r w:rsidR="00805256" w:rsidRPr="008F6969">
              <w:t xml:space="preserve"> </w:t>
            </w:r>
            <w:r w:rsidRPr="008F6969">
              <w:t>№ 33</w:t>
            </w:r>
          </w:p>
        </w:tc>
      </w:tr>
      <w:tr w:rsidR="00975F2A" w:rsidRPr="008F6969" w:rsidTr="009061AB">
        <w:tc>
          <w:tcPr>
            <w:tcW w:w="4898" w:type="dxa"/>
            <w:shd w:val="clear" w:color="auto" w:fill="auto"/>
          </w:tcPr>
          <w:p w:rsidR="00975F2A" w:rsidRPr="008F6969" w:rsidRDefault="00975F2A" w:rsidP="003A5C9C">
            <w:pPr>
              <w:ind w:firstLine="709"/>
            </w:pPr>
            <w:r w:rsidRPr="008F6969">
              <w:t>Место нахождения</w:t>
            </w:r>
          </w:p>
        </w:tc>
        <w:tc>
          <w:tcPr>
            <w:tcW w:w="4899" w:type="dxa"/>
          </w:tcPr>
          <w:p w:rsidR="00975F2A" w:rsidRPr="008F6969" w:rsidRDefault="00975F2A" w:rsidP="003A5C9C">
            <w:pPr>
              <w:ind w:firstLine="709"/>
            </w:pPr>
            <w:r w:rsidRPr="008F6969">
              <w:t>г.</w:t>
            </w:r>
            <w:r w:rsidR="00805256" w:rsidRPr="008F6969">
              <w:t xml:space="preserve"> </w:t>
            </w:r>
            <w:r w:rsidRPr="008F6969">
              <w:t xml:space="preserve">Западная Двина, ул. Кирова, д. 10, </w:t>
            </w:r>
            <w:proofErr w:type="spellStart"/>
            <w:r w:rsidRPr="008F6969">
              <w:t>каб</w:t>
            </w:r>
            <w:proofErr w:type="spellEnd"/>
            <w:r w:rsidRPr="008F6969">
              <w:t>. № 33</w:t>
            </w:r>
          </w:p>
        </w:tc>
      </w:tr>
      <w:tr w:rsidR="00975F2A" w:rsidRPr="008F6969" w:rsidTr="009061AB">
        <w:tc>
          <w:tcPr>
            <w:tcW w:w="4898" w:type="dxa"/>
            <w:shd w:val="clear" w:color="auto" w:fill="auto"/>
          </w:tcPr>
          <w:p w:rsidR="00975F2A" w:rsidRPr="008F6969" w:rsidRDefault="00975F2A" w:rsidP="003A5C9C">
            <w:pPr>
              <w:ind w:firstLine="709"/>
            </w:pPr>
            <w:r w:rsidRPr="008F6969">
              <w:t>Адрес электронной почты</w:t>
            </w:r>
          </w:p>
        </w:tc>
        <w:tc>
          <w:tcPr>
            <w:tcW w:w="4899" w:type="dxa"/>
          </w:tcPr>
          <w:p w:rsidR="00975F2A" w:rsidRPr="008F6969" w:rsidRDefault="00975F2A" w:rsidP="003A5C9C">
            <w:pPr>
              <w:ind w:firstLine="709"/>
            </w:pPr>
            <w:proofErr w:type="spellStart"/>
            <w:r w:rsidRPr="008F6969">
              <w:rPr>
                <w:lang w:val="en-US"/>
              </w:rPr>
              <w:t>westerndvina@</w:t>
            </w:r>
            <w:r w:rsidR="00D42095" w:rsidRPr="008F6969">
              <w:rPr>
                <w:lang w:val="en-US"/>
              </w:rPr>
              <w:t>yandex</w:t>
            </w:r>
            <w:proofErr w:type="spellEnd"/>
            <w:r w:rsidRPr="008F6969">
              <w:t>.</w:t>
            </w:r>
            <w:proofErr w:type="spellStart"/>
            <w:r w:rsidRPr="008F6969">
              <w:rPr>
                <w:lang w:val="en-US"/>
              </w:rPr>
              <w:t>ru</w:t>
            </w:r>
            <w:proofErr w:type="spellEnd"/>
          </w:p>
        </w:tc>
      </w:tr>
      <w:tr w:rsidR="00975F2A" w:rsidRPr="008F6969" w:rsidTr="009061AB">
        <w:tc>
          <w:tcPr>
            <w:tcW w:w="4898" w:type="dxa"/>
            <w:shd w:val="clear" w:color="auto" w:fill="auto"/>
          </w:tcPr>
          <w:p w:rsidR="00975F2A" w:rsidRPr="008F6969" w:rsidRDefault="00975F2A" w:rsidP="003A5C9C">
            <w:pPr>
              <w:ind w:firstLine="709"/>
            </w:pPr>
            <w:r w:rsidRPr="008F6969">
              <w:t>Телефон для справок</w:t>
            </w:r>
          </w:p>
        </w:tc>
        <w:tc>
          <w:tcPr>
            <w:tcW w:w="4899" w:type="dxa"/>
          </w:tcPr>
          <w:p w:rsidR="00975F2A" w:rsidRPr="008F6969" w:rsidRDefault="00975F2A" w:rsidP="003A5C9C">
            <w:pPr>
              <w:ind w:firstLine="709"/>
            </w:pPr>
            <w:r w:rsidRPr="008F6969">
              <w:t>8482652-17-30</w:t>
            </w:r>
          </w:p>
        </w:tc>
      </w:tr>
      <w:tr w:rsidR="00975F2A" w:rsidRPr="008F6969" w:rsidTr="009061AB">
        <w:tc>
          <w:tcPr>
            <w:tcW w:w="4898" w:type="dxa"/>
            <w:shd w:val="clear" w:color="auto" w:fill="auto"/>
          </w:tcPr>
          <w:p w:rsidR="00975F2A" w:rsidRPr="008F6969" w:rsidRDefault="00975F2A" w:rsidP="003A5C9C">
            <w:pPr>
              <w:ind w:firstLine="709"/>
            </w:pPr>
            <w:r w:rsidRPr="008F6969">
              <w:t>Официальный сайт в сети Интернет</w:t>
            </w:r>
          </w:p>
        </w:tc>
        <w:tc>
          <w:tcPr>
            <w:tcW w:w="4899" w:type="dxa"/>
          </w:tcPr>
          <w:p w:rsidR="00975F2A" w:rsidRPr="008F6969" w:rsidRDefault="00975F2A" w:rsidP="003A5C9C">
            <w:pPr>
              <w:ind w:firstLine="709"/>
            </w:pPr>
            <w:r w:rsidRPr="008F6969">
              <w:rPr>
                <w:lang w:val="en-US"/>
              </w:rPr>
              <w:t>http</w:t>
            </w:r>
            <w:r w:rsidRPr="008F6969">
              <w:t>://</w:t>
            </w:r>
            <w:r w:rsidRPr="008F6969">
              <w:rPr>
                <w:lang w:val="en-US"/>
              </w:rPr>
              <w:t>www</w:t>
            </w:r>
            <w:r w:rsidRPr="008F6969">
              <w:t>.</w:t>
            </w:r>
            <w:proofErr w:type="spellStart"/>
            <w:r w:rsidRPr="008F6969">
              <w:rPr>
                <w:lang w:val="en-US"/>
              </w:rPr>
              <w:t>zapdvina</w:t>
            </w:r>
            <w:proofErr w:type="spellEnd"/>
            <w:r w:rsidRPr="008F6969">
              <w:t>.</w:t>
            </w:r>
            <w:proofErr w:type="spellStart"/>
            <w:r w:rsidRPr="008F6969">
              <w:rPr>
                <w:lang w:val="en-US"/>
              </w:rPr>
              <w:t>ru</w:t>
            </w:r>
            <w:proofErr w:type="spellEnd"/>
            <w:r w:rsidRPr="008F6969">
              <w:t>/</w:t>
            </w:r>
          </w:p>
        </w:tc>
      </w:tr>
    </w:tbl>
    <w:p w:rsidR="00805256" w:rsidRPr="008F6969" w:rsidRDefault="00805256" w:rsidP="003A5C9C">
      <w:pPr>
        <w:ind w:firstLine="709"/>
        <w:rPr>
          <w:rFonts w:asciiTheme="majorHAnsi" w:hAnsiTheme="majorHAnsi"/>
        </w:rPr>
      </w:pPr>
    </w:p>
    <w:p w:rsidR="00975F2A" w:rsidRPr="008F6969" w:rsidRDefault="00975F2A" w:rsidP="003A5C9C">
      <w:pPr>
        <w:ind w:firstLine="709"/>
        <w:jc w:val="center"/>
        <w:rPr>
          <w:b/>
        </w:rPr>
      </w:pPr>
      <w:r w:rsidRPr="008F6969">
        <w:rPr>
          <w:b/>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975F2A" w:rsidRPr="008F6969" w:rsidTr="009061AB">
        <w:tc>
          <w:tcPr>
            <w:tcW w:w="4898" w:type="dxa"/>
            <w:shd w:val="clear" w:color="auto" w:fill="auto"/>
            <w:vAlign w:val="center"/>
          </w:tcPr>
          <w:p w:rsidR="00975F2A" w:rsidRPr="008F6969" w:rsidRDefault="00975F2A" w:rsidP="003A5C9C">
            <w:pPr>
              <w:ind w:firstLine="709"/>
            </w:pPr>
            <w:r w:rsidRPr="008F6969">
              <w:t>Дни недели</w:t>
            </w:r>
          </w:p>
        </w:tc>
        <w:tc>
          <w:tcPr>
            <w:tcW w:w="4899" w:type="dxa"/>
            <w:vAlign w:val="center"/>
          </w:tcPr>
          <w:p w:rsidR="00975F2A" w:rsidRPr="008F6969" w:rsidRDefault="00975F2A" w:rsidP="003A5C9C">
            <w:pPr>
              <w:ind w:firstLine="709"/>
              <w:jc w:val="center"/>
            </w:pPr>
            <w:r w:rsidRPr="008F6969">
              <w:t>Часы работы</w:t>
            </w:r>
          </w:p>
        </w:tc>
      </w:tr>
      <w:tr w:rsidR="00805256" w:rsidRPr="008F6969" w:rsidTr="009061AB">
        <w:tc>
          <w:tcPr>
            <w:tcW w:w="4898" w:type="dxa"/>
            <w:shd w:val="clear" w:color="auto" w:fill="auto"/>
            <w:vAlign w:val="center"/>
          </w:tcPr>
          <w:p w:rsidR="00805256" w:rsidRPr="008F6969" w:rsidRDefault="00805256" w:rsidP="003A5C9C">
            <w:pPr>
              <w:ind w:firstLine="709"/>
            </w:pPr>
            <w:r w:rsidRPr="008F6969">
              <w:t>Понедельник</w:t>
            </w:r>
          </w:p>
        </w:tc>
        <w:tc>
          <w:tcPr>
            <w:tcW w:w="4899" w:type="dxa"/>
            <w:vMerge w:val="restart"/>
            <w:vAlign w:val="center"/>
          </w:tcPr>
          <w:p w:rsidR="00805256" w:rsidRPr="008F6969" w:rsidRDefault="00805256" w:rsidP="003A5C9C">
            <w:pPr>
              <w:ind w:firstLine="709"/>
              <w:jc w:val="center"/>
            </w:pPr>
            <w:r w:rsidRPr="008F6969">
              <w:t>09.00-18.00</w:t>
            </w:r>
          </w:p>
          <w:p w:rsidR="00805256" w:rsidRPr="008F6969" w:rsidRDefault="00805256" w:rsidP="003A5C9C">
            <w:pPr>
              <w:ind w:firstLine="709"/>
              <w:jc w:val="center"/>
            </w:pPr>
            <w:r w:rsidRPr="008F6969">
              <w:t>перерыв на обед с 13.00 до14.00</w:t>
            </w:r>
          </w:p>
        </w:tc>
      </w:tr>
      <w:tr w:rsidR="00805256" w:rsidRPr="008F6969" w:rsidTr="009061AB">
        <w:tc>
          <w:tcPr>
            <w:tcW w:w="4898" w:type="dxa"/>
            <w:shd w:val="clear" w:color="auto" w:fill="auto"/>
            <w:vAlign w:val="center"/>
          </w:tcPr>
          <w:p w:rsidR="00805256" w:rsidRPr="008F6969" w:rsidRDefault="00805256" w:rsidP="003A5C9C">
            <w:pPr>
              <w:ind w:firstLine="709"/>
            </w:pPr>
            <w:r w:rsidRPr="008F6969">
              <w:t>Вторник</w:t>
            </w:r>
          </w:p>
        </w:tc>
        <w:tc>
          <w:tcPr>
            <w:tcW w:w="4899" w:type="dxa"/>
            <w:vMerge/>
            <w:vAlign w:val="center"/>
          </w:tcPr>
          <w:p w:rsidR="00805256" w:rsidRPr="008F6969" w:rsidRDefault="00805256" w:rsidP="003A5C9C">
            <w:pPr>
              <w:ind w:firstLine="709"/>
            </w:pPr>
          </w:p>
        </w:tc>
      </w:tr>
      <w:tr w:rsidR="00805256" w:rsidRPr="008F6969" w:rsidTr="009061AB">
        <w:tc>
          <w:tcPr>
            <w:tcW w:w="4898" w:type="dxa"/>
            <w:shd w:val="clear" w:color="auto" w:fill="auto"/>
            <w:vAlign w:val="center"/>
          </w:tcPr>
          <w:p w:rsidR="00805256" w:rsidRPr="008F6969" w:rsidRDefault="00805256" w:rsidP="003A5C9C">
            <w:pPr>
              <w:ind w:firstLine="709"/>
            </w:pPr>
            <w:r w:rsidRPr="008F6969">
              <w:t>Среда</w:t>
            </w:r>
          </w:p>
        </w:tc>
        <w:tc>
          <w:tcPr>
            <w:tcW w:w="4899" w:type="dxa"/>
            <w:vMerge/>
            <w:vAlign w:val="center"/>
          </w:tcPr>
          <w:p w:rsidR="00805256" w:rsidRPr="008F6969" w:rsidRDefault="00805256" w:rsidP="003A5C9C">
            <w:pPr>
              <w:ind w:firstLine="709"/>
            </w:pPr>
          </w:p>
        </w:tc>
      </w:tr>
      <w:tr w:rsidR="00805256" w:rsidRPr="008F6969" w:rsidTr="009061AB">
        <w:tc>
          <w:tcPr>
            <w:tcW w:w="4898" w:type="dxa"/>
            <w:shd w:val="clear" w:color="auto" w:fill="auto"/>
            <w:vAlign w:val="center"/>
          </w:tcPr>
          <w:p w:rsidR="00805256" w:rsidRPr="008F6969" w:rsidRDefault="00805256" w:rsidP="003A5C9C">
            <w:pPr>
              <w:ind w:firstLine="709"/>
            </w:pPr>
            <w:r w:rsidRPr="008F6969">
              <w:t>Четверг</w:t>
            </w:r>
          </w:p>
        </w:tc>
        <w:tc>
          <w:tcPr>
            <w:tcW w:w="4899" w:type="dxa"/>
            <w:vMerge/>
            <w:vAlign w:val="center"/>
          </w:tcPr>
          <w:p w:rsidR="00805256" w:rsidRPr="008F6969" w:rsidRDefault="00805256" w:rsidP="003A5C9C">
            <w:pPr>
              <w:ind w:firstLine="709"/>
            </w:pPr>
          </w:p>
        </w:tc>
      </w:tr>
      <w:tr w:rsidR="00975F2A" w:rsidRPr="008F6969" w:rsidTr="009061AB">
        <w:tc>
          <w:tcPr>
            <w:tcW w:w="4898" w:type="dxa"/>
            <w:shd w:val="clear" w:color="auto" w:fill="auto"/>
            <w:vAlign w:val="center"/>
          </w:tcPr>
          <w:p w:rsidR="00975F2A" w:rsidRPr="008F6969" w:rsidRDefault="00975F2A" w:rsidP="003A5C9C">
            <w:pPr>
              <w:ind w:firstLine="709"/>
            </w:pPr>
            <w:r w:rsidRPr="008F6969">
              <w:t>Пятница</w:t>
            </w:r>
          </w:p>
        </w:tc>
        <w:tc>
          <w:tcPr>
            <w:tcW w:w="4899" w:type="dxa"/>
            <w:vAlign w:val="center"/>
          </w:tcPr>
          <w:p w:rsidR="00975F2A" w:rsidRPr="008F6969" w:rsidRDefault="00975F2A" w:rsidP="003A5C9C">
            <w:pPr>
              <w:ind w:firstLine="709"/>
              <w:jc w:val="center"/>
            </w:pPr>
            <w:r w:rsidRPr="008F6969">
              <w:t>09.00-17.00</w:t>
            </w:r>
          </w:p>
          <w:p w:rsidR="00975F2A" w:rsidRPr="008F6969" w:rsidRDefault="00975F2A" w:rsidP="003A5C9C">
            <w:pPr>
              <w:ind w:firstLine="709"/>
              <w:jc w:val="center"/>
            </w:pPr>
            <w:r w:rsidRPr="008F6969">
              <w:t>перерыв на обед с 13.00 до14.00</w:t>
            </w:r>
          </w:p>
        </w:tc>
      </w:tr>
      <w:tr w:rsidR="00975F2A" w:rsidRPr="008F6969" w:rsidTr="009061AB">
        <w:tc>
          <w:tcPr>
            <w:tcW w:w="4898" w:type="dxa"/>
            <w:shd w:val="clear" w:color="auto" w:fill="auto"/>
            <w:vAlign w:val="center"/>
          </w:tcPr>
          <w:p w:rsidR="00975F2A" w:rsidRPr="008F6969" w:rsidRDefault="00975F2A" w:rsidP="003A5C9C">
            <w:pPr>
              <w:ind w:firstLine="709"/>
            </w:pPr>
            <w:r w:rsidRPr="008F6969">
              <w:t>Суббота</w:t>
            </w:r>
          </w:p>
        </w:tc>
        <w:tc>
          <w:tcPr>
            <w:tcW w:w="4899" w:type="dxa"/>
            <w:vAlign w:val="center"/>
          </w:tcPr>
          <w:p w:rsidR="00975F2A" w:rsidRPr="008F6969" w:rsidRDefault="00975F2A" w:rsidP="003A5C9C">
            <w:pPr>
              <w:ind w:firstLine="709"/>
              <w:jc w:val="center"/>
            </w:pPr>
            <w:r w:rsidRPr="008F6969">
              <w:t>выходной день</w:t>
            </w:r>
          </w:p>
        </w:tc>
      </w:tr>
      <w:tr w:rsidR="00975F2A" w:rsidRPr="008F6969" w:rsidTr="009061AB">
        <w:tc>
          <w:tcPr>
            <w:tcW w:w="4898" w:type="dxa"/>
            <w:shd w:val="clear" w:color="auto" w:fill="auto"/>
            <w:vAlign w:val="center"/>
          </w:tcPr>
          <w:p w:rsidR="00975F2A" w:rsidRPr="008F6969" w:rsidRDefault="00975F2A" w:rsidP="003A5C9C">
            <w:pPr>
              <w:ind w:firstLine="709"/>
            </w:pPr>
            <w:r w:rsidRPr="008F6969">
              <w:t>Воскресенье</w:t>
            </w:r>
          </w:p>
        </w:tc>
        <w:tc>
          <w:tcPr>
            <w:tcW w:w="4899" w:type="dxa"/>
            <w:vAlign w:val="center"/>
          </w:tcPr>
          <w:p w:rsidR="00975F2A" w:rsidRPr="008F6969" w:rsidRDefault="00975F2A" w:rsidP="003A5C9C">
            <w:pPr>
              <w:ind w:firstLine="709"/>
              <w:jc w:val="center"/>
            </w:pPr>
            <w:r w:rsidRPr="008F6969">
              <w:t>выходной день</w:t>
            </w:r>
          </w:p>
        </w:tc>
      </w:tr>
    </w:tbl>
    <w:p w:rsidR="00805256" w:rsidRPr="008F6969" w:rsidRDefault="00805256" w:rsidP="003A5C9C">
      <w:pPr>
        <w:ind w:firstLine="709"/>
        <w:jc w:val="center"/>
        <w:rPr>
          <w:rFonts w:asciiTheme="majorHAnsi" w:hAnsiTheme="majorHAnsi"/>
        </w:rPr>
      </w:pPr>
    </w:p>
    <w:p w:rsidR="00975F2A" w:rsidRPr="008F6969" w:rsidRDefault="00975F2A" w:rsidP="003A5C9C">
      <w:pPr>
        <w:ind w:firstLine="709"/>
        <w:jc w:val="center"/>
        <w:rPr>
          <w:b/>
        </w:rPr>
      </w:pPr>
      <w:r w:rsidRPr="008F6969">
        <w:rPr>
          <w:b/>
        </w:rPr>
        <w:t xml:space="preserve">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proofErr w:type="spellStart"/>
      <w:r w:rsidRPr="008F6969">
        <w:rPr>
          <w:b/>
        </w:rPr>
        <w:t>З</w:t>
      </w:r>
      <w:r w:rsidR="00463E15" w:rsidRPr="008F6969">
        <w:rPr>
          <w:b/>
        </w:rPr>
        <w:t>ападнодвинский</w:t>
      </w:r>
      <w:proofErr w:type="spellEnd"/>
      <w:r w:rsidR="00463E15" w:rsidRPr="008F6969">
        <w:rPr>
          <w:b/>
        </w:rPr>
        <w:t xml:space="preserve"> филиал (</w:t>
      </w:r>
      <w:r w:rsidRPr="008F6969">
        <w:rPr>
          <w:b/>
        </w:rPr>
        <w:t>«ГАУ «МФЦ»»):</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975F2A" w:rsidRPr="008F6969" w:rsidTr="009061AB">
        <w:tc>
          <w:tcPr>
            <w:tcW w:w="4898" w:type="dxa"/>
            <w:shd w:val="clear" w:color="auto" w:fill="auto"/>
          </w:tcPr>
          <w:p w:rsidR="00975F2A" w:rsidRPr="008F6969" w:rsidRDefault="00975F2A" w:rsidP="003A5C9C">
            <w:pPr>
              <w:ind w:firstLine="709"/>
            </w:pPr>
            <w:r w:rsidRPr="008F6969">
              <w:t>Место нахождения</w:t>
            </w:r>
          </w:p>
        </w:tc>
        <w:tc>
          <w:tcPr>
            <w:tcW w:w="4899" w:type="dxa"/>
          </w:tcPr>
          <w:p w:rsidR="00975F2A" w:rsidRPr="008F6969" w:rsidRDefault="00975F2A" w:rsidP="003A5C9C">
            <w:pPr>
              <w:ind w:firstLine="709"/>
              <w:jc w:val="center"/>
            </w:pPr>
            <w:r w:rsidRPr="008F6969">
              <w:t>172610,</w:t>
            </w:r>
            <w:r w:rsidR="00805256" w:rsidRPr="008F6969">
              <w:t xml:space="preserve"> </w:t>
            </w:r>
            <w:r w:rsidRPr="008F6969">
              <w:t>Тверская область,</w:t>
            </w:r>
            <w:r w:rsidR="00805256" w:rsidRPr="008F6969">
              <w:t xml:space="preserve"> </w:t>
            </w:r>
            <w:proofErr w:type="gramStart"/>
            <w:r w:rsidRPr="008F6969">
              <w:t>г</w:t>
            </w:r>
            <w:proofErr w:type="gramEnd"/>
            <w:r w:rsidRPr="008F6969">
              <w:t>. Западная Двина, ул. Мира, д. 13</w:t>
            </w:r>
          </w:p>
        </w:tc>
      </w:tr>
      <w:tr w:rsidR="00975F2A" w:rsidRPr="008F6969" w:rsidTr="009061AB">
        <w:tc>
          <w:tcPr>
            <w:tcW w:w="4898" w:type="dxa"/>
            <w:shd w:val="clear" w:color="auto" w:fill="auto"/>
          </w:tcPr>
          <w:p w:rsidR="00975F2A" w:rsidRPr="008F6969" w:rsidRDefault="00975F2A" w:rsidP="003A5C9C">
            <w:pPr>
              <w:ind w:firstLine="709"/>
            </w:pPr>
            <w:r w:rsidRPr="008F6969">
              <w:t>График работы</w:t>
            </w:r>
          </w:p>
        </w:tc>
        <w:tc>
          <w:tcPr>
            <w:tcW w:w="4899" w:type="dxa"/>
          </w:tcPr>
          <w:p w:rsidR="00975F2A" w:rsidRPr="008F6969" w:rsidRDefault="00975F2A" w:rsidP="003A5C9C">
            <w:pPr>
              <w:ind w:firstLine="709"/>
              <w:jc w:val="center"/>
            </w:pPr>
            <w:r w:rsidRPr="008F6969">
              <w:t>Понедельник – Пятница с 09.00до 18.00 без перерыва на обед</w:t>
            </w:r>
          </w:p>
          <w:p w:rsidR="00975F2A" w:rsidRPr="008F6969" w:rsidRDefault="00975F2A" w:rsidP="003A5C9C">
            <w:pPr>
              <w:ind w:firstLine="709"/>
              <w:jc w:val="center"/>
            </w:pPr>
            <w:r w:rsidRPr="008F6969">
              <w:t>Выходные дни – суббота, воскресенье</w:t>
            </w:r>
          </w:p>
        </w:tc>
      </w:tr>
      <w:tr w:rsidR="00975F2A" w:rsidRPr="008F6969" w:rsidTr="009061AB">
        <w:tc>
          <w:tcPr>
            <w:tcW w:w="4898" w:type="dxa"/>
            <w:shd w:val="clear" w:color="auto" w:fill="auto"/>
          </w:tcPr>
          <w:p w:rsidR="00975F2A" w:rsidRPr="008F6969" w:rsidRDefault="00975F2A" w:rsidP="003A5C9C">
            <w:pPr>
              <w:ind w:firstLine="709"/>
            </w:pPr>
            <w:r w:rsidRPr="008F6969">
              <w:t>Адрес электронной почты</w:t>
            </w:r>
          </w:p>
        </w:tc>
        <w:tc>
          <w:tcPr>
            <w:tcW w:w="4899" w:type="dxa"/>
          </w:tcPr>
          <w:p w:rsidR="00975F2A" w:rsidRPr="008F6969" w:rsidRDefault="00975F2A" w:rsidP="003A5C9C">
            <w:pPr>
              <w:ind w:firstLine="709"/>
              <w:jc w:val="center"/>
            </w:pPr>
            <w:proofErr w:type="spellStart"/>
            <w:r w:rsidRPr="008F6969">
              <w:rPr>
                <w:lang w:val="en-US"/>
              </w:rPr>
              <w:t>zdvina</w:t>
            </w:r>
            <w:proofErr w:type="spellEnd"/>
            <w:r w:rsidRPr="008F6969">
              <w:t>@</w:t>
            </w:r>
            <w:proofErr w:type="spellStart"/>
            <w:r w:rsidRPr="008F6969">
              <w:rPr>
                <w:lang w:val="en-US"/>
              </w:rPr>
              <w:t>mfc</w:t>
            </w:r>
            <w:proofErr w:type="spellEnd"/>
            <w:r w:rsidRPr="008F6969">
              <w:t>-</w:t>
            </w:r>
            <w:proofErr w:type="spellStart"/>
            <w:r w:rsidRPr="008F6969">
              <w:rPr>
                <w:lang w:val="en-US"/>
              </w:rPr>
              <w:t>tver</w:t>
            </w:r>
            <w:proofErr w:type="spellEnd"/>
            <w:r w:rsidRPr="008F6969">
              <w:t>.</w:t>
            </w:r>
            <w:proofErr w:type="spellStart"/>
            <w:r w:rsidRPr="008F6969">
              <w:rPr>
                <w:lang w:val="en-US"/>
              </w:rPr>
              <w:t>ru</w:t>
            </w:r>
            <w:proofErr w:type="spellEnd"/>
          </w:p>
        </w:tc>
      </w:tr>
      <w:tr w:rsidR="00975F2A" w:rsidRPr="008F6969" w:rsidTr="009061AB">
        <w:tc>
          <w:tcPr>
            <w:tcW w:w="4898" w:type="dxa"/>
            <w:shd w:val="clear" w:color="auto" w:fill="auto"/>
          </w:tcPr>
          <w:p w:rsidR="00975F2A" w:rsidRPr="008F6969" w:rsidRDefault="00975F2A" w:rsidP="003A5C9C">
            <w:pPr>
              <w:ind w:firstLine="709"/>
            </w:pPr>
            <w:r w:rsidRPr="008F6969">
              <w:t>Телефон для справок</w:t>
            </w:r>
          </w:p>
        </w:tc>
        <w:tc>
          <w:tcPr>
            <w:tcW w:w="4899" w:type="dxa"/>
          </w:tcPr>
          <w:p w:rsidR="00975F2A" w:rsidRPr="008F6969" w:rsidRDefault="00975F2A" w:rsidP="003A5C9C">
            <w:pPr>
              <w:ind w:firstLine="709"/>
              <w:jc w:val="center"/>
            </w:pPr>
            <w:r w:rsidRPr="008F6969">
              <w:t>8482652-37-33</w:t>
            </w:r>
          </w:p>
        </w:tc>
      </w:tr>
      <w:tr w:rsidR="00975F2A" w:rsidRPr="008F6969" w:rsidTr="009061AB">
        <w:tc>
          <w:tcPr>
            <w:tcW w:w="4898" w:type="dxa"/>
            <w:shd w:val="clear" w:color="auto" w:fill="auto"/>
          </w:tcPr>
          <w:p w:rsidR="00975F2A" w:rsidRPr="008F6969" w:rsidRDefault="00975F2A" w:rsidP="003A5C9C">
            <w:pPr>
              <w:ind w:firstLine="709"/>
            </w:pPr>
            <w:r w:rsidRPr="008F6969">
              <w:t>Официальный сайт в сети Интернет</w:t>
            </w:r>
          </w:p>
        </w:tc>
        <w:tc>
          <w:tcPr>
            <w:tcW w:w="4899" w:type="dxa"/>
          </w:tcPr>
          <w:p w:rsidR="00975F2A" w:rsidRPr="008F6969" w:rsidRDefault="00975F2A" w:rsidP="003A5C9C">
            <w:pPr>
              <w:ind w:firstLine="709"/>
              <w:jc w:val="center"/>
            </w:pPr>
            <w:r w:rsidRPr="008F6969">
              <w:t>http://www.mfc-tver.ru</w:t>
            </w:r>
          </w:p>
        </w:tc>
      </w:tr>
    </w:tbl>
    <w:p w:rsidR="00975F2A" w:rsidRPr="008F6969" w:rsidRDefault="00975F2A" w:rsidP="003A5C9C">
      <w:pPr>
        <w:autoSpaceDE w:val="0"/>
        <w:autoSpaceDN w:val="0"/>
        <w:adjustRightInd w:val="0"/>
        <w:ind w:firstLine="709"/>
        <w:jc w:val="both"/>
      </w:pPr>
    </w:p>
    <w:p w:rsidR="00E9453A" w:rsidRPr="008F6969" w:rsidRDefault="00E9453A" w:rsidP="003A5C9C">
      <w:pPr>
        <w:pStyle w:val="23"/>
        <w:spacing w:after="0" w:line="240" w:lineRule="auto"/>
        <w:ind w:firstLine="709"/>
        <w:jc w:val="both"/>
        <w:rPr>
          <w:bCs/>
          <w:iCs/>
        </w:rPr>
      </w:pPr>
      <w:r w:rsidRPr="008F6969">
        <w:rPr>
          <w:bCs/>
          <w:iCs/>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в Уполномоченном органе.</w:t>
      </w:r>
    </w:p>
    <w:p w:rsidR="00E9453A" w:rsidRPr="008F6969" w:rsidRDefault="00E9453A" w:rsidP="003A5C9C">
      <w:pPr>
        <w:ind w:firstLine="709"/>
        <w:jc w:val="both"/>
      </w:pPr>
      <w:r w:rsidRPr="008F6969">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9453A" w:rsidRPr="008F6969" w:rsidRDefault="00E9453A" w:rsidP="003A5C9C">
      <w:pPr>
        <w:ind w:firstLine="709"/>
      </w:pPr>
    </w:p>
    <w:p w:rsidR="00E9453A" w:rsidRPr="008F6969" w:rsidRDefault="00C77204" w:rsidP="003A5C9C">
      <w:pPr>
        <w:pStyle w:val="23"/>
        <w:spacing w:after="0" w:line="240" w:lineRule="auto"/>
        <w:ind w:firstLine="709"/>
        <w:rPr>
          <w:iCs/>
        </w:rPr>
      </w:pPr>
      <w:r w:rsidRPr="008F6969">
        <w:rPr>
          <w:iCs/>
        </w:rPr>
        <w:t xml:space="preserve">   </w:t>
      </w:r>
      <w:r w:rsidRPr="008F6969">
        <w:rPr>
          <w:iCs/>
        </w:rPr>
        <w:tab/>
      </w:r>
      <w:r w:rsidR="00E9453A" w:rsidRPr="008F6969">
        <w:rPr>
          <w:iCs/>
        </w:rPr>
        <w:t>2.3.</w:t>
      </w:r>
      <w:r w:rsidR="00E9453A" w:rsidRPr="008F6969">
        <w:rPr>
          <w:iCs/>
        </w:rPr>
        <w:tab/>
        <w:t>Результат предоставления муниципальной услуги</w:t>
      </w:r>
    </w:p>
    <w:p w:rsidR="00E9453A" w:rsidRPr="008F6969" w:rsidRDefault="00E9453A" w:rsidP="003A5C9C">
      <w:pPr>
        <w:widowControl w:val="0"/>
        <w:autoSpaceDE w:val="0"/>
        <w:autoSpaceDN w:val="0"/>
        <w:adjustRightInd w:val="0"/>
        <w:ind w:firstLine="709"/>
        <w:jc w:val="both"/>
      </w:pPr>
      <w:r w:rsidRPr="008F6969">
        <w:t>Результатом предоставления муниципальной услуги являются:</w:t>
      </w:r>
    </w:p>
    <w:p w:rsidR="00E9453A" w:rsidRPr="008F6969" w:rsidRDefault="00E9453A" w:rsidP="003A5C9C">
      <w:pPr>
        <w:ind w:firstLine="709"/>
        <w:jc w:val="both"/>
      </w:pPr>
      <w:r w:rsidRPr="008F6969">
        <w:lastRenderedPageBreak/>
        <w:t xml:space="preserve">- направление </w:t>
      </w:r>
      <w:r w:rsidR="0076728A">
        <w:t>З</w:t>
      </w:r>
      <w:r w:rsidRPr="008F6969">
        <w:t xml:space="preserve">аявителю уведомления о возможности заключения соглашения об установлении сервитута в предложенных </w:t>
      </w:r>
      <w:r w:rsidR="0076728A">
        <w:t>З</w:t>
      </w:r>
      <w:r w:rsidRPr="008F6969">
        <w:t>аявителем границах;</w:t>
      </w:r>
    </w:p>
    <w:p w:rsidR="00E9453A" w:rsidRPr="008F6969" w:rsidRDefault="00E9453A" w:rsidP="003A5C9C">
      <w:pPr>
        <w:ind w:firstLine="709"/>
        <w:jc w:val="both"/>
      </w:pPr>
      <w:r w:rsidRPr="008F6969">
        <w:t xml:space="preserve">- направление </w:t>
      </w:r>
      <w:r w:rsidR="0076728A">
        <w:t>З</w:t>
      </w:r>
      <w:r w:rsidRPr="008F6969">
        <w:t xml:space="preserve">аявителю предложения </w:t>
      </w:r>
      <w:proofErr w:type="gramStart"/>
      <w:r w:rsidRPr="008F6969">
        <w:t>о заключении соглашения об установлении сервитута в иных границах с приложением схемы границ сервитута на кадастровом плане</w:t>
      </w:r>
      <w:proofErr w:type="gramEnd"/>
      <w:r w:rsidRPr="008F6969">
        <w:t xml:space="preserve"> территории;</w:t>
      </w:r>
    </w:p>
    <w:p w:rsidR="00E9453A" w:rsidRPr="008F6969" w:rsidRDefault="00E9453A" w:rsidP="003A5C9C">
      <w:pPr>
        <w:ind w:firstLine="709"/>
        <w:jc w:val="both"/>
      </w:pPr>
      <w:r w:rsidRPr="008F6969">
        <w:t xml:space="preserve">- направление </w:t>
      </w:r>
      <w:r w:rsidR="0076728A">
        <w:t>З</w:t>
      </w:r>
      <w:r w:rsidRPr="008F6969">
        <w:t>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w:t>
      </w:r>
      <w:r w:rsidRPr="008F6969">
        <w:rPr>
          <w:rFonts w:ascii="Verdana" w:hAnsi="Verdana"/>
        </w:rPr>
        <w:t xml:space="preserve"> </w:t>
      </w:r>
      <w:r w:rsidRPr="008F6969">
        <w:t>пунктом 4 статьи 39.25</w:t>
      </w:r>
      <w:r w:rsidRPr="008F6969">
        <w:rPr>
          <w:color w:val="FF0000"/>
        </w:rPr>
        <w:t xml:space="preserve"> </w:t>
      </w:r>
      <w:r w:rsidRPr="008F6969">
        <w:t>Земельного Кодекса;</w:t>
      </w:r>
    </w:p>
    <w:p w:rsidR="00E9453A" w:rsidRPr="008F6969" w:rsidRDefault="00E9453A" w:rsidP="003A5C9C">
      <w:pPr>
        <w:ind w:firstLine="709"/>
        <w:jc w:val="both"/>
      </w:pPr>
      <w:r w:rsidRPr="008F6969">
        <w:t>- уведомление об отказе в установлении сервитута в отношении земельного участка, находящегося в муниципальной собственности.</w:t>
      </w:r>
    </w:p>
    <w:p w:rsidR="00E9453A" w:rsidRPr="008F6969" w:rsidRDefault="00E9453A" w:rsidP="003A5C9C">
      <w:pPr>
        <w:widowControl w:val="0"/>
        <w:autoSpaceDE w:val="0"/>
        <w:autoSpaceDN w:val="0"/>
        <w:adjustRightInd w:val="0"/>
        <w:ind w:firstLine="709"/>
        <w:jc w:val="center"/>
        <w:rPr>
          <w:i/>
          <w:iCs/>
        </w:rPr>
      </w:pPr>
    </w:p>
    <w:p w:rsidR="00E9453A" w:rsidRPr="008F6969" w:rsidRDefault="00E9453A" w:rsidP="003A5C9C">
      <w:pPr>
        <w:widowControl w:val="0"/>
        <w:autoSpaceDE w:val="0"/>
        <w:autoSpaceDN w:val="0"/>
        <w:adjustRightInd w:val="0"/>
        <w:ind w:firstLine="709"/>
        <w:jc w:val="center"/>
        <w:rPr>
          <w:iCs/>
        </w:rPr>
      </w:pPr>
      <w:r w:rsidRPr="008F6969">
        <w:rPr>
          <w:iCs/>
        </w:rPr>
        <w:t>2.4. Срок предоставления муниципальной услуги</w:t>
      </w:r>
    </w:p>
    <w:p w:rsidR="00E9453A" w:rsidRPr="008F6969" w:rsidRDefault="00E9453A" w:rsidP="003A5C9C">
      <w:pPr>
        <w:widowControl w:val="0"/>
        <w:autoSpaceDE w:val="0"/>
        <w:autoSpaceDN w:val="0"/>
        <w:adjustRightInd w:val="0"/>
        <w:ind w:firstLine="709"/>
        <w:jc w:val="center"/>
        <w:rPr>
          <w:iCs/>
        </w:rPr>
      </w:pPr>
    </w:p>
    <w:p w:rsidR="00E9453A" w:rsidRPr="008F6969" w:rsidRDefault="00E9453A" w:rsidP="003A5C9C">
      <w:pPr>
        <w:ind w:firstLine="709"/>
        <w:jc w:val="both"/>
        <w:rPr>
          <w:color w:val="000000"/>
        </w:rPr>
      </w:pPr>
      <w:r w:rsidRPr="008F6969">
        <w:rPr>
          <w:color w:val="000000"/>
        </w:rPr>
        <w:t xml:space="preserve">  2.4.1. Общий срок предоставления муниципальной услуги, предусмотренной настоящим Административным регламентом:</w:t>
      </w:r>
    </w:p>
    <w:p w:rsidR="00E9453A" w:rsidRPr="008F6969" w:rsidRDefault="00E9453A" w:rsidP="003A5C9C">
      <w:pPr>
        <w:ind w:firstLine="709"/>
        <w:jc w:val="both"/>
        <w:rPr>
          <w:color w:val="000000"/>
        </w:rPr>
      </w:pPr>
      <w:r w:rsidRPr="008F6969">
        <w:rPr>
          <w:color w:val="000000"/>
        </w:rPr>
        <w:t>- в случае если часть земельного участка</w:t>
      </w:r>
      <w:r w:rsidR="00C77204" w:rsidRPr="008F6969">
        <w:rPr>
          <w:color w:val="000000"/>
        </w:rPr>
        <w:t>,</w:t>
      </w:r>
      <w:r w:rsidRPr="008F6969">
        <w:rPr>
          <w:color w:val="000000"/>
        </w:rPr>
        <w:t xml:space="preserve"> в отношении которой предполагается установить сервитут</w:t>
      </w:r>
      <w:r w:rsidR="00C77204" w:rsidRPr="008F6969">
        <w:rPr>
          <w:color w:val="000000"/>
        </w:rPr>
        <w:t>,</w:t>
      </w:r>
      <w:r w:rsidRPr="008F6969">
        <w:rPr>
          <w:color w:val="000000"/>
        </w:rPr>
        <w:t xml:space="preserve">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w:t>
      </w:r>
    </w:p>
    <w:p w:rsidR="00E9453A" w:rsidRPr="008F6969" w:rsidRDefault="00E9453A" w:rsidP="003A5C9C">
      <w:pPr>
        <w:ind w:firstLine="709"/>
        <w:jc w:val="both"/>
        <w:rPr>
          <w:color w:val="000000"/>
        </w:rPr>
      </w:pPr>
      <w:r w:rsidRPr="008F6969">
        <w:rPr>
          <w:color w:val="000000"/>
        </w:rPr>
        <w:t>- в случае если часть земельного участка</w:t>
      </w:r>
      <w:r w:rsidR="00C77204" w:rsidRPr="008F6969">
        <w:rPr>
          <w:color w:val="000000"/>
        </w:rPr>
        <w:t>,</w:t>
      </w:r>
      <w:r w:rsidRPr="008F6969">
        <w:rPr>
          <w:color w:val="000000"/>
        </w:rPr>
        <w:t xml:space="preserve"> в отношении которой предполагается установить сервитут</w:t>
      </w:r>
      <w:r w:rsidR="00C77204" w:rsidRPr="008F6969">
        <w:rPr>
          <w:color w:val="000000"/>
        </w:rPr>
        <w:t>,</w:t>
      </w:r>
      <w:r w:rsidRPr="008F6969">
        <w:rPr>
          <w:color w:val="000000"/>
        </w:rPr>
        <w:t xml:space="preserve"> образована срок предоставления муниципальной услуги не более чем тридцать дней со дня поступления заявления о предоставлении земельного участка.</w:t>
      </w:r>
    </w:p>
    <w:p w:rsidR="00E9453A" w:rsidRPr="008F6969" w:rsidRDefault="00E9453A" w:rsidP="003A5C9C">
      <w:pPr>
        <w:widowControl w:val="0"/>
        <w:ind w:firstLine="709"/>
        <w:jc w:val="both"/>
      </w:pPr>
      <w:r w:rsidRPr="008F6969">
        <w:t xml:space="preserve">2.4.2. В течение десяти дней со дня поступления заявления о предоставлении земельного участка  Уполномоченный орган возвращает заявление </w:t>
      </w:r>
      <w:r w:rsidR="0076728A">
        <w:t>З</w:t>
      </w:r>
      <w:r w:rsidRPr="008F6969">
        <w:t xml:space="preserve">аявителю, если оно не соответствует требованиям </w:t>
      </w:r>
      <w:hyperlink w:anchor="Par1085" w:tooltip="Ссылка на текущий документ" w:history="1">
        <w:r w:rsidRPr="008F6969">
          <w:t xml:space="preserve">пункта </w:t>
        </w:r>
      </w:hyperlink>
      <w:r w:rsidRPr="008F6969">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8F6969">
          <w:t xml:space="preserve">пунктом </w:t>
        </w:r>
      </w:hyperlink>
      <w:r w:rsidRPr="008F6969">
        <w:t>2.6.2. настоящего Административного регламента.</w:t>
      </w:r>
    </w:p>
    <w:p w:rsidR="00E9453A" w:rsidRPr="008F6969" w:rsidRDefault="00E9453A" w:rsidP="003A5C9C">
      <w:pPr>
        <w:widowControl w:val="0"/>
        <w:ind w:firstLine="709"/>
        <w:jc w:val="both"/>
        <w:rPr>
          <w:color w:val="000000"/>
        </w:rPr>
      </w:pPr>
    </w:p>
    <w:p w:rsidR="00E9453A" w:rsidRPr="008F6969" w:rsidRDefault="00E9453A" w:rsidP="003A5C9C">
      <w:pPr>
        <w:autoSpaceDE w:val="0"/>
        <w:autoSpaceDN w:val="0"/>
        <w:adjustRightInd w:val="0"/>
        <w:ind w:firstLine="709"/>
        <w:jc w:val="both"/>
        <w:rPr>
          <w:iCs/>
        </w:rPr>
      </w:pPr>
      <w:r w:rsidRPr="008F6969">
        <w:rPr>
          <w:iCs/>
        </w:rPr>
        <w:t>2.5. Перечень нормативных правовых актов, регулирующих отношения, возникающие в связи с предоставлением муниципальной услуги</w:t>
      </w:r>
    </w:p>
    <w:p w:rsidR="0083705F" w:rsidRPr="00C754EC" w:rsidRDefault="0083705F" w:rsidP="003A5C9C">
      <w:pPr>
        <w:pStyle w:val="a3"/>
        <w:numPr>
          <w:ilvl w:val="0"/>
          <w:numId w:val="7"/>
        </w:numPr>
        <w:ind w:left="0" w:firstLine="709"/>
        <w:jc w:val="both"/>
      </w:pPr>
      <w:r w:rsidRPr="00C754EC">
        <w:t xml:space="preserve">Конституцией Российской Федерации;    </w:t>
      </w:r>
    </w:p>
    <w:p w:rsidR="0083705F" w:rsidRPr="00C754EC" w:rsidRDefault="0083705F" w:rsidP="003A5C9C">
      <w:pPr>
        <w:pStyle w:val="a3"/>
        <w:numPr>
          <w:ilvl w:val="0"/>
          <w:numId w:val="7"/>
        </w:numPr>
        <w:ind w:left="0" w:firstLine="709"/>
        <w:jc w:val="both"/>
      </w:pPr>
      <w:r w:rsidRPr="00C754EC">
        <w:t>Земельным кодексом Российской Федерации;</w:t>
      </w:r>
    </w:p>
    <w:p w:rsidR="0083705F" w:rsidRPr="00C754EC" w:rsidRDefault="0083705F" w:rsidP="003A5C9C">
      <w:pPr>
        <w:pStyle w:val="a3"/>
        <w:numPr>
          <w:ilvl w:val="0"/>
          <w:numId w:val="7"/>
        </w:numPr>
        <w:ind w:left="0" w:firstLine="709"/>
        <w:jc w:val="both"/>
      </w:pPr>
      <w:r w:rsidRPr="00C754EC">
        <w:t>Гражданским кодексом Российской Федерации;</w:t>
      </w:r>
    </w:p>
    <w:p w:rsidR="0083705F" w:rsidRPr="00E71E10" w:rsidRDefault="0083705F" w:rsidP="003A5C9C">
      <w:pPr>
        <w:pStyle w:val="a3"/>
        <w:numPr>
          <w:ilvl w:val="0"/>
          <w:numId w:val="7"/>
        </w:numPr>
        <w:ind w:left="0" w:firstLine="709"/>
        <w:jc w:val="both"/>
        <w:rPr>
          <w:color w:val="000000" w:themeColor="text1"/>
        </w:rPr>
      </w:pPr>
      <w:r w:rsidRPr="00C754EC">
        <w:t>Федеральн</w:t>
      </w:r>
      <w:r w:rsidRPr="00E71E10">
        <w:rPr>
          <w:color w:val="000000" w:themeColor="text1"/>
        </w:rPr>
        <w:t xml:space="preserve">ым </w:t>
      </w:r>
      <w:hyperlink r:id="rId6" w:history="1">
        <w:r w:rsidRPr="00E71E10">
          <w:rPr>
            <w:rStyle w:val="a5"/>
            <w:color w:val="000000" w:themeColor="text1"/>
            <w:u w:val="none"/>
          </w:rPr>
          <w:t>законом</w:t>
        </w:r>
      </w:hyperlink>
      <w:r w:rsidRPr="00E71E10">
        <w:rPr>
          <w:color w:val="000000" w:themeColor="text1"/>
        </w:rPr>
        <w:t xml:space="preserve"> от 27.07.2010 г. № 210-ФЗ «Об организации предоставления государственных и муниципальных услуг»;</w:t>
      </w:r>
    </w:p>
    <w:p w:rsidR="0083705F" w:rsidRPr="00C754EC" w:rsidRDefault="0083705F" w:rsidP="003A5C9C">
      <w:pPr>
        <w:pStyle w:val="a3"/>
        <w:numPr>
          <w:ilvl w:val="0"/>
          <w:numId w:val="7"/>
        </w:numPr>
        <w:ind w:left="0" w:firstLine="709"/>
        <w:jc w:val="both"/>
      </w:pPr>
      <w:r w:rsidRPr="00E71E10">
        <w:rPr>
          <w:color w:val="000000" w:themeColor="text1"/>
        </w:rPr>
        <w:t xml:space="preserve">Федеральным </w:t>
      </w:r>
      <w:hyperlink r:id="rId7" w:history="1">
        <w:r w:rsidRPr="00E71E10">
          <w:rPr>
            <w:rStyle w:val="a5"/>
            <w:color w:val="000000" w:themeColor="text1"/>
            <w:u w:val="none"/>
          </w:rPr>
          <w:t>законом</w:t>
        </w:r>
      </w:hyperlink>
      <w:r w:rsidRPr="00C754EC">
        <w:t xml:space="preserve"> от 06.10.2003 г. № 131-ФЗ «Об общих принципах организации местного самоуправления в Российской Федерации»;</w:t>
      </w:r>
    </w:p>
    <w:p w:rsidR="00CF71F5" w:rsidRPr="00553722" w:rsidRDefault="00CF71F5" w:rsidP="003A5C9C">
      <w:pPr>
        <w:pStyle w:val="ab"/>
        <w:numPr>
          <w:ilvl w:val="0"/>
          <w:numId w:val="7"/>
        </w:numPr>
        <w:ind w:left="0" w:firstLine="709"/>
        <w:jc w:val="both"/>
      </w:pPr>
      <w:r w:rsidRPr="00553722">
        <w:t xml:space="preserve"> Градостроительным кодексом Российской Федерации;</w:t>
      </w:r>
    </w:p>
    <w:p w:rsidR="00CF71F5" w:rsidRPr="00553722" w:rsidRDefault="00CF71F5" w:rsidP="003A5C9C">
      <w:pPr>
        <w:pStyle w:val="ab"/>
        <w:numPr>
          <w:ilvl w:val="0"/>
          <w:numId w:val="7"/>
        </w:numPr>
        <w:ind w:left="0" w:firstLine="709"/>
        <w:jc w:val="both"/>
      </w:pPr>
      <w:r w:rsidRPr="00553722">
        <w:t xml:space="preserve">Федеральным законом от 2 мая </w:t>
      </w:r>
      <w:smartTag w:uri="urn:schemas-microsoft-com:office:smarttags" w:element="metricconverter">
        <w:smartTagPr>
          <w:attr w:name="ProductID" w:val="2006 г"/>
        </w:smartTagPr>
        <w:r w:rsidRPr="00553722">
          <w:t>2006 г</w:t>
        </w:r>
      </w:smartTag>
      <w:r w:rsidRPr="00553722">
        <w:t xml:space="preserve"> № 59-ФЗ «О порядке рассмотрения обращений граждан Российской Федерации»;</w:t>
      </w:r>
    </w:p>
    <w:p w:rsidR="00CF71F5" w:rsidRPr="00553722" w:rsidRDefault="00CF71F5" w:rsidP="003A5C9C">
      <w:pPr>
        <w:pStyle w:val="ab"/>
        <w:numPr>
          <w:ilvl w:val="0"/>
          <w:numId w:val="7"/>
        </w:numPr>
        <w:ind w:left="0" w:firstLine="709"/>
        <w:jc w:val="both"/>
      </w:pPr>
      <w:r w:rsidRPr="00553722">
        <w:t>Постановлением  Правительства РФ от 26.03.2016 N 236 (ред. от 21.08.2020)  «О требованиях к предоставлению в электронной форме государственных и муниципальных услуг»;</w:t>
      </w:r>
    </w:p>
    <w:p w:rsidR="00CF71F5" w:rsidRPr="00553722" w:rsidRDefault="00CF71F5" w:rsidP="003A5C9C">
      <w:pPr>
        <w:pStyle w:val="ab"/>
        <w:ind w:left="0" w:firstLine="709"/>
        <w:jc w:val="both"/>
      </w:pPr>
      <w:r>
        <w:t xml:space="preserve">- </w:t>
      </w:r>
      <w:r w:rsidRPr="00553722">
        <w:t>Постановлением  Правительства Тверской области от 25 декабря 2018г. № 399-пп «О порядке разработки и утверждения административных регламентов предоставления государственных услуг»;</w:t>
      </w:r>
    </w:p>
    <w:p w:rsidR="00E9453A" w:rsidRPr="008F6969" w:rsidRDefault="00E9453A" w:rsidP="003A5C9C">
      <w:pPr>
        <w:shd w:val="clear" w:color="auto" w:fill="F9F9F9"/>
        <w:ind w:firstLine="709"/>
        <w:jc w:val="both"/>
        <w:textAlignment w:val="baseline"/>
        <w:rPr>
          <w:bdr w:val="none" w:sz="0" w:space="0" w:color="auto" w:frame="1"/>
        </w:rPr>
      </w:pPr>
      <w:r w:rsidRPr="008F6969">
        <w:t xml:space="preserve">2.5.1. </w:t>
      </w:r>
      <w:r w:rsidRPr="008F6969">
        <w:rPr>
          <w:bdr w:val="none" w:sz="0" w:space="0" w:color="auto" w:frame="1"/>
        </w:rPr>
        <w:t xml:space="preserve">Перечень нормативных правовых актов, регулирующих предоставление муниципальной услуги, размещается на официальном сайте Уполномоченного органа в информационно-телекоммуникационной сети «Интернет», в областной информационной системе «Портал государственных и муниципальных услуг (функций) Тверской области», </w:t>
      </w:r>
      <w:r w:rsidRPr="008F6969">
        <w:rPr>
          <w:bdr w:val="none" w:sz="0" w:space="0" w:color="auto" w:frame="1"/>
        </w:rPr>
        <w:lastRenderedPageBreak/>
        <w:t xml:space="preserve">а также в федеральной государственной информационной системе «Единый портал государственных и муниципальных услуг (функций)». </w:t>
      </w:r>
    </w:p>
    <w:p w:rsidR="00E9453A" w:rsidRPr="008F6969" w:rsidRDefault="00E9453A" w:rsidP="003A5C9C">
      <w:pPr>
        <w:shd w:val="clear" w:color="auto" w:fill="F9F9F9"/>
        <w:ind w:firstLine="709"/>
        <w:jc w:val="both"/>
        <w:textAlignment w:val="baseline"/>
        <w:rPr>
          <w:bdr w:val="none" w:sz="0" w:space="0" w:color="auto" w:frame="1"/>
        </w:rPr>
      </w:pPr>
      <w:r w:rsidRPr="008F6969">
        <w:rPr>
          <w:color w:val="000000"/>
        </w:rPr>
        <w:t>Уполномоченный орган</w:t>
      </w:r>
      <w:r w:rsidRPr="008F6969">
        <w:rPr>
          <w:b/>
          <w:color w:val="000000"/>
        </w:rPr>
        <w:t xml:space="preserve"> </w:t>
      </w:r>
      <w:r w:rsidRPr="008F6969">
        <w:rPr>
          <w:bdr w:val="none" w:sz="0" w:space="0" w:color="auto" w:frame="1"/>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w:t>
      </w:r>
    </w:p>
    <w:p w:rsidR="00E9453A" w:rsidRPr="008F6969" w:rsidRDefault="00E9453A" w:rsidP="003A5C9C">
      <w:pPr>
        <w:ind w:firstLine="709"/>
        <w:rPr>
          <w:color w:val="000000"/>
        </w:rPr>
      </w:pPr>
    </w:p>
    <w:p w:rsidR="00E9453A" w:rsidRPr="008F6969" w:rsidRDefault="00E9453A" w:rsidP="003A5C9C">
      <w:pPr>
        <w:ind w:firstLine="709"/>
        <w:jc w:val="both"/>
      </w:pPr>
      <w:r w:rsidRPr="008F6969">
        <w:rPr>
          <w:iCs/>
        </w:rPr>
        <w:t xml:space="preserve">2.6. </w:t>
      </w:r>
      <w:r w:rsidRPr="008F6969">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76728A">
        <w:t>З</w:t>
      </w:r>
      <w:r w:rsidRPr="008F6969">
        <w:t>аявителем</w:t>
      </w:r>
    </w:p>
    <w:p w:rsidR="00E9453A" w:rsidRPr="008F6969" w:rsidRDefault="00E9453A" w:rsidP="003A5C9C">
      <w:pPr>
        <w:widowControl w:val="0"/>
        <w:autoSpaceDE w:val="0"/>
        <w:autoSpaceDN w:val="0"/>
        <w:adjustRightInd w:val="0"/>
        <w:ind w:firstLine="709"/>
        <w:rPr>
          <w:color w:val="000000"/>
        </w:rPr>
      </w:pPr>
    </w:p>
    <w:p w:rsidR="00E9453A" w:rsidRPr="008F6969" w:rsidRDefault="00E9453A" w:rsidP="003A5C9C">
      <w:pPr>
        <w:widowControl w:val="0"/>
        <w:ind w:firstLine="709"/>
        <w:jc w:val="both"/>
        <w:rPr>
          <w:color w:val="FF0000"/>
        </w:rPr>
      </w:pPr>
      <w:r w:rsidRPr="008F6969">
        <w:t>2.6.1. Для получения услуги заявитель предоставляет заявление по форме, прилагаемой к настоящему регламенту (Приложение № 1)</w:t>
      </w:r>
    </w:p>
    <w:p w:rsidR="00E9453A" w:rsidRPr="008F6969" w:rsidRDefault="00E9453A" w:rsidP="003A5C9C">
      <w:pPr>
        <w:widowControl w:val="0"/>
        <w:ind w:firstLine="709"/>
        <w:jc w:val="both"/>
      </w:pPr>
    </w:p>
    <w:p w:rsidR="00E9453A" w:rsidRPr="008F6969" w:rsidRDefault="00E9453A" w:rsidP="003A5C9C">
      <w:pPr>
        <w:widowControl w:val="0"/>
        <w:ind w:firstLine="709"/>
        <w:jc w:val="both"/>
      </w:pPr>
      <w:r w:rsidRPr="008F6969">
        <w:t>В заявлении о предоставлении муниципальной услуги указываются:</w:t>
      </w:r>
    </w:p>
    <w:p w:rsidR="00E9453A" w:rsidRPr="008F6969" w:rsidRDefault="00E9453A" w:rsidP="003A5C9C">
      <w:pPr>
        <w:widowControl w:val="0"/>
        <w:ind w:firstLine="709"/>
        <w:jc w:val="both"/>
        <w:rPr>
          <w:b/>
        </w:rPr>
      </w:pPr>
      <w:r w:rsidRPr="008F6969">
        <w:t>В случае если часть земельного участка</w:t>
      </w:r>
      <w:r w:rsidR="00C77204" w:rsidRPr="008F6969">
        <w:t>,</w:t>
      </w:r>
      <w:r w:rsidRPr="008F6969">
        <w:t xml:space="preserve"> в отношении которой устанавливается сервитут</w:t>
      </w:r>
      <w:r w:rsidR="00C77204" w:rsidRPr="008F6969">
        <w:rPr>
          <w:b/>
        </w:rPr>
        <w:t>,</w:t>
      </w:r>
      <w:r w:rsidRPr="008F6969">
        <w:rPr>
          <w:b/>
        </w:rPr>
        <w:t xml:space="preserve"> не образована:</w:t>
      </w:r>
    </w:p>
    <w:p w:rsidR="00E9453A" w:rsidRPr="008F6969" w:rsidRDefault="00E9453A" w:rsidP="003A5C9C">
      <w:pPr>
        <w:ind w:firstLine="709"/>
        <w:jc w:val="both"/>
        <w:rPr>
          <w:color w:val="000000"/>
        </w:rPr>
      </w:pPr>
      <w:r w:rsidRPr="008F6969">
        <w:rPr>
          <w:color w:val="000000"/>
        </w:rPr>
        <w:t xml:space="preserve">а) фамилия, имя и (при наличии) отчество, место жительства </w:t>
      </w:r>
      <w:r w:rsidR="0076728A">
        <w:rPr>
          <w:color w:val="000000"/>
        </w:rPr>
        <w:t>З</w:t>
      </w:r>
      <w:r w:rsidRPr="008F6969">
        <w:rPr>
          <w:color w:val="000000"/>
        </w:rPr>
        <w:t>аявителя и реквизиты документа, удостоверяющего его личность, - в случае, если заявление подается физическим лицом;</w:t>
      </w:r>
    </w:p>
    <w:p w:rsidR="00E9453A" w:rsidRPr="008F6969" w:rsidRDefault="00E9453A" w:rsidP="003A5C9C">
      <w:pPr>
        <w:ind w:firstLine="709"/>
        <w:jc w:val="both"/>
        <w:rPr>
          <w:color w:val="000000"/>
        </w:rPr>
      </w:pPr>
      <w:r w:rsidRPr="008F6969">
        <w:rPr>
          <w:color w:val="000000"/>
        </w:rPr>
        <w:t xml:space="preserve">б) наименование, место нахождения, организационно-правовая форма и сведения о государственной регистрации </w:t>
      </w:r>
      <w:r w:rsidR="0076728A">
        <w:rPr>
          <w:color w:val="000000"/>
        </w:rPr>
        <w:t>З</w:t>
      </w:r>
      <w:r w:rsidRPr="008F6969">
        <w:rPr>
          <w:color w:val="000000"/>
        </w:rPr>
        <w:t>аявителя в Едином государственном реестре юридических лиц - в случае если заявление подается юридическим лицом;</w:t>
      </w:r>
    </w:p>
    <w:p w:rsidR="00E9453A" w:rsidRPr="008F6969" w:rsidRDefault="00E9453A" w:rsidP="003A5C9C">
      <w:pPr>
        <w:ind w:firstLine="709"/>
        <w:jc w:val="both"/>
        <w:rPr>
          <w:color w:val="000000"/>
        </w:rPr>
      </w:pPr>
      <w:r w:rsidRPr="008F6969">
        <w:rPr>
          <w:color w:val="000000"/>
        </w:rPr>
        <w:t xml:space="preserve">в) фамилия, имя и (при наличии) отчество представителя </w:t>
      </w:r>
      <w:r w:rsidR="0076728A">
        <w:rPr>
          <w:color w:val="000000"/>
        </w:rPr>
        <w:t>З</w:t>
      </w:r>
      <w:r w:rsidRPr="008F6969">
        <w:rPr>
          <w:color w:val="000000"/>
        </w:rPr>
        <w:t xml:space="preserve">аявителя и реквизиты документа, подтверждающего его полномочия, - в случае, если заявление подается представителем </w:t>
      </w:r>
      <w:r w:rsidR="0076728A">
        <w:rPr>
          <w:color w:val="000000"/>
        </w:rPr>
        <w:t>З</w:t>
      </w:r>
      <w:r w:rsidRPr="008F6969">
        <w:rPr>
          <w:color w:val="000000"/>
        </w:rPr>
        <w:t>аявителя;</w:t>
      </w:r>
    </w:p>
    <w:p w:rsidR="00E9453A" w:rsidRPr="008F6969" w:rsidRDefault="00E9453A" w:rsidP="003A5C9C">
      <w:pPr>
        <w:ind w:firstLine="709"/>
        <w:jc w:val="both"/>
        <w:rPr>
          <w:color w:val="000000"/>
        </w:rPr>
      </w:pPr>
      <w:r w:rsidRPr="008F6969">
        <w:rPr>
          <w:color w:val="000000"/>
        </w:rPr>
        <w:t xml:space="preserve">г) почтовый адрес, адрес электронной почты, номер телефона для связи с </w:t>
      </w:r>
      <w:r w:rsidR="0076728A">
        <w:rPr>
          <w:color w:val="000000"/>
        </w:rPr>
        <w:t>З</w:t>
      </w:r>
      <w:r w:rsidRPr="008F6969">
        <w:rPr>
          <w:color w:val="000000"/>
        </w:rPr>
        <w:t xml:space="preserve">аявителем или представителем </w:t>
      </w:r>
      <w:r w:rsidR="0076728A">
        <w:rPr>
          <w:color w:val="000000"/>
        </w:rPr>
        <w:t>З</w:t>
      </w:r>
      <w:r w:rsidRPr="008F6969">
        <w:rPr>
          <w:color w:val="000000"/>
        </w:rPr>
        <w:t>аявителя;</w:t>
      </w:r>
    </w:p>
    <w:p w:rsidR="00E9453A" w:rsidRPr="008F6969" w:rsidRDefault="00E9453A" w:rsidP="003A5C9C">
      <w:pPr>
        <w:spacing w:line="288" w:lineRule="auto"/>
        <w:ind w:firstLine="709"/>
        <w:jc w:val="both"/>
        <w:rPr>
          <w:color w:val="000000"/>
        </w:rPr>
      </w:pPr>
      <w:r w:rsidRPr="008F6969">
        <w:rPr>
          <w:color w:val="000000"/>
        </w:rPr>
        <w:t>д) цель и предполагаемый срок действия сервитута.</w:t>
      </w:r>
    </w:p>
    <w:p w:rsidR="00E9453A" w:rsidRPr="008F6969" w:rsidRDefault="00E9453A" w:rsidP="003A5C9C">
      <w:pPr>
        <w:widowControl w:val="0"/>
        <w:ind w:firstLine="709"/>
        <w:jc w:val="both"/>
        <w:rPr>
          <w:b/>
        </w:rPr>
      </w:pPr>
      <w:r w:rsidRPr="008F6969">
        <w:t>В случае если часть земельного участка</w:t>
      </w:r>
      <w:r w:rsidR="00C77204" w:rsidRPr="008F6969">
        <w:t>,</w:t>
      </w:r>
      <w:r w:rsidRPr="008F6969">
        <w:t xml:space="preserve"> в отношении которой </w:t>
      </w:r>
      <w:proofErr w:type="gramStart"/>
      <w:r w:rsidRPr="008F6969">
        <w:t>устанавливается сервитут</w:t>
      </w:r>
      <w:r w:rsidRPr="008F6969">
        <w:rPr>
          <w:b/>
        </w:rPr>
        <w:t xml:space="preserve"> образована</w:t>
      </w:r>
      <w:proofErr w:type="gramEnd"/>
      <w:r w:rsidRPr="008F6969">
        <w:rPr>
          <w:b/>
        </w:rPr>
        <w:t>:</w:t>
      </w:r>
    </w:p>
    <w:p w:rsidR="00E9453A" w:rsidRPr="008F6969" w:rsidRDefault="00E9453A" w:rsidP="003A5C9C">
      <w:pPr>
        <w:ind w:firstLine="709"/>
        <w:jc w:val="both"/>
        <w:rPr>
          <w:color w:val="000000"/>
        </w:rPr>
      </w:pPr>
      <w:r w:rsidRPr="008F6969">
        <w:rPr>
          <w:color w:val="000000"/>
        </w:rPr>
        <w:t xml:space="preserve">а) фамилия, имя и (при наличии) отчество, место жительства </w:t>
      </w:r>
      <w:r w:rsidR="0076728A">
        <w:rPr>
          <w:color w:val="000000"/>
        </w:rPr>
        <w:t>З</w:t>
      </w:r>
      <w:r w:rsidRPr="008F6969">
        <w:rPr>
          <w:color w:val="000000"/>
        </w:rPr>
        <w:t>аявителя и реквизиты документа, удостоверяющего его личность, - в случае, если заявление подается физическим лицом;</w:t>
      </w:r>
    </w:p>
    <w:p w:rsidR="00E9453A" w:rsidRPr="008F6969" w:rsidRDefault="00E9453A" w:rsidP="003A5C9C">
      <w:pPr>
        <w:ind w:firstLine="709"/>
        <w:jc w:val="both"/>
        <w:rPr>
          <w:color w:val="000000"/>
        </w:rPr>
      </w:pPr>
      <w:r w:rsidRPr="008F6969">
        <w:rPr>
          <w:color w:val="000000"/>
        </w:rPr>
        <w:t xml:space="preserve">б) наименование, место нахождения, организационно-правовая форма и сведения о государственной регистрации </w:t>
      </w:r>
      <w:r w:rsidR="0076728A">
        <w:rPr>
          <w:color w:val="000000"/>
        </w:rPr>
        <w:t>З</w:t>
      </w:r>
      <w:r w:rsidRPr="008F6969">
        <w:rPr>
          <w:color w:val="000000"/>
        </w:rPr>
        <w:t>аявителя в Едином государственном реестре юридических лиц - в случае если заявление подается юридическим лицом;</w:t>
      </w:r>
    </w:p>
    <w:p w:rsidR="00E9453A" w:rsidRPr="008F6969" w:rsidRDefault="00E9453A" w:rsidP="003A5C9C">
      <w:pPr>
        <w:ind w:firstLine="709"/>
        <w:jc w:val="both"/>
        <w:rPr>
          <w:color w:val="000000"/>
        </w:rPr>
      </w:pPr>
      <w:r w:rsidRPr="008F6969">
        <w:rPr>
          <w:color w:val="000000"/>
        </w:rPr>
        <w:t xml:space="preserve">в) фамилия, имя и (при наличии) отчество представителя </w:t>
      </w:r>
      <w:r w:rsidR="0076728A">
        <w:rPr>
          <w:color w:val="000000"/>
        </w:rPr>
        <w:t>З</w:t>
      </w:r>
      <w:r w:rsidRPr="008F6969">
        <w:rPr>
          <w:color w:val="000000"/>
        </w:rPr>
        <w:t xml:space="preserve">аявителя и реквизиты документа, подтверждающего его полномочия, - в случае если заявление подается представителем </w:t>
      </w:r>
      <w:r w:rsidR="0076728A">
        <w:rPr>
          <w:color w:val="000000"/>
        </w:rPr>
        <w:t>З</w:t>
      </w:r>
      <w:r w:rsidRPr="008F6969">
        <w:rPr>
          <w:color w:val="000000"/>
        </w:rPr>
        <w:t>аявителя;</w:t>
      </w:r>
    </w:p>
    <w:p w:rsidR="00E9453A" w:rsidRPr="008F6969" w:rsidRDefault="00E9453A" w:rsidP="003A5C9C">
      <w:pPr>
        <w:ind w:firstLine="709"/>
        <w:jc w:val="both"/>
        <w:rPr>
          <w:color w:val="000000"/>
        </w:rPr>
      </w:pPr>
      <w:r w:rsidRPr="008F6969">
        <w:rPr>
          <w:color w:val="000000"/>
        </w:rPr>
        <w:t xml:space="preserve">г) почтовый адрес, адрес электронной почты, номер телефона для связи с заявителем или представителем </w:t>
      </w:r>
      <w:r w:rsidR="0076728A">
        <w:rPr>
          <w:color w:val="000000"/>
        </w:rPr>
        <w:t>З</w:t>
      </w:r>
      <w:r w:rsidRPr="008F6969">
        <w:rPr>
          <w:color w:val="000000"/>
        </w:rPr>
        <w:t>аявителя;</w:t>
      </w:r>
    </w:p>
    <w:p w:rsidR="00E9453A" w:rsidRPr="008F6969" w:rsidRDefault="00E9453A" w:rsidP="003A5C9C">
      <w:pPr>
        <w:spacing w:line="288" w:lineRule="auto"/>
        <w:ind w:firstLine="709"/>
        <w:jc w:val="both"/>
        <w:rPr>
          <w:color w:val="000000"/>
        </w:rPr>
      </w:pPr>
      <w:r w:rsidRPr="008F6969">
        <w:rPr>
          <w:color w:val="000000"/>
        </w:rPr>
        <w:t>д) цель и предполагаемый срок действия сервитута;</w:t>
      </w:r>
    </w:p>
    <w:p w:rsidR="00E9453A" w:rsidRPr="008F6969" w:rsidRDefault="00E9453A" w:rsidP="003A5C9C">
      <w:pPr>
        <w:spacing w:line="288" w:lineRule="auto"/>
        <w:ind w:firstLine="709"/>
        <w:jc w:val="both"/>
        <w:rPr>
          <w:color w:val="000000"/>
        </w:rPr>
      </w:pPr>
      <w:r w:rsidRPr="008F6969">
        <w:rPr>
          <w:color w:val="000000"/>
        </w:rPr>
        <w:t>е) кадастровый номер земельного участка, в отношении которого предполагается установить сервитут.</w:t>
      </w:r>
    </w:p>
    <w:p w:rsidR="00E9453A" w:rsidRPr="008F6969" w:rsidRDefault="00E9453A" w:rsidP="003A5C9C">
      <w:pPr>
        <w:ind w:firstLine="709"/>
        <w:jc w:val="both"/>
        <w:rPr>
          <w:color w:val="000000"/>
        </w:rPr>
      </w:pPr>
      <w:r w:rsidRPr="008F6969">
        <w:rPr>
          <w:color w:val="000000"/>
        </w:rPr>
        <w:t>2.6.2. К заявлению о предоставлении муниципальной услуги прилагаются:</w:t>
      </w:r>
    </w:p>
    <w:p w:rsidR="00E9453A" w:rsidRPr="008F6969" w:rsidRDefault="00E9453A" w:rsidP="003A5C9C">
      <w:pPr>
        <w:widowControl w:val="0"/>
        <w:ind w:firstLine="709"/>
        <w:jc w:val="both"/>
        <w:rPr>
          <w:b/>
        </w:rPr>
      </w:pPr>
      <w:r w:rsidRPr="008F6969">
        <w:rPr>
          <w:b/>
        </w:rPr>
        <w:t>В случае если часть земельного участка</w:t>
      </w:r>
      <w:r w:rsidR="00C77204" w:rsidRPr="008F6969">
        <w:rPr>
          <w:b/>
        </w:rPr>
        <w:t>,</w:t>
      </w:r>
      <w:r w:rsidRPr="008F6969">
        <w:rPr>
          <w:b/>
        </w:rPr>
        <w:t xml:space="preserve"> в отношении которой </w:t>
      </w:r>
      <w:proofErr w:type="gramStart"/>
      <w:r w:rsidRPr="008F6969">
        <w:rPr>
          <w:b/>
        </w:rPr>
        <w:t>устанавливается сервитут не образована</w:t>
      </w:r>
      <w:proofErr w:type="gramEnd"/>
    </w:p>
    <w:p w:rsidR="00E9453A" w:rsidRPr="008F6969" w:rsidRDefault="00E9453A" w:rsidP="003A5C9C">
      <w:pPr>
        <w:ind w:firstLine="709"/>
        <w:jc w:val="both"/>
        <w:rPr>
          <w:color w:val="000000"/>
        </w:rPr>
      </w:pPr>
      <w:bookmarkStart w:id="0" w:name="Par1098"/>
      <w:bookmarkEnd w:id="0"/>
      <w:r w:rsidRPr="008F6969">
        <w:rPr>
          <w:color w:val="000000"/>
        </w:rPr>
        <w:t xml:space="preserve">а) копии документов, удостоверяющих личность </w:t>
      </w:r>
      <w:r w:rsidR="0076728A">
        <w:rPr>
          <w:color w:val="000000"/>
        </w:rPr>
        <w:t>З</w:t>
      </w:r>
      <w:r w:rsidRPr="008F6969">
        <w:rPr>
          <w:color w:val="000000"/>
        </w:rPr>
        <w:t xml:space="preserve">аявителя и представителя заявителя, и документа, подтверждающего полномочия представителя </w:t>
      </w:r>
      <w:r w:rsidR="0076728A">
        <w:rPr>
          <w:color w:val="000000"/>
        </w:rPr>
        <w:t>З</w:t>
      </w:r>
      <w:r w:rsidRPr="008F6969">
        <w:rPr>
          <w:color w:val="000000"/>
        </w:rPr>
        <w:t xml:space="preserve">аявителя, в случае, если заявление подается представителем </w:t>
      </w:r>
      <w:r w:rsidR="0076728A">
        <w:rPr>
          <w:color w:val="000000"/>
        </w:rPr>
        <w:t>З</w:t>
      </w:r>
      <w:r w:rsidRPr="008F6969">
        <w:rPr>
          <w:color w:val="000000"/>
        </w:rPr>
        <w:t>аявителя;</w:t>
      </w:r>
    </w:p>
    <w:p w:rsidR="00E9453A" w:rsidRPr="008F6969" w:rsidRDefault="00E9453A" w:rsidP="003A5C9C">
      <w:pPr>
        <w:ind w:firstLine="709"/>
        <w:jc w:val="both"/>
        <w:rPr>
          <w:color w:val="000000"/>
        </w:rPr>
      </w:pPr>
      <w:r w:rsidRPr="008F6969">
        <w:rPr>
          <w:color w:val="000000"/>
        </w:rPr>
        <w:lastRenderedPageBreak/>
        <w:t>б) схема границ сервитута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9453A" w:rsidRPr="008F6969" w:rsidRDefault="00E9453A" w:rsidP="003A5C9C">
      <w:pPr>
        <w:autoSpaceDE w:val="0"/>
        <w:autoSpaceDN w:val="0"/>
        <w:adjustRightInd w:val="0"/>
        <w:ind w:firstLine="709"/>
        <w:jc w:val="both"/>
        <w:rPr>
          <w:color w:val="000000"/>
        </w:rPr>
      </w:pPr>
      <w:r w:rsidRPr="008F6969">
        <w:rPr>
          <w:color w:val="000000"/>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9453A" w:rsidRPr="008F6969" w:rsidRDefault="00E9453A" w:rsidP="003A5C9C">
      <w:pPr>
        <w:widowControl w:val="0"/>
        <w:ind w:firstLine="709"/>
        <w:jc w:val="both"/>
        <w:rPr>
          <w:b/>
        </w:rPr>
      </w:pPr>
      <w:r w:rsidRPr="008F6969">
        <w:rPr>
          <w:b/>
        </w:rPr>
        <w:t>В случае если часть земельного участка</w:t>
      </w:r>
      <w:r w:rsidR="00C77204" w:rsidRPr="008F6969">
        <w:rPr>
          <w:b/>
        </w:rPr>
        <w:t>,</w:t>
      </w:r>
      <w:r w:rsidRPr="008F6969">
        <w:rPr>
          <w:b/>
        </w:rPr>
        <w:t xml:space="preserve"> в отношении которой </w:t>
      </w:r>
      <w:proofErr w:type="gramStart"/>
      <w:r w:rsidRPr="008F6969">
        <w:rPr>
          <w:b/>
        </w:rPr>
        <w:t>устанавливается сервитут образована</w:t>
      </w:r>
      <w:proofErr w:type="gramEnd"/>
      <w:r w:rsidRPr="008F6969">
        <w:rPr>
          <w:b/>
        </w:rPr>
        <w:t>:</w:t>
      </w:r>
    </w:p>
    <w:p w:rsidR="00E9453A" w:rsidRPr="008F6969" w:rsidRDefault="00E9453A" w:rsidP="003A5C9C">
      <w:pPr>
        <w:autoSpaceDE w:val="0"/>
        <w:autoSpaceDN w:val="0"/>
        <w:adjustRightInd w:val="0"/>
        <w:ind w:firstLine="709"/>
        <w:jc w:val="both"/>
      </w:pPr>
      <w:r w:rsidRPr="008F6969">
        <w:rPr>
          <w:color w:val="000000"/>
        </w:rPr>
        <w:t xml:space="preserve">а) копии документов, удостоверяющих личность </w:t>
      </w:r>
      <w:r w:rsidR="003E4B11">
        <w:rPr>
          <w:color w:val="000000"/>
        </w:rPr>
        <w:t>З</w:t>
      </w:r>
      <w:r w:rsidRPr="008F6969">
        <w:rPr>
          <w:color w:val="000000"/>
        </w:rPr>
        <w:t xml:space="preserve">аявителя и представителя заявителя, и документа, подтверждающего полномочия представителя </w:t>
      </w:r>
      <w:r w:rsidR="003E4B11">
        <w:rPr>
          <w:color w:val="000000"/>
        </w:rPr>
        <w:t>З</w:t>
      </w:r>
      <w:r w:rsidRPr="008F6969">
        <w:rPr>
          <w:color w:val="000000"/>
        </w:rPr>
        <w:t xml:space="preserve">аявителя, в случае если заявление подается представителем </w:t>
      </w:r>
      <w:r w:rsidR="003E4B11">
        <w:rPr>
          <w:color w:val="000000"/>
        </w:rPr>
        <w:t>З</w:t>
      </w:r>
      <w:r w:rsidRPr="008F6969">
        <w:rPr>
          <w:color w:val="000000"/>
        </w:rPr>
        <w:t>аявителя.</w:t>
      </w:r>
    </w:p>
    <w:p w:rsidR="00E9453A" w:rsidRPr="008F6969" w:rsidRDefault="00E9453A" w:rsidP="003A5C9C">
      <w:pPr>
        <w:pStyle w:val="a6"/>
        <w:widowControl w:val="0"/>
        <w:spacing w:after="0"/>
        <w:ind w:left="0" w:firstLine="709"/>
      </w:pPr>
      <w:r w:rsidRPr="008F6969">
        <w:t xml:space="preserve">2.6.3. Документы, предоставляемые </w:t>
      </w:r>
      <w:r w:rsidR="003E4B11">
        <w:t>З</w:t>
      </w:r>
      <w:r w:rsidRPr="008F6969">
        <w:t>аявителем или его доверенным лицом, должны соответствовать следующим требованиям:</w:t>
      </w:r>
    </w:p>
    <w:p w:rsidR="00E9453A" w:rsidRPr="008F6969" w:rsidRDefault="00E9453A" w:rsidP="003A5C9C">
      <w:pPr>
        <w:widowControl w:val="0"/>
        <w:tabs>
          <w:tab w:val="left" w:pos="600"/>
        </w:tabs>
        <w:ind w:firstLine="709"/>
        <w:jc w:val="both"/>
      </w:pPr>
      <w:r w:rsidRPr="008F6969">
        <w:t>– полномочия представителя оформлены в установленном законом порядке;</w:t>
      </w:r>
    </w:p>
    <w:p w:rsidR="00E9453A" w:rsidRPr="008F6969" w:rsidRDefault="00E9453A" w:rsidP="003A5C9C">
      <w:pPr>
        <w:widowControl w:val="0"/>
        <w:tabs>
          <w:tab w:val="left" w:pos="600"/>
          <w:tab w:val="left" w:pos="1040"/>
          <w:tab w:val="left" w:pos="1069"/>
          <w:tab w:val="left" w:pos="1260"/>
        </w:tabs>
        <w:ind w:firstLine="709"/>
        <w:jc w:val="both"/>
      </w:pPr>
      <w:r w:rsidRPr="008F6969">
        <w:t>– тексты документов написаны разборчиво;</w:t>
      </w:r>
    </w:p>
    <w:p w:rsidR="00E9453A" w:rsidRPr="008F6969" w:rsidRDefault="00E9453A" w:rsidP="003A5C9C">
      <w:pPr>
        <w:widowControl w:val="0"/>
        <w:tabs>
          <w:tab w:val="left" w:pos="600"/>
          <w:tab w:val="left" w:pos="1040"/>
          <w:tab w:val="left" w:pos="1069"/>
          <w:tab w:val="left" w:pos="1260"/>
        </w:tabs>
        <w:ind w:firstLine="709"/>
        <w:jc w:val="both"/>
      </w:pPr>
      <w:r w:rsidRPr="008F6969">
        <w:t xml:space="preserve">– фамилия, имя и отчество </w:t>
      </w:r>
      <w:r w:rsidR="003E4B11">
        <w:t>З</w:t>
      </w:r>
      <w:r w:rsidRPr="008F6969">
        <w:t>аявителя, адрес места жительства, телефон (если есть) написаны полностью, адрес электронной почты;</w:t>
      </w:r>
    </w:p>
    <w:p w:rsidR="00E9453A" w:rsidRPr="008F6969" w:rsidRDefault="00E9453A" w:rsidP="003A5C9C">
      <w:pPr>
        <w:widowControl w:val="0"/>
        <w:tabs>
          <w:tab w:val="left" w:pos="600"/>
          <w:tab w:val="left" w:pos="1040"/>
          <w:tab w:val="left" w:pos="1069"/>
          <w:tab w:val="left" w:pos="1260"/>
        </w:tabs>
        <w:ind w:firstLine="709"/>
        <w:jc w:val="both"/>
      </w:pPr>
      <w:r w:rsidRPr="008F6969">
        <w:t>– в заявлении нет подчисток, приписок, зачеркнутых слов и иных неоговоренных исправлений;</w:t>
      </w:r>
    </w:p>
    <w:p w:rsidR="00E9453A" w:rsidRPr="008F6969" w:rsidRDefault="00E9453A" w:rsidP="003A5C9C">
      <w:pPr>
        <w:widowControl w:val="0"/>
        <w:tabs>
          <w:tab w:val="left" w:pos="600"/>
          <w:tab w:val="left" w:pos="1040"/>
          <w:tab w:val="left" w:pos="1069"/>
          <w:tab w:val="left" w:pos="1260"/>
        </w:tabs>
        <w:ind w:firstLine="709"/>
        <w:jc w:val="both"/>
      </w:pPr>
      <w:r w:rsidRPr="008F6969">
        <w:t>– документы не исполнены карандашом;</w:t>
      </w:r>
    </w:p>
    <w:p w:rsidR="00E9453A" w:rsidRPr="008F6969" w:rsidRDefault="00E9453A" w:rsidP="003A5C9C">
      <w:pPr>
        <w:widowControl w:val="0"/>
        <w:tabs>
          <w:tab w:val="left" w:pos="600"/>
          <w:tab w:val="left" w:pos="1040"/>
          <w:tab w:val="left" w:pos="1069"/>
          <w:tab w:val="left" w:pos="1260"/>
        </w:tabs>
        <w:ind w:firstLine="709"/>
        <w:jc w:val="both"/>
      </w:pPr>
      <w:r w:rsidRPr="008F6969">
        <w:t>– документы не имеют серьезных повреждений, наличие которых допускает многозначность истолкования содержания.</w:t>
      </w:r>
    </w:p>
    <w:p w:rsidR="00E9453A" w:rsidRPr="008F6969" w:rsidRDefault="00E9453A" w:rsidP="003A5C9C">
      <w:pPr>
        <w:widowControl w:val="0"/>
        <w:ind w:firstLine="709"/>
        <w:jc w:val="both"/>
      </w:pPr>
      <w:r w:rsidRPr="008F6969">
        <w:t xml:space="preserve">Заявление о предоставлении услуги составляется в одном экземпляре-подлиннике и подписывается </w:t>
      </w:r>
      <w:r w:rsidR="003E4B11">
        <w:t>З</w:t>
      </w:r>
      <w:r w:rsidRPr="008F6969">
        <w:t>аявителем.</w:t>
      </w:r>
    </w:p>
    <w:p w:rsidR="00E9453A" w:rsidRPr="008F6969" w:rsidRDefault="00E9453A" w:rsidP="003A5C9C">
      <w:pPr>
        <w:widowControl w:val="0"/>
        <w:autoSpaceDE w:val="0"/>
        <w:ind w:firstLine="709"/>
        <w:jc w:val="both"/>
      </w:pPr>
      <w:r w:rsidRPr="008F6969">
        <w:t>Заявитель вправе представить документы, указанные в пункте 2.6. настоящего регламента, следующими способами:</w:t>
      </w:r>
    </w:p>
    <w:p w:rsidR="00E9453A" w:rsidRPr="008F6969" w:rsidRDefault="00E9453A" w:rsidP="003A5C9C">
      <w:pPr>
        <w:widowControl w:val="0"/>
        <w:ind w:firstLine="709"/>
        <w:jc w:val="both"/>
      </w:pPr>
      <w:r w:rsidRPr="008F6969">
        <w:t>а) по почте;</w:t>
      </w:r>
    </w:p>
    <w:p w:rsidR="00E9453A" w:rsidRPr="008F6969" w:rsidRDefault="00E9453A" w:rsidP="003A5C9C">
      <w:pPr>
        <w:widowControl w:val="0"/>
        <w:ind w:firstLine="709"/>
        <w:jc w:val="both"/>
      </w:pPr>
      <w:r w:rsidRPr="008F6969">
        <w:t>б) в электронном виде;</w:t>
      </w:r>
    </w:p>
    <w:p w:rsidR="00E9453A" w:rsidRPr="008F6969" w:rsidRDefault="00E9453A" w:rsidP="003A5C9C">
      <w:pPr>
        <w:widowControl w:val="0"/>
        <w:ind w:firstLine="709"/>
        <w:jc w:val="both"/>
      </w:pPr>
      <w:r w:rsidRPr="008F6969">
        <w:t>в) посредством личного обращения.</w:t>
      </w:r>
    </w:p>
    <w:p w:rsidR="00E9453A" w:rsidRPr="008F6969" w:rsidRDefault="00E9453A" w:rsidP="003A5C9C">
      <w:pPr>
        <w:widowControl w:val="0"/>
        <w:ind w:firstLine="709"/>
        <w:jc w:val="both"/>
      </w:pPr>
      <w:r w:rsidRPr="008F6969">
        <w:t xml:space="preserve">Ознакомившись с условиями предоставления услуги, </w:t>
      </w:r>
      <w:r w:rsidR="003E4B11">
        <w:t>З</w:t>
      </w:r>
      <w:r w:rsidRPr="008F6969">
        <w:t xml:space="preserve">аявитель вправе отказаться от ее предоставления. Отказ оформляется письменно, в произвольной форме. </w:t>
      </w:r>
    </w:p>
    <w:p w:rsidR="00E9453A" w:rsidRPr="008F6969" w:rsidRDefault="00E9453A" w:rsidP="003A5C9C">
      <w:pPr>
        <w:widowControl w:val="0"/>
        <w:ind w:firstLine="709"/>
        <w:jc w:val="both"/>
        <w:rPr>
          <w:color w:val="FF0000"/>
        </w:rPr>
      </w:pPr>
    </w:p>
    <w:p w:rsidR="00E9453A" w:rsidRPr="008F6969" w:rsidRDefault="00E9453A" w:rsidP="003A5C9C">
      <w:pPr>
        <w:tabs>
          <w:tab w:val="left" w:pos="851"/>
        </w:tabs>
        <w:autoSpaceDE w:val="0"/>
        <w:autoSpaceDN w:val="0"/>
        <w:adjustRightInd w:val="0"/>
        <w:ind w:firstLine="709"/>
        <w:jc w:val="center"/>
        <w:outlineLvl w:val="1"/>
        <w:rPr>
          <w:iCs/>
        </w:rPr>
      </w:pPr>
      <w:r w:rsidRPr="008F6969">
        <w:rPr>
          <w:iCs/>
        </w:rPr>
        <w:t>2.7.</w:t>
      </w:r>
      <w:r w:rsidR="00C77204" w:rsidRPr="008F6969">
        <w:rPr>
          <w:iCs/>
        </w:rPr>
        <w:t xml:space="preserve"> </w:t>
      </w:r>
      <w:proofErr w:type="gramStart"/>
      <w:r w:rsidRPr="008F6969">
        <w:rPr>
          <w:i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003E4B11">
        <w:rPr>
          <w:iCs/>
        </w:rPr>
        <w:t>З</w:t>
      </w:r>
      <w:r w:rsidRPr="008F6969">
        <w:rPr>
          <w:iCs/>
        </w:rPr>
        <w:t>аявитель вправе представить</w:t>
      </w:r>
      <w:proofErr w:type="gramEnd"/>
    </w:p>
    <w:p w:rsidR="00E9453A" w:rsidRPr="008F6969" w:rsidRDefault="00E9453A" w:rsidP="003A5C9C">
      <w:pPr>
        <w:tabs>
          <w:tab w:val="left" w:pos="851"/>
        </w:tabs>
        <w:autoSpaceDE w:val="0"/>
        <w:autoSpaceDN w:val="0"/>
        <w:adjustRightInd w:val="0"/>
        <w:ind w:firstLine="709"/>
        <w:jc w:val="center"/>
        <w:outlineLvl w:val="1"/>
      </w:pPr>
    </w:p>
    <w:p w:rsidR="00E9453A" w:rsidRPr="008F6969" w:rsidRDefault="00E9453A" w:rsidP="003A5C9C">
      <w:pPr>
        <w:pStyle w:val="a3"/>
        <w:ind w:firstLine="709"/>
        <w:jc w:val="both"/>
      </w:pPr>
      <w:r w:rsidRPr="008F6969">
        <w:t xml:space="preserve">        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E9453A" w:rsidRPr="008F6969" w:rsidRDefault="00E9453A" w:rsidP="003A5C9C">
      <w:pPr>
        <w:pStyle w:val="a3"/>
        <w:ind w:firstLine="709"/>
      </w:pPr>
      <w:r w:rsidRPr="008F6969">
        <w:t>- сведения из Единого государственного реестра недвижимости о зарегистрированных правах на земельный участок;</w:t>
      </w:r>
    </w:p>
    <w:p w:rsidR="00E9453A" w:rsidRPr="008F6969" w:rsidRDefault="00E9453A" w:rsidP="003A5C9C">
      <w:pPr>
        <w:pStyle w:val="a3"/>
        <w:ind w:firstLine="709"/>
      </w:pPr>
      <w:r w:rsidRPr="008F6969">
        <w:t>- сведения из Единого государственного реестра  недвижимости о зарегистрированных правах на здания, строения, сооружения;</w:t>
      </w:r>
    </w:p>
    <w:p w:rsidR="00E9453A" w:rsidRPr="008F6969" w:rsidRDefault="00E9453A" w:rsidP="003A5C9C">
      <w:pPr>
        <w:pStyle w:val="a3"/>
        <w:ind w:firstLine="709"/>
      </w:pPr>
      <w:r w:rsidRPr="008F6969">
        <w:t>- выписка из ЕГРЮЛ, ЕГРИП;</w:t>
      </w:r>
    </w:p>
    <w:p w:rsidR="00E9453A" w:rsidRPr="008F6969" w:rsidRDefault="00E9453A" w:rsidP="003A5C9C">
      <w:pPr>
        <w:pStyle w:val="a3"/>
        <w:ind w:firstLine="709"/>
      </w:pPr>
      <w:r w:rsidRPr="008F6969">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E9453A" w:rsidRPr="008F6969" w:rsidRDefault="00E9453A" w:rsidP="003A5C9C">
      <w:pPr>
        <w:pStyle w:val="a3"/>
        <w:ind w:firstLine="709"/>
      </w:pPr>
      <w:r w:rsidRPr="008F6969">
        <w:lastRenderedPageBreak/>
        <w:t>- утвержденный проект планировки и утвержденный проект межевания территории;</w:t>
      </w:r>
    </w:p>
    <w:p w:rsidR="00E9453A" w:rsidRPr="008F6969" w:rsidRDefault="00E9453A" w:rsidP="003A5C9C">
      <w:pPr>
        <w:pStyle w:val="a3"/>
        <w:ind w:firstLine="709"/>
        <w:rPr>
          <w:color w:val="000000"/>
        </w:rPr>
      </w:pPr>
      <w:r w:rsidRPr="008F6969">
        <w:t xml:space="preserve">- </w:t>
      </w:r>
      <w:r w:rsidRPr="008F6969">
        <w:rPr>
          <w:color w:val="000000"/>
        </w:rPr>
        <w:t>схема границ сервитута (предполагаемых к использованию земель или части земельного участка) на кадастровом плане территории;</w:t>
      </w:r>
    </w:p>
    <w:p w:rsidR="00E9453A" w:rsidRPr="008F6969" w:rsidRDefault="00E9453A" w:rsidP="003A5C9C">
      <w:pPr>
        <w:pStyle w:val="a3"/>
        <w:ind w:firstLine="709"/>
      </w:pPr>
      <w:r w:rsidRPr="008F6969">
        <w:t xml:space="preserve">- выписка из Единого государственного реестра юридических лиц (ЕГРЮЛ) о юридическом лице, являющемся </w:t>
      </w:r>
      <w:r w:rsidR="003E4B11">
        <w:t>З</w:t>
      </w:r>
      <w:r w:rsidRPr="008F6969">
        <w:t>аявителем;</w:t>
      </w:r>
    </w:p>
    <w:p w:rsidR="00E9453A" w:rsidRPr="008F6969" w:rsidRDefault="00E9453A" w:rsidP="003A5C9C">
      <w:pPr>
        <w:pStyle w:val="a3"/>
        <w:ind w:firstLine="709"/>
        <w:jc w:val="both"/>
        <w:rPr>
          <w:color w:val="000000"/>
        </w:rPr>
      </w:pPr>
      <w:r w:rsidRPr="008F6969">
        <w:rPr>
          <w:color w:val="000000"/>
        </w:rPr>
        <w:t>- копия лицензии, удостоверяющей право проведения работ по геологическому изучению недр.</w:t>
      </w:r>
    </w:p>
    <w:p w:rsidR="00E9453A" w:rsidRPr="008F6969" w:rsidRDefault="00E9453A" w:rsidP="003A5C9C">
      <w:pPr>
        <w:pStyle w:val="a3"/>
        <w:ind w:firstLine="709"/>
        <w:jc w:val="both"/>
        <w:rPr>
          <w:color w:val="000000"/>
        </w:rPr>
      </w:pPr>
      <w:r w:rsidRPr="008F6969">
        <w:rPr>
          <w:color w:val="000000"/>
        </w:rPr>
        <w:t xml:space="preserve">          2.7.2. Заявитель вправе по собственной инициативе представить документы, указанные в п. 2.7.1.  настоящего Административного регламента для предоставления муниципальной услуги, относящиеся к предмету и существу предоставления муниципальной услуги.</w:t>
      </w:r>
    </w:p>
    <w:p w:rsidR="00E9453A" w:rsidRPr="008F6969" w:rsidRDefault="00E9453A" w:rsidP="003A5C9C">
      <w:pPr>
        <w:pStyle w:val="a3"/>
        <w:ind w:firstLine="709"/>
        <w:jc w:val="both"/>
        <w:rPr>
          <w:color w:val="000000"/>
        </w:rPr>
      </w:pPr>
      <w:r w:rsidRPr="008F6969">
        <w:rPr>
          <w:color w:val="000000"/>
        </w:rPr>
        <w:t xml:space="preserve">          </w:t>
      </w:r>
      <w:r w:rsidRPr="008F6969">
        <w:t xml:space="preserve">2.7.3.Запрещено требовать от </w:t>
      </w:r>
      <w:r w:rsidR="003E4B11">
        <w:t>З</w:t>
      </w:r>
      <w:r w:rsidRPr="008F6969">
        <w:t>аявителя:</w:t>
      </w:r>
    </w:p>
    <w:p w:rsidR="00E9453A" w:rsidRPr="008F6969" w:rsidRDefault="00E9453A" w:rsidP="003A5C9C">
      <w:pPr>
        <w:autoSpaceDE w:val="0"/>
        <w:ind w:firstLine="709"/>
        <w:jc w:val="both"/>
      </w:pPr>
      <w:r w:rsidRPr="008F696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F6969">
        <w:rPr>
          <w:bCs/>
          <w:iCs/>
        </w:rPr>
        <w:t>муниципаль</w:t>
      </w:r>
      <w:r w:rsidRPr="008F6969">
        <w:t>ной услуги;</w:t>
      </w:r>
    </w:p>
    <w:p w:rsidR="00C77204" w:rsidRPr="008F6969" w:rsidRDefault="00E9453A" w:rsidP="003A5C9C">
      <w:pPr>
        <w:pStyle w:val="ConsPlusNormal"/>
        <w:widowControl/>
        <w:ind w:firstLine="709"/>
        <w:jc w:val="both"/>
        <w:rPr>
          <w:rFonts w:ascii="Times New Roman" w:hAnsi="Times New Roman" w:cs="Times New Roman"/>
          <w:sz w:val="24"/>
          <w:szCs w:val="24"/>
        </w:rPr>
      </w:pPr>
      <w:r w:rsidRPr="008F6969">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F6969">
        <w:rPr>
          <w:rFonts w:ascii="Times New Roman" w:hAnsi="Times New Roman" w:cs="Times New Roman"/>
          <w:sz w:val="24"/>
          <w:szCs w:val="24"/>
        </w:rPr>
        <w:t xml:space="preserve">Федеральным  законом </w:t>
      </w:r>
      <w:r w:rsidRPr="008F6969">
        <w:rPr>
          <w:rFonts w:ascii="Times New Roman" w:hAnsi="Times New Roman" w:cs="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8F6969">
        <w:rPr>
          <w:rFonts w:ascii="Times New Roman" w:hAnsi="Times New Roman" w:cs="Times New Roman"/>
          <w:sz w:val="24"/>
          <w:szCs w:val="24"/>
        </w:rPr>
        <w:t>».</w:t>
      </w:r>
    </w:p>
    <w:p w:rsidR="00C77204" w:rsidRPr="008F6969" w:rsidRDefault="00E9453A" w:rsidP="003A5C9C">
      <w:pPr>
        <w:pStyle w:val="ConsPlusNormal"/>
        <w:widowControl/>
        <w:ind w:firstLine="709"/>
        <w:jc w:val="center"/>
        <w:rPr>
          <w:rFonts w:ascii="Times New Roman" w:hAnsi="Times New Roman" w:cs="Times New Roman"/>
          <w:iCs/>
          <w:sz w:val="24"/>
          <w:szCs w:val="24"/>
        </w:rPr>
      </w:pPr>
      <w:r w:rsidRPr="008F6969">
        <w:rPr>
          <w:rFonts w:ascii="Times New Roman" w:hAnsi="Times New Roman" w:cs="Times New Roman"/>
          <w:iCs/>
          <w:sz w:val="24"/>
          <w:szCs w:val="24"/>
        </w:rPr>
        <w:t>2.8.</w:t>
      </w:r>
      <w:r w:rsidR="00C77204" w:rsidRPr="008F6969">
        <w:rPr>
          <w:rFonts w:ascii="Times New Roman" w:hAnsi="Times New Roman" w:cs="Times New Roman"/>
          <w:iCs/>
          <w:sz w:val="24"/>
          <w:szCs w:val="24"/>
        </w:rPr>
        <w:t xml:space="preserve"> </w:t>
      </w:r>
      <w:r w:rsidRPr="008F6969">
        <w:rPr>
          <w:rFonts w:ascii="Times New Roman" w:hAnsi="Times New Roman" w:cs="Times New Roman"/>
          <w:iCs/>
          <w:sz w:val="24"/>
          <w:szCs w:val="24"/>
        </w:rPr>
        <w:t>Исчерпывающий перечень оснований для отказа в приеме документов, необходимых для предоставления муниципальной услуги</w:t>
      </w:r>
    </w:p>
    <w:p w:rsidR="00E9453A" w:rsidRPr="008F6969" w:rsidRDefault="00C77204" w:rsidP="003A5C9C">
      <w:pPr>
        <w:pStyle w:val="ConsPlusNormal"/>
        <w:widowControl/>
        <w:ind w:firstLine="709"/>
        <w:jc w:val="both"/>
        <w:rPr>
          <w:rFonts w:ascii="Times New Roman" w:hAnsi="Times New Roman" w:cs="Times New Roman"/>
          <w:i/>
          <w:iCs/>
          <w:sz w:val="24"/>
          <w:szCs w:val="24"/>
        </w:rPr>
      </w:pPr>
      <w:r w:rsidRPr="008F6969">
        <w:rPr>
          <w:rFonts w:ascii="Times New Roman" w:hAnsi="Times New Roman" w:cs="Times New Roman"/>
          <w:iCs/>
          <w:sz w:val="24"/>
          <w:szCs w:val="24"/>
        </w:rPr>
        <w:t xml:space="preserve"> </w:t>
      </w:r>
      <w:r w:rsidR="00E9453A" w:rsidRPr="008F6969">
        <w:rPr>
          <w:color w:val="000000"/>
          <w:sz w:val="24"/>
          <w:szCs w:val="24"/>
        </w:rPr>
        <w:t xml:space="preserve">   </w:t>
      </w:r>
      <w:r w:rsidR="00E9453A" w:rsidRPr="008F6969">
        <w:rPr>
          <w:rFonts w:ascii="Times New Roman" w:hAnsi="Times New Roman" w:cs="Times New Roman"/>
          <w:color w:val="000000"/>
          <w:sz w:val="24"/>
          <w:szCs w:val="24"/>
        </w:rPr>
        <w:t>2.8.1. Заявление не соответствует требованиям п.</w:t>
      </w:r>
      <w:r w:rsidR="00C56479">
        <w:rPr>
          <w:rFonts w:ascii="Times New Roman" w:hAnsi="Times New Roman" w:cs="Times New Roman"/>
          <w:color w:val="000000"/>
          <w:sz w:val="24"/>
          <w:szCs w:val="24"/>
        </w:rPr>
        <w:t xml:space="preserve"> </w:t>
      </w:r>
      <w:r w:rsidR="00E9453A" w:rsidRPr="008F6969">
        <w:rPr>
          <w:rFonts w:ascii="Times New Roman" w:hAnsi="Times New Roman" w:cs="Times New Roman"/>
          <w:color w:val="000000"/>
          <w:sz w:val="24"/>
          <w:szCs w:val="24"/>
        </w:rPr>
        <w:t>2.6.1 настоящего Административного регламента и не приложены документы, указанные в п. 2.6.2 настоящего Административного регламента;</w:t>
      </w:r>
    </w:p>
    <w:p w:rsidR="00E9453A" w:rsidRPr="008F6969" w:rsidRDefault="00E9453A" w:rsidP="003A5C9C">
      <w:pPr>
        <w:widowControl w:val="0"/>
        <w:autoSpaceDE w:val="0"/>
        <w:autoSpaceDN w:val="0"/>
        <w:adjustRightInd w:val="0"/>
        <w:ind w:firstLine="709"/>
        <w:rPr>
          <w:color w:val="000000"/>
        </w:rPr>
      </w:pPr>
      <w:r w:rsidRPr="008F6969">
        <w:rPr>
          <w:color w:val="000000"/>
        </w:rPr>
        <w:t xml:space="preserve">    2.8.2.  Текст заявления не поддается прочтению;</w:t>
      </w:r>
    </w:p>
    <w:p w:rsidR="00E9453A" w:rsidRPr="008F6969" w:rsidRDefault="00E9453A" w:rsidP="003A5C9C">
      <w:pPr>
        <w:ind w:firstLine="709"/>
        <w:jc w:val="both"/>
        <w:rPr>
          <w:color w:val="000000"/>
        </w:rPr>
      </w:pPr>
      <w:r w:rsidRPr="008F6969">
        <w:rPr>
          <w:color w:val="000000"/>
        </w:rPr>
        <w:t xml:space="preserve">    2.8.3. Заявителем (уполномоченным лицом) предоставлены документы, не отвечающие требованиям п. 2.6.3 настоящего Административного регламента</w:t>
      </w:r>
    </w:p>
    <w:p w:rsidR="00E9453A" w:rsidRPr="008F6969" w:rsidRDefault="00E9453A" w:rsidP="003A5C9C">
      <w:pPr>
        <w:pStyle w:val="4"/>
        <w:spacing w:before="0"/>
        <w:ind w:firstLine="709"/>
        <w:rPr>
          <w:i/>
          <w:iCs/>
          <w:sz w:val="24"/>
          <w:szCs w:val="24"/>
        </w:rPr>
      </w:pPr>
    </w:p>
    <w:p w:rsidR="00E9453A" w:rsidRPr="008F6969" w:rsidRDefault="00E9453A" w:rsidP="003A5C9C">
      <w:pPr>
        <w:pStyle w:val="4"/>
        <w:spacing w:before="0"/>
        <w:ind w:firstLine="709"/>
        <w:rPr>
          <w:iCs/>
          <w:sz w:val="24"/>
          <w:szCs w:val="24"/>
        </w:rPr>
      </w:pPr>
      <w:r w:rsidRPr="008F6969">
        <w:rPr>
          <w:iCs/>
          <w:sz w:val="24"/>
          <w:szCs w:val="24"/>
        </w:rPr>
        <w:t>2.9.</w:t>
      </w:r>
      <w:r w:rsidR="00C77204" w:rsidRPr="008F6969">
        <w:rPr>
          <w:iCs/>
          <w:sz w:val="24"/>
          <w:szCs w:val="24"/>
        </w:rPr>
        <w:t xml:space="preserve"> </w:t>
      </w:r>
      <w:r w:rsidRPr="008F6969">
        <w:rPr>
          <w:iCs/>
          <w:sz w:val="24"/>
          <w:szCs w:val="24"/>
        </w:rPr>
        <w:t>Исчерпывающий перечень оснований для приостановления или  отказа в предоставлении муниципальной услуги</w:t>
      </w:r>
    </w:p>
    <w:p w:rsidR="00E9453A" w:rsidRPr="008F6969" w:rsidRDefault="00E9453A" w:rsidP="003A5C9C">
      <w:pPr>
        <w:ind w:firstLine="709"/>
      </w:pPr>
    </w:p>
    <w:p w:rsidR="00E9453A" w:rsidRPr="008F6969" w:rsidRDefault="00E9453A" w:rsidP="003A5C9C">
      <w:pPr>
        <w:widowControl w:val="0"/>
        <w:autoSpaceDE w:val="0"/>
        <w:autoSpaceDN w:val="0"/>
        <w:adjustRightInd w:val="0"/>
        <w:ind w:firstLine="709"/>
        <w:jc w:val="both"/>
        <w:rPr>
          <w:color w:val="000000"/>
        </w:rPr>
      </w:pPr>
      <w:r w:rsidRPr="008F6969">
        <w:rPr>
          <w:color w:val="000000"/>
        </w:rPr>
        <w:t xml:space="preserve"> 2.9.1. </w:t>
      </w:r>
      <w:proofErr w:type="gramStart"/>
      <w:r w:rsidRPr="008F6969">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w:t>
      </w:r>
      <w:r w:rsidR="00935CD8" w:rsidRPr="008F6969">
        <w:t>асти</w:t>
      </w:r>
      <w:r w:rsidRPr="008F6969">
        <w:t>, муниципальными правовыми актами Западнодвинского муниципального округа Тверской области.</w:t>
      </w:r>
      <w:proofErr w:type="gramEnd"/>
    </w:p>
    <w:p w:rsidR="00E9453A" w:rsidRPr="008F6969" w:rsidRDefault="00E9453A" w:rsidP="003A5C9C">
      <w:pPr>
        <w:widowControl w:val="0"/>
        <w:autoSpaceDE w:val="0"/>
        <w:autoSpaceDN w:val="0"/>
        <w:adjustRightInd w:val="0"/>
        <w:ind w:firstLine="709"/>
        <w:jc w:val="both"/>
        <w:rPr>
          <w:color w:val="000000"/>
        </w:rPr>
      </w:pPr>
      <w:r w:rsidRPr="008F6969">
        <w:rPr>
          <w:color w:val="000000"/>
        </w:rPr>
        <w:t>2.9.2. Заявителю в предоставлении муниципальной услуги отказывается в следующих случаях:</w:t>
      </w:r>
    </w:p>
    <w:p w:rsidR="00E9453A" w:rsidRPr="008F6969" w:rsidRDefault="00E9453A" w:rsidP="003A5C9C">
      <w:pPr>
        <w:ind w:firstLine="709"/>
        <w:jc w:val="both"/>
        <w:rPr>
          <w:color w:val="000000"/>
        </w:rPr>
      </w:pPr>
      <w:r w:rsidRPr="008F6969">
        <w:rPr>
          <w:color w:val="000000"/>
        </w:rPr>
        <w:t>Решение об отказе в выдаче разрешения принимается в случае, если:</w:t>
      </w:r>
    </w:p>
    <w:p w:rsidR="00E9453A" w:rsidRPr="008F6969" w:rsidRDefault="00E9453A" w:rsidP="003A5C9C">
      <w:pPr>
        <w:ind w:firstLine="709"/>
        <w:jc w:val="both"/>
        <w:rPr>
          <w:color w:val="000000"/>
        </w:rPr>
      </w:pPr>
      <w:r w:rsidRPr="008F6969">
        <w:rPr>
          <w:color w:val="00000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9453A" w:rsidRPr="008F6969" w:rsidRDefault="00E9453A" w:rsidP="003A5C9C">
      <w:pPr>
        <w:ind w:firstLine="709"/>
        <w:jc w:val="both"/>
        <w:rPr>
          <w:color w:val="000000"/>
        </w:rPr>
      </w:pPr>
      <w:r w:rsidRPr="008F6969">
        <w:rPr>
          <w:color w:val="000000"/>
        </w:rPr>
        <w:t>2) планируемое на условиях сервитута использование земельного участка не допускается в соответствии с федеральными законами;</w:t>
      </w:r>
    </w:p>
    <w:p w:rsidR="00E9453A" w:rsidRPr="008F6969" w:rsidRDefault="00E9453A" w:rsidP="003A5C9C">
      <w:pPr>
        <w:tabs>
          <w:tab w:val="left" w:pos="1134"/>
          <w:tab w:val="left" w:pos="1276"/>
          <w:tab w:val="left" w:pos="1560"/>
        </w:tabs>
        <w:ind w:firstLine="709"/>
        <w:jc w:val="both"/>
        <w:rPr>
          <w:color w:val="000000"/>
        </w:rPr>
      </w:pPr>
      <w:r w:rsidRPr="008F6969">
        <w:rPr>
          <w:color w:val="00000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9453A" w:rsidRPr="008F6969" w:rsidRDefault="00E9453A" w:rsidP="003A5C9C">
      <w:pPr>
        <w:widowControl w:val="0"/>
        <w:autoSpaceDE w:val="0"/>
        <w:autoSpaceDN w:val="0"/>
        <w:adjustRightInd w:val="0"/>
        <w:ind w:firstLine="709"/>
        <w:jc w:val="both"/>
        <w:rPr>
          <w:color w:val="000000"/>
        </w:rPr>
      </w:pPr>
      <w:r w:rsidRPr="008F6969">
        <w:rPr>
          <w:color w:val="000000"/>
        </w:rPr>
        <w:t xml:space="preserve">Перечень оснований для отказа в предоставлении услуги является </w:t>
      </w:r>
      <w:r w:rsidRPr="008F6969">
        <w:rPr>
          <w:color w:val="000000"/>
        </w:rPr>
        <w:lastRenderedPageBreak/>
        <w:t>исчерпывающим.</w:t>
      </w:r>
    </w:p>
    <w:p w:rsidR="00E9453A" w:rsidRPr="008F6969" w:rsidRDefault="00E9453A" w:rsidP="003A5C9C">
      <w:pPr>
        <w:widowControl w:val="0"/>
        <w:autoSpaceDE w:val="0"/>
        <w:autoSpaceDN w:val="0"/>
        <w:adjustRightInd w:val="0"/>
        <w:ind w:firstLine="709"/>
        <w:jc w:val="both"/>
        <w:rPr>
          <w:color w:val="000000"/>
        </w:rPr>
      </w:pPr>
    </w:p>
    <w:p w:rsidR="00E9453A" w:rsidRPr="008F6969" w:rsidRDefault="00E9453A" w:rsidP="003A5C9C">
      <w:pPr>
        <w:pStyle w:val="4"/>
        <w:spacing w:before="0"/>
        <w:ind w:firstLine="709"/>
        <w:rPr>
          <w:iCs/>
          <w:sz w:val="24"/>
          <w:szCs w:val="24"/>
        </w:rPr>
      </w:pPr>
      <w:r w:rsidRPr="008F6969">
        <w:rPr>
          <w:iCs/>
          <w:sz w:val="24"/>
          <w:szCs w:val="24"/>
        </w:rPr>
        <w:t>2.10. Порядок, размер и основания взимания  плат за предоставление муниципальной услуги</w:t>
      </w:r>
    </w:p>
    <w:p w:rsidR="00E9453A" w:rsidRPr="008F6969" w:rsidRDefault="00E9453A" w:rsidP="003A5C9C">
      <w:pPr>
        <w:widowControl w:val="0"/>
        <w:tabs>
          <w:tab w:val="left" w:pos="709"/>
        </w:tabs>
        <w:ind w:firstLine="709"/>
        <w:jc w:val="both"/>
        <w:rPr>
          <w:color w:val="000000"/>
        </w:rPr>
      </w:pPr>
      <w:r w:rsidRPr="008F6969">
        <w:rPr>
          <w:color w:val="000000"/>
        </w:rPr>
        <w:t xml:space="preserve">2.10.1. </w:t>
      </w:r>
      <w:bookmarkStart w:id="1" w:name="Par257"/>
      <w:bookmarkEnd w:id="1"/>
      <w:r w:rsidRPr="008F6969">
        <w:rPr>
          <w:color w:val="000000"/>
        </w:rPr>
        <w:t>Услуга предоставляется бесплатно, за исключением документов, которые являются необходимыми и обязательными для предоставления муниципальной услуги.</w:t>
      </w:r>
    </w:p>
    <w:p w:rsidR="00E9453A" w:rsidRPr="008F6969" w:rsidRDefault="00E9453A" w:rsidP="003A5C9C">
      <w:pPr>
        <w:widowControl w:val="0"/>
        <w:tabs>
          <w:tab w:val="left" w:pos="709"/>
        </w:tabs>
        <w:ind w:firstLine="709"/>
        <w:jc w:val="both"/>
        <w:rPr>
          <w:color w:val="000000"/>
        </w:rPr>
      </w:pPr>
      <w:r w:rsidRPr="008F6969">
        <w:rPr>
          <w:color w:val="000000"/>
        </w:rPr>
        <w:t xml:space="preserve">Документы, которые являются необходимыми и обязательными для предоставления муниципальной услуги предоставляются за счет средств </w:t>
      </w:r>
      <w:r w:rsidR="003E4B11">
        <w:rPr>
          <w:color w:val="000000"/>
        </w:rPr>
        <w:t>З</w:t>
      </w:r>
      <w:r w:rsidRPr="008F6969">
        <w:rPr>
          <w:color w:val="000000"/>
        </w:rPr>
        <w:t xml:space="preserve">аявителя, в том числе: </w:t>
      </w:r>
    </w:p>
    <w:p w:rsidR="00E9453A" w:rsidRPr="008F6969" w:rsidRDefault="00E9453A" w:rsidP="003A5C9C">
      <w:pPr>
        <w:widowControl w:val="0"/>
        <w:tabs>
          <w:tab w:val="left" w:pos="709"/>
        </w:tabs>
        <w:ind w:firstLine="709"/>
        <w:jc w:val="both"/>
        <w:rPr>
          <w:color w:val="000000"/>
        </w:rPr>
      </w:pPr>
      <w:r w:rsidRPr="008F6969">
        <w:rPr>
          <w:color w:val="000000"/>
        </w:rPr>
        <w:t>- схема границ сервитута на кадастровом плане территории.</w:t>
      </w:r>
    </w:p>
    <w:p w:rsidR="00C77204" w:rsidRPr="008F6969" w:rsidRDefault="00E9453A" w:rsidP="003A5C9C">
      <w:pPr>
        <w:ind w:firstLine="709"/>
        <w:jc w:val="both"/>
      </w:pPr>
      <w:r w:rsidRPr="008F6969">
        <w:t>Образование частей земельного участка в соответствии с утвержденной схемой, выполнение кадастровых работ в отношении образования части земельного участка  осуществляется лицом, заинтересованным в установлении сервитута за свой счет.</w:t>
      </w:r>
    </w:p>
    <w:p w:rsidR="00E9453A" w:rsidRPr="008F6969" w:rsidRDefault="00E9453A" w:rsidP="003A5C9C">
      <w:pPr>
        <w:ind w:firstLine="709"/>
        <w:jc w:val="center"/>
        <w:rPr>
          <w:iCs/>
        </w:rPr>
      </w:pPr>
      <w:r w:rsidRPr="008F6969">
        <w:rPr>
          <w:iCs/>
        </w:rPr>
        <w:t>2.11.Максимальный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9453A" w:rsidRPr="008F6969" w:rsidRDefault="00E9453A" w:rsidP="003A5C9C">
      <w:pPr>
        <w:pStyle w:val="a8"/>
        <w:spacing w:after="0"/>
        <w:ind w:firstLine="709"/>
        <w:jc w:val="both"/>
      </w:pPr>
      <w:r w:rsidRPr="008F6969">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E9453A" w:rsidRPr="008F6969" w:rsidRDefault="00E9453A" w:rsidP="003A5C9C">
      <w:pPr>
        <w:pStyle w:val="a8"/>
        <w:spacing w:after="0"/>
        <w:ind w:firstLine="709"/>
        <w:jc w:val="both"/>
      </w:pPr>
    </w:p>
    <w:p w:rsidR="00E9453A" w:rsidRPr="008F6969" w:rsidRDefault="00E9453A" w:rsidP="003A5C9C">
      <w:pPr>
        <w:pStyle w:val="4"/>
        <w:spacing w:before="0"/>
        <w:ind w:firstLine="709"/>
        <w:rPr>
          <w:iCs/>
          <w:sz w:val="24"/>
          <w:szCs w:val="24"/>
        </w:rPr>
      </w:pPr>
      <w:r w:rsidRPr="008F6969">
        <w:rPr>
          <w:iCs/>
          <w:sz w:val="24"/>
          <w:szCs w:val="24"/>
        </w:rPr>
        <w:t xml:space="preserve">2.12. Срок регистрации запроса </w:t>
      </w:r>
      <w:r w:rsidR="003E4B11">
        <w:rPr>
          <w:iCs/>
          <w:sz w:val="24"/>
          <w:szCs w:val="24"/>
        </w:rPr>
        <w:t>З</w:t>
      </w:r>
      <w:r w:rsidRPr="008F6969">
        <w:rPr>
          <w:iCs/>
          <w:sz w:val="24"/>
          <w:szCs w:val="24"/>
        </w:rPr>
        <w:t>аявителя о предоставлении муниципальной услуги</w:t>
      </w:r>
    </w:p>
    <w:p w:rsidR="00E9453A" w:rsidRPr="008F6969" w:rsidRDefault="00E9453A" w:rsidP="003A5C9C">
      <w:pPr>
        <w:widowControl w:val="0"/>
        <w:autoSpaceDE w:val="0"/>
        <w:autoSpaceDN w:val="0"/>
        <w:adjustRightInd w:val="0"/>
        <w:ind w:firstLine="709"/>
        <w:jc w:val="center"/>
        <w:rPr>
          <w:color w:val="000000"/>
        </w:rPr>
      </w:pPr>
    </w:p>
    <w:p w:rsidR="00E9453A" w:rsidRPr="008F6969" w:rsidRDefault="00E9453A" w:rsidP="003A5C9C">
      <w:pPr>
        <w:widowControl w:val="0"/>
        <w:autoSpaceDE w:val="0"/>
        <w:autoSpaceDN w:val="0"/>
        <w:adjustRightInd w:val="0"/>
        <w:ind w:firstLine="709"/>
        <w:jc w:val="both"/>
        <w:rPr>
          <w:color w:val="000000"/>
        </w:rPr>
      </w:pPr>
      <w:r w:rsidRPr="008F6969">
        <w:rPr>
          <w:color w:val="000000"/>
        </w:rPr>
        <w:t>2.12.1. Срок регистрации заявления о предоставлении муниципальной услуги составляет:</w:t>
      </w:r>
    </w:p>
    <w:p w:rsidR="00E9453A" w:rsidRPr="008F6969" w:rsidRDefault="00E9453A" w:rsidP="003A5C9C">
      <w:pPr>
        <w:widowControl w:val="0"/>
        <w:autoSpaceDE w:val="0"/>
        <w:autoSpaceDN w:val="0"/>
        <w:adjustRightInd w:val="0"/>
        <w:ind w:firstLine="709"/>
        <w:jc w:val="both"/>
        <w:rPr>
          <w:color w:val="000000"/>
        </w:rPr>
      </w:pPr>
      <w:r w:rsidRPr="008F6969">
        <w:rPr>
          <w:color w:val="000000"/>
        </w:rPr>
        <w:t xml:space="preserve">- в случае личного обращения </w:t>
      </w:r>
      <w:r w:rsidR="003E4B11">
        <w:rPr>
          <w:color w:val="000000"/>
        </w:rPr>
        <w:t>З</w:t>
      </w:r>
      <w:r w:rsidRPr="008F6969">
        <w:rPr>
          <w:color w:val="000000"/>
        </w:rPr>
        <w:t>аявителя - в течение 3 (трех) рабочих дней;</w:t>
      </w:r>
    </w:p>
    <w:p w:rsidR="00E9453A" w:rsidRPr="008F6969" w:rsidRDefault="00E9453A" w:rsidP="003A5C9C">
      <w:pPr>
        <w:widowControl w:val="0"/>
        <w:autoSpaceDE w:val="0"/>
        <w:autoSpaceDN w:val="0"/>
        <w:adjustRightInd w:val="0"/>
        <w:ind w:firstLine="709"/>
        <w:jc w:val="both"/>
        <w:rPr>
          <w:color w:val="000000"/>
        </w:rPr>
      </w:pPr>
      <w:r w:rsidRPr="008F6969">
        <w:rPr>
          <w:color w:val="000000"/>
        </w:rPr>
        <w:t>- в случае поступления заявления и документов посредством почтовой корреспонденции - в течение 3 (трех) рабочих дней.</w:t>
      </w:r>
    </w:p>
    <w:p w:rsidR="00E9453A" w:rsidRPr="008F6969" w:rsidRDefault="00E9453A" w:rsidP="003A5C9C">
      <w:pPr>
        <w:widowControl w:val="0"/>
        <w:tabs>
          <w:tab w:val="left" w:pos="709"/>
          <w:tab w:val="left" w:pos="993"/>
          <w:tab w:val="left" w:pos="1276"/>
        </w:tabs>
        <w:ind w:firstLine="709"/>
        <w:jc w:val="both"/>
      </w:pPr>
    </w:p>
    <w:p w:rsidR="00E9453A" w:rsidRPr="008F6969" w:rsidRDefault="00E9453A" w:rsidP="003A5C9C">
      <w:pPr>
        <w:pStyle w:val="4"/>
        <w:spacing w:before="0"/>
        <w:ind w:firstLine="709"/>
        <w:rPr>
          <w:iCs/>
          <w:sz w:val="24"/>
          <w:szCs w:val="24"/>
        </w:rPr>
      </w:pPr>
      <w:r w:rsidRPr="008F6969">
        <w:rPr>
          <w:iCs/>
          <w:sz w:val="24"/>
          <w:szCs w:val="24"/>
        </w:rPr>
        <w:t>2.13.</w:t>
      </w:r>
      <w:r w:rsidRPr="008F6969">
        <w:rPr>
          <w:iCs/>
          <w:sz w:val="24"/>
          <w:szCs w:val="24"/>
        </w:rPr>
        <w:tab/>
        <w:t>Требования к помещениям, в которых предоставляется</w:t>
      </w:r>
    </w:p>
    <w:p w:rsidR="00E9453A" w:rsidRPr="008F6969" w:rsidRDefault="00E9453A" w:rsidP="003A5C9C">
      <w:pPr>
        <w:pStyle w:val="4"/>
        <w:spacing w:before="0"/>
        <w:ind w:firstLine="709"/>
        <w:rPr>
          <w:iCs/>
          <w:sz w:val="24"/>
          <w:szCs w:val="24"/>
        </w:rPr>
      </w:pPr>
      <w:r w:rsidRPr="008F6969">
        <w:rPr>
          <w:iCs/>
          <w:sz w:val="24"/>
          <w:szCs w:val="24"/>
        </w:rPr>
        <w:t>муниципальная услуга</w:t>
      </w:r>
    </w:p>
    <w:p w:rsidR="00E9453A" w:rsidRPr="008F6969" w:rsidRDefault="00E9453A" w:rsidP="003A5C9C">
      <w:pPr>
        <w:autoSpaceDE w:val="0"/>
        <w:autoSpaceDN w:val="0"/>
        <w:adjustRightInd w:val="0"/>
        <w:ind w:firstLine="709"/>
        <w:jc w:val="both"/>
      </w:pPr>
    </w:p>
    <w:p w:rsidR="00E9453A" w:rsidRPr="008F6969" w:rsidRDefault="00E9453A" w:rsidP="003A5C9C">
      <w:pPr>
        <w:autoSpaceDE w:val="0"/>
        <w:autoSpaceDN w:val="0"/>
        <w:adjustRightInd w:val="0"/>
        <w:ind w:firstLine="709"/>
        <w:jc w:val="both"/>
      </w:pPr>
      <w:r w:rsidRPr="008F6969">
        <w:t>2.13.1.</w:t>
      </w:r>
      <w:r w:rsidRPr="008F6969">
        <w:tab/>
        <w:t>Центральный вход в здание</w:t>
      </w:r>
      <w:r w:rsidRPr="008F6969">
        <w:rPr>
          <w:i/>
          <w:iCs/>
        </w:rPr>
        <w:t xml:space="preserve"> </w:t>
      </w:r>
      <w:r w:rsidRPr="008F6969">
        <w:rPr>
          <w:iCs/>
        </w:rPr>
        <w:t xml:space="preserve">администрации Западнодвинского муниципального округа </w:t>
      </w:r>
      <w:r w:rsidR="00935CD8" w:rsidRPr="008F6969">
        <w:rPr>
          <w:iCs/>
        </w:rPr>
        <w:t>Тверской области</w:t>
      </w:r>
      <w:r w:rsidRPr="008F6969">
        <w:rPr>
          <w:i/>
          <w:iCs/>
        </w:rPr>
        <w:t>,</w:t>
      </w:r>
      <w:r w:rsidRPr="008F6969">
        <w:t xml:space="preserve"> в котором предоставляется муниципальная услуга, оборудуется вывеской, содержащей информацию о наименовании и режиме работы.</w:t>
      </w:r>
    </w:p>
    <w:p w:rsidR="00E9453A" w:rsidRPr="008F6969" w:rsidRDefault="00E9453A" w:rsidP="003A5C9C">
      <w:pPr>
        <w:pStyle w:val="ConsPlusNormal"/>
        <w:ind w:firstLine="709"/>
        <w:jc w:val="both"/>
        <w:rPr>
          <w:rFonts w:ascii="Times New Roman" w:hAnsi="Times New Roman" w:cs="Times New Roman"/>
          <w:sz w:val="24"/>
          <w:szCs w:val="24"/>
        </w:rPr>
      </w:pPr>
      <w:r w:rsidRPr="008F6969">
        <w:rPr>
          <w:rFonts w:ascii="Times New Roman" w:hAnsi="Times New Roman" w:cs="Times New Roman"/>
          <w:sz w:val="24"/>
          <w:szCs w:val="24"/>
        </w:rPr>
        <w:t>2.13.2.</w:t>
      </w:r>
      <w:r w:rsidRPr="008F6969">
        <w:rPr>
          <w:sz w:val="24"/>
          <w:szCs w:val="24"/>
        </w:rPr>
        <w:tab/>
      </w:r>
      <w:r w:rsidRPr="008F6969">
        <w:rPr>
          <w:rFonts w:ascii="Times New Roman" w:hAnsi="Times New Roman" w:cs="Times New Roman"/>
          <w:sz w:val="24"/>
          <w:szCs w:val="24"/>
        </w:rPr>
        <w:t>Помещения, предназначенные для предоставления муниципальной услуги, соответствуют санитарным правилам и нормам.</w:t>
      </w:r>
    </w:p>
    <w:p w:rsidR="00E9453A" w:rsidRPr="008F6969" w:rsidRDefault="00E9453A" w:rsidP="003A5C9C">
      <w:pPr>
        <w:pStyle w:val="ConsPlusNormal"/>
        <w:ind w:firstLine="709"/>
        <w:jc w:val="both"/>
        <w:rPr>
          <w:rFonts w:ascii="Times New Roman" w:hAnsi="Times New Roman" w:cs="Times New Roman"/>
          <w:sz w:val="24"/>
          <w:szCs w:val="24"/>
        </w:rPr>
      </w:pPr>
      <w:r w:rsidRPr="008F6969">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E9453A" w:rsidRPr="008F6969" w:rsidRDefault="00E9453A" w:rsidP="003A5C9C">
      <w:pPr>
        <w:pStyle w:val="ConsPlusNormal"/>
        <w:ind w:firstLine="709"/>
        <w:jc w:val="both"/>
        <w:rPr>
          <w:rFonts w:ascii="Times New Roman" w:hAnsi="Times New Roman" w:cs="Times New Roman"/>
          <w:sz w:val="24"/>
          <w:szCs w:val="24"/>
        </w:rPr>
      </w:pPr>
      <w:r w:rsidRPr="008F6969">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E9453A" w:rsidRPr="008F6969" w:rsidRDefault="00E9453A" w:rsidP="003A5C9C">
      <w:pPr>
        <w:pStyle w:val="ConsPlusNormal"/>
        <w:ind w:firstLine="709"/>
        <w:jc w:val="both"/>
        <w:rPr>
          <w:rFonts w:ascii="Times New Roman" w:hAnsi="Times New Roman" w:cs="Times New Roman"/>
          <w:sz w:val="24"/>
          <w:szCs w:val="24"/>
        </w:rPr>
      </w:pPr>
      <w:r w:rsidRPr="008F6969">
        <w:rPr>
          <w:rFonts w:ascii="Times New Roman" w:hAnsi="Times New Roman" w:cs="Times New Roman"/>
          <w:sz w:val="24"/>
          <w:szCs w:val="24"/>
        </w:rPr>
        <w:t>2.13.3.</w:t>
      </w:r>
      <w:r w:rsidRPr="008F6969">
        <w:rPr>
          <w:sz w:val="24"/>
          <w:szCs w:val="24"/>
        </w:rPr>
        <w:tab/>
      </w:r>
      <w:r w:rsidRPr="008F6969">
        <w:rPr>
          <w:rFonts w:ascii="Times New Roman" w:hAnsi="Times New Roman" w:cs="Times New Roman"/>
          <w:sz w:val="24"/>
          <w:szCs w:val="24"/>
        </w:rPr>
        <w:t xml:space="preserve">Места информирования, предназначенные для ознакомления </w:t>
      </w:r>
      <w:r w:rsidR="003E4B11">
        <w:rPr>
          <w:rFonts w:ascii="Times New Roman" w:hAnsi="Times New Roman" w:cs="Times New Roman"/>
          <w:sz w:val="24"/>
          <w:szCs w:val="24"/>
        </w:rPr>
        <w:t>З</w:t>
      </w:r>
      <w:r w:rsidRPr="008F6969">
        <w:rPr>
          <w:rFonts w:ascii="Times New Roman" w:hAnsi="Times New Roman" w:cs="Times New Roman"/>
          <w:sz w:val="24"/>
          <w:szCs w:val="24"/>
        </w:rPr>
        <w:t>аявителя с информационными материалами, оборудуются информационным стендом.</w:t>
      </w:r>
    </w:p>
    <w:p w:rsidR="00E9453A" w:rsidRPr="008F6969" w:rsidRDefault="00E9453A" w:rsidP="003A5C9C">
      <w:pPr>
        <w:autoSpaceDE w:val="0"/>
        <w:autoSpaceDN w:val="0"/>
        <w:adjustRightInd w:val="0"/>
        <w:ind w:firstLine="709"/>
        <w:jc w:val="both"/>
      </w:pPr>
      <w:r w:rsidRPr="008F6969">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E9453A" w:rsidRPr="008F6969" w:rsidRDefault="00E9453A" w:rsidP="003A5C9C">
      <w:pPr>
        <w:autoSpaceDE w:val="0"/>
        <w:autoSpaceDN w:val="0"/>
        <w:adjustRightInd w:val="0"/>
        <w:ind w:firstLine="709"/>
        <w:jc w:val="both"/>
      </w:pPr>
      <w:r w:rsidRPr="008F6969">
        <w:t>2.13.4.</w:t>
      </w:r>
      <w:r w:rsidRPr="008F6969">
        <w:tab/>
        <w:t xml:space="preserve">Места ожидания и приема </w:t>
      </w:r>
      <w:r w:rsidR="003E4B11">
        <w:t>З</w:t>
      </w:r>
      <w:r w:rsidRPr="008F6969">
        <w:t xml:space="preserve">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E9453A" w:rsidRPr="008F6969" w:rsidRDefault="00E9453A" w:rsidP="003A5C9C">
      <w:pPr>
        <w:autoSpaceDE w:val="0"/>
        <w:autoSpaceDN w:val="0"/>
        <w:adjustRightInd w:val="0"/>
        <w:ind w:firstLine="709"/>
        <w:jc w:val="both"/>
      </w:pPr>
      <w:r w:rsidRPr="008F6969">
        <w:lastRenderedPageBreak/>
        <w:t xml:space="preserve">Прием </w:t>
      </w:r>
      <w:r w:rsidR="003E4B11">
        <w:t>З</w:t>
      </w:r>
      <w:r w:rsidRPr="008F6969">
        <w:t>аявителей осуществляется в специально выделенных для этих целей помещениях - местах предоставления муниципальной услуги.</w:t>
      </w:r>
    </w:p>
    <w:p w:rsidR="00E9453A" w:rsidRPr="008F6969" w:rsidRDefault="00E9453A" w:rsidP="003A5C9C">
      <w:pPr>
        <w:autoSpaceDE w:val="0"/>
        <w:autoSpaceDN w:val="0"/>
        <w:adjustRightInd w:val="0"/>
        <w:ind w:firstLine="709"/>
        <w:jc w:val="both"/>
      </w:pPr>
      <w:r w:rsidRPr="008F6969">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E9453A" w:rsidRPr="008F6969" w:rsidRDefault="00E9453A" w:rsidP="003A5C9C">
      <w:pPr>
        <w:autoSpaceDE w:val="0"/>
        <w:autoSpaceDN w:val="0"/>
        <w:adjustRightInd w:val="0"/>
        <w:ind w:firstLine="709"/>
        <w:jc w:val="both"/>
      </w:pPr>
      <w:r w:rsidRPr="008F6969">
        <w:t>Таблички на дверях или стенах устанавливаются таким образом, чтобы при открытой двери таблички были видны и читаемы.</w:t>
      </w:r>
    </w:p>
    <w:p w:rsidR="00E9453A" w:rsidRPr="008F6969" w:rsidRDefault="00E9453A" w:rsidP="003A5C9C">
      <w:pPr>
        <w:pStyle w:val="ConsPlusNormal"/>
        <w:ind w:firstLine="709"/>
        <w:jc w:val="both"/>
        <w:rPr>
          <w:rFonts w:ascii="Times New Roman" w:hAnsi="Times New Roman" w:cs="Times New Roman"/>
          <w:sz w:val="24"/>
          <w:szCs w:val="24"/>
        </w:rPr>
      </w:pPr>
      <w:r w:rsidRPr="008F6969">
        <w:rPr>
          <w:rFonts w:ascii="Times New Roman" w:hAnsi="Times New Roman" w:cs="Times New Roman"/>
          <w:sz w:val="24"/>
          <w:szCs w:val="24"/>
        </w:rPr>
        <w:t>2.13.5.</w:t>
      </w:r>
      <w:r w:rsidRPr="008F6969">
        <w:rPr>
          <w:rFonts w:ascii="Times New Roman" w:hAnsi="Times New Roman" w:cs="Times New Roman"/>
          <w:sz w:val="24"/>
          <w:szCs w:val="24"/>
        </w:rPr>
        <w:tab/>
        <w:t>Вход в здание</w:t>
      </w:r>
      <w:r w:rsidRPr="008F6969">
        <w:rPr>
          <w:rFonts w:ascii="Times New Roman" w:hAnsi="Times New Roman" w:cs="Times New Roman"/>
          <w:i/>
          <w:color w:val="FF0000"/>
          <w:sz w:val="24"/>
          <w:szCs w:val="24"/>
        </w:rPr>
        <w:t xml:space="preserve"> </w:t>
      </w:r>
      <w:r w:rsidRPr="008F6969">
        <w:rPr>
          <w:rFonts w:ascii="Times New Roman" w:hAnsi="Times New Roman" w:cs="Times New Roman"/>
          <w:sz w:val="24"/>
          <w:szCs w:val="24"/>
        </w:rPr>
        <w:t xml:space="preserve">администрации Западнодвинского муниципального округа Тверской области,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E9453A" w:rsidRPr="008F6969" w:rsidRDefault="00E9453A" w:rsidP="003A5C9C">
      <w:pPr>
        <w:pStyle w:val="ConsPlusNormal"/>
        <w:ind w:firstLine="709"/>
        <w:jc w:val="both"/>
        <w:rPr>
          <w:rFonts w:ascii="Times New Roman" w:hAnsi="Times New Roman" w:cs="Times New Roman"/>
          <w:sz w:val="24"/>
          <w:szCs w:val="24"/>
        </w:rPr>
      </w:pPr>
      <w:r w:rsidRPr="008F6969">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E9453A" w:rsidRPr="008F6969" w:rsidRDefault="00E9453A" w:rsidP="003A5C9C">
      <w:pPr>
        <w:pStyle w:val="ConsPlusNormal"/>
        <w:ind w:firstLine="709"/>
        <w:jc w:val="both"/>
        <w:rPr>
          <w:rFonts w:ascii="Times New Roman" w:hAnsi="Times New Roman" w:cs="Times New Roman"/>
          <w:sz w:val="24"/>
          <w:szCs w:val="24"/>
        </w:rPr>
      </w:pPr>
      <w:r w:rsidRPr="008F6969">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E9453A" w:rsidRPr="008F6969" w:rsidRDefault="00E9453A" w:rsidP="003A5C9C">
      <w:pPr>
        <w:widowControl w:val="0"/>
        <w:tabs>
          <w:tab w:val="left" w:pos="709"/>
          <w:tab w:val="left" w:pos="993"/>
          <w:tab w:val="left" w:pos="1276"/>
        </w:tabs>
        <w:ind w:firstLine="709"/>
        <w:jc w:val="both"/>
      </w:pPr>
    </w:p>
    <w:p w:rsidR="00E9453A" w:rsidRPr="008F6969" w:rsidRDefault="00E9453A" w:rsidP="003A5C9C">
      <w:pPr>
        <w:pStyle w:val="4"/>
        <w:spacing w:before="0"/>
        <w:ind w:firstLine="709"/>
        <w:rPr>
          <w:iCs/>
          <w:sz w:val="24"/>
          <w:szCs w:val="24"/>
        </w:rPr>
      </w:pPr>
      <w:bookmarkStart w:id="2" w:name="_Toc294183582"/>
      <w:r w:rsidRPr="008F6969">
        <w:rPr>
          <w:iCs/>
          <w:sz w:val="24"/>
          <w:szCs w:val="24"/>
        </w:rPr>
        <w:t>2.14. Показатели доступности и качества муниципальной услуги</w:t>
      </w:r>
      <w:bookmarkEnd w:id="2"/>
    </w:p>
    <w:p w:rsidR="00E9453A" w:rsidRPr="008F6969" w:rsidRDefault="00E9453A" w:rsidP="003A5C9C">
      <w:pPr>
        <w:pStyle w:val="23"/>
        <w:spacing w:after="0" w:line="240" w:lineRule="auto"/>
        <w:ind w:firstLine="709"/>
        <w:jc w:val="both"/>
        <w:rPr>
          <w:i/>
          <w:iCs/>
        </w:rPr>
      </w:pPr>
    </w:p>
    <w:p w:rsidR="00E9453A" w:rsidRPr="008F6969" w:rsidRDefault="00E9453A" w:rsidP="003A5C9C">
      <w:pPr>
        <w:tabs>
          <w:tab w:val="left" w:pos="900"/>
        </w:tabs>
        <w:ind w:firstLine="709"/>
        <w:jc w:val="both"/>
      </w:pPr>
      <w:r w:rsidRPr="008F6969">
        <w:t xml:space="preserve">Показатели доступности: </w:t>
      </w:r>
    </w:p>
    <w:p w:rsidR="00E9453A" w:rsidRPr="008F6969" w:rsidRDefault="00E9453A" w:rsidP="003A5C9C">
      <w:pPr>
        <w:tabs>
          <w:tab w:val="left" w:pos="900"/>
        </w:tabs>
        <w:ind w:firstLine="709"/>
        <w:jc w:val="both"/>
      </w:pPr>
      <w:r w:rsidRPr="008F6969">
        <w:t>а)</w:t>
      </w:r>
      <w:r w:rsidRPr="008F6969">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E9453A" w:rsidRPr="008F6969" w:rsidRDefault="00E9453A" w:rsidP="003A5C9C">
      <w:pPr>
        <w:tabs>
          <w:tab w:val="left" w:pos="900"/>
        </w:tabs>
        <w:ind w:firstLine="709"/>
        <w:jc w:val="both"/>
      </w:pPr>
      <w:r w:rsidRPr="008F6969">
        <w:t>б)</w:t>
      </w:r>
      <w:r w:rsidRPr="008F6969">
        <w:tab/>
        <w:t>установление должностных лиц администрации Западнодвинского муниципального округа Тверской области, ответственных за предоставление муниципальной услуги;</w:t>
      </w:r>
    </w:p>
    <w:p w:rsidR="00E9453A" w:rsidRPr="008F6969" w:rsidRDefault="00E9453A" w:rsidP="003A5C9C">
      <w:pPr>
        <w:tabs>
          <w:tab w:val="left" w:pos="900"/>
        </w:tabs>
        <w:ind w:firstLine="709"/>
        <w:jc w:val="both"/>
      </w:pPr>
      <w:r w:rsidRPr="008F6969">
        <w:t>в)</w:t>
      </w:r>
      <w:r w:rsidRPr="008F6969">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E9453A" w:rsidRPr="008F6969" w:rsidRDefault="00E9453A" w:rsidP="003A5C9C">
      <w:pPr>
        <w:tabs>
          <w:tab w:val="left" w:pos="900"/>
        </w:tabs>
        <w:ind w:firstLine="709"/>
        <w:jc w:val="both"/>
      </w:pPr>
      <w:r w:rsidRPr="008F6969">
        <w:t>Показатели качества:</w:t>
      </w:r>
    </w:p>
    <w:p w:rsidR="00E9453A" w:rsidRPr="008F6969" w:rsidRDefault="00E9453A" w:rsidP="003A5C9C">
      <w:pPr>
        <w:tabs>
          <w:tab w:val="left" w:pos="900"/>
        </w:tabs>
        <w:ind w:firstLine="709"/>
        <w:jc w:val="both"/>
      </w:pPr>
      <w:r w:rsidRPr="008F6969">
        <w:t>а)</w:t>
      </w:r>
      <w:r w:rsidRPr="008F6969">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9453A" w:rsidRPr="008F6969" w:rsidRDefault="00E9453A" w:rsidP="003A5C9C">
      <w:pPr>
        <w:tabs>
          <w:tab w:val="left" w:pos="900"/>
        </w:tabs>
        <w:ind w:firstLine="709"/>
        <w:jc w:val="both"/>
      </w:pPr>
      <w:r w:rsidRPr="008F6969">
        <w:t>б)</w:t>
      </w:r>
      <w:r w:rsidRPr="008F6969">
        <w:tab/>
        <w:t>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администрации Западнодвинского муниципального округа Тверской области</w:t>
      </w:r>
      <w:r w:rsidRPr="008F6969">
        <w:rPr>
          <w:i/>
        </w:rPr>
        <w:t xml:space="preserve"> </w:t>
      </w:r>
      <w:r w:rsidRPr="008F6969">
        <w:t xml:space="preserve"> документов, не предусмотренных настоящим административным регламентом.</w:t>
      </w:r>
    </w:p>
    <w:p w:rsidR="00E9453A" w:rsidRPr="008F6969" w:rsidRDefault="00E9453A" w:rsidP="003A5C9C">
      <w:pPr>
        <w:autoSpaceDE w:val="0"/>
        <w:autoSpaceDN w:val="0"/>
        <w:adjustRightInd w:val="0"/>
        <w:ind w:firstLine="709"/>
        <w:jc w:val="both"/>
        <w:outlineLvl w:val="0"/>
      </w:pPr>
    </w:p>
    <w:p w:rsidR="00E9453A" w:rsidRPr="008F6969" w:rsidRDefault="00E9453A" w:rsidP="003A5C9C">
      <w:pPr>
        <w:autoSpaceDE w:val="0"/>
        <w:autoSpaceDN w:val="0"/>
        <w:adjustRightInd w:val="0"/>
        <w:ind w:firstLine="709"/>
        <w:jc w:val="center"/>
        <w:outlineLvl w:val="0"/>
      </w:pPr>
      <w:r w:rsidRPr="008F6969">
        <w:t>2.15. Перечень классов средств электронной подписи, которые</w:t>
      </w:r>
    </w:p>
    <w:p w:rsidR="00E9453A" w:rsidRPr="008F6969" w:rsidRDefault="00E9453A" w:rsidP="003A5C9C">
      <w:pPr>
        <w:autoSpaceDE w:val="0"/>
        <w:autoSpaceDN w:val="0"/>
        <w:adjustRightInd w:val="0"/>
        <w:ind w:firstLine="709"/>
        <w:jc w:val="center"/>
      </w:pPr>
      <w:r w:rsidRPr="008F6969">
        <w:t>допускаются к использованию при обращении за получением</w:t>
      </w:r>
    </w:p>
    <w:p w:rsidR="00E9453A" w:rsidRPr="008F6969" w:rsidRDefault="00E9453A" w:rsidP="003A5C9C">
      <w:pPr>
        <w:autoSpaceDE w:val="0"/>
        <w:autoSpaceDN w:val="0"/>
        <w:adjustRightInd w:val="0"/>
        <w:ind w:firstLine="709"/>
        <w:jc w:val="center"/>
      </w:pPr>
      <w:r w:rsidRPr="008F6969">
        <w:t>муниципальной услуги, оказываемой с применением</w:t>
      </w:r>
    </w:p>
    <w:p w:rsidR="00E9453A" w:rsidRPr="008F6969" w:rsidRDefault="00E9453A" w:rsidP="003A5C9C">
      <w:pPr>
        <w:autoSpaceDE w:val="0"/>
        <w:autoSpaceDN w:val="0"/>
        <w:adjustRightInd w:val="0"/>
        <w:ind w:firstLine="709"/>
        <w:jc w:val="center"/>
      </w:pPr>
      <w:r w:rsidRPr="008F6969">
        <w:t>усиленной квалифицированной электронной подписи</w:t>
      </w:r>
    </w:p>
    <w:p w:rsidR="00E9453A" w:rsidRPr="008F6969" w:rsidRDefault="00E9453A" w:rsidP="003A5C9C">
      <w:pPr>
        <w:autoSpaceDE w:val="0"/>
        <w:autoSpaceDN w:val="0"/>
        <w:adjustRightInd w:val="0"/>
        <w:ind w:firstLine="709"/>
        <w:jc w:val="both"/>
        <w:rPr>
          <w:i/>
        </w:rPr>
      </w:pPr>
    </w:p>
    <w:p w:rsidR="00E9453A" w:rsidRPr="008F6969" w:rsidRDefault="00E9453A" w:rsidP="003A5C9C">
      <w:pPr>
        <w:autoSpaceDE w:val="0"/>
        <w:autoSpaceDN w:val="0"/>
        <w:adjustRightInd w:val="0"/>
        <w:ind w:firstLine="709"/>
        <w:jc w:val="both"/>
      </w:pPr>
      <w:r w:rsidRPr="008F6969">
        <w:t>2.15.1.</w:t>
      </w:r>
      <w:r w:rsidR="00BE727A" w:rsidRPr="008F6969">
        <w:t xml:space="preserve"> </w:t>
      </w:r>
      <w:r w:rsidRPr="008F6969">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9453A" w:rsidRPr="008F6969" w:rsidRDefault="00E9453A" w:rsidP="003A5C9C">
      <w:pPr>
        <w:autoSpaceDE w:val="0"/>
        <w:autoSpaceDN w:val="0"/>
        <w:adjustRightInd w:val="0"/>
        <w:ind w:firstLine="709"/>
        <w:jc w:val="both"/>
      </w:pPr>
    </w:p>
    <w:p w:rsidR="00E9453A" w:rsidRPr="008F6969" w:rsidRDefault="00E9453A" w:rsidP="003A5C9C">
      <w:pPr>
        <w:autoSpaceDE w:val="0"/>
        <w:autoSpaceDN w:val="0"/>
        <w:adjustRightInd w:val="0"/>
        <w:ind w:firstLine="709"/>
        <w:jc w:val="center"/>
        <w:rPr>
          <w:i/>
        </w:rPr>
      </w:pPr>
      <w:r w:rsidRPr="008F6969">
        <w:lastRenderedPageBreak/>
        <w:t>2.16. Перечень услуг, которые являются необходимыми и обязательными для предоставления муниципальной услуги</w:t>
      </w:r>
      <w:r w:rsidRPr="008F6969">
        <w:rPr>
          <w:i/>
        </w:rPr>
        <w:t>.</w:t>
      </w:r>
    </w:p>
    <w:p w:rsidR="00E9453A" w:rsidRPr="008F6969" w:rsidRDefault="00E9453A" w:rsidP="003A5C9C">
      <w:pPr>
        <w:widowControl w:val="0"/>
        <w:autoSpaceDE w:val="0"/>
        <w:autoSpaceDN w:val="0"/>
        <w:adjustRightInd w:val="0"/>
        <w:ind w:firstLine="709"/>
        <w:jc w:val="center"/>
        <w:outlineLvl w:val="1"/>
        <w:rPr>
          <w:b/>
          <w:bCs/>
          <w:color w:val="000000"/>
        </w:rPr>
      </w:pPr>
    </w:p>
    <w:p w:rsidR="00E9453A" w:rsidRPr="008F6969" w:rsidRDefault="00E9453A" w:rsidP="003A5C9C">
      <w:pPr>
        <w:ind w:firstLine="709"/>
        <w:jc w:val="both"/>
        <w:rPr>
          <w:color w:val="000000"/>
        </w:rPr>
      </w:pPr>
      <w:r w:rsidRPr="008F6969">
        <w:rPr>
          <w:color w:val="000000"/>
          <w:shd w:val="clear" w:color="auto" w:fill="FFFFFF"/>
        </w:rPr>
        <w:t>2.16.1.Утверждение схемы границ сервитута на кадастровом плане территории, являются необходимым и обязательным для предоставления муниципальной услуги</w:t>
      </w:r>
      <w:r w:rsidRPr="008F6969">
        <w:rPr>
          <w:color w:val="000000"/>
        </w:rPr>
        <w:t>.</w:t>
      </w:r>
    </w:p>
    <w:p w:rsidR="00E9453A" w:rsidRPr="008F6969" w:rsidRDefault="00E9453A" w:rsidP="003A5C9C">
      <w:pPr>
        <w:widowControl w:val="0"/>
        <w:tabs>
          <w:tab w:val="left" w:pos="709"/>
          <w:tab w:val="left" w:pos="3150"/>
        </w:tabs>
        <w:ind w:firstLine="709"/>
        <w:jc w:val="both"/>
      </w:pPr>
    </w:p>
    <w:p w:rsidR="00E9453A" w:rsidRPr="008F6969" w:rsidRDefault="00463E15" w:rsidP="003A5C9C">
      <w:pPr>
        <w:pStyle w:val="23"/>
        <w:spacing w:after="0" w:line="240" w:lineRule="auto"/>
        <w:ind w:firstLine="709"/>
        <w:jc w:val="center"/>
        <w:rPr>
          <w:b/>
        </w:rPr>
      </w:pPr>
      <w:r w:rsidRPr="008F6969">
        <w:rPr>
          <w:b/>
        </w:rPr>
        <w:t>Раздел 3</w:t>
      </w:r>
      <w:r w:rsidR="00E9453A" w:rsidRPr="008F6969">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453A" w:rsidRPr="008F6969" w:rsidRDefault="00E9453A" w:rsidP="003A5C9C">
      <w:pPr>
        <w:ind w:firstLine="709"/>
      </w:pPr>
    </w:p>
    <w:p w:rsidR="00E9453A" w:rsidRPr="008F6969" w:rsidRDefault="00E9453A" w:rsidP="003A5C9C">
      <w:pPr>
        <w:ind w:firstLine="709"/>
        <w:jc w:val="both"/>
        <w:rPr>
          <w:i/>
        </w:rPr>
      </w:pPr>
      <w:r w:rsidRPr="008F6969">
        <w:t>3.1. Предоставление муниципальной услуги включает в себя следующие административные процедуры</w:t>
      </w:r>
      <w:r w:rsidRPr="008F6969">
        <w:rPr>
          <w:i/>
        </w:rPr>
        <w:t>:</w:t>
      </w:r>
    </w:p>
    <w:p w:rsidR="00E9453A" w:rsidRPr="008F6969" w:rsidRDefault="00E9453A" w:rsidP="003A5C9C">
      <w:pPr>
        <w:widowControl w:val="0"/>
        <w:numPr>
          <w:ilvl w:val="0"/>
          <w:numId w:val="1"/>
        </w:numPr>
        <w:suppressAutoHyphens/>
        <w:autoSpaceDE w:val="0"/>
        <w:autoSpaceDN w:val="0"/>
        <w:adjustRightInd w:val="0"/>
        <w:ind w:left="0" w:firstLine="709"/>
        <w:jc w:val="both"/>
        <w:rPr>
          <w:color w:val="000000"/>
        </w:rPr>
      </w:pPr>
      <w:r w:rsidRPr="008F6969">
        <w:rPr>
          <w:color w:val="000000"/>
        </w:rPr>
        <w:t>прием и регистрация заявления и приложенных к нему документов;</w:t>
      </w:r>
    </w:p>
    <w:p w:rsidR="00E9453A" w:rsidRPr="008F6969" w:rsidRDefault="00E9453A" w:rsidP="003A5C9C">
      <w:pPr>
        <w:numPr>
          <w:ilvl w:val="0"/>
          <w:numId w:val="1"/>
        </w:numPr>
        <w:suppressAutoHyphens/>
        <w:ind w:left="0" w:firstLine="709"/>
        <w:jc w:val="both"/>
        <w:rPr>
          <w:color w:val="000000"/>
        </w:rPr>
      </w:pPr>
      <w:r w:rsidRPr="008F6969">
        <w:rPr>
          <w:color w:val="000000"/>
        </w:rPr>
        <w:t xml:space="preserve">в течение десяти дней со дня поступления (регистрации) заявления о предоставлении земельного участка уполномоченный орган возвращает заявление </w:t>
      </w:r>
      <w:r w:rsidR="0066707B">
        <w:rPr>
          <w:color w:val="000000"/>
        </w:rPr>
        <w:t>З</w:t>
      </w:r>
      <w:r w:rsidRPr="008F6969">
        <w:rPr>
          <w:color w:val="000000"/>
        </w:rPr>
        <w:t>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E9453A" w:rsidRPr="008F6969" w:rsidRDefault="00E9453A" w:rsidP="003A5C9C">
      <w:pPr>
        <w:pStyle w:val="aa"/>
        <w:numPr>
          <w:ilvl w:val="0"/>
          <w:numId w:val="1"/>
        </w:numPr>
        <w:spacing w:before="0" w:beforeAutospacing="0" w:after="0" w:afterAutospacing="0"/>
        <w:ind w:left="0" w:firstLine="709"/>
        <w:jc w:val="both"/>
      </w:pPr>
      <w:r w:rsidRPr="008F6969">
        <w:t xml:space="preserve">направление </w:t>
      </w:r>
      <w:r w:rsidR="0066707B">
        <w:t>З</w:t>
      </w:r>
      <w:r w:rsidRPr="008F6969">
        <w:t>аявителю уведомления о возможности заключения соглашения об установлении сервитута в предложенных заявителем границах (в срок не более 30 дней со дня получения заявления об установления сервитута);</w:t>
      </w:r>
    </w:p>
    <w:p w:rsidR="00E9453A" w:rsidRPr="008F6969" w:rsidRDefault="00E9453A" w:rsidP="003A5C9C">
      <w:pPr>
        <w:pStyle w:val="aa"/>
        <w:numPr>
          <w:ilvl w:val="0"/>
          <w:numId w:val="1"/>
        </w:numPr>
        <w:spacing w:before="0" w:beforeAutospacing="0" w:after="0" w:afterAutospacing="0"/>
        <w:ind w:left="0" w:firstLine="709"/>
        <w:jc w:val="both"/>
      </w:pPr>
      <w:r w:rsidRPr="008F6969">
        <w:t xml:space="preserve">направление </w:t>
      </w:r>
      <w:r w:rsidR="0066707B">
        <w:t>З</w:t>
      </w:r>
      <w:r w:rsidRPr="008F6969">
        <w:t xml:space="preserve">аявителю предложения </w:t>
      </w:r>
      <w:proofErr w:type="gramStart"/>
      <w:r w:rsidRPr="008F6969">
        <w:t>о заключении соглашения об установлении сервитута в иных границах с приложением схемы границ сервитута на кадастровом плане</w:t>
      </w:r>
      <w:proofErr w:type="gramEnd"/>
      <w:r w:rsidRPr="008F6969">
        <w:t xml:space="preserve"> территории (в срок не более 30 дней со дня получения заявления об установления сервитута);</w:t>
      </w:r>
    </w:p>
    <w:p w:rsidR="00E9453A" w:rsidRPr="008F6969" w:rsidRDefault="00E9453A" w:rsidP="003A5C9C">
      <w:pPr>
        <w:pStyle w:val="aa"/>
        <w:numPr>
          <w:ilvl w:val="0"/>
          <w:numId w:val="1"/>
        </w:numPr>
        <w:spacing w:before="0" w:beforeAutospacing="0" w:after="0" w:afterAutospacing="0"/>
        <w:ind w:left="0" w:firstLine="709"/>
        <w:jc w:val="both"/>
      </w:pPr>
      <w:proofErr w:type="gramStart"/>
      <w:r w:rsidRPr="008F6969">
        <w:t xml:space="preserve">направление </w:t>
      </w:r>
      <w:r w:rsidR="0066707B">
        <w:t>З</w:t>
      </w:r>
      <w:r w:rsidRPr="008F6969">
        <w:t>аявителю подписанны</w:t>
      </w:r>
      <w:r w:rsidR="0066707B">
        <w:t>х</w:t>
      </w:r>
      <w:r w:rsidRPr="008F6969">
        <w:t xml:space="preserve"> уполномоченным органом экземпляр</w:t>
      </w:r>
      <w:r w:rsidR="0066707B">
        <w:t>ов</w:t>
      </w:r>
      <w:r w:rsidRPr="008F6969">
        <w:t xml:space="preserve"> проекта соглашения об установлении сервитута в случае, если указанное в </w:t>
      </w:r>
      <w:hyperlink r:id="rId8" w:anchor="p1427" w:tooltip="Ссылка на текущий документ" w:history="1">
        <w:r w:rsidRPr="008F6969">
          <w:rPr>
            <w:rStyle w:val="a5"/>
            <w:color w:val="auto"/>
          </w:rPr>
          <w:t>пункте 1</w:t>
        </w:r>
      </w:hyperlink>
      <w:r w:rsidRPr="008F6969">
        <w:t xml:space="preserve"> статьи 39.26 ЗК РФ заявление предусматривает установление сервитута в отношении всего земельного участка, или в случае, предусмотренном </w:t>
      </w:r>
      <w:hyperlink r:id="rId9" w:anchor="p1423" w:tooltip="Ссылка на текущий документ" w:history="1">
        <w:r w:rsidRPr="008F6969">
          <w:rPr>
            <w:rStyle w:val="a5"/>
            <w:color w:val="auto"/>
          </w:rPr>
          <w:t>пунктом 4 статьи</w:t>
        </w:r>
        <w:r w:rsidRPr="008F6969">
          <w:rPr>
            <w:rStyle w:val="a5"/>
          </w:rPr>
          <w:t xml:space="preserve"> </w:t>
        </w:r>
        <w:r w:rsidRPr="008F6969">
          <w:rPr>
            <w:rStyle w:val="a5"/>
            <w:color w:val="auto"/>
          </w:rPr>
          <w:t>39.25</w:t>
        </w:r>
      </w:hyperlink>
      <w:r w:rsidRPr="008F6969">
        <w:t xml:space="preserve"> ЗК РФ (в срок не более 30 дней со дня получения заявления об установления сервитута);</w:t>
      </w:r>
      <w:proofErr w:type="gramEnd"/>
    </w:p>
    <w:p w:rsidR="00E9453A" w:rsidRPr="008F6969" w:rsidRDefault="00E9453A" w:rsidP="003A5C9C">
      <w:pPr>
        <w:pStyle w:val="aa"/>
        <w:numPr>
          <w:ilvl w:val="0"/>
          <w:numId w:val="1"/>
        </w:numPr>
        <w:spacing w:before="0" w:beforeAutospacing="0" w:after="0" w:afterAutospacing="0"/>
        <w:ind w:left="0" w:firstLine="709"/>
        <w:jc w:val="both"/>
      </w:pPr>
      <w:r w:rsidRPr="008F6969">
        <w:t xml:space="preserve">направление </w:t>
      </w:r>
      <w:r w:rsidR="0066707B">
        <w:t>З</w:t>
      </w:r>
      <w:r w:rsidRPr="008F6969">
        <w:t>аявителю подписанны</w:t>
      </w:r>
      <w:r w:rsidR="0066707B">
        <w:t>х</w:t>
      </w:r>
      <w:r w:rsidRPr="008F6969">
        <w:t xml:space="preserve"> уполномоченным органом экземпляр</w:t>
      </w:r>
      <w:r w:rsidR="0066707B">
        <w:t>ов</w:t>
      </w:r>
      <w:r w:rsidRPr="008F6969">
        <w:t xml:space="preserve"> проекта соглашения об установлении сервитута (в срок не более 30 дней со дня получения от </w:t>
      </w:r>
      <w:r w:rsidR="0066707B">
        <w:t>З</w:t>
      </w:r>
      <w:r w:rsidRPr="008F6969">
        <w:t>аявителя уведомления о государственном кадастровом учете частей земельных участков, в отношении которых устанавливается сервитут);</w:t>
      </w:r>
    </w:p>
    <w:p w:rsidR="00E9453A" w:rsidRPr="008F6969" w:rsidRDefault="00E9453A" w:rsidP="003A5C9C">
      <w:pPr>
        <w:pStyle w:val="aa"/>
        <w:numPr>
          <w:ilvl w:val="0"/>
          <w:numId w:val="1"/>
        </w:numPr>
        <w:spacing w:before="0" w:beforeAutospacing="0" w:after="0" w:afterAutospacing="0"/>
        <w:ind w:left="0" w:firstLine="709"/>
        <w:jc w:val="both"/>
      </w:pPr>
      <w:r w:rsidRPr="008F6969">
        <w:t xml:space="preserve">принятие решения об отказе в установлении сервитута и направление это решение </w:t>
      </w:r>
      <w:r w:rsidR="0066707B">
        <w:t>З</w:t>
      </w:r>
      <w:r w:rsidRPr="008F6969">
        <w:t>аявителю с указанием оснований такого отказа</w:t>
      </w:r>
      <w:r w:rsidR="0066707B">
        <w:t>.</w:t>
      </w:r>
    </w:p>
    <w:p w:rsidR="00E9453A" w:rsidRPr="008F6969" w:rsidRDefault="00E9453A" w:rsidP="003A5C9C">
      <w:pPr>
        <w:pStyle w:val="ab"/>
        <w:autoSpaceDE w:val="0"/>
        <w:autoSpaceDN w:val="0"/>
        <w:adjustRightInd w:val="0"/>
        <w:ind w:left="0" w:firstLine="709"/>
        <w:jc w:val="both"/>
      </w:pPr>
      <w:r w:rsidRPr="008F6969">
        <w:t>3.2. Прием, регистрация  заявления и приложенных к нему документов</w:t>
      </w:r>
    </w:p>
    <w:p w:rsidR="00E9453A" w:rsidRPr="008F6969" w:rsidRDefault="00E9453A" w:rsidP="003A5C9C">
      <w:pPr>
        <w:pStyle w:val="ab"/>
        <w:autoSpaceDE w:val="0"/>
        <w:autoSpaceDN w:val="0"/>
        <w:adjustRightInd w:val="0"/>
        <w:ind w:left="0" w:firstLine="709"/>
        <w:jc w:val="both"/>
        <w:rPr>
          <w:i/>
        </w:rPr>
      </w:pPr>
    </w:p>
    <w:p w:rsidR="00E9453A" w:rsidRPr="008F6969" w:rsidRDefault="00E9453A" w:rsidP="003A5C9C">
      <w:pPr>
        <w:widowControl w:val="0"/>
        <w:ind w:firstLine="709"/>
        <w:jc w:val="both"/>
      </w:pPr>
      <w:r w:rsidRPr="008F6969">
        <w:t>3.2.1 Основанием для начала административной процедуры  является поступление заявления физического или юридического лица о предоставлении муниципальной услуги.</w:t>
      </w:r>
    </w:p>
    <w:p w:rsidR="00E9453A" w:rsidRPr="008F6969" w:rsidRDefault="00E9453A" w:rsidP="003A5C9C">
      <w:pPr>
        <w:widowControl w:val="0"/>
        <w:ind w:firstLine="709"/>
        <w:jc w:val="both"/>
      </w:pPr>
      <w:r w:rsidRPr="008F6969">
        <w:t>3.2.2. Лицо ответственное за прием и регистрацию заявления, является специалист уполномоченного органа или специалист ГАУ «МФЦ».</w:t>
      </w:r>
    </w:p>
    <w:p w:rsidR="00E9453A" w:rsidRPr="008F6969" w:rsidRDefault="00E9453A" w:rsidP="003A5C9C">
      <w:pPr>
        <w:widowControl w:val="0"/>
        <w:ind w:firstLine="709"/>
        <w:jc w:val="both"/>
      </w:pPr>
      <w:r w:rsidRPr="008F6969">
        <w:t>3.2.3. Заявление может быть передано следующими способами:</w:t>
      </w:r>
    </w:p>
    <w:p w:rsidR="00E9453A" w:rsidRPr="008F6969" w:rsidRDefault="00E9453A" w:rsidP="003A5C9C">
      <w:pPr>
        <w:widowControl w:val="0"/>
        <w:ind w:firstLine="709"/>
        <w:jc w:val="both"/>
      </w:pPr>
      <w:r w:rsidRPr="008F6969">
        <w:t>- доставлено в уполномоченный орган лично Заявителем или через уполномоченного представителя в соответствии с действующим законодательством;</w:t>
      </w:r>
    </w:p>
    <w:p w:rsidR="00E9453A" w:rsidRPr="008F6969" w:rsidRDefault="00E9453A" w:rsidP="003A5C9C">
      <w:pPr>
        <w:widowControl w:val="0"/>
        <w:ind w:firstLine="709"/>
        <w:jc w:val="both"/>
      </w:pPr>
      <w:r w:rsidRPr="008F6969">
        <w:t>- почтовым отправлением, направленным по адресу администрации;</w:t>
      </w:r>
    </w:p>
    <w:p w:rsidR="00E9453A" w:rsidRPr="008F6969" w:rsidRDefault="00E9453A" w:rsidP="003A5C9C">
      <w:pPr>
        <w:widowControl w:val="0"/>
        <w:ind w:firstLine="709"/>
        <w:jc w:val="both"/>
      </w:pPr>
      <w:r w:rsidRPr="008F6969">
        <w:t>- через ПГУ;</w:t>
      </w:r>
    </w:p>
    <w:p w:rsidR="00E9453A" w:rsidRPr="008F6969" w:rsidRDefault="00E9453A" w:rsidP="003A5C9C">
      <w:pPr>
        <w:widowControl w:val="0"/>
        <w:ind w:firstLine="709"/>
        <w:jc w:val="both"/>
      </w:pPr>
      <w:r w:rsidRPr="008F6969">
        <w:lastRenderedPageBreak/>
        <w:t xml:space="preserve">- при обращении в ГАУ «МФЦ». </w:t>
      </w:r>
    </w:p>
    <w:p w:rsidR="00E9453A" w:rsidRPr="008F6969" w:rsidRDefault="00E9453A" w:rsidP="003A5C9C">
      <w:pPr>
        <w:widowControl w:val="0"/>
        <w:ind w:firstLine="709"/>
        <w:jc w:val="both"/>
      </w:pPr>
      <w:r w:rsidRPr="008F6969">
        <w:t xml:space="preserve">Специалист, ответственный за прием и регистрацию заявления, производит прием заявления с приложениями документов лично от </w:t>
      </w:r>
      <w:r w:rsidR="00BA1141">
        <w:t>З</w:t>
      </w:r>
      <w:r w:rsidRPr="008F6969">
        <w:t>аявителя или его законного представителя, либо по почте, либо в электронном виде.</w:t>
      </w:r>
    </w:p>
    <w:p w:rsidR="00E9453A" w:rsidRPr="008F6969" w:rsidRDefault="00E9453A" w:rsidP="003A5C9C">
      <w:pPr>
        <w:widowControl w:val="0"/>
        <w:ind w:firstLine="709"/>
        <w:jc w:val="both"/>
      </w:pPr>
      <w:r w:rsidRPr="008F6969">
        <w:t xml:space="preserve">В ходе приема заявления и прилагаемых к нему документов специалист осуществляет их проверку </w:t>
      </w:r>
      <w:proofErr w:type="gramStart"/>
      <w:r w:rsidRPr="008F6969">
        <w:t>на</w:t>
      </w:r>
      <w:proofErr w:type="gramEnd"/>
      <w:r w:rsidRPr="008F6969">
        <w:t>:</w:t>
      </w:r>
    </w:p>
    <w:p w:rsidR="00E9453A" w:rsidRPr="008F6969" w:rsidRDefault="00E9453A" w:rsidP="003A5C9C">
      <w:pPr>
        <w:widowControl w:val="0"/>
        <w:ind w:firstLine="709"/>
        <w:jc w:val="both"/>
      </w:pPr>
      <w:r w:rsidRPr="008F6969">
        <w:t>– оформление заявления в соответствии с требованиями пункта 2.6.1 настоящего регламента;</w:t>
      </w:r>
    </w:p>
    <w:p w:rsidR="00E9453A" w:rsidRPr="008F6969" w:rsidRDefault="00E9453A" w:rsidP="003A5C9C">
      <w:pPr>
        <w:pStyle w:val="ConsPlusNormal"/>
        <w:ind w:firstLine="709"/>
        <w:jc w:val="both"/>
        <w:rPr>
          <w:rFonts w:ascii="Times New Roman" w:hAnsi="Times New Roman" w:cs="Times New Roman"/>
          <w:sz w:val="24"/>
          <w:szCs w:val="24"/>
        </w:rPr>
      </w:pPr>
      <w:r w:rsidRPr="008F6969">
        <w:rPr>
          <w:rFonts w:ascii="Times New Roman" w:hAnsi="Times New Roman" w:cs="Times New Roman"/>
          <w:sz w:val="24"/>
          <w:szCs w:val="24"/>
        </w:rPr>
        <w:t>– комплектность представленных документов в соответствии с пунктом 2.6.2. настоящего регламента;</w:t>
      </w:r>
    </w:p>
    <w:p w:rsidR="00E9453A" w:rsidRPr="008F6969" w:rsidRDefault="00E9453A" w:rsidP="003A5C9C">
      <w:pPr>
        <w:widowControl w:val="0"/>
        <w:ind w:firstLine="709"/>
        <w:jc w:val="both"/>
      </w:pPr>
      <w:r w:rsidRPr="008F6969">
        <w:t xml:space="preserve">– отсутствие в заявлении и прилагаемых к заявлению </w:t>
      </w:r>
      <w:proofErr w:type="gramStart"/>
      <w:r w:rsidRPr="008F6969">
        <w:t>документах</w:t>
      </w:r>
      <w:proofErr w:type="gramEnd"/>
      <w:r w:rsidRPr="008F6969">
        <w:t xml:space="preserve">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9453A" w:rsidRPr="008F6969" w:rsidRDefault="00E9453A" w:rsidP="003A5C9C">
      <w:pPr>
        <w:widowControl w:val="0"/>
        <w:ind w:firstLine="709"/>
        <w:jc w:val="both"/>
      </w:pPr>
      <w:r w:rsidRPr="008F6969">
        <w:t>– отсутствие в заявлении и прилагаемых к заявлению документах записей, выполненных карандашом.</w:t>
      </w:r>
    </w:p>
    <w:p w:rsidR="00E9453A" w:rsidRPr="008F6969" w:rsidRDefault="00E9453A" w:rsidP="003A5C9C">
      <w:pPr>
        <w:pStyle w:val="a6"/>
        <w:widowControl w:val="0"/>
        <w:spacing w:after="0"/>
        <w:ind w:left="0" w:firstLine="709"/>
        <w:jc w:val="both"/>
      </w:pPr>
      <w:r w:rsidRPr="008F6969">
        <w:t xml:space="preserve">При установлении фактов несоответствия заявления и (или) прилагаемых документов установленным требованиям специалист уведомляет </w:t>
      </w:r>
      <w:r w:rsidR="00BA1141">
        <w:t>З</w:t>
      </w:r>
      <w:r w:rsidRPr="008F6969">
        <w:t xml:space="preserve">аявителя о наличии препятствий для регистрации заявления, объясняет </w:t>
      </w:r>
      <w:r w:rsidR="00BA1141">
        <w:t>З</w:t>
      </w:r>
      <w:r w:rsidRPr="008F6969">
        <w:t>аявителю содержание выявленных недостатков и предлагает принять меры по их устранению.</w:t>
      </w:r>
    </w:p>
    <w:p w:rsidR="00E9453A" w:rsidRPr="008F6969" w:rsidRDefault="00E9453A" w:rsidP="003A5C9C">
      <w:pPr>
        <w:pStyle w:val="a6"/>
        <w:widowControl w:val="0"/>
        <w:spacing w:after="0"/>
        <w:ind w:left="0" w:firstLine="709"/>
        <w:jc w:val="both"/>
      </w:pPr>
      <w:r w:rsidRPr="008F6969">
        <w:t>В течение 10</w:t>
      </w:r>
      <w:r w:rsidR="00267B3F" w:rsidRPr="008F6969">
        <w:t xml:space="preserve"> </w:t>
      </w:r>
      <w:r w:rsidRPr="008F6969">
        <w:t>(десяти)</w:t>
      </w:r>
      <w:r w:rsidR="00BE727A" w:rsidRPr="008F6969">
        <w:t xml:space="preserve"> </w:t>
      </w:r>
      <w:r w:rsidRPr="008F6969">
        <w:t>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E9453A" w:rsidRPr="008F6969" w:rsidRDefault="00E9453A" w:rsidP="003A5C9C">
      <w:pPr>
        <w:tabs>
          <w:tab w:val="left" w:pos="0"/>
        </w:tabs>
        <w:ind w:firstLine="709"/>
        <w:jc w:val="both"/>
      </w:pPr>
      <w:r w:rsidRPr="008F6969">
        <w:t xml:space="preserve">Если имеются основания для возврата заявления, специалист уполномоченного органа в течение двух дней готовит проект Уведомления администрации о возврате заявления. </w:t>
      </w:r>
    </w:p>
    <w:p w:rsidR="00E9453A" w:rsidRPr="008F6969" w:rsidRDefault="00E9453A" w:rsidP="003A5C9C">
      <w:pPr>
        <w:widowControl w:val="0"/>
        <w:ind w:firstLine="709"/>
        <w:jc w:val="both"/>
      </w:pPr>
      <w:r w:rsidRPr="008F6969">
        <w:t>Подготовленный проект Уведомления подлежит согласованию в течение семи дней.</w:t>
      </w:r>
    </w:p>
    <w:p w:rsidR="00E9453A" w:rsidRPr="008F6969" w:rsidRDefault="00E9453A" w:rsidP="003A5C9C">
      <w:pPr>
        <w:widowControl w:val="0"/>
        <w:ind w:firstLine="709"/>
        <w:jc w:val="both"/>
      </w:pPr>
      <w:r w:rsidRPr="008F6969">
        <w:t>После согласования проект Уведомления направляется на подписание руководителю Уполномоченного органа.</w:t>
      </w:r>
    </w:p>
    <w:p w:rsidR="00E9453A" w:rsidRPr="008F6969" w:rsidRDefault="00E9453A" w:rsidP="003A5C9C">
      <w:pPr>
        <w:widowControl w:val="0"/>
        <w:ind w:firstLine="709"/>
        <w:jc w:val="both"/>
      </w:pPr>
      <w:r w:rsidRPr="008F6969">
        <w:t xml:space="preserve">Уведомление о возврате заявления передается лично </w:t>
      </w:r>
      <w:r w:rsidR="00BA1141">
        <w:t>З</w:t>
      </w:r>
      <w:r w:rsidRPr="008F6969">
        <w:t xml:space="preserve">аявителю или его законному представителю, либо направляется </w:t>
      </w:r>
      <w:r w:rsidR="00BA1141">
        <w:t>З</w:t>
      </w:r>
      <w:r w:rsidRPr="008F6969">
        <w:t>аявителю по почте по адресу, указанному в заявлении, либо путем почтовых отправлений, либо по электронной почте.</w:t>
      </w:r>
    </w:p>
    <w:p w:rsidR="00E9453A" w:rsidRPr="008F6969" w:rsidRDefault="00E9453A" w:rsidP="003A5C9C">
      <w:pPr>
        <w:widowControl w:val="0"/>
        <w:autoSpaceDE w:val="0"/>
        <w:autoSpaceDN w:val="0"/>
        <w:adjustRightInd w:val="0"/>
        <w:ind w:firstLine="709"/>
        <w:jc w:val="both"/>
      </w:pPr>
      <w:r w:rsidRPr="008F6969">
        <w:t>Если основания для возврата заявления отсутствуют, специалист  в течени</w:t>
      </w:r>
      <w:proofErr w:type="gramStart"/>
      <w:r w:rsidRPr="008F6969">
        <w:t>и</w:t>
      </w:r>
      <w:proofErr w:type="gramEnd"/>
      <w:r w:rsidRPr="008F6969">
        <w:t xml:space="preserve"> 3-х дней регистрирует заявление в журнале регистрации.</w:t>
      </w:r>
    </w:p>
    <w:p w:rsidR="00E9453A" w:rsidRPr="008F6969" w:rsidRDefault="00E9453A" w:rsidP="003A5C9C">
      <w:pPr>
        <w:widowControl w:val="0"/>
        <w:autoSpaceDE w:val="0"/>
        <w:autoSpaceDN w:val="0"/>
        <w:adjustRightInd w:val="0"/>
        <w:ind w:firstLine="709"/>
        <w:jc w:val="both"/>
        <w:rPr>
          <w:color w:val="000000"/>
        </w:rPr>
      </w:pPr>
    </w:p>
    <w:p w:rsidR="00E9453A" w:rsidRPr="008F6969" w:rsidRDefault="00E9453A" w:rsidP="003A5C9C">
      <w:pPr>
        <w:widowControl w:val="0"/>
        <w:autoSpaceDE w:val="0"/>
        <w:autoSpaceDN w:val="0"/>
        <w:adjustRightInd w:val="0"/>
        <w:ind w:firstLine="709"/>
        <w:jc w:val="center"/>
        <w:rPr>
          <w:color w:val="000000"/>
        </w:rPr>
      </w:pPr>
      <w:r w:rsidRPr="008F6969">
        <w:rPr>
          <w:color w:val="000000"/>
        </w:rPr>
        <w:t>3.3. Рассмотрение заявления</w:t>
      </w:r>
    </w:p>
    <w:p w:rsidR="00E9453A" w:rsidRPr="008F6969" w:rsidRDefault="00E9453A" w:rsidP="003A5C9C">
      <w:pPr>
        <w:widowControl w:val="0"/>
        <w:autoSpaceDE w:val="0"/>
        <w:autoSpaceDN w:val="0"/>
        <w:adjustRightInd w:val="0"/>
        <w:ind w:firstLine="709"/>
        <w:jc w:val="center"/>
        <w:rPr>
          <w:i/>
          <w:color w:val="000000"/>
        </w:rPr>
      </w:pPr>
      <w:r w:rsidRPr="008F6969">
        <w:rPr>
          <w:color w:val="000000"/>
        </w:rPr>
        <w:t>3.3.1. Рассмотрение заявлений осуществляется в порядке их поступления.</w:t>
      </w:r>
    </w:p>
    <w:p w:rsidR="00E9453A" w:rsidRPr="008F6969" w:rsidRDefault="00E9453A" w:rsidP="003A5C9C">
      <w:pPr>
        <w:widowControl w:val="0"/>
        <w:ind w:firstLine="709"/>
        <w:jc w:val="both"/>
      </w:pPr>
      <w:r w:rsidRPr="008F6969">
        <w:t>Специалист выполняет следующие процедуры:</w:t>
      </w:r>
    </w:p>
    <w:p w:rsidR="00E9453A" w:rsidRPr="008F6969" w:rsidRDefault="00E9453A" w:rsidP="003A5C9C">
      <w:pPr>
        <w:widowControl w:val="0"/>
        <w:ind w:firstLine="709"/>
        <w:jc w:val="both"/>
      </w:pPr>
      <w:r w:rsidRPr="008F6969">
        <w:t xml:space="preserve">– проводит проверку достоверности представленных документов и делает запросы в порядке межведомственного взаимодействия. В случае выявления противоречий, неточностей в представленных на рассмотрение документах либо факта их недостоверности, специалист подготавливает проект уведомление </w:t>
      </w:r>
      <w:r w:rsidR="00BA1141">
        <w:t>З</w:t>
      </w:r>
      <w:r w:rsidRPr="008F6969">
        <w:t xml:space="preserve">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w:t>
      </w:r>
      <w:r w:rsidR="00BA1141">
        <w:t>З</w:t>
      </w:r>
      <w:r w:rsidRPr="008F6969">
        <w:t>аявителем не устранены, специалист готовит мотивированный отказ в предоставлении услуги;</w:t>
      </w:r>
    </w:p>
    <w:p w:rsidR="00E9453A" w:rsidRPr="008F6969" w:rsidRDefault="00E9453A" w:rsidP="003A5C9C">
      <w:pPr>
        <w:widowControl w:val="0"/>
        <w:ind w:firstLine="709"/>
        <w:jc w:val="both"/>
      </w:pPr>
      <w:r w:rsidRPr="008F6969">
        <w:t xml:space="preserve">- передает заявление физического или юридического лица с приложением </w:t>
      </w:r>
      <w:proofErr w:type="gramStart"/>
      <w:r w:rsidRPr="008F6969">
        <w:t>документов</w:t>
      </w:r>
      <w:proofErr w:type="gramEnd"/>
      <w:r w:rsidRPr="008F6969">
        <w:t xml:space="preserve"> на рассмотрение уполномоченным специалистам.</w:t>
      </w:r>
    </w:p>
    <w:p w:rsidR="00E9453A" w:rsidRPr="008F6969" w:rsidRDefault="00E9453A" w:rsidP="003A5C9C">
      <w:pPr>
        <w:widowControl w:val="0"/>
        <w:ind w:firstLine="709"/>
        <w:jc w:val="both"/>
      </w:pPr>
      <w:proofErr w:type="gramStart"/>
      <w:r w:rsidRPr="008F6969">
        <w:lastRenderedPageBreak/>
        <w:t>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уполномоченным  специалистам.</w:t>
      </w:r>
      <w:proofErr w:type="gramEnd"/>
    </w:p>
    <w:p w:rsidR="00E9453A" w:rsidRPr="008F6969" w:rsidRDefault="00E9453A" w:rsidP="003A5C9C">
      <w:pPr>
        <w:widowControl w:val="0"/>
        <w:ind w:firstLine="709"/>
        <w:jc w:val="both"/>
      </w:pPr>
      <w:r w:rsidRPr="008F6969">
        <w:t xml:space="preserve">Основанием для начала выполнения административной процедуры является поступление зарегистрированного заявления физического или юридического лица с приложением </w:t>
      </w:r>
      <w:proofErr w:type="gramStart"/>
      <w:r w:rsidRPr="008F6969">
        <w:t>документов</w:t>
      </w:r>
      <w:proofErr w:type="gramEnd"/>
      <w:r w:rsidRPr="008F6969">
        <w:t xml:space="preserve"> на рассмотрение уполномоченным специалистам.</w:t>
      </w:r>
    </w:p>
    <w:p w:rsidR="00E9453A" w:rsidRPr="008F6969" w:rsidRDefault="00E9453A" w:rsidP="003A5C9C">
      <w:pPr>
        <w:widowControl w:val="0"/>
        <w:autoSpaceDE w:val="0"/>
        <w:autoSpaceDN w:val="0"/>
        <w:adjustRightInd w:val="0"/>
        <w:ind w:firstLine="709"/>
        <w:jc w:val="center"/>
      </w:pPr>
    </w:p>
    <w:p w:rsidR="00E9453A" w:rsidRPr="008F6969" w:rsidRDefault="00E9453A" w:rsidP="003A5C9C">
      <w:pPr>
        <w:widowControl w:val="0"/>
        <w:autoSpaceDE w:val="0"/>
        <w:autoSpaceDN w:val="0"/>
        <w:adjustRightInd w:val="0"/>
        <w:ind w:firstLine="709"/>
        <w:jc w:val="center"/>
        <w:rPr>
          <w:b/>
          <w:color w:val="000000"/>
        </w:rPr>
      </w:pPr>
      <w:r w:rsidRPr="008F6969">
        <w:t>3.4.</w:t>
      </w:r>
      <w:r w:rsidRPr="008F6969">
        <w:rPr>
          <w:color w:val="C00000"/>
        </w:rPr>
        <w:t xml:space="preserve"> </w:t>
      </w:r>
      <w:r w:rsidRPr="008F6969">
        <w:rPr>
          <w:color w:val="000000"/>
        </w:rPr>
        <w:t>Подготовка проекта уведомления и предложения о возможности заключения соглашения об установлении сервитута</w:t>
      </w:r>
    </w:p>
    <w:p w:rsidR="00E9453A" w:rsidRPr="008F6969" w:rsidRDefault="00E9453A" w:rsidP="003A5C9C">
      <w:pPr>
        <w:widowControl w:val="0"/>
        <w:autoSpaceDE w:val="0"/>
        <w:autoSpaceDN w:val="0"/>
        <w:adjustRightInd w:val="0"/>
        <w:ind w:firstLine="709"/>
        <w:jc w:val="center"/>
      </w:pPr>
    </w:p>
    <w:p w:rsidR="00E9453A" w:rsidRPr="008F6969" w:rsidRDefault="00E9453A" w:rsidP="003A5C9C">
      <w:pPr>
        <w:widowControl w:val="0"/>
        <w:ind w:firstLine="709"/>
        <w:jc w:val="both"/>
      </w:pPr>
      <w:r w:rsidRPr="008F6969">
        <w:t>3.4.1.</w:t>
      </w:r>
      <w:r w:rsidRPr="008F6969">
        <w:rPr>
          <w:color w:val="000000"/>
        </w:rPr>
        <w:t xml:space="preserve"> Основанием для начала административной процедуры является </w:t>
      </w:r>
      <w:r w:rsidRPr="008F6969">
        <w:t xml:space="preserve">   зарегистрированное уполномоченным  специалистом, либо сотрудником </w:t>
      </w:r>
      <w:r w:rsidR="00463E15" w:rsidRPr="008F6969">
        <w:t xml:space="preserve"> «ГАУ «МФЦ</w:t>
      </w:r>
      <w:r w:rsidRPr="008F6969">
        <w:t>»</w:t>
      </w:r>
      <w:r w:rsidR="00BE727A" w:rsidRPr="008F6969">
        <w:t xml:space="preserve"> </w:t>
      </w:r>
      <w:r w:rsidRPr="008F6969">
        <w:t>или посредством ПГУ  заявления.</w:t>
      </w:r>
    </w:p>
    <w:p w:rsidR="00E9453A" w:rsidRPr="008F6969" w:rsidRDefault="00E9453A" w:rsidP="003A5C9C">
      <w:pPr>
        <w:widowControl w:val="0"/>
        <w:ind w:firstLine="709"/>
        <w:jc w:val="both"/>
      </w:pPr>
      <w:r w:rsidRPr="008F6969">
        <w:t>Специалист в течение 3 дней со дня предоставления полного пакета документов, указанного в п. 2.6.1 и е</w:t>
      </w:r>
      <w:r w:rsidRPr="008F6969">
        <w:rPr>
          <w:color w:val="000000"/>
        </w:rPr>
        <w:t>сли оснований для отказа в предоставлении услуги не выявлено, специалист совершает одно из следующих действий:</w:t>
      </w:r>
    </w:p>
    <w:p w:rsidR="00E9453A" w:rsidRPr="008F6969" w:rsidRDefault="00E9453A" w:rsidP="003A5C9C">
      <w:pPr>
        <w:numPr>
          <w:ilvl w:val="0"/>
          <w:numId w:val="2"/>
        </w:numPr>
        <w:tabs>
          <w:tab w:val="left" w:pos="993"/>
        </w:tabs>
        <w:ind w:left="0" w:firstLine="709"/>
        <w:jc w:val="both"/>
        <w:rPr>
          <w:color w:val="000000"/>
        </w:rPr>
      </w:pPr>
      <w:r w:rsidRPr="008F6969">
        <w:rPr>
          <w:color w:val="000000"/>
        </w:rPr>
        <w:t xml:space="preserve">готовит проект уведомления о возможности заключения соглашения об установлении сервитута в предложенных </w:t>
      </w:r>
      <w:r w:rsidR="00BA1141">
        <w:rPr>
          <w:color w:val="000000"/>
        </w:rPr>
        <w:t>З</w:t>
      </w:r>
      <w:r w:rsidRPr="008F6969">
        <w:rPr>
          <w:color w:val="000000"/>
        </w:rPr>
        <w:t>аявителем границах;</w:t>
      </w:r>
    </w:p>
    <w:p w:rsidR="00E9453A" w:rsidRPr="008F6969" w:rsidRDefault="00E9453A" w:rsidP="003A5C9C">
      <w:pPr>
        <w:numPr>
          <w:ilvl w:val="0"/>
          <w:numId w:val="2"/>
        </w:numPr>
        <w:tabs>
          <w:tab w:val="left" w:pos="993"/>
        </w:tabs>
        <w:ind w:left="0" w:firstLine="709"/>
        <w:jc w:val="both"/>
        <w:rPr>
          <w:color w:val="000000"/>
        </w:rPr>
      </w:pPr>
      <w:r w:rsidRPr="008F6969">
        <w:rPr>
          <w:color w:val="000000"/>
        </w:rPr>
        <w:t xml:space="preserve">готовит проект предложения </w:t>
      </w:r>
      <w:proofErr w:type="gramStart"/>
      <w:r w:rsidRPr="008F6969">
        <w:rPr>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F6969">
        <w:rPr>
          <w:color w:val="000000"/>
        </w:rPr>
        <w:t xml:space="preserve"> территории;</w:t>
      </w:r>
    </w:p>
    <w:p w:rsidR="00E9453A" w:rsidRPr="008F6969" w:rsidRDefault="00E9453A" w:rsidP="003A5C9C">
      <w:pPr>
        <w:widowControl w:val="0"/>
        <w:tabs>
          <w:tab w:val="left" w:pos="993"/>
        </w:tabs>
        <w:ind w:firstLine="709"/>
        <w:jc w:val="both"/>
      </w:pPr>
      <w:r w:rsidRPr="008F6969">
        <w:rPr>
          <w:color w:val="000000"/>
        </w:rPr>
        <w:t xml:space="preserve">- готовит проект соглашения об установлении сервитута в случае, если заявление предусматривает установление сервитута в отношении всего земельного участка. </w:t>
      </w:r>
    </w:p>
    <w:p w:rsidR="00E9453A" w:rsidRPr="008F6969" w:rsidRDefault="00E9453A" w:rsidP="003A5C9C">
      <w:pPr>
        <w:widowControl w:val="0"/>
        <w:ind w:firstLine="709"/>
        <w:jc w:val="both"/>
      </w:pPr>
      <w:r w:rsidRPr="008F6969">
        <w:t>Подготовленный проект Соглашения подлежит согласованию в течение 10-и рабочих дней уполномоченными специалистами.</w:t>
      </w:r>
    </w:p>
    <w:p w:rsidR="00E9453A" w:rsidRPr="008F6969" w:rsidRDefault="00E9453A" w:rsidP="003A5C9C">
      <w:pPr>
        <w:widowControl w:val="0"/>
        <w:ind w:firstLine="709"/>
        <w:jc w:val="both"/>
      </w:pPr>
      <w:r w:rsidRPr="008F6969">
        <w:t>После согласования проект Соглашения  направляется на подписание руководителю Уполномоченного органа.</w:t>
      </w:r>
    </w:p>
    <w:p w:rsidR="00E9453A" w:rsidRPr="008F6969" w:rsidRDefault="00E9453A" w:rsidP="003A5C9C">
      <w:pPr>
        <w:ind w:firstLine="709"/>
        <w:jc w:val="both"/>
      </w:pPr>
      <w:r w:rsidRPr="008F6969">
        <w:t xml:space="preserve">Результатом выполнения административной процедуры является: </w:t>
      </w:r>
    </w:p>
    <w:p w:rsidR="00E9453A" w:rsidRPr="008F6969" w:rsidRDefault="00E9453A" w:rsidP="003A5C9C">
      <w:pPr>
        <w:ind w:firstLine="709"/>
        <w:jc w:val="both"/>
        <w:rPr>
          <w:color w:val="000000"/>
        </w:rPr>
      </w:pPr>
      <w:r w:rsidRPr="008F6969">
        <w:rPr>
          <w:color w:val="000000"/>
        </w:rPr>
        <w:t xml:space="preserve">1) направление </w:t>
      </w:r>
      <w:r w:rsidR="00BA1141">
        <w:rPr>
          <w:color w:val="000000"/>
        </w:rPr>
        <w:t>З</w:t>
      </w:r>
      <w:r w:rsidRPr="008F6969">
        <w:rPr>
          <w:color w:val="000000"/>
        </w:rPr>
        <w:t xml:space="preserve">аявителю уведомление о возможности заключения соглашения об установлении сервитута в предложенных </w:t>
      </w:r>
      <w:r w:rsidR="00BA1141">
        <w:rPr>
          <w:color w:val="000000"/>
        </w:rPr>
        <w:t>З</w:t>
      </w:r>
      <w:r w:rsidRPr="008F6969">
        <w:rPr>
          <w:color w:val="000000"/>
        </w:rPr>
        <w:t>аявителем границах;</w:t>
      </w:r>
    </w:p>
    <w:p w:rsidR="00E9453A" w:rsidRPr="008F6969" w:rsidRDefault="00E9453A" w:rsidP="003A5C9C">
      <w:pPr>
        <w:ind w:firstLine="709"/>
        <w:jc w:val="both"/>
        <w:rPr>
          <w:color w:val="000000"/>
        </w:rPr>
      </w:pPr>
      <w:r w:rsidRPr="008F6969">
        <w:rPr>
          <w:color w:val="000000"/>
        </w:rPr>
        <w:t xml:space="preserve">2) направление </w:t>
      </w:r>
      <w:r w:rsidR="00BA1141">
        <w:rPr>
          <w:color w:val="000000"/>
        </w:rPr>
        <w:t>З</w:t>
      </w:r>
      <w:r w:rsidRPr="008F6969">
        <w:rPr>
          <w:color w:val="000000"/>
        </w:rPr>
        <w:t>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9453A" w:rsidRPr="008F6969" w:rsidRDefault="00E9453A" w:rsidP="003A5C9C">
      <w:pPr>
        <w:widowControl w:val="0"/>
        <w:ind w:firstLine="709"/>
        <w:jc w:val="both"/>
      </w:pPr>
      <w:r w:rsidRPr="008F6969">
        <w:rPr>
          <w:color w:val="000000"/>
        </w:rPr>
        <w:t xml:space="preserve">3) направление </w:t>
      </w:r>
      <w:r w:rsidR="00BA1141">
        <w:rPr>
          <w:color w:val="000000"/>
        </w:rPr>
        <w:t>З</w:t>
      </w:r>
      <w:r w:rsidRPr="008F6969">
        <w:rPr>
          <w:color w:val="000000"/>
        </w:rPr>
        <w:t>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w:t>
      </w:r>
    </w:p>
    <w:p w:rsidR="00E9453A" w:rsidRPr="008F6969" w:rsidRDefault="00E9453A" w:rsidP="003A5C9C">
      <w:pPr>
        <w:ind w:firstLine="709"/>
        <w:jc w:val="center"/>
      </w:pPr>
      <w:r w:rsidRPr="008F6969">
        <w:t>3.5. Подготовка проекта соглашения о сервитуте и его заключение</w:t>
      </w:r>
    </w:p>
    <w:p w:rsidR="00E9453A" w:rsidRPr="008F6969" w:rsidRDefault="00E9453A" w:rsidP="003A5C9C">
      <w:pPr>
        <w:ind w:firstLine="709"/>
        <w:jc w:val="both"/>
      </w:pPr>
    </w:p>
    <w:p w:rsidR="00E9453A" w:rsidRPr="008F6969" w:rsidRDefault="00E9453A" w:rsidP="003A5C9C">
      <w:pPr>
        <w:ind w:firstLine="709"/>
        <w:jc w:val="both"/>
      </w:pPr>
      <w:r w:rsidRPr="008F6969">
        <w:t xml:space="preserve">3.5.1.Основанием для начала административной процедуры, является </w:t>
      </w:r>
      <w:r w:rsidRPr="008F6969">
        <w:rPr>
          <w:color w:val="000000"/>
        </w:rPr>
        <w:t xml:space="preserve">представление </w:t>
      </w:r>
      <w:r w:rsidR="00BA1141">
        <w:rPr>
          <w:color w:val="000000"/>
        </w:rPr>
        <w:t>З</w:t>
      </w:r>
      <w:r w:rsidRPr="008F6969">
        <w:rPr>
          <w:color w:val="000000"/>
        </w:rPr>
        <w:t>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8F6969">
        <w:t xml:space="preserve">. </w:t>
      </w:r>
    </w:p>
    <w:p w:rsidR="00E9453A" w:rsidRPr="008F6969" w:rsidRDefault="00E9453A" w:rsidP="003A5C9C">
      <w:pPr>
        <w:ind w:firstLine="709"/>
        <w:jc w:val="both"/>
      </w:pPr>
      <w:r w:rsidRPr="008F6969">
        <w:t xml:space="preserve">В рамках данного действия специалист: готовит проект соглашения о сервитуте и обеспечивает его подписание руководителем Уполномоченного органа, регистрирует соглашение в журнале регистрации договоров. Срок выполнения действия - 30 дней со дня </w:t>
      </w:r>
      <w:r w:rsidRPr="008F6969">
        <w:rPr>
          <w:color w:val="000000"/>
        </w:rPr>
        <w:t xml:space="preserve">представления </w:t>
      </w:r>
      <w:r w:rsidR="00BA1141">
        <w:rPr>
          <w:color w:val="000000"/>
        </w:rPr>
        <w:t>З</w:t>
      </w:r>
      <w:r w:rsidRPr="008F6969">
        <w:rPr>
          <w:color w:val="000000"/>
        </w:rPr>
        <w:t>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8F6969">
        <w:t xml:space="preserve"> </w:t>
      </w:r>
    </w:p>
    <w:p w:rsidR="00E9453A" w:rsidRPr="008F6969" w:rsidRDefault="00E9453A" w:rsidP="003A5C9C">
      <w:pPr>
        <w:ind w:firstLine="709"/>
        <w:jc w:val="both"/>
        <w:rPr>
          <w:color w:val="000000"/>
        </w:rPr>
      </w:pPr>
      <w:r w:rsidRPr="008F6969">
        <w:t xml:space="preserve">Критерием принятия решений в рамках действия является </w:t>
      </w:r>
      <w:r w:rsidRPr="008F6969">
        <w:rPr>
          <w:color w:val="000000"/>
        </w:rPr>
        <w:t xml:space="preserve">представление </w:t>
      </w:r>
      <w:r w:rsidR="00BA1141">
        <w:rPr>
          <w:color w:val="000000"/>
        </w:rPr>
        <w:t>З</w:t>
      </w:r>
      <w:r w:rsidRPr="008F6969">
        <w:rPr>
          <w:color w:val="000000"/>
        </w:rPr>
        <w:t>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E9453A" w:rsidRPr="008F6969" w:rsidRDefault="00E9453A" w:rsidP="003A5C9C">
      <w:pPr>
        <w:ind w:firstLine="709"/>
        <w:jc w:val="both"/>
      </w:pPr>
      <w:r w:rsidRPr="008F6969">
        <w:lastRenderedPageBreak/>
        <w:t xml:space="preserve"> Способ фиксации результата выполнения действия: подписание руководителем Уполномоченного органа соглашения о сервитуте.</w:t>
      </w:r>
    </w:p>
    <w:p w:rsidR="00E9453A" w:rsidRPr="008F6969" w:rsidRDefault="00E9453A" w:rsidP="003A5C9C">
      <w:pPr>
        <w:ind w:firstLine="709"/>
        <w:jc w:val="both"/>
        <w:rPr>
          <w:b/>
          <w:color w:val="000000"/>
        </w:rPr>
      </w:pPr>
      <w:r w:rsidRPr="008F6969">
        <w:t>Результатом действия является проект соглашения о сервитуте, подписанный руководителем Уполномоченного органа.</w:t>
      </w:r>
    </w:p>
    <w:p w:rsidR="00E9453A" w:rsidRPr="008F6969" w:rsidRDefault="00E9453A" w:rsidP="003A5C9C">
      <w:pPr>
        <w:widowControl w:val="0"/>
        <w:ind w:firstLine="709"/>
        <w:jc w:val="both"/>
      </w:pPr>
      <w:r w:rsidRPr="008F6969">
        <w:t>3.5.2. Способ фиксации результата выполнения административного действия, в том числе через ГАУ «МФЦ», по электронной форме.</w:t>
      </w:r>
    </w:p>
    <w:p w:rsidR="00E9453A" w:rsidRPr="008F6969" w:rsidRDefault="00E9453A" w:rsidP="003A5C9C">
      <w:pPr>
        <w:widowControl w:val="0"/>
        <w:ind w:firstLine="709"/>
        <w:jc w:val="both"/>
      </w:pPr>
      <w:r w:rsidRPr="008F6969">
        <w:t xml:space="preserve">Информирование </w:t>
      </w:r>
      <w:r w:rsidR="00BA1141">
        <w:t>З</w:t>
      </w:r>
      <w:r w:rsidRPr="008F6969">
        <w:t>аявителей осуществляется путем почтовых отправлений либо по электронной почте.</w:t>
      </w:r>
    </w:p>
    <w:p w:rsidR="00E9453A" w:rsidRPr="008F6969" w:rsidRDefault="00E9453A" w:rsidP="003A5C9C">
      <w:pPr>
        <w:widowControl w:val="0"/>
        <w:ind w:firstLine="709"/>
        <w:jc w:val="both"/>
      </w:pPr>
      <w:r w:rsidRPr="008F6969">
        <w:t xml:space="preserve">В случае предоставления юридическим (физическим) лицом заявления о предоставлении муниципальной услуги через </w:t>
      </w:r>
      <w:r w:rsidR="00463E15" w:rsidRPr="008F6969">
        <w:t xml:space="preserve"> «ГАУ «МФЦ</w:t>
      </w:r>
      <w:r w:rsidRPr="008F6969">
        <w:t>»</w:t>
      </w:r>
      <w:r w:rsidR="00BE727A" w:rsidRPr="008F6969">
        <w:t xml:space="preserve"> </w:t>
      </w:r>
      <w:r w:rsidRPr="008F6969">
        <w:t xml:space="preserve">документ, подтверждающий принятие решения, направляется в ГАУ «МФЦ», если иной способ получения не указан </w:t>
      </w:r>
      <w:r w:rsidR="00BA1141">
        <w:t>З</w:t>
      </w:r>
      <w:r w:rsidRPr="008F6969">
        <w:t>аявителем.</w:t>
      </w:r>
    </w:p>
    <w:p w:rsidR="00E9453A" w:rsidRPr="008F6969" w:rsidRDefault="00E9453A" w:rsidP="003A5C9C">
      <w:pPr>
        <w:ind w:firstLine="709"/>
        <w:jc w:val="both"/>
        <w:rPr>
          <w:color w:val="C00000"/>
        </w:rPr>
      </w:pPr>
      <w:r w:rsidRPr="008F6969">
        <w:rPr>
          <w:color w:val="000000"/>
        </w:rPr>
        <w:t>3.5.3</w:t>
      </w:r>
      <w:r w:rsidRPr="008F6969">
        <w:rPr>
          <w:color w:val="C00000"/>
        </w:rPr>
        <w:t xml:space="preserve">. </w:t>
      </w:r>
      <w:r w:rsidRPr="008F6969">
        <w:t xml:space="preserve">В случае если </w:t>
      </w:r>
      <w:proofErr w:type="gramStart"/>
      <w:r w:rsidRPr="008F6969">
        <w:t>имеются основания для отказа в предоставлении муниципальной услуги специалист готовит</w:t>
      </w:r>
      <w:proofErr w:type="gramEnd"/>
      <w:r w:rsidRPr="008F6969">
        <w:t xml:space="preserve"> Уведомление об отказе лицу, обратившемуся с заявлением. Уведомление подлежит согласованию и направлению </w:t>
      </w:r>
      <w:r w:rsidR="00BA1141">
        <w:t>З</w:t>
      </w:r>
      <w:r w:rsidRPr="008F6969">
        <w:t>аявителю в порядке, установленном п.3.4</w:t>
      </w:r>
      <w:r w:rsidRPr="008F6969">
        <w:rPr>
          <w:color w:val="000000"/>
        </w:rPr>
        <w:t xml:space="preserve"> настоящего административного регламента.</w:t>
      </w:r>
    </w:p>
    <w:p w:rsidR="00E9453A" w:rsidRPr="008F6969" w:rsidRDefault="00E9453A" w:rsidP="003A5C9C">
      <w:pPr>
        <w:ind w:firstLine="709"/>
        <w:jc w:val="both"/>
        <w:rPr>
          <w:color w:val="373737"/>
          <w:shd w:val="clear" w:color="auto" w:fill="FFFFFF"/>
        </w:rPr>
      </w:pPr>
      <w:r w:rsidRPr="008F6969">
        <w:t>Результатом данной административной процедуры является издание Уведомления об отказе.</w:t>
      </w:r>
      <w:r w:rsidRPr="008F6969">
        <w:rPr>
          <w:shd w:val="clear" w:color="auto" w:fill="FFFFFF"/>
        </w:rPr>
        <w:t xml:space="preserve"> Способом фиксации результата административной процедуры является оформление Уведомления</w:t>
      </w:r>
      <w:r w:rsidRPr="008F6969">
        <w:rPr>
          <w:color w:val="C00000"/>
          <w:shd w:val="clear" w:color="auto" w:fill="FFFFFF"/>
        </w:rPr>
        <w:t xml:space="preserve"> </w:t>
      </w:r>
      <w:r w:rsidRPr="008F6969">
        <w:rPr>
          <w:shd w:val="clear" w:color="auto" w:fill="FFFFFF"/>
        </w:rPr>
        <w:t>на бумажном носителе с присвоением ему регистрационного номера и занесением данного номера в базу данных в порядке делопроизводства</w:t>
      </w:r>
      <w:r w:rsidRPr="008F6969">
        <w:rPr>
          <w:color w:val="373737"/>
          <w:shd w:val="clear" w:color="auto" w:fill="FFFFFF"/>
        </w:rPr>
        <w:t>.</w:t>
      </w:r>
    </w:p>
    <w:p w:rsidR="00E9453A" w:rsidRPr="008F6969" w:rsidRDefault="00E9453A" w:rsidP="003A5C9C">
      <w:pPr>
        <w:autoSpaceDE w:val="0"/>
        <w:autoSpaceDN w:val="0"/>
        <w:adjustRightInd w:val="0"/>
        <w:ind w:firstLine="709"/>
        <w:jc w:val="center"/>
        <w:outlineLvl w:val="0"/>
      </w:pPr>
    </w:p>
    <w:p w:rsidR="00E9453A" w:rsidRPr="008F6969" w:rsidRDefault="00463E15" w:rsidP="003A5C9C">
      <w:pPr>
        <w:pStyle w:val="4"/>
        <w:spacing w:before="0"/>
        <w:ind w:firstLine="709"/>
        <w:rPr>
          <w:b/>
          <w:sz w:val="24"/>
          <w:szCs w:val="24"/>
        </w:rPr>
      </w:pPr>
      <w:r w:rsidRPr="008F6969">
        <w:rPr>
          <w:b/>
          <w:sz w:val="24"/>
          <w:szCs w:val="24"/>
        </w:rPr>
        <w:t>Раздел 4</w:t>
      </w:r>
      <w:r w:rsidR="00E9453A" w:rsidRPr="008F6969">
        <w:rPr>
          <w:b/>
          <w:sz w:val="24"/>
          <w:szCs w:val="24"/>
        </w:rPr>
        <w:t xml:space="preserve">. ФОРМЫ </w:t>
      </w:r>
      <w:proofErr w:type="gramStart"/>
      <w:r w:rsidR="00E9453A" w:rsidRPr="008F6969">
        <w:rPr>
          <w:b/>
          <w:sz w:val="24"/>
          <w:szCs w:val="24"/>
        </w:rPr>
        <w:t>КОНТРОЛЯ ЗА</w:t>
      </w:r>
      <w:proofErr w:type="gramEnd"/>
      <w:r w:rsidR="00E9453A" w:rsidRPr="008F6969">
        <w:rPr>
          <w:b/>
          <w:sz w:val="24"/>
          <w:szCs w:val="24"/>
        </w:rPr>
        <w:t xml:space="preserve"> ИСПОЛНЕНИЕМ АДМИНИСТРАТИВНОГО РЕГЛАМЕНТА</w:t>
      </w:r>
    </w:p>
    <w:p w:rsidR="00E9453A" w:rsidRPr="008F6969" w:rsidRDefault="00E9453A" w:rsidP="003A5C9C">
      <w:pPr>
        <w:ind w:firstLine="709"/>
        <w:jc w:val="both"/>
        <w:rPr>
          <w:b/>
          <w:color w:val="373737"/>
          <w:shd w:val="clear" w:color="auto" w:fill="FFFFFF"/>
        </w:rPr>
      </w:pPr>
    </w:p>
    <w:p w:rsidR="00C56479" w:rsidRDefault="00C56479" w:rsidP="003A5C9C">
      <w:pPr>
        <w:pStyle w:val="ab"/>
        <w:widowControl w:val="0"/>
        <w:autoSpaceDE w:val="0"/>
        <w:autoSpaceDN w:val="0"/>
        <w:ind w:left="0" w:firstLine="709"/>
        <w:jc w:val="both"/>
      </w:pPr>
      <w:r>
        <w:t>4.1 Текущий</w:t>
      </w:r>
      <w:r>
        <w:rPr>
          <w:spacing w:val="1"/>
        </w:rPr>
        <w:t xml:space="preserve"> </w:t>
      </w:r>
      <w:proofErr w:type="gramStart"/>
      <w:r>
        <w:t>контроль</w:t>
      </w:r>
      <w:r>
        <w:rPr>
          <w:spacing w:val="1"/>
        </w:rPr>
        <w:t xml:space="preserve"> </w:t>
      </w:r>
      <w:r>
        <w:t>за</w:t>
      </w:r>
      <w:proofErr w:type="gramEnd"/>
      <w:r>
        <w:rPr>
          <w:spacing w:val="1"/>
        </w:rPr>
        <w:t xml:space="preserve"> </w:t>
      </w:r>
      <w:r>
        <w:t>соблюдением</w:t>
      </w:r>
      <w:r>
        <w:rPr>
          <w:spacing w:val="1"/>
        </w:rPr>
        <w:t xml:space="preserve"> </w:t>
      </w:r>
      <w:r>
        <w:t>и</w:t>
      </w:r>
      <w:r>
        <w:rPr>
          <w:spacing w:val="1"/>
        </w:rPr>
        <w:t xml:space="preserve"> </w:t>
      </w:r>
      <w:r>
        <w:t>исполнением</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иных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устанавливающих</w:t>
      </w:r>
      <w:r>
        <w:rPr>
          <w:spacing w:val="1"/>
        </w:rPr>
        <w:t xml:space="preserve"> </w:t>
      </w:r>
      <w:r>
        <w:t>требования</w:t>
      </w:r>
      <w:r>
        <w:rPr>
          <w:spacing w:val="1"/>
        </w:rPr>
        <w:t xml:space="preserve"> </w:t>
      </w:r>
      <w:r>
        <w:t>к</w:t>
      </w:r>
      <w:r>
        <w:rPr>
          <w:spacing w:val="1"/>
        </w:rPr>
        <w:t xml:space="preserve"> </w:t>
      </w:r>
      <w:r>
        <w:t>предоставлению</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на</w:t>
      </w:r>
      <w:r>
        <w:rPr>
          <w:spacing w:val="1"/>
        </w:rPr>
        <w:t xml:space="preserve"> </w:t>
      </w:r>
      <w:r>
        <w:t>постоянной</w:t>
      </w:r>
      <w:r>
        <w:rPr>
          <w:spacing w:val="1"/>
        </w:rPr>
        <w:t xml:space="preserve"> </w:t>
      </w:r>
      <w:r>
        <w:t>основе</w:t>
      </w:r>
      <w:r>
        <w:rPr>
          <w:spacing w:val="1"/>
        </w:rPr>
        <w:t xml:space="preserve"> </w:t>
      </w:r>
      <w:r>
        <w:t>должностными</w:t>
      </w:r>
      <w:r>
        <w:rPr>
          <w:spacing w:val="1"/>
        </w:rPr>
        <w:t xml:space="preserve"> </w:t>
      </w:r>
      <w:r>
        <w:t>лицами</w:t>
      </w:r>
      <w:r>
        <w:rPr>
          <w:spacing w:val="1"/>
        </w:rPr>
        <w:t xml:space="preserve"> </w:t>
      </w:r>
      <w:r>
        <w:t>Администрации</w:t>
      </w:r>
      <w:r>
        <w:rPr>
          <w:spacing w:val="1"/>
        </w:rPr>
        <w:t xml:space="preserve"> </w:t>
      </w:r>
      <w:r>
        <w:t>Западнодвинского муниципального округа Тверской области,</w:t>
      </w:r>
      <w:r>
        <w:rPr>
          <w:spacing w:val="1"/>
        </w:rPr>
        <w:t xml:space="preserve"> </w:t>
      </w:r>
      <w:r>
        <w:t>уполномоченными</w:t>
      </w:r>
      <w:r>
        <w:rPr>
          <w:spacing w:val="1"/>
        </w:rPr>
        <w:t xml:space="preserve"> </w:t>
      </w:r>
      <w:r>
        <w:t>на</w:t>
      </w:r>
      <w:r>
        <w:rPr>
          <w:spacing w:val="1"/>
        </w:rPr>
        <w:t xml:space="preserve"> </w:t>
      </w:r>
      <w:r>
        <w:t>осуществление</w:t>
      </w:r>
      <w:r>
        <w:rPr>
          <w:spacing w:val="1"/>
        </w:rPr>
        <w:t xml:space="preserve"> </w:t>
      </w:r>
      <w:r>
        <w:t>контроля</w:t>
      </w:r>
      <w:r>
        <w:rPr>
          <w:spacing w:val="1"/>
        </w:rPr>
        <w:t xml:space="preserve"> </w:t>
      </w:r>
      <w:r>
        <w:t>за</w:t>
      </w:r>
      <w:r>
        <w:rPr>
          <w:spacing w:val="1"/>
        </w:rPr>
        <w:t xml:space="preserve"> </w:t>
      </w:r>
      <w:r>
        <w:t>предоставлением</w:t>
      </w:r>
      <w:r>
        <w:rPr>
          <w:spacing w:val="-1"/>
        </w:rPr>
        <w:t xml:space="preserve"> </w:t>
      </w:r>
      <w:r>
        <w:t>муниципальной услуги.</w:t>
      </w:r>
    </w:p>
    <w:p w:rsidR="00C56479" w:rsidRDefault="00C56479" w:rsidP="003A5C9C">
      <w:pPr>
        <w:pStyle w:val="a8"/>
        <w:spacing w:after="0"/>
        <w:ind w:firstLine="709"/>
      </w:pPr>
      <w:r>
        <w:t>Для текущего контроля используются сведения служебной корреспонденции,</w:t>
      </w:r>
      <w:r>
        <w:rPr>
          <w:spacing w:val="1"/>
        </w:rPr>
        <w:t xml:space="preserve"> </w:t>
      </w:r>
      <w:r>
        <w:rPr>
          <w:spacing w:val="-1"/>
        </w:rPr>
        <w:t>устная</w:t>
      </w:r>
      <w:r>
        <w:rPr>
          <w:spacing w:val="-15"/>
        </w:rPr>
        <w:t xml:space="preserve"> </w:t>
      </w:r>
      <w:r>
        <w:rPr>
          <w:spacing w:val="-1"/>
        </w:rPr>
        <w:t>и</w:t>
      </w:r>
      <w:r>
        <w:rPr>
          <w:spacing w:val="-15"/>
        </w:rPr>
        <w:t xml:space="preserve"> </w:t>
      </w:r>
      <w:r>
        <w:rPr>
          <w:spacing w:val="-1"/>
        </w:rPr>
        <w:t>письменная</w:t>
      </w:r>
      <w:r>
        <w:rPr>
          <w:spacing w:val="-14"/>
        </w:rPr>
        <w:t xml:space="preserve"> </w:t>
      </w:r>
      <w:r>
        <w:rPr>
          <w:spacing w:val="-1"/>
        </w:rPr>
        <w:t>информация</w:t>
      </w:r>
      <w:r>
        <w:rPr>
          <w:spacing w:val="-15"/>
        </w:rPr>
        <w:t xml:space="preserve"> </w:t>
      </w:r>
      <w:r>
        <w:t>специалистов</w:t>
      </w:r>
      <w:r>
        <w:rPr>
          <w:spacing w:val="-17"/>
        </w:rPr>
        <w:t xml:space="preserve"> </w:t>
      </w:r>
      <w:r>
        <w:t>и</w:t>
      </w:r>
      <w:r>
        <w:rPr>
          <w:spacing w:val="-15"/>
        </w:rPr>
        <w:t xml:space="preserve"> </w:t>
      </w:r>
      <w:r>
        <w:t>должностных</w:t>
      </w:r>
      <w:r>
        <w:rPr>
          <w:spacing w:val="-14"/>
        </w:rPr>
        <w:t xml:space="preserve"> </w:t>
      </w:r>
      <w:r>
        <w:t>лиц</w:t>
      </w:r>
      <w:r>
        <w:rPr>
          <w:spacing w:val="-14"/>
        </w:rPr>
        <w:t xml:space="preserve"> </w:t>
      </w:r>
      <w:r>
        <w:t>Администрации</w:t>
      </w:r>
      <w:r>
        <w:rPr>
          <w:spacing w:val="-68"/>
        </w:rPr>
        <w:t xml:space="preserve"> </w:t>
      </w:r>
      <w:r>
        <w:t xml:space="preserve"> Западнодвинского муниципального округа.</w:t>
      </w:r>
    </w:p>
    <w:p w:rsidR="00C56479" w:rsidRDefault="00C56479" w:rsidP="003A5C9C">
      <w:pPr>
        <w:pStyle w:val="a8"/>
        <w:spacing w:after="0"/>
        <w:ind w:firstLine="709"/>
      </w:pPr>
      <w:r>
        <w:t>Текущий</w:t>
      </w:r>
      <w:r>
        <w:rPr>
          <w:spacing w:val="-2"/>
        </w:rPr>
        <w:t xml:space="preserve"> </w:t>
      </w:r>
      <w:r>
        <w:t>контроль</w:t>
      </w:r>
      <w:r>
        <w:rPr>
          <w:spacing w:val="-4"/>
        </w:rPr>
        <w:t xml:space="preserve"> </w:t>
      </w:r>
      <w:r>
        <w:t>осуществляется</w:t>
      </w:r>
      <w:r>
        <w:rPr>
          <w:spacing w:val="-2"/>
        </w:rPr>
        <w:t xml:space="preserve"> </w:t>
      </w:r>
      <w:r>
        <w:t>путем</w:t>
      </w:r>
      <w:r>
        <w:rPr>
          <w:spacing w:val="-4"/>
        </w:rPr>
        <w:t xml:space="preserve"> </w:t>
      </w:r>
      <w:r>
        <w:t>проведения</w:t>
      </w:r>
      <w:r>
        <w:rPr>
          <w:spacing w:val="-2"/>
        </w:rPr>
        <w:t xml:space="preserve"> </w:t>
      </w:r>
      <w:r>
        <w:t>проверок:</w:t>
      </w:r>
    </w:p>
    <w:p w:rsidR="00C56479" w:rsidRDefault="00C56479" w:rsidP="003A5C9C">
      <w:pPr>
        <w:pStyle w:val="a8"/>
        <w:spacing w:after="0"/>
        <w:ind w:firstLine="709"/>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C56479" w:rsidRDefault="00C56479" w:rsidP="003A5C9C">
      <w:pPr>
        <w:pStyle w:val="a8"/>
        <w:spacing w:after="0"/>
        <w:ind w:firstLine="709"/>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C56479" w:rsidRDefault="00C56479" w:rsidP="003A5C9C">
      <w:pPr>
        <w:pStyle w:val="a8"/>
        <w:spacing w:after="0"/>
        <w:ind w:firstLine="709"/>
      </w:pPr>
      <w:r>
        <w:t>рассмотрения,</w:t>
      </w:r>
      <w:r>
        <w:rPr>
          <w:spacing w:val="-6"/>
        </w:rPr>
        <w:t xml:space="preserve"> </w:t>
      </w:r>
      <w:r>
        <w:t>принятия</w:t>
      </w:r>
      <w:r>
        <w:rPr>
          <w:spacing w:val="-6"/>
        </w:rPr>
        <w:t xml:space="preserve"> </w:t>
      </w:r>
      <w:r>
        <w:t>решений</w:t>
      </w:r>
      <w:r>
        <w:rPr>
          <w:spacing w:val="-6"/>
        </w:rPr>
        <w:t xml:space="preserve"> </w:t>
      </w:r>
      <w:r>
        <w:t>и</w:t>
      </w:r>
      <w:r>
        <w:rPr>
          <w:spacing w:val="-3"/>
        </w:rPr>
        <w:t xml:space="preserve"> </w:t>
      </w:r>
      <w:r>
        <w:t>подготовки</w:t>
      </w:r>
      <w:r>
        <w:rPr>
          <w:spacing w:val="-5"/>
        </w:rPr>
        <w:t xml:space="preserve"> </w:t>
      </w:r>
      <w:r>
        <w:t>ответов</w:t>
      </w:r>
      <w:r>
        <w:rPr>
          <w:spacing w:val="-5"/>
        </w:rPr>
        <w:t xml:space="preserve"> </w:t>
      </w:r>
      <w:r>
        <w:t>на</w:t>
      </w:r>
      <w:r>
        <w:rPr>
          <w:spacing w:val="-5"/>
        </w:rPr>
        <w:t xml:space="preserve"> </w:t>
      </w:r>
      <w:r>
        <w:t>обращения</w:t>
      </w:r>
      <w:r>
        <w:rPr>
          <w:spacing w:val="-3"/>
        </w:rPr>
        <w:t xml:space="preserve"> </w:t>
      </w:r>
      <w:r>
        <w:t>граждан,</w:t>
      </w:r>
      <w:r>
        <w:rPr>
          <w:spacing w:val="-68"/>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C56479" w:rsidRDefault="00C56479" w:rsidP="003A5C9C">
      <w:pPr>
        <w:pStyle w:val="a8"/>
        <w:spacing w:after="0"/>
        <w:ind w:firstLine="709"/>
      </w:pPr>
    </w:p>
    <w:p w:rsidR="00C56479" w:rsidRDefault="00C56479" w:rsidP="003A5C9C">
      <w:pPr>
        <w:pStyle w:val="Heading1"/>
        <w:ind w:left="0" w:firstLine="709"/>
        <w:jc w:val="center"/>
        <w:rPr>
          <w:b w:val="0"/>
          <w:sz w:val="24"/>
          <w:szCs w:val="24"/>
          <w:u w:val="single"/>
        </w:rPr>
      </w:pPr>
      <w:r>
        <w:rPr>
          <w:b w:val="0"/>
          <w:sz w:val="24"/>
          <w:szCs w:val="24"/>
          <w:u w:val="single"/>
        </w:rPr>
        <w:t>Порядок и периодичность осуществления плановых и внеплановых</w:t>
      </w:r>
      <w:r>
        <w:rPr>
          <w:b w:val="0"/>
          <w:spacing w:val="-67"/>
          <w:sz w:val="24"/>
          <w:szCs w:val="24"/>
          <w:u w:val="single"/>
        </w:rPr>
        <w:t xml:space="preserve"> </w:t>
      </w:r>
      <w:r>
        <w:rPr>
          <w:b w:val="0"/>
          <w:sz w:val="24"/>
          <w:szCs w:val="24"/>
          <w:u w:val="single"/>
        </w:rPr>
        <w:t>проверок</w:t>
      </w:r>
      <w:r>
        <w:rPr>
          <w:b w:val="0"/>
          <w:spacing w:val="-3"/>
          <w:sz w:val="24"/>
          <w:szCs w:val="24"/>
          <w:u w:val="single"/>
        </w:rPr>
        <w:t xml:space="preserve"> </w:t>
      </w:r>
      <w:r>
        <w:rPr>
          <w:b w:val="0"/>
          <w:sz w:val="24"/>
          <w:szCs w:val="24"/>
          <w:u w:val="single"/>
        </w:rPr>
        <w:t>полноты</w:t>
      </w:r>
      <w:r>
        <w:rPr>
          <w:b w:val="0"/>
          <w:spacing w:val="-6"/>
          <w:sz w:val="24"/>
          <w:szCs w:val="24"/>
          <w:u w:val="single"/>
        </w:rPr>
        <w:t xml:space="preserve"> </w:t>
      </w:r>
      <w:r>
        <w:rPr>
          <w:b w:val="0"/>
          <w:sz w:val="24"/>
          <w:szCs w:val="24"/>
          <w:u w:val="single"/>
        </w:rPr>
        <w:t>и</w:t>
      </w:r>
      <w:r>
        <w:rPr>
          <w:b w:val="0"/>
          <w:spacing w:val="-3"/>
          <w:sz w:val="24"/>
          <w:szCs w:val="24"/>
          <w:u w:val="single"/>
        </w:rPr>
        <w:t xml:space="preserve"> </w:t>
      </w:r>
      <w:r>
        <w:rPr>
          <w:b w:val="0"/>
          <w:sz w:val="24"/>
          <w:szCs w:val="24"/>
          <w:u w:val="single"/>
        </w:rPr>
        <w:t>качества предоставления</w:t>
      </w:r>
      <w:r>
        <w:rPr>
          <w:b w:val="0"/>
          <w:spacing w:val="-4"/>
          <w:sz w:val="24"/>
          <w:szCs w:val="24"/>
          <w:u w:val="single"/>
        </w:rPr>
        <w:t xml:space="preserve"> </w:t>
      </w:r>
      <w:r>
        <w:rPr>
          <w:b w:val="0"/>
          <w:sz w:val="24"/>
          <w:szCs w:val="24"/>
          <w:u w:val="single"/>
        </w:rPr>
        <w:t xml:space="preserve">муниципальной услуги, в том числе порядок и формы </w:t>
      </w:r>
      <w:proofErr w:type="gramStart"/>
      <w:r>
        <w:rPr>
          <w:b w:val="0"/>
          <w:sz w:val="24"/>
          <w:szCs w:val="24"/>
          <w:u w:val="single"/>
        </w:rPr>
        <w:t>контроля за</w:t>
      </w:r>
      <w:proofErr w:type="gramEnd"/>
      <w:r>
        <w:rPr>
          <w:b w:val="0"/>
          <w:sz w:val="24"/>
          <w:szCs w:val="24"/>
          <w:u w:val="single"/>
        </w:rPr>
        <w:t xml:space="preserve"> полнотой </w:t>
      </w:r>
      <w:r>
        <w:rPr>
          <w:b w:val="0"/>
          <w:spacing w:val="-67"/>
          <w:sz w:val="24"/>
          <w:szCs w:val="24"/>
          <w:u w:val="single"/>
        </w:rPr>
        <w:t xml:space="preserve"> </w:t>
      </w:r>
      <w:r>
        <w:rPr>
          <w:b w:val="0"/>
          <w:sz w:val="24"/>
          <w:szCs w:val="24"/>
          <w:u w:val="single"/>
        </w:rPr>
        <w:t>и</w:t>
      </w:r>
      <w:r>
        <w:rPr>
          <w:b w:val="0"/>
          <w:spacing w:val="-3"/>
          <w:sz w:val="24"/>
          <w:szCs w:val="24"/>
          <w:u w:val="single"/>
        </w:rPr>
        <w:t xml:space="preserve"> </w:t>
      </w:r>
      <w:r>
        <w:rPr>
          <w:b w:val="0"/>
          <w:sz w:val="24"/>
          <w:szCs w:val="24"/>
          <w:u w:val="single"/>
        </w:rPr>
        <w:t>качеством</w:t>
      </w:r>
      <w:r>
        <w:rPr>
          <w:b w:val="0"/>
          <w:spacing w:val="-1"/>
          <w:sz w:val="24"/>
          <w:szCs w:val="24"/>
          <w:u w:val="single"/>
        </w:rPr>
        <w:t xml:space="preserve"> </w:t>
      </w:r>
      <w:r>
        <w:rPr>
          <w:b w:val="0"/>
          <w:sz w:val="24"/>
          <w:szCs w:val="24"/>
          <w:u w:val="single"/>
        </w:rPr>
        <w:t>предоставления</w:t>
      </w:r>
      <w:r>
        <w:rPr>
          <w:b w:val="0"/>
          <w:spacing w:val="-4"/>
          <w:sz w:val="24"/>
          <w:szCs w:val="24"/>
          <w:u w:val="single"/>
        </w:rPr>
        <w:t xml:space="preserve"> </w:t>
      </w:r>
      <w:r>
        <w:rPr>
          <w:b w:val="0"/>
          <w:sz w:val="24"/>
          <w:szCs w:val="24"/>
          <w:u w:val="single"/>
        </w:rPr>
        <w:t>муниципальной</w:t>
      </w:r>
      <w:r>
        <w:rPr>
          <w:b w:val="0"/>
          <w:spacing w:val="-1"/>
          <w:sz w:val="24"/>
          <w:szCs w:val="24"/>
          <w:u w:val="single"/>
        </w:rPr>
        <w:t xml:space="preserve"> </w:t>
      </w:r>
      <w:r>
        <w:rPr>
          <w:b w:val="0"/>
          <w:sz w:val="24"/>
          <w:szCs w:val="24"/>
          <w:u w:val="single"/>
        </w:rPr>
        <w:t>услуги</w:t>
      </w:r>
    </w:p>
    <w:p w:rsidR="00C56479" w:rsidRDefault="00C56479" w:rsidP="003A5C9C">
      <w:pPr>
        <w:pStyle w:val="a8"/>
        <w:spacing w:after="0"/>
        <w:ind w:firstLine="709"/>
        <w:rPr>
          <w:b/>
        </w:rPr>
      </w:pPr>
    </w:p>
    <w:p w:rsidR="00C56479" w:rsidRDefault="00C56479" w:rsidP="003A5C9C">
      <w:pPr>
        <w:pStyle w:val="ab"/>
        <w:widowControl w:val="0"/>
        <w:tabs>
          <w:tab w:val="left" w:pos="1407"/>
        </w:tabs>
        <w:autoSpaceDE w:val="0"/>
        <w:autoSpaceDN w:val="0"/>
        <w:ind w:left="0" w:firstLine="709"/>
        <w:jc w:val="both"/>
      </w:pPr>
      <w:r>
        <w:t xml:space="preserve">4.2 </w:t>
      </w:r>
      <w:proofErr w:type="gramStart"/>
      <w:r>
        <w:t>Контроль</w:t>
      </w:r>
      <w:r>
        <w:rPr>
          <w:spacing w:val="1"/>
        </w:rPr>
        <w:t xml:space="preserve"> </w:t>
      </w:r>
      <w:r>
        <w:t>за</w:t>
      </w:r>
      <w:proofErr w:type="gramEnd"/>
      <w:r>
        <w:rPr>
          <w:spacing w:val="1"/>
        </w:rPr>
        <w:t xml:space="preserve"> </w:t>
      </w:r>
      <w:r>
        <w:t>полнотой</w:t>
      </w:r>
      <w:r>
        <w:rPr>
          <w:spacing w:val="1"/>
        </w:rPr>
        <w:t xml:space="preserve"> </w:t>
      </w:r>
      <w:r>
        <w:t>и</w:t>
      </w:r>
      <w:r>
        <w:rPr>
          <w:spacing w:val="1"/>
        </w:rPr>
        <w:t xml:space="preserve"> </w:t>
      </w:r>
      <w:r>
        <w:t>качеством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включает</w:t>
      </w:r>
      <w:r>
        <w:rPr>
          <w:spacing w:val="1"/>
        </w:rPr>
        <w:t xml:space="preserve"> </w:t>
      </w:r>
      <w:r>
        <w:t>в себя</w:t>
      </w:r>
      <w:r>
        <w:rPr>
          <w:spacing w:val="1"/>
        </w:rPr>
        <w:t xml:space="preserve"> </w:t>
      </w:r>
      <w:r>
        <w:t>проведение</w:t>
      </w:r>
      <w:r>
        <w:rPr>
          <w:spacing w:val="1"/>
        </w:rPr>
        <w:t xml:space="preserve"> </w:t>
      </w:r>
      <w:r>
        <w:t>плановых</w:t>
      </w:r>
      <w:r>
        <w:rPr>
          <w:spacing w:val="1"/>
        </w:rPr>
        <w:t xml:space="preserve"> </w:t>
      </w:r>
      <w:r>
        <w:t>и</w:t>
      </w:r>
      <w:r>
        <w:rPr>
          <w:spacing w:val="1"/>
        </w:rPr>
        <w:t xml:space="preserve"> </w:t>
      </w:r>
      <w:r>
        <w:t>внеплановых</w:t>
      </w:r>
      <w:r>
        <w:rPr>
          <w:spacing w:val="1"/>
        </w:rPr>
        <w:t xml:space="preserve"> </w:t>
      </w:r>
      <w:r>
        <w:t>проверок.</w:t>
      </w:r>
    </w:p>
    <w:p w:rsidR="00C56479" w:rsidRDefault="00C56479" w:rsidP="003A5C9C">
      <w:pPr>
        <w:pStyle w:val="ab"/>
        <w:widowControl w:val="0"/>
        <w:tabs>
          <w:tab w:val="left" w:pos="1294"/>
        </w:tabs>
        <w:autoSpaceDE w:val="0"/>
        <w:autoSpaceDN w:val="0"/>
        <w:ind w:left="0" w:firstLine="709"/>
        <w:jc w:val="both"/>
      </w:pPr>
      <w:r>
        <w:t>Плановые проверки осуществляются на основании годовых планов работы</w:t>
      </w:r>
      <w:r>
        <w:rPr>
          <w:spacing w:val="-67"/>
        </w:rPr>
        <w:t xml:space="preserve"> </w:t>
      </w:r>
      <w:r>
        <w:t xml:space="preserve"> Администрации Западнодвинского муниципального округа, утверждаемых Главой Западнодвинского муниципального округа Тверской области. </w:t>
      </w:r>
      <w:r>
        <w:rPr>
          <w:spacing w:val="-67"/>
        </w:rPr>
        <w:t xml:space="preserve"> </w:t>
      </w:r>
      <w:r>
        <w:t>При</w:t>
      </w:r>
      <w:r>
        <w:rPr>
          <w:spacing w:val="1"/>
        </w:rPr>
        <w:t xml:space="preserve"> </w:t>
      </w:r>
      <w:r>
        <w:t>плановой</w:t>
      </w:r>
      <w:r>
        <w:rPr>
          <w:spacing w:val="1"/>
        </w:rPr>
        <w:t xml:space="preserve"> </w:t>
      </w:r>
      <w:r>
        <w:t>проверке</w:t>
      </w:r>
      <w:r>
        <w:rPr>
          <w:spacing w:val="1"/>
        </w:rPr>
        <w:t xml:space="preserve"> </w:t>
      </w:r>
      <w:r>
        <w:t>полноты</w:t>
      </w:r>
      <w:r>
        <w:rPr>
          <w:spacing w:val="1"/>
        </w:rPr>
        <w:t xml:space="preserve"> </w:t>
      </w:r>
      <w:r>
        <w:t>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контролю</w:t>
      </w:r>
      <w:r>
        <w:rPr>
          <w:spacing w:val="-1"/>
        </w:rPr>
        <w:t xml:space="preserve"> </w:t>
      </w:r>
      <w:r>
        <w:t>подлежат:</w:t>
      </w:r>
    </w:p>
    <w:p w:rsidR="00C56479" w:rsidRDefault="00C56479" w:rsidP="003A5C9C">
      <w:pPr>
        <w:pStyle w:val="a8"/>
        <w:spacing w:after="0"/>
        <w:ind w:firstLine="709"/>
      </w:pPr>
      <w:r>
        <w:t>соблюдение сроков предоставления муниципальной услуги;</w:t>
      </w:r>
      <w:r>
        <w:rPr>
          <w:spacing w:val="-67"/>
        </w:rPr>
        <w:t xml:space="preserve"> </w:t>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C56479" w:rsidRDefault="00C56479" w:rsidP="003A5C9C">
      <w:pPr>
        <w:pStyle w:val="a8"/>
        <w:spacing w:after="0"/>
        <w:ind w:firstLine="709"/>
      </w:pPr>
      <w:r>
        <w:lastRenderedPageBreak/>
        <w:t>правильность</w:t>
      </w:r>
      <w:r>
        <w:rPr>
          <w:spacing w:val="-14"/>
        </w:rPr>
        <w:t xml:space="preserve"> </w:t>
      </w:r>
      <w:r>
        <w:t>и</w:t>
      </w:r>
      <w:r>
        <w:rPr>
          <w:spacing w:val="-13"/>
        </w:rPr>
        <w:t xml:space="preserve"> </w:t>
      </w:r>
      <w:r>
        <w:t>обоснованность</w:t>
      </w:r>
      <w:r>
        <w:rPr>
          <w:spacing w:val="-13"/>
        </w:rPr>
        <w:t xml:space="preserve"> </w:t>
      </w:r>
      <w:r>
        <w:t>принятого</w:t>
      </w:r>
      <w:r>
        <w:rPr>
          <w:spacing w:val="-12"/>
        </w:rPr>
        <w:t xml:space="preserve"> </w:t>
      </w:r>
      <w:r>
        <w:t>решения</w:t>
      </w:r>
      <w:r>
        <w:rPr>
          <w:spacing w:val="-14"/>
        </w:rPr>
        <w:t xml:space="preserve"> </w:t>
      </w:r>
      <w:r>
        <w:t>об</w:t>
      </w:r>
      <w:r>
        <w:rPr>
          <w:spacing w:val="-15"/>
        </w:rPr>
        <w:t xml:space="preserve"> </w:t>
      </w:r>
      <w:r>
        <w:t>отказе</w:t>
      </w:r>
      <w:r>
        <w:rPr>
          <w:spacing w:val="-13"/>
        </w:rPr>
        <w:t xml:space="preserve"> </w:t>
      </w:r>
      <w:r>
        <w:t>в</w:t>
      </w:r>
      <w:r>
        <w:rPr>
          <w:spacing w:val="-13"/>
        </w:rPr>
        <w:t xml:space="preserve"> </w:t>
      </w:r>
      <w:r>
        <w:t>предоставлении</w:t>
      </w:r>
      <w:r>
        <w:rPr>
          <w:spacing w:val="-68"/>
        </w:rPr>
        <w:t xml:space="preserve"> </w:t>
      </w:r>
      <w:r>
        <w:t>муниципальной услуги.</w:t>
      </w:r>
    </w:p>
    <w:p w:rsidR="00C56479" w:rsidRDefault="00C56479" w:rsidP="003A5C9C">
      <w:pPr>
        <w:pStyle w:val="a8"/>
        <w:spacing w:after="0"/>
        <w:ind w:firstLine="709"/>
      </w:pPr>
      <w:r>
        <w:t>Основанием</w:t>
      </w:r>
      <w:r>
        <w:rPr>
          <w:spacing w:val="-4"/>
        </w:rPr>
        <w:t xml:space="preserve"> </w:t>
      </w:r>
      <w:r>
        <w:t>для</w:t>
      </w:r>
      <w:r>
        <w:rPr>
          <w:spacing w:val="-6"/>
        </w:rPr>
        <w:t xml:space="preserve"> </w:t>
      </w:r>
      <w:r>
        <w:t>проведения</w:t>
      </w:r>
      <w:r>
        <w:rPr>
          <w:spacing w:val="-3"/>
        </w:rPr>
        <w:t xml:space="preserve"> </w:t>
      </w:r>
      <w:r>
        <w:t>внеплановых</w:t>
      </w:r>
      <w:r>
        <w:rPr>
          <w:spacing w:val="-2"/>
        </w:rPr>
        <w:t xml:space="preserve"> </w:t>
      </w:r>
      <w:r>
        <w:t>проверок</w:t>
      </w:r>
      <w:r>
        <w:rPr>
          <w:spacing w:val="-4"/>
        </w:rPr>
        <w:t xml:space="preserve"> </w:t>
      </w:r>
      <w:r>
        <w:t>являются:</w:t>
      </w:r>
    </w:p>
    <w:p w:rsidR="00C56479" w:rsidRDefault="00C56479" w:rsidP="003A5C9C">
      <w:pPr>
        <w:ind w:firstLine="709"/>
        <w:jc w:val="both"/>
        <w:rPr>
          <w:i/>
        </w:rPr>
      </w:pP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1"/>
        </w:rPr>
        <w:t xml:space="preserve"> </w:t>
      </w:r>
      <w:r>
        <w:t>выявленных</w:t>
      </w:r>
      <w:r>
        <w:rPr>
          <w:spacing w:val="1"/>
        </w:rPr>
        <w:t xml:space="preserve"> </w:t>
      </w:r>
      <w:r>
        <w:t>нарушениях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и нормативных правовых</w:t>
      </w:r>
      <w:r>
        <w:rPr>
          <w:spacing w:val="1"/>
        </w:rPr>
        <w:t xml:space="preserve"> </w:t>
      </w:r>
      <w:r>
        <w:t>актов администрации Западнодвинского муниципального округа Тверской области,</w:t>
      </w:r>
    </w:p>
    <w:p w:rsidR="00C56479" w:rsidRDefault="00C56479" w:rsidP="003A5C9C">
      <w:pPr>
        <w:pStyle w:val="a8"/>
        <w:spacing w:after="0"/>
        <w:ind w:firstLine="709"/>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5"/>
        </w:rPr>
        <w:t xml:space="preserve"> </w:t>
      </w:r>
      <w:r>
        <w:t>предоставления</w:t>
      </w:r>
      <w:r>
        <w:rPr>
          <w:spacing w:val="-1"/>
        </w:rPr>
        <w:t xml:space="preserve"> </w:t>
      </w:r>
      <w:r>
        <w:t>муниципальной</w:t>
      </w:r>
      <w:r>
        <w:rPr>
          <w:spacing w:val="-1"/>
        </w:rPr>
        <w:t xml:space="preserve"> </w:t>
      </w:r>
      <w:r>
        <w:t>услуги.</w:t>
      </w:r>
    </w:p>
    <w:p w:rsidR="00C56479" w:rsidRDefault="00C56479" w:rsidP="003A5C9C">
      <w:pPr>
        <w:pStyle w:val="a8"/>
        <w:spacing w:after="0"/>
        <w:ind w:firstLine="709"/>
      </w:pPr>
    </w:p>
    <w:p w:rsidR="00C56479" w:rsidRDefault="00C56479" w:rsidP="003A5C9C">
      <w:pPr>
        <w:pStyle w:val="Heading1"/>
        <w:ind w:left="0" w:firstLine="709"/>
        <w:jc w:val="center"/>
        <w:rPr>
          <w:b w:val="0"/>
          <w:sz w:val="24"/>
          <w:szCs w:val="24"/>
          <w:u w:val="single"/>
        </w:rPr>
      </w:pPr>
      <w:r>
        <w:rPr>
          <w:b w:val="0"/>
          <w:sz w:val="24"/>
          <w:szCs w:val="24"/>
          <w:u w:val="single"/>
        </w:rPr>
        <w:t>Ответственность должностных лиц за решения и действия</w:t>
      </w:r>
      <w:r>
        <w:rPr>
          <w:b w:val="0"/>
          <w:spacing w:val="-67"/>
          <w:sz w:val="24"/>
          <w:szCs w:val="24"/>
          <w:u w:val="single"/>
        </w:rPr>
        <w:t xml:space="preserve"> </w:t>
      </w:r>
      <w:r>
        <w:rPr>
          <w:b w:val="0"/>
          <w:sz w:val="24"/>
          <w:szCs w:val="24"/>
          <w:u w:val="single"/>
        </w:rPr>
        <w:t>(бездействие), принимаемые (осуществляемые) ими в ходе</w:t>
      </w:r>
      <w:r>
        <w:rPr>
          <w:b w:val="0"/>
          <w:spacing w:val="-67"/>
          <w:sz w:val="24"/>
          <w:szCs w:val="24"/>
          <w:u w:val="single"/>
        </w:rPr>
        <w:t xml:space="preserve"> </w:t>
      </w:r>
      <w:r>
        <w:rPr>
          <w:b w:val="0"/>
          <w:sz w:val="24"/>
          <w:szCs w:val="24"/>
          <w:u w:val="single"/>
        </w:rPr>
        <w:t>предоставления</w:t>
      </w:r>
      <w:r>
        <w:rPr>
          <w:b w:val="0"/>
          <w:spacing w:val="-8"/>
          <w:sz w:val="24"/>
          <w:szCs w:val="24"/>
          <w:u w:val="single"/>
        </w:rPr>
        <w:t xml:space="preserve"> </w:t>
      </w:r>
      <w:r>
        <w:rPr>
          <w:b w:val="0"/>
          <w:sz w:val="24"/>
          <w:szCs w:val="24"/>
          <w:u w:val="single"/>
        </w:rPr>
        <w:t>муниципальной</w:t>
      </w:r>
      <w:r>
        <w:rPr>
          <w:b w:val="0"/>
          <w:spacing w:val="-7"/>
          <w:sz w:val="24"/>
          <w:szCs w:val="24"/>
          <w:u w:val="single"/>
        </w:rPr>
        <w:t xml:space="preserve"> </w:t>
      </w:r>
      <w:r>
        <w:rPr>
          <w:b w:val="0"/>
          <w:sz w:val="24"/>
          <w:szCs w:val="24"/>
          <w:u w:val="single"/>
        </w:rPr>
        <w:t>услуги</w:t>
      </w:r>
    </w:p>
    <w:p w:rsidR="00C56479" w:rsidRDefault="00C56479" w:rsidP="003A5C9C">
      <w:pPr>
        <w:pStyle w:val="a8"/>
        <w:spacing w:after="0"/>
        <w:ind w:firstLine="709"/>
        <w:rPr>
          <w:b/>
        </w:rPr>
      </w:pPr>
    </w:p>
    <w:p w:rsidR="00C56479" w:rsidRDefault="00C56479" w:rsidP="003A5C9C">
      <w:pPr>
        <w:pStyle w:val="ab"/>
        <w:widowControl w:val="0"/>
        <w:tabs>
          <w:tab w:val="left" w:pos="1354"/>
        </w:tabs>
        <w:autoSpaceDE w:val="0"/>
        <w:autoSpaceDN w:val="0"/>
        <w:ind w:left="0" w:firstLine="709"/>
        <w:jc w:val="both"/>
      </w:pPr>
      <w:r>
        <w:t>4.3</w:t>
      </w:r>
      <w:proofErr w:type="gramStart"/>
      <w:r>
        <w:t xml:space="preserve"> П</w:t>
      </w:r>
      <w:proofErr w:type="gramEnd"/>
      <w:r>
        <w:t>о результатам проведенных проверок в случае выявления нарушений</w:t>
      </w:r>
      <w:r>
        <w:rPr>
          <w:spacing w:val="1"/>
        </w:rPr>
        <w:t xml:space="preserve"> </w:t>
      </w:r>
      <w:r>
        <w:t>положений</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нормативных</w:t>
      </w:r>
      <w:r>
        <w:rPr>
          <w:spacing w:val="1"/>
        </w:rPr>
        <w:t xml:space="preserve"> </w:t>
      </w:r>
      <w:r>
        <w:t>правовых</w:t>
      </w:r>
      <w:r>
        <w:rPr>
          <w:spacing w:val="-67"/>
        </w:rPr>
        <w:t xml:space="preserve"> </w:t>
      </w:r>
      <w:r>
        <w:t>актов</w:t>
      </w:r>
      <w:r>
        <w:rPr>
          <w:spacing w:val="1"/>
        </w:rPr>
        <w:t xml:space="preserve"> </w:t>
      </w:r>
      <w:r>
        <w:t>Тверской области</w:t>
      </w:r>
      <w:r>
        <w:rPr>
          <w:i/>
        </w:rPr>
        <w:t xml:space="preserve"> </w:t>
      </w:r>
      <w:r>
        <w:rPr>
          <w:i/>
          <w:spacing w:val="35"/>
        </w:rPr>
        <w:t xml:space="preserve"> </w:t>
      </w:r>
      <w:r>
        <w:t>и нормативных</w:t>
      </w:r>
      <w:r>
        <w:rPr>
          <w:spacing w:val="1"/>
        </w:rPr>
        <w:t xml:space="preserve"> </w:t>
      </w:r>
      <w:r>
        <w:t>правовых</w:t>
      </w:r>
      <w:r>
        <w:rPr>
          <w:spacing w:val="1"/>
        </w:rPr>
        <w:t xml:space="preserve"> </w:t>
      </w:r>
      <w:r>
        <w:t>актов</w:t>
      </w:r>
      <w:r>
        <w:rPr>
          <w:spacing w:val="1"/>
        </w:rPr>
        <w:t xml:space="preserve"> Западнодвинского муниципального округа о</w:t>
      </w:r>
      <w:r>
        <w:t>существляется</w:t>
      </w:r>
      <w:r>
        <w:rPr>
          <w:spacing w:val="1"/>
        </w:rPr>
        <w:t xml:space="preserve"> </w:t>
      </w:r>
      <w:r>
        <w:t>привлечение</w:t>
      </w:r>
      <w:r>
        <w:rPr>
          <w:spacing w:val="1"/>
        </w:rPr>
        <w:t xml:space="preserve"> </w:t>
      </w:r>
      <w:r>
        <w:t>виновных</w:t>
      </w:r>
      <w:r>
        <w:rPr>
          <w:spacing w:val="1"/>
        </w:rPr>
        <w:t xml:space="preserve"> </w:t>
      </w:r>
      <w:r>
        <w:t>лиц</w:t>
      </w:r>
      <w:r>
        <w:rPr>
          <w:spacing w:val="1"/>
        </w:rPr>
        <w:t xml:space="preserve"> </w:t>
      </w:r>
      <w:r>
        <w:t>к</w:t>
      </w:r>
      <w:r>
        <w:rPr>
          <w:spacing w:val="1"/>
        </w:rPr>
        <w:t xml:space="preserve"> </w:t>
      </w:r>
      <w:r>
        <w:t>ответственности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 Федерации.</w:t>
      </w:r>
    </w:p>
    <w:p w:rsidR="00C56479" w:rsidRDefault="00C56479" w:rsidP="003A5C9C">
      <w:pPr>
        <w:pStyle w:val="a8"/>
        <w:spacing w:after="0"/>
        <w:ind w:firstLine="709"/>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7"/>
        </w:rPr>
        <w:t xml:space="preserve"> </w:t>
      </w:r>
      <w:r>
        <w:t>принятия</w:t>
      </w:r>
      <w:r>
        <w:rPr>
          <w:spacing w:val="-4"/>
        </w:rPr>
        <w:t xml:space="preserve"> </w:t>
      </w:r>
      <w:r>
        <w:t>решения</w:t>
      </w:r>
      <w:r>
        <w:rPr>
          <w:spacing w:val="-5"/>
        </w:rPr>
        <w:t xml:space="preserve"> </w:t>
      </w:r>
      <w:r>
        <w:t>о</w:t>
      </w:r>
      <w:r>
        <w:rPr>
          <w:spacing w:val="-5"/>
        </w:rPr>
        <w:t xml:space="preserve"> </w:t>
      </w:r>
      <w:r>
        <w:t>предоставлении</w:t>
      </w:r>
      <w:r>
        <w:rPr>
          <w:spacing w:val="-5"/>
        </w:rPr>
        <w:t xml:space="preserve"> </w:t>
      </w:r>
      <w:r>
        <w:t>(об</w:t>
      </w:r>
      <w:r>
        <w:rPr>
          <w:spacing w:val="-4"/>
        </w:rPr>
        <w:t xml:space="preserve"> </w:t>
      </w:r>
      <w:r>
        <w:t>отказе</w:t>
      </w:r>
      <w:r>
        <w:rPr>
          <w:spacing w:val="-3"/>
        </w:rPr>
        <w:t xml:space="preserve"> </w:t>
      </w:r>
      <w:r>
        <w:t>в</w:t>
      </w:r>
      <w:r>
        <w:rPr>
          <w:spacing w:val="-6"/>
        </w:rPr>
        <w:t xml:space="preserve"> </w:t>
      </w:r>
      <w:r>
        <w:t>предоставлении)</w:t>
      </w:r>
      <w:r>
        <w:rPr>
          <w:spacing w:val="-68"/>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C56479" w:rsidRDefault="00C56479" w:rsidP="003A5C9C">
      <w:pPr>
        <w:pStyle w:val="a8"/>
        <w:spacing w:after="0"/>
        <w:ind w:firstLine="709"/>
      </w:pPr>
    </w:p>
    <w:p w:rsidR="00C56479" w:rsidRDefault="00C56479" w:rsidP="003A5C9C">
      <w:pPr>
        <w:pStyle w:val="Heading1"/>
        <w:ind w:left="0" w:firstLine="709"/>
        <w:jc w:val="center"/>
        <w:rPr>
          <w:b w:val="0"/>
          <w:sz w:val="24"/>
          <w:szCs w:val="24"/>
          <w:u w:val="single"/>
        </w:rPr>
      </w:pPr>
      <w:r>
        <w:rPr>
          <w:b w:val="0"/>
          <w:sz w:val="24"/>
          <w:szCs w:val="24"/>
          <w:u w:val="single"/>
        </w:rPr>
        <w:t>Требования</w:t>
      </w:r>
      <w:r>
        <w:rPr>
          <w:b w:val="0"/>
          <w:spacing w:val="-5"/>
          <w:sz w:val="24"/>
          <w:szCs w:val="24"/>
          <w:u w:val="single"/>
        </w:rPr>
        <w:t xml:space="preserve"> </w:t>
      </w:r>
      <w:r>
        <w:rPr>
          <w:b w:val="0"/>
          <w:sz w:val="24"/>
          <w:szCs w:val="24"/>
          <w:u w:val="single"/>
        </w:rPr>
        <w:t>к</w:t>
      </w:r>
      <w:r>
        <w:rPr>
          <w:b w:val="0"/>
          <w:spacing w:val="-4"/>
          <w:sz w:val="24"/>
          <w:szCs w:val="24"/>
          <w:u w:val="single"/>
        </w:rPr>
        <w:t xml:space="preserve"> </w:t>
      </w:r>
      <w:r>
        <w:rPr>
          <w:b w:val="0"/>
          <w:sz w:val="24"/>
          <w:szCs w:val="24"/>
          <w:u w:val="single"/>
        </w:rPr>
        <w:t>порядку</w:t>
      </w:r>
      <w:r>
        <w:rPr>
          <w:b w:val="0"/>
          <w:spacing w:val="-2"/>
          <w:sz w:val="24"/>
          <w:szCs w:val="24"/>
          <w:u w:val="single"/>
        </w:rPr>
        <w:t xml:space="preserve"> </w:t>
      </w:r>
      <w:r>
        <w:rPr>
          <w:b w:val="0"/>
          <w:sz w:val="24"/>
          <w:szCs w:val="24"/>
          <w:u w:val="single"/>
        </w:rPr>
        <w:t>и</w:t>
      </w:r>
      <w:r>
        <w:rPr>
          <w:b w:val="0"/>
          <w:spacing w:val="-4"/>
          <w:sz w:val="24"/>
          <w:szCs w:val="24"/>
          <w:u w:val="single"/>
        </w:rPr>
        <w:t xml:space="preserve"> </w:t>
      </w:r>
      <w:r>
        <w:rPr>
          <w:b w:val="0"/>
          <w:sz w:val="24"/>
          <w:szCs w:val="24"/>
          <w:u w:val="single"/>
        </w:rPr>
        <w:t>формам</w:t>
      </w:r>
      <w:r>
        <w:rPr>
          <w:b w:val="0"/>
          <w:spacing w:val="-3"/>
          <w:sz w:val="24"/>
          <w:szCs w:val="24"/>
          <w:u w:val="single"/>
        </w:rPr>
        <w:t xml:space="preserve"> </w:t>
      </w:r>
      <w:proofErr w:type="gramStart"/>
      <w:r>
        <w:rPr>
          <w:b w:val="0"/>
          <w:sz w:val="24"/>
          <w:szCs w:val="24"/>
          <w:u w:val="single"/>
        </w:rPr>
        <w:t>контроля</w:t>
      </w:r>
      <w:r>
        <w:rPr>
          <w:b w:val="0"/>
          <w:spacing w:val="-5"/>
          <w:sz w:val="24"/>
          <w:szCs w:val="24"/>
          <w:u w:val="single"/>
        </w:rPr>
        <w:t xml:space="preserve"> </w:t>
      </w:r>
      <w:r>
        <w:rPr>
          <w:b w:val="0"/>
          <w:sz w:val="24"/>
          <w:szCs w:val="24"/>
          <w:u w:val="single"/>
        </w:rPr>
        <w:t>за</w:t>
      </w:r>
      <w:proofErr w:type="gramEnd"/>
      <w:r>
        <w:rPr>
          <w:b w:val="0"/>
          <w:spacing w:val="-1"/>
          <w:sz w:val="24"/>
          <w:szCs w:val="24"/>
          <w:u w:val="single"/>
        </w:rPr>
        <w:t xml:space="preserve"> </w:t>
      </w:r>
      <w:r>
        <w:rPr>
          <w:b w:val="0"/>
          <w:sz w:val="24"/>
          <w:szCs w:val="24"/>
          <w:u w:val="single"/>
        </w:rPr>
        <w:t>предоставлением муниципальной услуги, в том числе со стороны граждан,</w:t>
      </w:r>
      <w:r>
        <w:rPr>
          <w:b w:val="0"/>
          <w:spacing w:val="-67"/>
          <w:sz w:val="24"/>
          <w:szCs w:val="24"/>
          <w:u w:val="single"/>
        </w:rPr>
        <w:t xml:space="preserve">              </w:t>
      </w:r>
      <w:r>
        <w:rPr>
          <w:b w:val="0"/>
          <w:spacing w:val="-67"/>
          <w:sz w:val="24"/>
          <w:szCs w:val="24"/>
          <w:u w:val="single"/>
        </w:rPr>
        <w:tab/>
      </w:r>
      <w:r>
        <w:rPr>
          <w:b w:val="0"/>
          <w:sz w:val="24"/>
          <w:szCs w:val="24"/>
          <w:u w:val="single"/>
        </w:rPr>
        <w:t>их</w:t>
      </w:r>
      <w:r>
        <w:rPr>
          <w:b w:val="0"/>
          <w:spacing w:val="1"/>
          <w:sz w:val="24"/>
          <w:szCs w:val="24"/>
          <w:u w:val="single"/>
        </w:rPr>
        <w:t xml:space="preserve"> </w:t>
      </w:r>
      <w:r>
        <w:rPr>
          <w:b w:val="0"/>
          <w:sz w:val="24"/>
          <w:szCs w:val="24"/>
          <w:u w:val="single"/>
        </w:rPr>
        <w:t>объединений</w:t>
      </w:r>
      <w:r>
        <w:rPr>
          <w:b w:val="0"/>
          <w:spacing w:val="-1"/>
          <w:sz w:val="24"/>
          <w:szCs w:val="24"/>
          <w:u w:val="single"/>
        </w:rPr>
        <w:t xml:space="preserve"> </w:t>
      </w:r>
      <w:r>
        <w:rPr>
          <w:b w:val="0"/>
          <w:sz w:val="24"/>
          <w:szCs w:val="24"/>
          <w:u w:val="single"/>
        </w:rPr>
        <w:t>и</w:t>
      </w:r>
      <w:r>
        <w:rPr>
          <w:b w:val="0"/>
          <w:spacing w:val="-3"/>
          <w:sz w:val="24"/>
          <w:szCs w:val="24"/>
          <w:u w:val="single"/>
        </w:rPr>
        <w:t xml:space="preserve"> </w:t>
      </w:r>
      <w:r>
        <w:rPr>
          <w:b w:val="0"/>
          <w:sz w:val="24"/>
          <w:szCs w:val="24"/>
          <w:u w:val="single"/>
        </w:rPr>
        <w:t>организаций</w:t>
      </w:r>
    </w:p>
    <w:p w:rsidR="00C56479" w:rsidRDefault="00C56479" w:rsidP="003A5C9C">
      <w:pPr>
        <w:tabs>
          <w:tab w:val="left" w:pos="1378"/>
        </w:tabs>
        <w:ind w:firstLine="709"/>
        <w:jc w:val="both"/>
        <w:rPr>
          <w:u w:val="single"/>
        </w:rPr>
      </w:pPr>
    </w:p>
    <w:p w:rsidR="00C56479" w:rsidRDefault="00C56479" w:rsidP="003A5C9C">
      <w:pPr>
        <w:ind w:firstLine="709"/>
        <w:jc w:val="both"/>
        <w:rPr>
          <w:rFonts w:eastAsia="Calibri"/>
        </w:rPr>
      </w:pPr>
      <w:r>
        <w:t>4.4 Граждане,</w:t>
      </w:r>
      <w:r>
        <w:rPr>
          <w:spacing w:val="1"/>
        </w:rPr>
        <w:t xml:space="preserve"> </w:t>
      </w:r>
      <w:r>
        <w:t>их</w:t>
      </w:r>
      <w:r>
        <w:rPr>
          <w:spacing w:val="1"/>
        </w:rPr>
        <w:t xml:space="preserve"> </w:t>
      </w:r>
      <w:r>
        <w:t>объединения</w:t>
      </w:r>
      <w:r>
        <w:rPr>
          <w:spacing w:val="1"/>
        </w:rPr>
        <w:t xml:space="preserve"> </w:t>
      </w:r>
      <w:r>
        <w:t>и</w:t>
      </w:r>
      <w:r>
        <w:rPr>
          <w:spacing w:val="1"/>
        </w:rPr>
        <w:t xml:space="preserve"> </w:t>
      </w:r>
      <w:r>
        <w:t>организации</w:t>
      </w:r>
      <w:r>
        <w:rPr>
          <w:spacing w:val="1"/>
        </w:rPr>
        <w:t xml:space="preserve"> </w:t>
      </w:r>
      <w:r>
        <w:t>имеют</w:t>
      </w:r>
      <w:r>
        <w:rPr>
          <w:spacing w:val="1"/>
        </w:rPr>
        <w:t xml:space="preserve"> </w:t>
      </w:r>
      <w:r>
        <w:t>право</w:t>
      </w:r>
      <w:r>
        <w:rPr>
          <w:spacing w:val="1"/>
        </w:rPr>
        <w:t xml:space="preserve"> </w:t>
      </w:r>
      <w:r>
        <w:t>осуществлять</w:t>
      </w:r>
      <w:r>
        <w:rPr>
          <w:spacing w:val="1"/>
        </w:rPr>
        <w:t xml:space="preserve"> </w:t>
      </w:r>
      <w:proofErr w:type="gramStart"/>
      <w:r>
        <w:t>контроль</w:t>
      </w:r>
      <w:r>
        <w:rPr>
          <w:spacing w:val="1"/>
        </w:rPr>
        <w:t xml:space="preserve"> </w:t>
      </w:r>
      <w:r>
        <w:t>за</w:t>
      </w:r>
      <w:proofErr w:type="gramEnd"/>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путем</w:t>
      </w:r>
      <w:r>
        <w:rPr>
          <w:spacing w:val="1"/>
        </w:rPr>
        <w:t xml:space="preserve"> </w:t>
      </w:r>
      <w:r>
        <w:t>получения информации о ходе предоставления муниципальной</w:t>
      </w:r>
      <w:r>
        <w:rPr>
          <w:spacing w:val="1"/>
        </w:rPr>
        <w:t xml:space="preserve"> </w:t>
      </w:r>
      <w:r>
        <w:t>услуги,</w:t>
      </w:r>
      <w:r>
        <w:rPr>
          <w:spacing w:val="-4"/>
        </w:rPr>
        <w:t xml:space="preserve"> </w:t>
      </w:r>
      <w:r>
        <w:t>в</w:t>
      </w:r>
      <w:r>
        <w:rPr>
          <w:spacing w:val="-4"/>
        </w:rPr>
        <w:t xml:space="preserve"> </w:t>
      </w:r>
      <w:r>
        <w:t>том</w:t>
      </w:r>
      <w:r>
        <w:rPr>
          <w:spacing w:val="-2"/>
        </w:rPr>
        <w:t xml:space="preserve"> </w:t>
      </w:r>
      <w:r>
        <w:t>числе</w:t>
      </w:r>
      <w:r>
        <w:rPr>
          <w:spacing w:val="-6"/>
        </w:rPr>
        <w:t xml:space="preserve"> </w:t>
      </w:r>
      <w:r>
        <w:t>о</w:t>
      </w:r>
      <w:r>
        <w:rPr>
          <w:spacing w:val="-1"/>
        </w:rPr>
        <w:t xml:space="preserve"> </w:t>
      </w:r>
      <w:r>
        <w:t>сроках</w:t>
      </w:r>
      <w:r>
        <w:rPr>
          <w:spacing w:val="-1"/>
        </w:rPr>
        <w:t xml:space="preserve"> </w:t>
      </w:r>
      <w:r>
        <w:t>завершения</w:t>
      </w:r>
      <w:r>
        <w:rPr>
          <w:spacing w:val="-3"/>
        </w:rPr>
        <w:t xml:space="preserve"> </w:t>
      </w:r>
      <w:r>
        <w:t>административных</w:t>
      </w:r>
      <w:r>
        <w:rPr>
          <w:spacing w:val="-1"/>
        </w:rPr>
        <w:t xml:space="preserve"> </w:t>
      </w:r>
      <w:r>
        <w:t>процедур</w:t>
      </w:r>
      <w:r>
        <w:rPr>
          <w:spacing w:val="-1"/>
        </w:rPr>
        <w:t xml:space="preserve"> </w:t>
      </w:r>
      <w:r>
        <w:t>(действий).</w:t>
      </w:r>
    </w:p>
    <w:p w:rsidR="00C56479" w:rsidRDefault="00C56479" w:rsidP="003A5C9C">
      <w:pPr>
        <w:pStyle w:val="a8"/>
        <w:spacing w:after="0"/>
        <w:ind w:firstLine="709"/>
      </w:pPr>
      <w:r>
        <w:t>Граждане,</w:t>
      </w:r>
      <w:r>
        <w:rPr>
          <w:spacing w:val="-6"/>
        </w:rPr>
        <w:t xml:space="preserve"> </w:t>
      </w:r>
      <w:r>
        <w:t>их</w:t>
      </w:r>
      <w:r>
        <w:rPr>
          <w:spacing w:val="-5"/>
        </w:rPr>
        <w:t xml:space="preserve"> </w:t>
      </w:r>
      <w:r>
        <w:t>объединения</w:t>
      </w:r>
      <w:r>
        <w:rPr>
          <w:spacing w:val="-3"/>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C56479" w:rsidRDefault="00C56479" w:rsidP="003A5C9C">
      <w:pPr>
        <w:pStyle w:val="a8"/>
        <w:spacing w:after="0"/>
        <w:ind w:firstLine="709"/>
      </w:pPr>
      <w:r>
        <w:t>направлять</w:t>
      </w:r>
      <w:r>
        <w:rPr>
          <w:spacing w:val="32"/>
        </w:rPr>
        <w:t xml:space="preserve"> </w:t>
      </w:r>
      <w:r>
        <w:t>замечания</w:t>
      </w:r>
      <w:r>
        <w:rPr>
          <w:spacing w:val="31"/>
        </w:rPr>
        <w:t xml:space="preserve"> </w:t>
      </w:r>
      <w:r>
        <w:t>и</w:t>
      </w:r>
      <w:r>
        <w:rPr>
          <w:spacing w:val="31"/>
        </w:rPr>
        <w:t xml:space="preserve"> </w:t>
      </w:r>
      <w:r>
        <w:t>предложения</w:t>
      </w:r>
      <w:r>
        <w:rPr>
          <w:spacing w:val="31"/>
        </w:rPr>
        <w:t xml:space="preserve"> </w:t>
      </w:r>
      <w:r>
        <w:t>по</w:t>
      </w:r>
      <w:r>
        <w:rPr>
          <w:spacing w:val="32"/>
        </w:rPr>
        <w:t xml:space="preserve"> </w:t>
      </w:r>
      <w:r>
        <w:t>улучшению</w:t>
      </w:r>
      <w:r>
        <w:rPr>
          <w:spacing w:val="32"/>
        </w:rPr>
        <w:t xml:space="preserve"> </w:t>
      </w:r>
      <w:r>
        <w:t>доступности</w:t>
      </w:r>
      <w:r>
        <w:rPr>
          <w:spacing w:val="32"/>
        </w:rPr>
        <w:t xml:space="preserve"> </w:t>
      </w:r>
      <w:r>
        <w:t>и</w:t>
      </w:r>
      <w:r>
        <w:rPr>
          <w:spacing w:val="31"/>
        </w:rPr>
        <w:t xml:space="preserve"> </w:t>
      </w:r>
      <w:r>
        <w:t>качества</w:t>
      </w:r>
      <w:r>
        <w:rPr>
          <w:spacing w:val="-67"/>
        </w:rPr>
        <w:t xml:space="preserve"> </w:t>
      </w:r>
      <w:r>
        <w:t>предоставления</w:t>
      </w:r>
      <w:r>
        <w:rPr>
          <w:spacing w:val="-1"/>
        </w:rPr>
        <w:t xml:space="preserve"> </w:t>
      </w:r>
      <w:r>
        <w:t>муниципальной услуги;</w:t>
      </w:r>
    </w:p>
    <w:p w:rsidR="00C56479" w:rsidRDefault="00C56479" w:rsidP="003A5C9C">
      <w:pPr>
        <w:pStyle w:val="a8"/>
        <w:spacing w:after="0"/>
        <w:ind w:firstLine="709"/>
      </w:pPr>
      <w:r>
        <w:t>вносить</w:t>
      </w:r>
      <w:r>
        <w:tab/>
        <w:t>предложения</w:t>
      </w:r>
      <w:r>
        <w:tab/>
        <w:t>о</w:t>
      </w:r>
      <w:r>
        <w:tab/>
        <w:t>мерах</w:t>
      </w:r>
      <w:r>
        <w:tab/>
        <w:t>по</w:t>
      </w:r>
      <w:r>
        <w:tab/>
        <w:t>устранению</w:t>
      </w:r>
      <w:r>
        <w:tab/>
        <w:t xml:space="preserve">нарушений </w:t>
      </w:r>
      <w:r>
        <w:rPr>
          <w:spacing w:val="-1"/>
        </w:rPr>
        <w:t xml:space="preserve">настоящего </w:t>
      </w:r>
      <w:r>
        <w:rPr>
          <w:spacing w:val="-67"/>
        </w:rPr>
        <w:t xml:space="preserve"> </w:t>
      </w:r>
      <w:r>
        <w:t>Административного</w:t>
      </w:r>
      <w:r>
        <w:rPr>
          <w:spacing w:val="-2"/>
        </w:rPr>
        <w:t xml:space="preserve"> </w:t>
      </w:r>
      <w:r>
        <w:t>регламента.</w:t>
      </w:r>
    </w:p>
    <w:p w:rsidR="00C56479" w:rsidRDefault="00C56479" w:rsidP="003A5C9C">
      <w:pPr>
        <w:pStyle w:val="a8"/>
        <w:spacing w:after="0"/>
        <w:ind w:firstLine="709"/>
      </w:pPr>
      <w:r>
        <w:t>4.5 Должностные</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принимают</w:t>
      </w:r>
      <w:r>
        <w:rPr>
          <w:spacing w:val="1"/>
        </w:rPr>
        <w:t xml:space="preserve"> </w:t>
      </w:r>
      <w:r>
        <w:t>меры</w:t>
      </w:r>
      <w:r>
        <w:rPr>
          <w:spacing w:val="1"/>
        </w:rPr>
        <w:t xml:space="preserve"> </w:t>
      </w:r>
      <w:r>
        <w:t>к</w:t>
      </w:r>
      <w:r>
        <w:rPr>
          <w:spacing w:val="1"/>
        </w:rPr>
        <w:t xml:space="preserve"> </w:t>
      </w:r>
      <w:r>
        <w:t>прекращению</w:t>
      </w:r>
      <w:r>
        <w:rPr>
          <w:spacing w:val="1"/>
        </w:rPr>
        <w:t xml:space="preserve"> </w:t>
      </w:r>
      <w:r>
        <w:t>допущенных</w:t>
      </w:r>
      <w:r>
        <w:rPr>
          <w:spacing w:val="1"/>
        </w:rPr>
        <w:t xml:space="preserve"> </w:t>
      </w:r>
      <w:r>
        <w:t>нарушений,</w:t>
      </w:r>
      <w:r>
        <w:rPr>
          <w:spacing w:val="1"/>
        </w:rPr>
        <w:t xml:space="preserve"> </w:t>
      </w:r>
      <w:r>
        <w:t>устраняют</w:t>
      </w:r>
      <w:r>
        <w:rPr>
          <w:spacing w:val="1"/>
        </w:rPr>
        <w:t xml:space="preserve"> </w:t>
      </w:r>
      <w:r>
        <w:t>причины</w:t>
      </w:r>
      <w:r>
        <w:rPr>
          <w:spacing w:val="1"/>
        </w:rPr>
        <w:t xml:space="preserve"> </w:t>
      </w:r>
      <w:r>
        <w:t>и</w:t>
      </w:r>
      <w:r>
        <w:rPr>
          <w:spacing w:val="1"/>
        </w:rPr>
        <w:t xml:space="preserve"> </w:t>
      </w:r>
      <w:r>
        <w:t>условия,</w:t>
      </w:r>
      <w:r>
        <w:rPr>
          <w:spacing w:val="1"/>
        </w:rPr>
        <w:t xml:space="preserve"> </w:t>
      </w:r>
      <w:r>
        <w:t>способствующие</w:t>
      </w:r>
      <w:r>
        <w:rPr>
          <w:spacing w:val="-1"/>
        </w:rPr>
        <w:t xml:space="preserve"> </w:t>
      </w:r>
      <w:r>
        <w:t>совершению</w:t>
      </w:r>
      <w:r>
        <w:rPr>
          <w:spacing w:val="-4"/>
        </w:rPr>
        <w:t xml:space="preserve"> </w:t>
      </w:r>
      <w:r>
        <w:t>нарушений.</w:t>
      </w:r>
    </w:p>
    <w:p w:rsidR="00C56479" w:rsidRDefault="00C56479" w:rsidP="003A5C9C">
      <w:pPr>
        <w:pStyle w:val="a8"/>
        <w:spacing w:after="0"/>
        <w:ind w:firstLine="709"/>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E9453A" w:rsidRPr="008F6969" w:rsidRDefault="00E9453A" w:rsidP="003A5C9C">
      <w:pPr>
        <w:pStyle w:val="ConsPlusNormal"/>
        <w:tabs>
          <w:tab w:val="left" w:pos="900"/>
          <w:tab w:val="left" w:pos="1080"/>
        </w:tabs>
        <w:ind w:firstLine="709"/>
        <w:jc w:val="both"/>
        <w:rPr>
          <w:rFonts w:ascii="Times New Roman" w:hAnsi="Times New Roman" w:cs="Times New Roman"/>
          <w:sz w:val="24"/>
          <w:szCs w:val="24"/>
        </w:rPr>
      </w:pPr>
    </w:p>
    <w:p w:rsidR="00E9453A" w:rsidRPr="008F6969" w:rsidRDefault="00E9453A" w:rsidP="003A5C9C">
      <w:pPr>
        <w:ind w:firstLine="709"/>
        <w:jc w:val="center"/>
        <w:rPr>
          <w:b/>
          <w:shd w:val="clear" w:color="auto" w:fill="FFFFFF"/>
        </w:rPr>
      </w:pPr>
      <w:r w:rsidRPr="008F6969">
        <w:rPr>
          <w:b/>
        </w:rPr>
        <w:t xml:space="preserve"> </w:t>
      </w:r>
      <w:r w:rsidR="00463E15" w:rsidRPr="008F6969">
        <w:rPr>
          <w:b/>
        </w:rPr>
        <w:t>Раздел 5</w:t>
      </w:r>
      <w:r w:rsidRPr="008F6969">
        <w:rPr>
          <w:b/>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8F6969">
        <w:rPr>
          <w:b/>
          <w:shd w:val="clear" w:color="auto" w:fill="FFFFFF"/>
        </w:rPr>
        <w:t xml:space="preserve"> а также их должностных лиц или муниципальных служащих, работников</w:t>
      </w:r>
    </w:p>
    <w:p w:rsidR="00E9453A" w:rsidRPr="008F6969" w:rsidRDefault="00E9453A" w:rsidP="003A5C9C">
      <w:pPr>
        <w:ind w:firstLine="709"/>
        <w:jc w:val="center"/>
      </w:pPr>
    </w:p>
    <w:p w:rsidR="00E9453A" w:rsidRPr="008F6969" w:rsidRDefault="00E9453A" w:rsidP="003A5C9C">
      <w:pPr>
        <w:pStyle w:val="ConsPlusNormal"/>
        <w:widowControl/>
        <w:ind w:firstLine="709"/>
        <w:jc w:val="center"/>
        <w:rPr>
          <w:rFonts w:ascii="Times New Roman" w:hAnsi="Times New Roman" w:cs="Times New Roman"/>
          <w:b/>
          <w:bCs/>
          <w:sz w:val="24"/>
          <w:szCs w:val="24"/>
        </w:rPr>
      </w:pPr>
    </w:p>
    <w:p w:rsidR="00384910" w:rsidRPr="008F6969" w:rsidRDefault="001364E4" w:rsidP="003A5C9C">
      <w:pPr>
        <w:ind w:firstLine="709"/>
        <w:jc w:val="both"/>
      </w:pPr>
      <w:r w:rsidRPr="008F6969">
        <w:t>Заявитель вправе обжаловать решения и действия (бездействие) Администрации, его должностных лиц, муниципальных служащих в досудебном (внесудебном) порядке.</w:t>
      </w:r>
    </w:p>
    <w:p w:rsidR="001364E4" w:rsidRPr="008F6969" w:rsidRDefault="001364E4" w:rsidP="003A5C9C">
      <w:pPr>
        <w:ind w:firstLine="709"/>
        <w:jc w:val="both"/>
      </w:pPr>
      <w:r w:rsidRPr="008F6969">
        <w:br/>
        <w:t xml:space="preserve">5.1. Предметом досудебного (внесудебного) обжалования является решение или действие </w:t>
      </w:r>
      <w:r w:rsidRPr="008F6969">
        <w:lastRenderedPageBreak/>
        <w:t xml:space="preserve">(бездействие) Администрации, ее должностных лиц, муниципальных служащих по обращению </w:t>
      </w:r>
      <w:r w:rsidR="00BA1141">
        <w:t>З</w:t>
      </w:r>
      <w:r w:rsidRPr="008F6969">
        <w:t>аявителя, принятое или осуществленное ими в ходе предоставления муниципальной услуги.</w:t>
      </w:r>
    </w:p>
    <w:p w:rsidR="001364E4" w:rsidRPr="008F6969" w:rsidRDefault="001364E4" w:rsidP="003A5C9C">
      <w:pPr>
        <w:ind w:firstLine="709"/>
        <w:jc w:val="both"/>
      </w:pPr>
      <w:r w:rsidRPr="008F6969">
        <w:br/>
        <w:t>5.2. Заявитель имеет право обратиться с жалобой в досудебном (внесудебном) порядке в следующих случаях:</w:t>
      </w:r>
    </w:p>
    <w:p w:rsidR="001364E4" w:rsidRPr="008F6969" w:rsidRDefault="001364E4" w:rsidP="003A5C9C">
      <w:pPr>
        <w:ind w:firstLine="709"/>
        <w:jc w:val="both"/>
      </w:pPr>
      <w:r w:rsidRPr="008F6969">
        <w:br/>
        <w:t>1) нарушение срока регистрации запроса о предоставлении муниципальной услуги, запроса, указанного в статье 15.1 Федерального закона № 210-ФЗ;</w:t>
      </w:r>
      <w:r w:rsidRPr="008F6969">
        <w:br/>
        <w:t xml:space="preserve">2) нарушение срока предоставления муниципальной услуги. В указанном случае досудебное (внесудебное) обжалование </w:t>
      </w:r>
      <w:r w:rsidR="00BA1141">
        <w:t>З</w:t>
      </w:r>
      <w:r w:rsidRPr="008F6969">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64E4" w:rsidRPr="008F6969" w:rsidRDefault="001364E4" w:rsidP="003A5C9C">
      <w:pPr>
        <w:ind w:firstLine="709"/>
        <w:jc w:val="both"/>
      </w:pPr>
      <w:r w:rsidRPr="008F6969">
        <w:br/>
        <w:t xml:space="preserve">3) требование у </w:t>
      </w:r>
      <w:r w:rsidR="00BA1141">
        <w:t>З</w:t>
      </w:r>
      <w:r w:rsidRPr="008F6969">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8F6969">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BA1141">
        <w:t>З</w:t>
      </w:r>
      <w:r w:rsidRPr="008F6969">
        <w:t>аявителя;</w:t>
      </w:r>
    </w:p>
    <w:p w:rsidR="001364E4" w:rsidRPr="008F6969" w:rsidRDefault="001364E4" w:rsidP="003A5C9C">
      <w:pPr>
        <w:ind w:firstLine="709"/>
        <w:jc w:val="both"/>
      </w:pPr>
      <w:r w:rsidRPr="008F6969">
        <w:br/>
      </w:r>
      <w:proofErr w:type="gramStart"/>
      <w:r w:rsidRPr="008F696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F696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8F6969">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1141" w:rsidRDefault="001364E4" w:rsidP="003A5C9C">
      <w:pPr>
        <w:ind w:firstLine="709"/>
        <w:jc w:val="both"/>
      </w:pPr>
      <w:r w:rsidRPr="008F6969">
        <w:br/>
      </w:r>
      <w:proofErr w:type="gramStart"/>
      <w:r w:rsidRPr="008F696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221-ФЗ,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6969">
        <w:t xml:space="preserve"> В указанном случае досудебное (внесудебное) обжалование </w:t>
      </w:r>
      <w:r w:rsidR="00BA1141">
        <w:t>З</w:t>
      </w:r>
      <w:r w:rsidRPr="008F6969">
        <w:t xml:space="preserve">аявителем решений и действий (бездействия) </w:t>
      </w:r>
      <w:r w:rsidR="00BA1141">
        <w:t>ГАУ «МФЦ»</w:t>
      </w:r>
      <w:r w:rsidRPr="008F6969">
        <w:t xml:space="preserve">,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8F6969">
        <w:lastRenderedPageBreak/>
        <w:t>услуг в полном объеме в порядке, определенном частью 1.3 статьи 16 Федерального закона № 210-ФЗ;</w:t>
      </w:r>
    </w:p>
    <w:p w:rsidR="001364E4" w:rsidRPr="008F6969" w:rsidRDefault="001364E4" w:rsidP="003A5C9C">
      <w:pPr>
        <w:ind w:firstLine="709"/>
        <w:jc w:val="both"/>
      </w:pPr>
      <w:r w:rsidRPr="008F6969">
        <w:t>8) нарушение срока или порядка выдачи документов по результатам предоставления муниципальной услуги;</w:t>
      </w:r>
    </w:p>
    <w:p w:rsidR="00BA1141" w:rsidRDefault="001364E4" w:rsidP="003A5C9C">
      <w:pPr>
        <w:ind w:firstLine="709"/>
        <w:jc w:val="both"/>
      </w:pPr>
      <w:proofErr w:type="gramStart"/>
      <w:r w:rsidRPr="008F696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F6969">
        <w:t xml:space="preserve"> В указанном случае досудебное (внесудебное) обжалование </w:t>
      </w:r>
      <w:r w:rsidR="00BA1141">
        <w:t>З</w:t>
      </w:r>
      <w:r w:rsidRPr="008F6969">
        <w:t xml:space="preserve">аявителем решений и действий (бездействия) </w:t>
      </w:r>
      <w:r w:rsidR="00BA1141">
        <w:t>ГАУ «МФЦ»</w:t>
      </w:r>
      <w:r w:rsidRPr="008F6969">
        <w:t>,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01E28" w:rsidRPr="008F6969" w:rsidRDefault="001364E4" w:rsidP="003A5C9C">
      <w:pPr>
        <w:ind w:firstLine="709"/>
        <w:jc w:val="both"/>
      </w:pPr>
      <w:r w:rsidRPr="008F6969">
        <w:t xml:space="preserve">10) требование у </w:t>
      </w:r>
      <w:r w:rsidR="00BA1141">
        <w:t>З</w:t>
      </w:r>
      <w:r w:rsidRPr="008F6969">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w:t>
      </w:r>
      <w:r w:rsidR="00BA1141">
        <w:t>З</w:t>
      </w:r>
      <w:r w:rsidRPr="008F6969">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64E4" w:rsidRPr="008F6969" w:rsidRDefault="000F1567" w:rsidP="003A5C9C">
      <w:pPr>
        <w:ind w:firstLine="709"/>
        <w:jc w:val="both"/>
      </w:pPr>
      <w:r w:rsidRPr="008F6969">
        <w:t>5.3</w:t>
      </w:r>
      <w:r w:rsidR="001364E4" w:rsidRPr="008F6969">
        <w:t xml:space="preserve">. Жалоба подается в письменной форме на бумажном носителе или в электронной форме в Администрацию. </w:t>
      </w:r>
    </w:p>
    <w:p w:rsidR="00BB18EB" w:rsidRPr="008F6969" w:rsidRDefault="001364E4" w:rsidP="003A5C9C">
      <w:pPr>
        <w:ind w:firstLine="709"/>
        <w:jc w:val="both"/>
      </w:pPr>
      <w:r w:rsidRPr="008F6969">
        <w:br/>
      </w:r>
      <w:r w:rsidR="00D10E31" w:rsidRPr="008F6969">
        <w:t>5.4</w:t>
      </w:r>
      <w:r w:rsidRPr="008F6969">
        <w:t xml:space="preserve">. </w:t>
      </w:r>
      <w:proofErr w:type="gramStart"/>
      <w:r w:rsidRPr="008F6969">
        <w:t xml:space="preserve">Жалоба может быть подана непосредственно в Администрацию, направлена в ее адрес посредством почтовой связи, подана через сайт Администрации </w:t>
      </w:r>
      <w:r w:rsidRPr="008F6969">
        <w:rPr>
          <w:bdr w:val="none" w:sz="0" w:space="0" w:color="auto" w:frame="1"/>
        </w:rPr>
        <w:t>Западнодвинского муниципального округа</w:t>
      </w:r>
      <w:r w:rsidRPr="008F6969">
        <w:t xml:space="preserve"> или Единый портал, а также может быть принята при личном приеме </w:t>
      </w:r>
      <w:r w:rsidR="00BA1141">
        <w:t>З</w:t>
      </w:r>
      <w:r w:rsidRPr="008F6969">
        <w:t>аявителя должностным лицами Администрации.</w:t>
      </w:r>
      <w:proofErr w:type="gramEnd"/>
    </w:p>
    <w:p w:rsidR="001364E4" w:rsidRPr="008F6969" w:rsidRDefault="00983C08" w:rsidP="003A5C9C">
      <w:pPr>
        <w:ind w:firstLine="709"/>
        <w:jc w:val="both"/>
      </w:pPr>
      <w:r w:rsidRPr="008F6969">
        <w:t>5.5</w:t>
      </w:r>
      <w:r w:rsidR="001364E4" w:rsidRPr="008F6969">
        <w:t>. Жалоба должна содержать:</w:t>
      </w:r>
    </w:p>
    <w:p w:rsidR="001364E4" w:rsidRPr="008F6969" w:rsidRDefault="001364E4" w:rsidP="003A5C9C">
      <w:pPr>
        <w:ind w:firstLine="709"/>
        <w:jc w:val="both"/>
      </w:pPr>
      <w:r w:rsidRPr="008F6969">
        <w:br/>
      </w:r>
      <w:proofErr w:type="gramStart"/>
      <w:r w:rsidRPr="008F6969">
        <w:t xml:space="preserve">а) наименование органа, предоставляющего муниципальную услугу, его должностного лица, либо муниципального служащего, </w:t>
      </w:r>
      <w:r w:rsidR="00BA1141">
        <w:t>ГАУ «МФЦ»</w:t>
      </w:r>
      <w:r w:rsidRPr="008F6969">
        <w:t>,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364E4" w:rsidRPr="008F6969" w:rsidRDefault="001364E4" w:rsidP="003A5C9C">
      <w:pPr>
        <w:ind w:firstLine="709"/>
        <w:jc w:val="both"/>
      </w:pPr>
      <w:r w:rsidRPr="008F6969">
        <w:br/>
      </w:r>
      <w:proofErr w:type="gramStart"/>
      <w:r w:rsidRPr="008F6969">
        <w:t xml:space="preserve">б) фамилию, имя, отчество (последнее - при наличии), сведения о месте жительства </w:t>
      </w:r>
      <w:r w:rsidR="00BA1141">
        <w:t>З</w:t>
      </w:r>
      <w:r w:rsidRPr="008F6969">
        <w:t xml:space="preserve">аявителя – физического лица, либо наименование, сведения о месте нахождения </w:t>
      </w:r>
      <w:r w:rsidR="00BA1141">
        <w:t>З</w:t>
      </w:r>
      <w:r w:rsidRPr="008F6969">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A1141">
        <w:t>З</w:t>
      </w:r>
      <w:r w:rsidRPr="008F6969">
        <w:t>аявителю;</w:t>
      </w:r>
      <w:proofErr w:type="gramEnd"/>
    </w:p>
    <w:p w:rsidR="00384910" w:rsidRPr="008F6969" w:rsidRDefault="001364E4" w:rsidP="003A5C9C">
      <w:pPr>
        <w:ind w:firstLine="709"/>
        <w:jc w:val="both"/>
      </w:pPr>
      <w:r w:rsidRPr="008F6969">
        <w:b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w:t>
      </w:r>
    </w:p>
    <w:p w:rsidR="001364E4" w:rsidRPr="008F6969" w:rsidRDefault="001364E4" w:rsidP="003A5C9C">
      <w:pPr>
        <w:ind w:firstLine="709"/>
        <w:jc w:val="both"/>
      </w:pPr>
      <w:r w:rsidRPr="008F6969">
        <w:lastRenderedPageBreak/>
        <w:t xml:space="preserve">г) доводы, на основании которых </w:t>
      </w:r>
      <w:r w:rsidR="00BA1141">
        <w:t>З</w:t>
      </w:r>
      <w:r w:rsidRPr="008F6969">
        <w:t xml:space="preserve">аявитель не согласен с решением и действием (бездействием) Администрации,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w:t>
      </w:r>
      <w:r w:rsidR="00BA1141">
        <w:t>З</w:t>
      </w:r>
      <w:r w:rsidRPr="008F6969">
        <w:t>аявителя, либо их копии.</w:t>
      </w:r>
    </w:p>
    <w:p w:rsidR="00384910" w:rsidRPr="008F6969" w:rsidRDefault="001364E4" w:rsidP="003A5C9C">
      <w:pPr>
        <w:ind w:firstLine="709"/>
        <w:jc w:val="both"/>
      </w:pPr>
      <w:r w:rsidRPr="008F6969">
        <w:br/>
      </w:r>
      <w:r w:rsidR="00DE233B" w:rsidRPr="008F6969">
        <w:t>5.6</w:t>
      </w:r>
      <w:r w:rsidRPr="008F6969">
        <w:t xml:space="preserve">. </w:t>
      </w:r>
      <w:proofErr w:type="gramStart"/>
      <w:r w:rsidRPr="008F6969">
        <w:t>Жалоба, поступившая в Администрацию, подлежит рассмотрению должностными лицами, наделенными полномочиями по рассмотрению жалоб, в течение пятнадцати рабочих дней со дня ее регистрации в Администрации,  а 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8F6969">
        <w:t xml:space="preserve"> дня ее регистрации.</w:t>
      </w:r>
    </w:p>
    <w:p w:rsidR="001364E4" w:rsidRPr="008F6969" w:rsidRDefault="00DE233B" w:rsidP="003A5C9C">
      <w:pPr>
        <w:ind w:firstLine="709"/>
        <w:jc w:val="both"/>
      </w:pPr>
      <w:r w:rsidRPr="008F6969">
        <w:t>5.7</w:t>
      </w:r>
      <w:r w:rsidR="001364E4" w:rsidRPr="008F6969">
        <w:t>. Рассмотрение жалоб не может быть поручено должностным лицам, решения или действия (бездействие) которых обжалуются.</w:t>
      </w:r>
    </w:p>
    <w:p w:rsidR="001364E4" w:rsidRPr="008F6969" w:rsidRDefault="001364E4" w:rsidP="003A5C9C">
      <w:pPr>
        <w:ind w:firstLine="709"/>
        <w:jc w:val="both"/>
      </w:pPr>
      <w:r w:rsidRPr="008F6969">
        <w:br/>
        <w:t> </w:t>
      </w:r>
      <w:r w:rsidR="00DE233B" w:rsidRPr="008F6969">
        <w:t>5.8</w:t>
      </w:r>
      <w:r w:rsidRPr="008F6969">
        <w:t>. По результатам рассмотрения жалобы Администрация  принимает одно из следующих решений:</w:t>
      </w:r>
    </w:p>
    <w:p w:rsidR="00384910" w:rsidRPr="008F6969" w:rsidRDefault="001364E4" w:rsidP="003A5C9C">
      <w:pPr>
        <w:ind w:firstLine="709"/>
        <w:jc w:val="both"/>
      </w:pPr>
      <w:r w:rsidRPr="008F6969">
        <w:br/>
      </w:r>
      <w:proofErr w:type="gramStart"/>
      <w:r w:rsidRPr="008F6969">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proofErr w:type="spellStart"/>
      <w:r w:rsidR="00924265">
        <w:t>З</w:t>
      </w:r>
      <w:r w:rsidRPr="008F6969">
        <w:t>заявителю</w:t>
      </w:r>
      <w:proofErr w:type="spellEnd"/>
      <w:r w:rsidRPr="008F6969">
        <w:t xml:space="preserve">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1364E4" w:rsidRPr="008F6969" w:rsidRDefault="001364E4" w:rsidP="003A5C9C">
      <w:pPr>
        <w:ind w:firstLine="709"/>
        <w:jc w:val="both"/>
      </w:pPr>
      <w:r w:rsidRPr="008F6969">
        <w:t>б) в удовлетворении жалобы отказывается.</w:t>
      </w:r>
    </w:p>
    <w:p w:rsidR="00384910" w:rsidRPr="008F6969" w:rsidRDefault="001364E4" w:rsidP="003A5C9C">
      <w:pPr>
        <w:ind w:firstLine="709"/>
        <w:jc w:val="both"/>
      </w:pPr>
      <w:r w:rsidRPr="008F6969">
        <w:br/>
      </w:r>
      <w:r w:rsidR="00676A44" w:rsidRPr="008F6969">
        <w:t>5.9</w:t>
      </w:r>
      <w:r w:rsidRPr="008F6969">
        <w:t>. Администрация вправе оставить жалобу без ответа в случае:</w:t>
      </w:r>
      <w:r w:rsidRPr="008F6969">
        <w:br/>
        <w:t>а) наличия в жалобе нецензурных либо оскорбительных выражений, угроз жизни, здоровью и имуществу должностного лица, а также членов его семьи;</w:t>
      </w:r>
      <w:r w:rsidRPr="008F6969">
        <w:br/>
        <w:t xml:space="preserve">б) отсутствия возможности прочитать какую-либо часть текста жалобы, фамилию, имя, отчество (при наличии) и (или) почтовый адрес </w:t>
      </w:r>
      <w:r w:rsidR="00924265">
        <w:t>З</w:t>
      </w:r>
      <w:r w:rsidRPr="008F6969">
        <w:t>аявителя, указанные в жалобе.</w:t>
      </w:r>
    </w:p>
    <w:p w:rsidR="00384910" w:rsidRPr="008F6969" w:rsidRDefault="009B7F9D" w:rsidP="003A5C9C">
      <w:pPr>
        <w:ind w:firstLine="709"/>
        <w:jc w:val="both"/>
      </w:pPr>
      <w:r w:rsidRPr="008F6969">
        <w:t>5.10</w:t>
      </w:r>
      <w:r w:rsidR="001364E4" w:rsidRPr="008F6969">
        <w:t xml:space="preserve">. Не позднее дня, следующего за днем принятия соответствующего решения, </w:t>
      </w:r>
      <w:r w:rsidR="00924265">
        <w:t>З</w:t>
      </w:r>
      <w:r w:rsidR="001364E4" w:rsidRPr="008F6969">
        <w:t xml:space="preserve">аявителю в письменной форме (по желанию </w:t>
      </w:r>
      <w:r w:rsidR="00924265">
        <w:t>З</w:t>
      </w:r>
      <w:r w:rsidR="001364E4" w:rsidRPr="008F6969">
        <w:t>аявителя в электронной форме) направляется мотивированный ответ о результатах рассмотрения жалобы.</w:t>
      </w:r>
    </w:p>
    <w:p w:rsidR="001364E4" w:rsidRPr="008F6969" w:rsidRDefault="00E45AB0" w:rsidP="003A5C9C">
      <w:pPr>
        <w:ind w:firstLine="709"/>
        <w:jc w:val="both"/>
      </w:pPr>
      <w:r w:rsidRPr="008F6969">
        <w:t>5.11</w:t>
      </w:r>
      <w:r w:rsidR="001364E4" w:rsidRPr="008F6969">
        <w:t>. В случае подачи жалобы в электронном виде на сайте Администрации  </w:t>
      </w:r>
      <w:r w:rsidR="001364E4" w:rsidRPr="008F6969">
        <w:rPr>
          <w:bdr w:val="none" w:sz="0" w:space="0" w:color="auto" w:frame="1"/>
        </w:rPr>
        <w:t>Западнодвинского муниципального округа</w:t>
      </w:r>
      <w:r w:rsidR="001364E4" w:rsidRPr="008F6969">
        <w:t xml:space="preserve"> мотивированный ответ о результатах рассмотрения жалобы направляется на адрес электронной почты, указанный </w:t>
      </w:r>
      <w:r w:rsidR="00924265">
        <w:t>З</w:t>
      </w:r>
      <w:r w:rsidR="001364E4" w:rsidRPr="008F6969">
        <w:t>аявителем в качестве адреса для ведения переписки.</w:t>
      </w:r>
    </w:p>
    <w:p w:rsidR="00384910" w:rsidRPr="008F6969" w:rsidRDefault="001364E4" w:rsidP="003A5C9C">
      <w:pPr>
        <w:ind w:firstLine="709"/>
        <w:jc w:val="both"/>
      </w:pPr>
      <w:r w:rsidRPr="008F6969">
        <w:br/>
      </w:r>
      <w:r w:rsidR="008E5D01" w:rsidRPr="008F6969">
        <w:t>5.12</w:t>
      </w:r>
      <w:r w:rsidRPr="008F6969">
        <w:t xml:space="preserve">. В случае подачи жалобы через Единый портал мотивированный ответ о результатах рассмотрения жалобы, подписанный электронной подписью Главы </w:t>
      </w:r>
      <w:r w:rsidRPr="008F6969">
        <w:rPr>
          <w:bdr w:val="none" w:sz="0" w:space="0" w:color="auto" w:frame="1"/>
        </w:rPr>
        <w:t>Западнодвинского муниципального округа</w:t>
      </w:r>
      <w:r w:rsidRPr="008F6969">
        <w:t xml:space="preserve">, размещается в «личном кабинете» </w:t>
      </w:r>
      <w:r w:rsidR="00924265">
        <w:t>З</w:t>
      </w:r>
      <w:r w:rsidRPr="008F6969">
        <w:t xml:space="preserve">аявителя на Едином портале, а уведомление о размещении ответа в «личном кабинете» направляется на адрес электронной почты, указанный </w:t>
      </w:r>
      <w:r w:rsidR="00106178">
        <w:t>З</w:t>
      </w:r>
      <w:r w:rsidRPr="008F6969">
        <w:t>аявителем в качестве адреса для ведения переписки.</w:t>
      </w:r>
    </w:p>
    <w:p w:rsidR="00384910" w:rsidRPr="008F6969" w:rsidRDefault="003B552C" w:rsidP="003A5C9C">
      <w:pPr>
        <w:ind w:firstLine="709"/>
        <w:jc w:val="both"/>
      </w:pPr>
      <w:r w:rsidRPr="008F6969">
        <w:t>5.13</w:t>
      </w:r>
      <w:r w:rsidR="001364E4" w:rsidRPr="008F6969">
        <w:t xml:space="preserve">. В случае признания жалобы подлежащей удовлетворению в ответе </w:t>
      </w:r>
      <w:r w:rsidR="00106178">
        <w:t>З</w:t>
      </w:r>
      <w:r w:rsidR="001364E4" w:rsidRPr="008F6969">
        <w:t xml:space="preserve">аявителю, дается информация о действиях, осуществляемых органом, предоставляющим муниципальную услугу, </w:t>
      </w:r>
      <w:r w:rsidR="00924265">
        <w:t>ГАУ «МФЦ»</w:t>
      </w:r>
      <w:r w:rsidR="001364E4" w:rsidRPr="008F6969">
        <w:t xml:space="preserve"> либо организацией, предусмотренной частью 1.1 статьи 16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364E4" w:rsidRPr="008F6969">
        <w:t>неудобства</w:t>
      </w:r>
      <w:proofErr w:type="gramEnd"/>
      <w:r w:rsidR="001364E4" w:rsidRPr="008F6969">
        <w:t xml:space="preserve"> и указывается информация о дальнейших </w:t>
      </w:r>
      <w:r w:rsidR="001364E4" w:rsidRPr="008F6969">
        <w:lastRenderedPageBreak/>
        <w:t xml:space="preserve">действиях, которые необходимо совершить </w:t>
      </w:r>
      <w:r w:rsidR="00924265">
        <w:t>З</w:t>
      </w:r>
      <w:r w:rsidR="001364E4" w:rsidRPr="008F6969">
        <w:t>аявителю в целях получения муниципальной услуги.</w:t>
      </w:r>
    </w:p>
    <w:p w:rsidR="00924265" w:rsidRDefault="007B2822" w:rsidP="003A5C9C">
      <w:pPr>
        <w:ind w:firstLine="709"/>
        <w:jc w:val="both"/>
      </w:pPr>
      <w:r w:rsidRPr="008F6969">
        <w:t>5.14</w:t>
      </w:r>
      <w:r w:rsidR="001364E4" w:rsidRPr="008F6969">
        <w:t xml:space="preserve">. В случае признания </w:t>
      </w:r>
      <w:proofErr w:type="gramStart"/>
      <w:r w:rsidR="001364E4" w:rsidRPr="008F6969">
        <w:t>жалобы</w:t>
      </w:r>
      <w:proofErr w:type="gramEnd"/>
      <w:r w:rsidR="001364E4" w:rsidRPr="008F6969">
        <w:t xml:space="preserve"> не подлежащей удовлетворению в ответе </w:t>
      </w:r>
      <w:r w:rsidR="00924265">
        <w:t>З</w:t>
      </w:r>
      <w:r w:rsidR="001364E4" w:rsidRPr="008F6969">
        <w:t>аявителю, даются аргументированные разъяснения о причинах принятого решения, а также информация о порядке обжалования принятого решения</w:t>
      </w:r>
      <w:r w:rsidR="00924265">
        <w:t>.</w:t>
      </w:r>
    </w:p>
    <w:p w:rsidR="001228F6" w:rsidRPr="008F6969" w:rsidRDefault="007B2822" w:rsidP="003A5C9C">
      <w:pPr>
        <w:ind w:firstLine="709"/>
        <w:jc w:val="both"/>
      </w:pPr>
      <w:r w:rsidRPr="008F6969">
        <w:t>5.15</w:t>
      </w:r>
      <w:r w:rsidR="001364E4" w:rsidRPr="008F6969">
        <w:t xml:space="preserve">. В случае установления в ходе или по результатам </w:t>
      </w:r>
      <w:proofErr w:type="gramStart"/>
      <w:r w:rsidR="001364E4" w:rsidRPr="008F6969">
        <w:t>рассмотрения жалобы признаков состава административного правонарушения</w:t>
      </w:r>
      <w:proofErr w:type="gramEnd"/>
      <w:r w:rsidR="001364E4" w:rsidRPr="008F6969">
        <w:t xml:space="preserve"> или преступления, должностное лицо Администрации, работник наделенные полномочиями по рассмотрению жалоб,  незамедлительно направляют имеющиеся материалы в органы прокуратуры.</w:t>
      </w:r>
    </w:p>
    <w:p w:rsidR="001228F6" w:rsidRPr="008F6969" w:rsidRDefault="00A73872" w:rsidP="003A5C9C">
      <w:pPr>
        <w:ind w:firstLine="709"/>
        <w:jc w:val="both"/>
      </w:pPr>
      <w:r w:rsidRPr="008F6969">
        <w:t>5.16</w:t>
      </w:r>
      <w:r w:rsidR="001364E4" w:rsidRPr="008F6969">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1364E4" w:rsidRPr="008F6969" w:rsidRDefault="00A73872" w:rsidP="003A5C9C">
      <w:pPr>
        <w:ind w:firstLine="709"/>
        <w:jc w:val="both"/>
      </w:pPr>
      <w:r w:rsidRPr="008F6969">
        <w:t>5.17</w:t>
      </w:r>
      <w:r w:rsidR="001364E4" w:rsidRPr="008F6969">
        <w:t>. Заявитель имеет право на получение информации и документов, необходимых для обоснования и рассмотрения жалобы.</w:t>
      </w:r>
    </w:p>
    <w:p w:rsidR="00BE727A" w:rsidRPr="008F6969" w:rsidRDefault="00A73872" w:rsidP="003A5C9C">
      <w:pPr>
        <w:ind w:firstLine="709"/>
        <w:jc w:val="both"/>
      </w:pPr>
      <w:r w:rsidRPr="008F6969">
        <w:t>5.18</w:t>
      </w:r>
      <w:r w:rsidR="001364E4" w:rsidRPr="008F6969">
        <w:t>. Оснований для приостановления рассмотрения жалобы не предусмотрено.</w:t>
      </w:r>
      <w:r w:rsidR="001364E4" w:rsidRPr="008F6969">
        <w:br/>
      </w:r>
      <w:r w:rsidR="00E9453A" w:rsidRPr="008F6969">
        <w:t xml:space="preserve">       </w:t>
      </w:r>
    </w:p>
    <w:p w:rsidR="00BE727A" w:rsidRPr="008F6969" w:rsidRDefault="00BE727A" w:rsidP="00E9453A">
      <w:pPr>
        <w:pStyle w:val="a8"/>
        <w:spacing w:before="89"/>
        <w:ind w:left="6177" w:right="135"/>
      </w:pPr>
    </w:p>
    <w:p w:rsidR="00BE727A" w:rsidRPr="008F6969" w:rsidRDefault="00BE727A" w:rsidP="00E9453A">
      <w:pPr>
        <w:pStyle w:val="a8"/>
        <w:spacing w:before="89"/>
        <w:ind w:left="6177" w:right="135"/>
      </w:pPr>
    </w:p>
    <w:p w:rsidR="00BE727A" w:rsidRPr="008F6969" w:rsidRDefault="00BE727A" w:rsidP="00E9453A">
      <w:pPr>
        <w:pStyle w:val="a8"/>
        <w:spacing w:before="89"/>
        <w:ind w:left="6177" w:right="135"/>
      </w:pPr>
    </w:p>
    <w:p w:rsidR="00BE727A" w:rsidRPr="008F6969" w:rsidRDefault="00BE727A" w:rsidP="00E9453A">
      <w:pPr>
        <w:pStyle w:val="a8"/>
        <w:spacing w:before="89"/>
        <w:ind w:left="6177" w:right="135"/>
      </w:pPr>
    </w:p>
    <w:p w:rsidR="00BE727A" w:rsidRPr="008F6969" w:rsidRDefault="00BE727A" w:rsidP="00E9453A">
      <w:pPr>
        <w:pStyle w:val="a8"/>
        <w:spacing w:before="89"/>
        <w:ind w:left="6177" w:right="135"/>
      </w:pPr>
    </w:p>
    <w:p w:rsidR="00BE727A" w:rsidRPr="008F6969" w:rsidRDefault="00BE727A" w:rsidP="00E9453A">
      <w:pPr>
        <w:pStyle w:val="a8"/>
        <w:spacing w:before="89"/>
        <w:ind w:left="6177" w:right="135"/>
      </w:pPr>
    </w:p>
    <w:p w:rsidR="00BE727A" w:rsidRPr="008F6969" w:rsidRDefault="00BE727A" w:rsidP="00E9453A">
      <w:pPr>
        <w:pStyle w:val="a8"/>
        <w:spacing w:before="89"/>
        <w:ind w:left="6177" w:right="135"/>
      </w:pPr>
    </w:p>
    <w:p w:rsidR="00BE727A" w:rsidRPr="008F6969" w:rsidRDefault="00BE727A" w:rsidP="00E9453A">
      <w:pPr>
        <w:pStyle w:val="a8"/>
        <w:spacing w:before="89"/>
        <w:ind w:left="6177" w:right="135"/>
      </w:pPr>
    </w:p>
    <w:p w:rsidR="00BE727A" w:rsidRPr="008F6969" w:rsidRDefault="00BE727A" w:rsidP="00E9453A">
      <w:pPr>
        <w:pStyle w:val="a8"/>
        <w:spacing w:before="89"/>
        <w:ind w:left="6177" w:right="135"/>
      </w:pPr>
    </w:p>
    <w:p w:rsidR="00BE727A" w:rsidRPr="008F6969" w:rsidRDefault="00BE727A" w:rsidP="00E9453A">
      <w:pPr>
        <w:pStyle w:val="a8"/>
        <w:spacing w:before="89"/>
        <w:ind w:left="6177" w:right="135"/>
      </w:pPr>
    </w:p>
    <w:p w:rsidR="00BE727A" w:rsidRPr="008F6969" w:rsidRDefault="00BE727A" w:rsidP="00E9453A">
      <w:pPr>
        <w:pStyle w:val="a8"/>
        <w:spacing w:before="89"/>
        <w:ind w:left="6177" w:right="135"/>
      </w:pPr>
    </w:p>
    <w:p w:rsidR="00BE727A" w:rsidRPr="008F6969" w:rsidRDefault="00BE727A" w:rsidP="00E9453A">
      <w:pPr>
        <w:pStyle w:val="a8"/>
        <w:spacing w:before="89"/>
        <w:ind w:left="6177" w:right="135"/>
      </w:pPr>
    </w:p>
    <w:p w:rsidR="00627995" w:rsidRDefault="00627995" w:rsidP="00BE727A">
      <w:pPr>
        <w:pStyle w:val="a8"/>
        <w:spacing w:before="89"/>
        <w:ind w:left="6177" w:right="135"/>
        <w:jc w:val="right"/>
      </w:pPr>
    </w:p>
    <w:p w:rsidR="00924265" w:rsidRPr="008F6969" w:rsidRDefault="00924265" w:rsidP="00BE727A">
      <w:pPr>
        <w:pStyle w:val="a8"/>
        <w:spacing w:before="89"/>
        <w:ind w:left="6177" w:right="135"/>
        <w:jc w:val="right"/>
      </w:pPr>
    </w:p>
    <w:p w:rsidR="00627995" w:rsidRPr="008F6969" w:rsidRDefault="00627995" w:rsidP="00BE727A">
      <w:pPr>
        <w:pStyle w:val="a8"/>
        <w:spacing w:before="89"/>
        <w:ind w:left="6177" w:right="135"/>
        <w:jc w:val="right"/>
      </w:pPr>
    </w:p>
    <w:p w:rsidR="00627995" w:rsidRPr="008F6969" w:rsidRDefault="00627995" w:rsidP="00BE727A">
      <w:pPr>
        <w:pStyle w:val="a8"/>
        <w:spacing w:before="89"/>
        <w:ind w:left="6177" w:right="135"/>
        <w:jc w:val="right"/>
      </w:pPr>
    </w:p>
    <w:p w:rsidR="00627995" w:rsidRPr="008F6969" w:rsidRDefault="00627995" w:rsidP="00BE727A">
      <w:pPr>
        <w:pStyle w:val="a8"/>
        <w:spacing w:before="89"/>
        <w:ind w:left="6177" w:right="135"/>
        <w:jc w:val="right"/>
      </w:pPr>
    </w:p>
    <w:p w:rsidR="00627995" w:rsidRPr="008F6969" w:rsidRDefault="00627995" w:rsidP="00BE727A">
      <w:pPr>
        <w:pStyle w:val="a8"/>
        <w:spacing w:before="89"/>
        <w:ind w:left="6177" w:right="135"/>
        <w:jc w:val="right"/>
      </w:pPr>
    </w:p>
    <w:p w:rsidR="00627995" w:rsidRPr="008F6969" w:rsidRDefault="00627995" w:rsidP="00BE727A">
      <w:pPr>
        <w:pStyle w:val="a8"/>
        <w:spacing w:before="89"/>
        <w:ind w:left="6177" w:right="135"/>
        <w:jc w:val="right"/>
      </w:pPr>
    </w:p>
    <w:p w:rsidR="00627995" w:rsidRPr="008F6969" w:rsidRDefault="00627995" w:rsidP="00BE727A">
      <w:pPr>
        <w:pStyle w:val="a8"/>
        <w:spacing w:before="89"/>
        <w:ind w:left="6177" w:right="135"/>
        <w:jc w:val="right"/>
      </w:pPr>
    </w:p>
    <w:p w:rsidR="00E01070" w:rsidRDefault="00E71E10" w:rsidP="00E71E10">
      <w:pPr>
        <w:pStyle w:val="a8"/>
        <w:spacing w:before="89"/>
        <w:ind w:left="6177" w:right="135"/>
        <w:jc w:val="center"/>
        <w:rPr>
          <w:rFonts w:asciiTheme="majorHAnsi" w:hAnsiTheme="majorHAnsi"/>
        </w:rPr>
      </w:pPr>
      <w:r>
        <w:rPr>
          <w:rFonts w:asciiTheme="majorHAnsi" w:hAnsiTheme="majorHAnsi"/>
        </w:rPr>
        <w:t xml:space="preserve">                 </w:t>
      </w:r>
    </w:p>
    <w:p w:rsidR="00E01070" w:rsidRDefault="00E01070" w:rsidP="00E71E10">
      <w:pPr>
        <w:pStyle w:val="a8"/>
        <w:spacing w:before="89"/>
        <w:ind w:left="6177" w:right="135"/>
        <w:jc w:val="center"/>
        <w:rPr>
          <w:rFonts w:asciiTheme="majorHAnsi" w:hAnsiTheme="majorHAnsi"/>
        </w:rPr>
      </w:pPr>
    </w:p>
    <w:p w:rsidR="00E01070" w:rsidRDefault="00E01070" w:rsidP="00E71E10">
      <w:pPr>
        <w:pStyle w:val="a8"/>
        <w:spacing w:before="89"/>
        <w:ind w:left="6177" w:right="135"/>
        <w:jc w:val="center"/>
        <w:rPr>
          <w:rFonts w:asciiTheme="majorHAnsi" w:hAnsiTheme="majorHAnsi"/>
        </w:rPr>
      </w:pPr>
    </w:p>
    <w:p w:rsidR="00E01070" w:rsidRDefault="00E01070" w:rsidP="003A5C9C">
      <w:pPr>
        <w:pStyle w:val="a8"/>
        <w:spacing w:before="89"/>
        <w:ind w:right="135"/>
        <w:rPr>
          <w:rFonts w:asciiTheme="majorHAnsi" w:hAnsiTheme="majorHAnsi"/>
        </w:rPr>
      </w:pPr>
    </w:p>
    <w:p w:rsidR="003A5C9C" w:rsidRDefault="003A5C9C" w:rsidP="003A5C9C">
      <w:pPr>
        <w:pStyle w:val="a8"/>
        <w:spacing w:before="89"/>
        <w:ind w:right="135"/>
        <w:rPr>
          <w:rFonts w:asciiTheme="majorHAnsi" w:hAnsiTheme="majorHAnsi"/>
        </w:rPr>
      </w:pPr>
    </w:p>
    <w:p w:rsidR="00E9453A" w:rsidRPr="008F6969" w:rsidRDefault="00E71E10" w:rsidP="00E71E10">
      <w:pPr>
        <w:pStyle w:val="a8"/>
        <w:spacing w:before="89"/>
        <w:ind w:left="6177" w:right="135"/>
        <w:jc w:val="center"/>
      </w:pPr>
      <w:r>
        <w:rPr>
          <w:rFonts w:asciiTheme="majorHAnsi" w:hAnsiTheme="majorHAnsi"/>
        </w:rPr>
        <w:lastRenderedPageBreak/>
        <w:t xml:space="preserve">  </w:t>
      </w:r>
      <w:r w:rsidR="00E9453A" w:rsidRPr="008F6969">
        <w:rPr>
          <w:rFonts w:asciiTheme="majorHAnsi" w:hAnsiTheme="majorHAnsi"/>
        </w:rPr>
        <w:t>Приложение</w:t>
      </w:r>
      <w:r w:rsidR="00050291" w:rsidRPr="008F6969">
        <w:t xml:space="preserve"> </w:t>
      </w:r>
      <w:r w:rsidR="00E9453A" w:rsidRPr="008F6969">
        <w:t xml:space="preserve"> № 1</w:t>
      </w:r>
    </w:p>
    <w:p w:rsidR="00050291" w:rsidRPr="008F6969" w:rsidRDefault="00DC1A6B" w:rsidP="00050291">
      <w:pPr>
        <w:pStyle w:val="a8"/>
        <w:spacing w:after="0"/>
        <w:jc w:val="right"/>
      </w:pPr>
      <w:r w:rsidRPr="008F6969">
        <w:rPr>
          <w:spacing w:val="-67"/>
        </w:rPr>
        <w:t xml:space="preserve">к  </w:t>
      </w:r>
      <w:r w:rsidR="00BE727A" w:rsidRPr="008F6969">
        <w:rPr>
          <w:spacing w:val="-67"/>
        </w:rPr>
        <w:t xml:space="preserve"> </w:t>
      </w:r>
      <w:r w:rsidR="00E9453A" w:rsidRPr="008F6969">
        <w:t xml:space="preserve"> </w:t>
      </w:r>
      <w:r w:rsidRPr="008F6969">
        <w:t xml:space="preserve"> </w:t>
      </w:r>
      <w:r w:rsidR="00E9453A" w:rsidRPr="008F6969">
        <w:t>регламенту по</w:t>
      </w:r>
      <w:r w:rsidRPr="008F6969">
        <w:t xml:space="preserve"> </w:t>
      </w:r>
      <w:r w:rsidR="00E9453A" w:rsidRPr="008F6969">
        <w:rPr>
          <w:spacing w:val="-67"/>
        </w:rPr>
        <w:t xml:space="preserve"> </w:t>
      </w:r>
      <w:r w:rsidR="00050291" w:rsidRPr="008F6969">
        <w:rPr>
          <w:spacing w:val="-67"/>
        </w:rPr>
        <w:t xml:space="preserve">  </w:t>
      </w:r>
      <w:r w:rsidRPr="008F6969">
        <w:rPr>
          <w:spacing w:val="-67"/>
        </w:rPr>
        <w:t xml:space="preserve">       </w:t>
      </w:r>
      <w:r w:rsidR="00E9453A" w:rsidRPr="008F6969">
        <w:t>предоставлению</w:t>
      </w:r>
    </w:p>
    <w:p w:rsidR="00DC1A6B" w:rsidRPr="008F6969" w:rsidRDefault="00E9453A" w:rsidP="00050291">
      <w:pPr>
        <w:pStyle w:val="a8"/>
        <w:spacing w:after="0"/>
        <w:jc w:val="right"/>
      </w:pPr>
      <w:r w:rsidRPr="008F6969">
        <w:t xml:space="preserve"> муниципальной</w:t>
      </w:r>
      <w:r w:rsidRPr="008F6969">
        <w:rPr>
          <w:spacing w:val="-1"/>
        </w:rPr>
        <w:t xml:space="preserve"> </w:t>
      </w:r>
      <w:r w:rsidRPr="008F6969">
        <w:t>услуги «Установление сервитута</w:t>
      </w:r>
    </w:p>
    <w:p w:rsidR="00DC1A6B" w:rsidRPr="008F6969" w:rsidRDefault="00E9453A" w:rsidP="00050291">
      <w:pPr>
        <w:pStyle w:val="a8"/>
        <w:spacing w:after="0"/>
        <w:jc w:val="right"/>
      </w:pPr>
      <w:r w:rsidRPr="008F6969">
        <w:t xml:space="preserve"> в отношении земельного участка, находящегося </w:t>
      </w:r>
    </w:p>
    <w:p w:rsidR="00F53055" w:rsidRDefault="00E9453A" w:rsidP="00050291">
      <w:pPr>
        <w:pStyle w:val="a8"/>
        <w:spacing w:after="0"/>
        <w:jc w:val="right"/>
      </w:pPr>
      <w:r w:rsidRPr="008F6969">
        <w:t>в муниципальной собственности</w:t>
      </w:r>
      <w:r w:rsidR="00F53055">
        <w:t xml:space="preserve"> </w:t>
      </w:r>
    </w:p>
    <w:p w:rsidR="00E9453A" w:rsidRPr="008F6969" w:rsidRDefault="00E9453A" w:rsidP="00050291">
      <w:pPr>
        <w:pStyle w:val="a8"/>
        <w:spacing w:after="0"/>
        <w:jc w:val="right"/>
      </w:pPr>
      <w:r w:rsidRPr="008F6969">
        <w:t>Западнодвинск</w:t>
      </w:r>
      <w:r w:rsidR="00F53055">
        <w:t>ого</w:t>
      </w:r>
      <w:r w:rsidRPr="008F6969">
        <w:t xml:space="preserve"> муниципальн</w:t>
      </w:r>
      <w:r w:rsidR="00F53055">
        <w:t>ого</w:t>
      </w:r>
      <w:r w:rsidRPr="008F6969">
        <w:t xml:space="preserve"> округ</w:t>
      </w:r>
      <w:r w:rsidR="00F53055">
        <w:t>а</w:t>
      </w:r>
      <w:r w:rsidRPr="008F6969">
        <w:t xml:space="preserve"> Тверской области </w:t>
      </w:r>
    </w:p>
    <w:p w:rsidR="00E9453A" w:rsidRPr="008F6969" w:rsidRDefault="00E9453A" w:rsidP="00E9453A">
      <w:pPr>
        <w:pStyle w:val="a8"/>
        <w:spacing w:before="10"/>
        <w:rPr>
          <w:i/>
        </w:rPr>
      </w:pPr>
    </w:p>
    <w:p w:rsidR="00E9453A" w:rsidRPr="008F6969" w:rsidRDefault="00E9453A" w:rsidP="00E9453A">
      <w:pPr>
        <w:pStyle w:val="a3"/>
        <w:ind w:left="3686"/>
      </w:pPr>
      <w:r w:rsidRPr="008F6969">
        <w:t xml:space="preserve">              Главе Западнодвинского муниципального округа </w:t>
      </w:r>
    </w:p>
    <w:p w:rsidR="00E9453A" w:rsidRPr="008F6969" w:rsidRDefault="00E9453A" w:rsidP="00E9453A">
      <w:pPr>
        <w:pStyle w:val="a3"/>
        <w:pBdr>
          <w:bottom w:val="single" w:sz="12" w:space="1" w:color="auto"/>
        </w:pBdr>
        <w:ind w:left="3686"/>
      </w:pPr>
      <w:r w:rsidRPr="008F6969">
        <w:t>Ф.И.О.________________________________________</w:t>
      </w:r>
    </w:p>
    <w:p w:rsidR="00E9453A" w:rsidRPr="008F6969" w:rsidRDefault="00E9453A" w:rsidP="00E9453A">
      <w:pPr>
        <w:pStyle w:val="a3"/>
        <w:pBdr>
          <w:bottom w:val="single" w:sz="12" w:space="1" w:color="auto"/>
        </w:pBdr>
        <w:ind w:left="3686"/>
      </w:pPr>
    </w:p>
    <w:p w:rsidR="00E9453A" w:rsidRPr="008F6969" w:rsidRDefault="00E9453A" w:rsidP="00E9453A">
      <w:pPr>
        <w:pStyle w:val="a3"/>
        <w:pBdr>
          <w:bottom w:val="single" w:sz="12" w:space="1" w:color="auto"/>
        </w:pBdr>
        <w:ind w:left="3686"/>
      </w:pPr>
      <w:r w:rsidRPr="008F6969">
        <w:t>от_______________________________________________ (Ф.И.О. полностью для гражданина; полное наименование для юридического лица)</w:t>
      </w:r>
    </w:p>
    <w:p w:rsidR="00E9453A" w:rsidRPr="008F6969" w:rsidRDefault="00E9453A" w:rsidP="00E9453A">
      <w:pPr>
        <w:pStyle w:val="a3"/>
        <w:pBdr>
          <w:bottom w:val="single" w:sz="12" w:space="1" w:color="auto"/>
        </w:pBdr>
        <w:ind w:left="3686"/>
      </w:pPr>
      <w:r w:rsidRPr="008F6969">
        <w:t>___________________________________________________________</w:t>
      </w:r>
    </w:p>
    <w:p w:rsidR="00E9453A" w:rsidRPr="008F6969" w:rsidRDefault="00E9453A" w:rsidP="00E9453A">
      <w:pPr>
        <w:pStyle w:val="a3"/>
        <w:pBdr>
          <w:bottom w:val="single" w:sz="12" w:space="1" w:color="auto"/>
        </w:pBdr>
        <w:ind w:left="3686"/>
      </w:pPr>
      <w:r w:rsidRPr="008F6969">
        <w:t>(ОГРН для юридического лица, индивидуального предпринимателя, ИНН заявителя, в т.ч. для гражданина)</w:t>
      </w:r>
    </w:p>
    <w:p w:rsidR="00E9453A" w:rsidRPr="008F6969" w:rsidRDefault="00E9453A" w:rsidP="00E9453A">
      <w:pPr>
        <w:pStyle w:val="a3"/>
        <w:pBdr>
          <w:bottom w:val="single" w:sz="12" w:space="1" w:color="auto"/>
        </w:pBdr>
        <w:ind w:left="3686"/>
      </w:pPr>
    </w:p>
    <w:p w:rsidR="00E9453A" w:rsidRPr="008F6969" w:rsidRDefault="00E9453A" w:rsidP="00E9453A">
      <w:pPr>
        <w:pStyle w:val="a3"/>
        <w:ind w:left="3686"/>
      </w:pPr>
      <w:r w:rsidRPr="008F6969">
        <w:t>___________________________________________________________</w:t>
      </w:r>
    </w:p>
    <w:p w:rsidR="00E9453A" w:rsidRPr="008F6969" w:rsidRDefault="00E9453A" w:rsidP="00E9453A">
      <w:pPr>
        <w:pStyle w:val="a3"/>
        <w:ind w:left="3686"/>
      </w:pPr>
      <w:r w:rsidRPr="008F6969">
        <w:t>(Ф.И.О., полностью, должность представителя юридического лица)</w:t>
      </w:r>
    </w:p>
    <w:p w:rsidR="00E9453A" w:rsidRPr="008F6969" w:rsidRDefault="00E9453A" w:rsidP="00E9453A">
      <w:pPr>
        <w:pStyle w:val="a3"/>
        <w:ind w:left="3686"/>
      </w:pPr>
      <w:r w:rsidRPr="008F6969">
        <w:t>___________________________________________________________________________________</w:t>
      </w:r>
      <w:r w:rsidR="00DC1A6B" w:rsidRPr="008F6969">
        <w:t>_____________________________</w:t>
      </w:r>
    </w:p>
    <w:p w:rsidR="00E9453A" w:rsidRPr="008F6969" w:rsidRDefault="00E9453A" w:rsidP="00E9453A">
      <w:pPr>
        <w:pStyle w:val="a3"/>
        <w:ind w:left="3686"/>
      </w:pPr>
      <w:proofErr w:type="gramStart"/>
      <w:r w:rsidRPr="008F6969">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E9453A" w:rsidRPr="008F6969" w:rsidRDefault="00E9453A" w:rsidP="00E9453A">
      <w:pPr>
        <w:pStyle w:val="a3"/>
        <w:ind w:left="3686"/>
      </w:pPr>
      <w:r w:rsidRPr="008F6969">
        <w:t>_________________</w:t>
      </w:r>
      <w:r w:rsidR="00924265">
        <w:t>______________________________</w:t>
      </w:r>
    </w:p>
    <w:p w:rsidR="00E9453A" w:rsidRPr="008F6969" w:rsidRDefault="00E9453A" w:rsidP="00E9453A">
      <w:pPr>
        <w:pStyle w:val="a3"/>
        <w:ind w:left="3686"/>
      </w:pPr>
      <w:r w:rsidRPr="008F6969">
        <w:t>Адрес: ___________________________________________</w:t>
      </w:r>
    </w:p>
    <w:p w:rsidR="00E9453A" w:rsidRPr="008F6969" w:rsidRDefault="00E9453A" w:rsidP="00E9453A">
      <w:pPr>
        <w:pStyle w:val="a3"/>
        <w:ind w:left="3686"/>
      </w:pPr>
      <w:r w:rsidRPr="008F6969">
        <w:t>(местонахождение для юридического лица, адрес место жительства гражданина)</w:t>
      </w:r>
    </w:p>
    <w:p w:rsidR="00E9453A" w:rsidRPr="008F6969" w:rsidRDefault="00E9453A" w:rsidP="00E9453A">
      <w:pPr>
        <w:pStyle w:val="a3"/>
        <w:ind w:left="3686"/>
      </w:pPr>
      <w:r w:rsidRPr="008F6969">
        <w:t>Тел: _____________________________________________</w:t>
      </w:r>
    </w:p>
    <w:p w:rsidR="00E9453A" w:rsidRPr="008F6969" w:rsidRDefault="00E9453A" w:rsidP="00E9453A">
      <w:pPr>
        <w:pStyle w:val="a3"/>
        <w:ind w:left="3686"/>
      </w:pPr>
      <w:r w:rsidRPr="008F6969">
        <w:t>_________________</w:t>
      </w:r>
      <w:r w:rsidR="00924265">
        <w:t>______________________________</w:t>
      </w:r>
    </w:p>
    <w:p w:rsidR="00E9453A" w:rsidRPr="008F6969" w:rsidRDefault="00E9453A" w:rsidP="00E9453A">
      <w:pPr>
        <w:pStyle w:val="a3"/>
        <w:ind w:left="3686"/>
      </w:pPr>
      <w:r w:rsidRPr="008F6969">
        <w:t>Почтовый адрес и (или) адрес электронной почты для связи с заявителем</w:t>
      </w:r>
    </w:p>
    <w:p w:rsidR="00E9453A" w:rsidRPr="008F6969" w:rsidRDefault="00E9453A" w:rsidP="00E9453A">
      <w:pPr>
        <w:widowControl w:val="0"/>
        <w:jc w:val="right"/>
        <w:rPr>
          <w:color w:val="000000"/>
        </w:rPr>
      </w:pPr>
    </w:p>
    <w:p w:rsidR="00E9453A" w:rsidRPr="008F6969" w:rsidRDefault="00E9453A" w:rsidP="00E9453A">
      <w:pPr>
        <w:pStyle w:val="2"/>
        <w:keepNext w:val="0"/>
        <w:keepLines w:val="0"/>
        <w:widowControl w:val="0"/>
        <w:numPr>
          <w:ilvl w:val="1"/>
          <w:numId w:val="3"/>
        </w:numPr>
        <w:tabs>
          <w:tab w:val="clear" w:pos="0"/>
          <w:tab w:val="num" w:pos="-708"/>
        </w:tabs>
        <w:suppressAutoHyphens/>
        <w:spacing w:before="0"/>
        <w:jc w:val="center"/>
        <w:rPr>
          <w:rFonts w:ascii="Times New Roman" w:hAnsi="Times New Roman" w:cs="Times New Roman"/>
          <w:b w:val="0"/>
          <w:color w:val="000000"/>
          <w:sz w:val="24"/>
          <w:szCs w:val="24"/>
        </w:rPr>
      </w:pPr>
      <w:proofErr w:type="gramStart"/>
      <w:r w:rsidRPr="008F6969">
        <w:rPr>
          <w:rFonts w:ascii="Times New Roman" w:hAnsi="Times New Roman" w:cs="Times New Roman"/>
          <w:b w:val="0"/>
          <w:color w:val="000000"/>
          <w:sz w:val="24"/>
          <w:szCs w:val="24"/>
        </w:rPr>
        <w:t>З</w:t>
      </w:r>
      <w:proofErr w:type="gramEnd"/>
      <w:r w:rsidRPr="008F6969">
        <w:rPr>
          <w:rFonts w:ascii="Times New Roman" w:hAnsi="Times New Roman" w:cs="Times New Roman"/>
          <w:b w:val="0"/>
          <w:color w:val="000000"/>
          <w:sz w:val="24"/>
          <w:szCs w:val="24"/>
        </w:rPr>
        <w:t xml:space="preserve"> А Я В Л Е Н И Е </w:t>
      </w:r>
    </w:p>
    <w:p w:rsidR="00E9453A" w:rsidRPr="008F6969" w:rsidRDefault="00E9453A" w:rsidP="00E9453A">
      <w:pPr>
        <w:pStyle w:val="2"/>
        <w:keepNext w:val="0"/>
        <w:keepLines w:val="0"/>
        <w:widowControl w:val="0"/>
        <w:numPr>
          <w:ilvl w:val="1"/>
          <w:numId w:val="3"/>
        </w:numPr>
        <w:suppressAutoHyphens/>
        <w:spacing w:before="0"/>
        <w:jc w:val="center"/>
        <w:rPr>
          <w:rFonts w:ascii="Times New Roman" w:hAnsi="Times New Roman" w:cs="Times New Roman"/>
          <w:color w:val="000000"/>
          <w:sz w:val="24"/>
          <w:szCs w:val="24"/>
        </w:rPr>
      </w:pPr>
      <w:r w:rsidRPr="008F6969">
        <w:rPr>
          <w:rFonts w:ascii="Times New Roman" w:hAnsi="Times New Roman" w:cs="Times New Roman"/>
          <w:color w:val="000000"/>
          <w:sz w:val="24"/>
          <w:szCs w:val="24"/>
        </w:rPr>
        <w:t>об установлении сервитута в отношении земельного участка, находящегося в муниципальной собственности</w:t>
      </w:r>
    </w:p>
    <w:p w:rsidR="00E9453A" w:rsidRPr="008F6969" w:rsidRDefault="00E9453A" w:rsidP="00E9453A">
      <w:pPr>
        <w:ind w:firstLine="709"/>
        <w:rPr>
          <w:color w:val="000000"/>
        </w:rPr>
      </w:pPr>
    </w:p>
    <w:p w:rsidR="00E9453A" w:rsidRPr="008F6969" w:rsidRDefault="00E9453A" w:rsidP="00E9453A">
      <w:pPr>
        <w:ind w:firstLine="709"/>
        <w:jc w:val="both"/>
        <w:rPr>
          <w:color w:val="000000"/>
        </w:rPr>
      </w:pPr>
      <w:r w:rsidRPr="008F6969">
        <w:rPr>
          <w:color w:val="000000"/>
        </w:rPr>
        <w:t>Прошу установить сервитут в отношении земельного участка</w:t>
      </w:r>
    </w:p>
    <w:p w:rsidR="00E9453A" w:rsidRPr="008F6969" w:rsidRDefault="00E9453A" w:rsidP="00E9453A">
      <w:pPr>
        <w:numPr>
          <w:ilvl w:val="0"/>
          <w:numId w:val="4"/>
        </w:numPr>
        <w:jc w:val="both"/>
        <w:rPr>
          <w:color w:val="000000"/>
        </w:rPr>
      </w:pPr>
      <w:r w:rsidRPr="008F6969">
        <w:rPr>
          <w:color w:val="000000"/>
        </w:rPr>
        <w:t>кадастровый номер земельного участка - в случае, если планируется использование всего земельного участка или его части___________________________________________________________________________________________________</w:t>
      </w:r>
      <w:r w:rsidR="00924265">
        <w:rPr>
          <w:color w:val="000000"/>
        </w:rPr>
        <w:t>______________________________</w:t>
      </w:r>
    </w:p>
    <w:p w:rsidR="00E9453A" w:rsidRPr="008F6969" w:rsidRDefault="00E9453A" w:rsidP="00E9453A">
      <w:pPr>
        <w:numPr>
          <w:ilvl w:val="0"/>
          <w:numId w:val="4"/>
        </w:numPr>
        <w:jc w:val="both"/>
        <w:rPr>
          <w:color w:val="000000"/>
        </w:rPr>
      </w:pPr>
      <w:r w:rsidRPr="008F6969">
        <w:rPr>
          <w:color w:val="000000"/>
        </w:rPr>
        <w:lastRenderedPageBreak/>
        <w:t>срок установления сервитута __________________________________________</w:t>
      </w:r>
    </w:p>
    <w:p w:rsidR="00E9453A" w:rsidRPr="008F6969" w:rsidRDefault="00E9453A" w:rsidP="00E9453A">
      <w:pPr>
        <w:numPr>
          <w:ilvl w:val="0"/>
          <w:numId w:val="4"/>
        </w:numPr>
        <w:jc w:val="both"/>
        <w:rPr>
          <w:color w:val="000000"/>
        </w:rPr>
      </w:pPr>
      <w:r w:rsidRPr="008F6969">
        <w:rPr>
          <w:color w:val="000000"/>
        </w:rPr>
        <w:t>цель</w:t>
      </w:r>
      <w:r w:rsidR="00924265">
        <w:rPr>
          <w:color w:val="000000"/>
        </w:rPr>
        <w:t xml:space="preserve"> </w:t>
      </w:r>
      <w:r w:rsidRPr="008F6969">
        <w:rPr>
          <w:color w:val="000000"/>
        </w:rPr>
        <w:t>установления сервитута__________________________________________</w:t>
      </w:r>
    </w:p>
    <w:p w:rsidR="00E9453A" w:rsidRPr="008F6969" w:rsidRDefault="00E9453A" w:rsidP="00E9453A">
      <w:pPr>
        <w:jc w:val="both"/>
        <w:rPr>
          <w:color w:val="000000"/>
        </w:rPr>
      </w:pPr>
    </w:p>
    <w:p w:rsidR="00E9453A" w:rsidRPr="008F6969" w:rsidRDefault="00E9453A" w:rsidP="00E9453A">
      <w:pPr>
        <w:widowControl w:val="0"/>
        <w:jc w:val="both"/>
        <w:rPr>
          <w:color w:val="000000"/>
        </w:rPr>
      </w:pPr>
      <w:r w:rsidRPr="008F6969">
        <w:rPr>
          <w:color w:val="000000"/>
        </w:rPr>
        <w:t xml:space="preserve">               Приложение: </w:t>
      </w:r>
    </w:p>
    <w:tbl>
      <w:tblPr>
        <w:tblW w:w="0" w:type="auto"/>
        <w:tblInd w:w="108" w:type="dxa"/>
        <w:tblLayout w:type="fixed"/>
        <w:tblLook w:val="0000"/>
      </w:tblPr>
      <w:tblGrid>
        <w:gridCol w:w="567"/>
        <w:gridCol w:w="6980"/>
        <w:gridCol w:w="900"/>
        <w:gridCol w:w="954"/>
      </w:tblGrid>
      <w:tr w:rsidR="00E9453A" w:rsidRPr="008F6969" w:rsidTr="00A44031">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E9453A" w:rsidRPr="008F6969" w:rsidRDefault="00E9453A" w:rsidP="00F40298">
            <w:pPr>
              <w:widowControl w:val="0"/>
              <w:snapToGrid w:val="0"/>
              <w:jc w:val="center"/>
              <w:rPr>
                <w:color w:val="000000"/>
              </w:rPr>
            </w:pPr>
            <w:r w:rsidRPr="008F6969">
              <w:rPr>
                <w:color w:val="000000"/>
              </w:rPr>
              <w:t xml:space="preserve">№ </w:t>
            </w:r>
            <w:proofErr w:type="spellStart"/>
            <w:proofErr w:type="gramStart"/>
            <w:r w:rsidRPr="008F6969">
              <w:rPr>
                <w:color w:val="000000"/>
              </w:rPr>
              <w:t>п</w:t>
            </w:r>
            <w:proofErr w:type="spellEnd"/>
            <w:proofErr w:type="gramEnd"/>
            <w:r w:rsidRPr="008F6969">
              <w:rPr>
                <w:color w:val="000000"/>
              </w:rPr>
              <w:t>/</w:t>
            </w:r>
            <w:proofErr w:type="spellStart"/>
            <w:r w:rsidRPr="008F6969">
              <w:rPr>
                <w:color w:val="000000"/>
              </w:rPr>
              <w:t>п</w:t>
            </w:r>
            <w:proofErr w:type="spellEnd"/>
          </w:p>
        </w:tc>
        <w:tc>
          <w:tcPr>
            <w:tcW w:w="6980" w:type="dxa"/>
            <w:tcBorders>
              <w:top w:val="single" w:sz="4" w:space="0" w:color="000000"/>
              <w:left w:val="single" w:sz="4" w:space="0" w:color="000000"/>
              <w:bottom w:val="single" w:sz="4" w:space="0" w:color="000000"/>
            </w:tcBorders>
            <w:shd w:val="clear" w:color="auto" w:fill="auto"/>
            <w:vAlign w:val="center"/>
          </w:tcPr>
          <w:p w:rsidR="00E9453A" w:rsidRPr="008F6969" w:rsidRDefault="00E9453A" w:rsidP="00F40298">
            <w:pPr>
              <w:widowControl w:val="0"/>
              <w:snapToGrid w:val="0"/>
              <w:jc w:val="center"/>
              <w:rPr>
                <w:color w:val="000000"/>
              </w:rPr>
            </w:pPr>
            <w:r w:rsidRPr="008F6969">
              <w:rPr>
                <w:color w:val="000000"/>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E9453A" w:rsidRPr="008F6969" w:rsidRDefault="00E9453A" w:rsidP="00F40298">
            <w:pPr>
              <w:widowControl w:val="0"/>
              <w:snapToGrid w:val="0"/>
              <w:jc w:val="center"/>
              <w:rPr>
                <w:color w:val="000000"/>
              </w:rPr>
            </w:pPr>
            <w:r w:rsidRPr="008F6969">
              <w:rPr>
                <w:color w:val="000000"/>
              </w:rPr>
              <w:t>Кол</w:t>
            </w:r>
            <w:proofErr w:type="gramStart"/>
            <w:r w:rsidRPr="008F6969">
              <w:rPr>
                <w:color w:val="000000"/>
              </w:rPr>
              <w:t>.</w:t>
            </w:r>
            <w:proofErr w:type="gramEnd"/>
            <w:r w:rsidRPr="008F6969">
              <w:rPr>
                <w:color w:val="000000"/>
              </w:rPr>
              <w:t xml:space="preserve"> </w:t>
            </w:r>
            <w:proofErr w:type="gramStart"/>
            <w:r w:rsidRPr="008F6969">
              <w:rPr>
                <w:color w:val="000000"/>
              </w:rPr>
              <w:t>э</w:t>
            </w:r>
            <w:proofErr w:type="gramEnd"/>
            <w:r w:rsidRPr="008F6969">
              <w:rPr>
                <w:color w:val="000000"/>
              </w:rPr>
              <w:t>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53A" w:rsidRPr="008F6969" w:rsidRDefault="00E9453A" w:rsidP="00F40298">
            <w:pPr>
              <w:widowControl w:val="0"/>
              <w:snapToGrid w:val="0"/>
              <w:jc w:val="center"/>
              <w:rPr>
                <w:color w:val="000000"/>
              </w:rPr>
            </w:pPr>
            <w:r w:rsidRPr="008F6969">
              <w:rPr>
                <w:color w:val="000000"/>
              </w:rPr>
              <w:t>Кол</w:t>
            </w:r>
            <w:proofErr w:type="gramStart"/>
            <w:r w:rsidRPr="008F6969">
              <w:rPr>
                <w:color w:val="000000"/>
              </w:rPr>
              <w:t>.</w:t>
            </w:r>
            <w:proofErr w:type="gramEnd"/>
            <w:r w:rsidRPr="008F6969">
              <w:rPr>
                <w:color w:val="000000"/>
              </w:rPr>
              <w:t xml:space="preserve"> </w:t>
            </w:r>
            <w:proofErr w:type="gramStart"/>
            <w:r w:rsidRPr="008F6969">
              <w:rPr>
                <w:color w:val="000000"/>
              </w:rPr>
              <w:t>л</w:t>
            </w:r>
            <w:proofErr w:type="gramEnd"/>
            <w:r w:rsidRPr="008F6969">
              <w:rPr>
                <w:color w:val="000000"/>
              </w:rPr>
              <w:t>истов</w:t>
            </w:r>
          </w:p>
        </w:tc>
      </w:tr>
      <w:tr w:rsidR="00E9453A" w:rsidRPr="008F6969" w:rsidTr="00A44031">
        <w:trPr>
          <w:trHeight w:val="23"/>
        </w:trPr>
        <w:tc>
          <w:tcPr>
            <w:tcW w:w="567" w:type="dxa"/>
            <w:tcBorders>
              <w:top w:val="single" w:sz="4" w:space="0" w:color="000000"/>
              <w:left w:val="single" w:sz="4" w:space="0" w:color="000000"/>
              <w:bottom w:val="single" w:sz="4" w:space="0" w:color="000000"/>
            </w:tcBorders>
            <w:shd w:val="clear" w:color="auto" w:fill="auto"/>
          </w:tcPr>
          <w:p w:rsidR="00E9453A" w:rsidRPr="008F6969" w:rsidRDefault="00E9453A" w:rsidP="00F40298">
            <w:pPr>
              <w:widowControl w:val="0"/>
              <w:snapToGrid w:val="0"/>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E9453A" w:rsidRPr="008F6969" w:rsidRDefault="00E9453A" w:rsidP="00F40298">
            <w:pPr>
              <w:widowControl w:val="0"/>
              <w:snapToGrid w:val="0"/>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E9453A" w:rsidRPr="008F6969" w:rsidRDefault="00E9453A" w:rsidP="00F40298">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E9453A" w:rsidRPr="008F6969" w:rsidRDefault="00E9453A" w:rsidP="00F40298">
            <w:pPr>
              <w:widowControl w:val="0"/>
              <w:snapToGrid w:val="0"/>
              <w:jc w:val="both"/>
              <w:rPr>
                <w:color w:val="000000"/>
              </w:rPr>
            </w:pPr>
          </w:p>
        </w:tc>
      </w:tr>
      <w:tr w:rsidR="00E9453A" w:rsidRPr="008F6969" w:rsidTr="00A44031">
        <w:trPr>
          <w:trHeight w:val="23"/>
        </w:trPr>
        <w:tc>
          <w:tcPr>
            <w:tcW w:w="567" w:type="dxa"/>
            <w:tcBorders>
              <w:top w:val="single" w:sz="4" w:space="0" w:color="000000"/>
              <w:left w:val="single" w:sz="4" w:space="0" w:color="000000"/>
              <w:bottom w:val="single" w:sz="4" w:space="0" w:color="000000"/>
            </w:tcBorders>
            <w:shd w:val="clear" w:color="auto" w:fill="auto"/>
          </w:tcPr>
          <w:p w:rsidR="00E9453A" w:rsidRPr="008F6969" w:rsidRDefault="00E9453A" w:rsidP="00A44031">
            <w:pPr>
              <w:widowControl w:val="0"/>
              <w:snapToGrid w:val="0"/>
              <w:ind w:left="567"/>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E9453A" w:rsidRPr="008F6969" w:rsidRDefault="00E9453A" w:rsidP="00A44031">
            <w:pPr>
              <w:widowControl w:val="0"/>
              <w:snapToGrid w:val="0"/>
              <w:ind w:left="567"/>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E9453A" w:rsidRPr="008F6969" w:rsidRDefault="00E9453A" w:rsidP="00A44031">
            <w:pPr>
              <w:widowControl w:val="0"/>
              <w:snapToGrid w:val="0"/>
              <w:ind w:left="567"/>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E9453A" w:rsidRPr="008F6969" w:rsidRDefault="00E9453A" w:rsidP="00A44031">
            <w:pPr>
              <w:widowControl w:val="0"/>
              <w:snapToGrid w:val="0"/>
              <w:ind w:left="567"/>
              <w:jc w:val="both"/>
              <w:rPr>
                <w:color w:val="000000"/>
              </w:rPr>
            </w:pPr>
          </w:p>
        </w:tc>
      </w:tr>
    </w:tbl>
    <w:p w:rsidR="00E9453A" w:rsidRPr="008F6969" w:rsidRDefault="00E9453A" w:rsidP="00A44031">
      <w:pPr>
        <w:widowControl w:val="0"/>
        <w:ind w:left="567"/>
        <w:jc w:val="center"/>
        <w:rPr>
          <w:color w:val="000000"/>
        </w:rPr>
      </w:pPr>
    </w:p>
    <w:p w:rsidR="00E9453A" w:rsidRPr="008F6969" w:rsidRDefault="00E9453A" w:rsidP="00A44031">
      <w:pPr>
        <w:widowControl w:val="0"/>
        <w:ind w:left="567"/>
        <w:jc w:val="both"/>
        <w:rPr>
          <w:color w:val="000000"/>
        </w:rPr>
      </w:pPr>
      <w:r w:rsidRPr="008F6969">
        <w:rPr>
          <w:color w:val="000000"/>
        </w:rPr>
        <w:t xml:space="preserve"> «_______»__________________20___г.                                                          _______________</w:t>
      </w:r>
    </w:p>
    <w:p w:rsidR="00E9453A" w:rsidRPr="008F6969" w:rsidRDefault="00E9453A" w:rsidP="00A44031">
      <w:pPr>
        <w:widowControl w:val="0"/>
        <w:ind w:left="567"/>
        <w:jc w:val="center"/>
        <w:rPr>
          <w:color w:val="000000"/>
        </w:rPr>
      </w:pPr>
      <w:r w:rsidRPr="008F6969">
        <w:rPr>
          <w:color w:val="000000"/>
        </w:rPr>
        <w:t xml:space="preserve">                                                                                          МП                             (подпись)</w:t>
      </w:r>
    </w:p>
    <w:p w:rsidR="00E9453A" w:rsidRPr="008F6969" w:rsidRDefault="00E9453A" w:rsidP="00A44031">
      <w:pPr>
        <w:ind w:left="567"/>
        <w:jc w:val="both"/>
        <w:rPr>
          <w:i/>
          <w:color w:val="000000"/>
        </w:rPr>
      </w:pPr>
      <w:r w:rsidRPr="008F6969">
        <w:rPr>
          <w:b/>
          <w:i/>
          <w:color w:val="000000"/>
        </w:rPr>
        <w:t>*</w:t>
      </w:r>
      <w:r w:rsidRPr="008F6969">
        <w:rPr>
          <w:i/>
          <w:color w:val="000000"/>
        </w:rPr>
        <w:t>(фамилия, имя и (при наличии) отчество, место жительства заявителя, реквизиты документа, удостоверяющего личность заявителя (для гражданина);</w:t>
      </w:r>
    </w:p>
    <w:p w:rsidR="00E9453A" w:rsidRPr="008F6969" w:rsidRDefault="00E9453A" w:rsidP="00A44031">
      <w:pPr>
        <w:widowControl w:val="0"/>
        <w:ind w:left="567"/>
        <w:jc w:val="both"/>
        <w:rPr>
          <w:i/>
          <w:color w:val="000000"/>
        </w:rPr>
      </w:pPr>
      <w:r w:rsidRPr="008F6969">
        <w:rPr>
          <w:i/>
          <w:color w:val="00000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50291" w:rsidRPr="008F6969" w:rsidRDefault="00050291" w:rsidP="00E9453A">
      <w:pPr>
        <w:widowControl w:val="0"/>
        <w:jc w:val="both"/>
        <w:rPr>
          <w:i/>
          <w:color w:val="000000"/>
        </w:rPr>
      </w:pPr>
    </w:p>
    <w:p w:rsidR="00050291" w:rsidRPr="008F6969" w:rsidRDefault="00050291" w:rsidP="00E9453A">
      <w:pPr>
        <w:widowControl w:val="0"/>
        <w:jc w:val="both"/>
        <w:rPr>
          <w:i/>
          <w:color w:val="000000"/>
        </w:rPr>
      </w:pPr>
    </w:p>
    <w:p w:rsidR="00050291" w:rsidRPr="008F6969" w:rsidRDefault="00050291" w:rsidP="00E9453A">
      <w:pPr>
        <w:widowControl w:val="0"/>
        <w:jc w:val="both"/>
        <w:rPr>
          <w:i/>
          <w:color w:val="000000"/>
        </w:rPr>
      </w:pPr>
    </w:p>
    <w:p w:rsidR="00050291" w:rsidRPr="008F6969" w:rsidRDefault="00050291" w:rsidP="00E9453A">
      <w:pPr>
        <w:widowControl w:val="0"/>
        <w:jc w:val="both"/>
        <w:rPr>
          <w:i/>
          <w:color w:val="000000"/>
        </w:rPr>
      </w:pPr>
    </w:p>
    <w:p w:rsidR="00DC1A6B" w:rsidRPr="008F6969" w:rsidRDefault="00630C87" w:rsidP="00630C87">
      <w:pPr>
        <w:pStyle w:val="a8"/>
        <w:spacing w:before="89"/>
        <w:ind w:left="6177" w:right="135"/>
      </w:pPr>
      <w:r w:rsidRPr="008F6969">
        <w:t xml:space="preserve">        </w:t>
      </w:r>
    </w:p>
    <w:p w:rsidR="00630C87" w:rsidRPr="008F6969" w:rsidRDefault="00630C87" w:rsidP="00630C87"/>
    <w:p w:rsidR="00630C87" w:rsidRPr="008F6969" w:rsidRDefault="00630C87" w:rsidP="00630C87"/>
    <w:p w:rsidR="00630C87" w:rsidRPr="008F6969" w:rsidRDefault="00630C87" w:rsidP="00630C87">
      <w:pPr>
        <w:ind w:left="-426" w:right="-170"/>
        <w:jc w:val="center"/>
        <w:rPr>
          <w:color w:val="000000"/>
        </w:rPr>
      </w:pPr>
    </w:p>
    <w:p w:rsidR="00630C87" w:rsidRPr="008F6969" w:rsidRDefault="00630C87" w:rsidP="00630C87"/>
    <w:p w:rsidR="00630C87" w:rsidRPr="008F6969" w:rsidRDefault="00630C87" w:rsidP="00630C87">
      <w:pPr>
        <w:ind w:left="-426" w:right="-170"/>
        <w:jc w:val="right"/>
        <w:rPr>
          <w:color w:val="000000"/>
        </w:rPr>
      </w:pPr>
    </w:p>
    <w:p w:rsidR="00630C87" w:rsidRPr="008F6969" w:rsidRDefault="00630C87" w:rsidP="00630C87">
      <w:pPr>
        <w:ind w:left="-426" w:right="-170"/>
        <w:jc w:val="right"/>
        <w:rPr>
          <w:color w:val="000000"/>
        </w:rPr>
      </w:pPr>
    </w:p>
    <w:p w:rsidR="00630C87" w:rsidRPr="008F6969" w:rsidRDefault="00630C87" w:rsidP="00630C87">
      <w:pPr>
        <w:ind w:left="-426" w:right="-170"/>
        <w:jc w:val="right"/>
        <w:rPr>
          <w:color w:val="000000"/>
        </w:rPr>
      </w:pPr>
    </w:p>
    <w:p w:rsidR="00630C87" w:rsidRPr="008F6969" w:rsidRDefault="00630C87" w:rsidP="00630C87">
      <w:pPr>
        <w:ind w:left="-426" w:right="-170"/>
        <w:jc w:val="right"/>
        <w:rPr>
          <w:color w:val="000000"/>
        </w:rPr>
      </w:pPr>
    </w:p>
    <w:p w:rsidR="00630C87" w:rsidRPr="008F6969" w:rsidRDefault="00630C87" w:rsidP="00630C87">
      <w:pPr>
        <w:ind w:left="-426" w:right="-170"/>
        <w:jc w:val="right"/>
        <w:rPr>
          <w:color w:val="000000"/>
        </w:rPr>
      </w:pPr>
    </w:p>
    <w:sectPr w:rsidR="00630C87" w:rsidRPr="008F6969" w:rsidSect="0076728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6">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E9453A"/>
    <w:rsid w:val="000001E0"/>
    <w:rsid w:val="00017BBC"/>
    <w:rsid w:val="00043A39"/>
    <w:rsid w:val="00050291"/>
    <w:rsid w:val="000F1567"/>
    <w:rsid w:val="00106178"/>
    <w:rsid w:val="001228F6"/>
    <w:rsid w:val="00125EF6"/>
    <w:rsid w:val="001364E4"/>
    <w:rsid w:val="001738EC"/>
    <w:rsid w:val="001F69F4"/>
    <w:rsid w:val="0020703A"/>
    <w:rsid w:val="002105CB"/>
    <w:rsid w:val="002540DA"/>
    <w:rsid w:val="0025436E"/>
    <w:rsid w:val="00267B3F"/>
    <w:rsid w:val="00273D6E"/>
    <w:rsid w:val="002D50A6"/>
    <w:rsid w:val="0032174A"/>
    <w:rsid w:val="00384910"/>
    <w:rsid w:val="003A5C9C"/>
    <w:rsid w:val="003B552C"/>
    <w:rsid w:val="003C2EE2"/>
    <w:rsid w:val="003E4B11"/>
    <w:rsid w:val="004158C9"/>
    <w:rsid w:val="0043210C"/>
    <w:rsid w:val="00463E15"/>
    <w:rsid w:val="00473AE6"/>
    <w:rsid w:val="004828AE"/>
    <w:rsid w:val="004D0AFB"/>
    <w:rsid w:val="004D450A"/>
    <w:rsid w:val="00512AA5"/>
    <w:rsid w:val="00597EDF"/>
    <w:rsid w:val="005A72AC"/>
    <w:rsid w:val="005E6674"/>
    <w:rsid w:val="00612B8A"/>
    <w:rsid w:val="00627995"/>
    <w:rsid w:val="00630C87"/>
    <w:rsid w:val="00641C42"/>
    <w:rsid w:val="0065671C"/>
    <w:rsid w:val="006668B5"/>
    <w:rsid w:val="0066707B"/>
    <w:rsid w:val="00676A44"/>
    <w:rsid w:val="00676CBC"/>
    <w:rsid w:val="00701E28"/>
    <w:rsid w:val="007103E2"/>
    <w:rsid w:val="0076728A"/>
    <w:rsid w:val="007B2822"/>
    <w:rsid w:val="007C4B73"/>
    <w:rsid w:val="007E7EF4"/>
    <w:rsid w:val="00801E23"/>
    <w:rsid w:val="00805256"/>
    <w:rsid w:val="0083705F"/>
    <w:rsid w:val="008616AA"/>
    <w:rsid w:val="00863084"/>
    <w:rsid w:val="008B5540"/>
    <w:rsid w:val="008D605A"/>
    <w:rsid w:val="008E5D01"/>
    <w:rsid w:val="008F6969"/>
    <w:rsid w:val="009061AB"/>
    <w:rsid w:val="00924265"/>
    <w:rsid w:val="00935CD8"/>
    <w:rsid w:val="00954C2A"/>
    <w:rsid w:val="00955867"/>
    <w:rsid w:val="00975F2A"/>
    <w:rsid w:val="00983C08"/>
    <w:rsid w:val="009B7F9D"/>
    <w:rsid w:val="00A2517F"/>
    <w:rsid w:val="00A44031"/>
    <w:rsid w:val="00A73872"/>
    <w:rsid w:val="00A822F0"/>
    <w:rsid w:val="00AD355F"/>
    <w:rsid w:val="00AF4E6E"/>
    <w:rsid w:val="00AF7581"/>
    <w:rsid w:val="00BA1141"/>
    <w:rsid w:val="00BA4B9D"/>
    <w:rsid w:val="00BB18EB"/>
    <w:rsid w:val="00BE727A"/>
    <w:rsid w:val="00C17347"/>
    <w:rsid w:val="00C45F2A"/>
    <w:rsid w:val="00C47FC8"/>
    <w:rsid w:val="00C56479"/>
    <w:rsid w:val="00C77204"/>
    <w:rsid w:val="00C97CAA"/>
    <w:rsid w:val="00CB549A"/>
    <w:rsid w:val="00CF71F5"/>
    <w:rsid w:val="00D10E31"/>
    <w:rsid w:val="00D2225E"/>
    <w:rsid w:val="00D40342"/>
    <w:rsid w:val="00D42095"/>
    <w:rsid w:val="00DC1A6B"/>
    <w:rsid w:val="00DE233B"/>
    <w:rsid w:val="00E01070"/>
    <w:rsid w:val="00E157B5"/>
    <w:rsid w:val="00E41540"/>
    <w:rsid w:val="00E45AB0"/>
    <w:rsid w:val="00E461EB"/>
    <w:rsid w:val="00E5083C"/>
    <w:rsid w:val="00E71E10"/>
    <w:rsid w:val="00E9453A"/>
    <w:rsid w:val="00E97DC0"/>
    <w:rsid w:val="00EB1FFF"/>
    <w:rsid w:val="00EB7020"/>
    <w:rsid w:val="00EE631A"/>
    <w:rsid w:val="00F05293"/>
    <w:rsid w:val="00F40298"/>
    <w:rsid w:val="00F41D5D"/>
    <w:rsid w:val="00F53055"/>
    <w:rsid w:val="00F62511"/>
    <w:rsid w:val="00FC3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5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63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45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E9453A"/>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9453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E9453A"/>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E945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E9453A"/>
    <w:rPr>
      <w:rFonts w:ascii="Arial" w:hAnsi="Arial" w:cs="Arial"/>
      <w:b/>
      <w:bCs/>
      <w:sz w:val="26"/>
      <w:szCs w:val="26"/>
      <w:lang w:val="ru-RU" w:eastAsia="ru-RU"/>
    </w:rPr>
  </w:style>
  <w:style w:type="paragraph" w:styleId="a3">
    <w:name w:val="No Spacing"/>
    <w:link w:val="a4"/>
    <w:uiPriority w:val="1"/>
    <w:qFormat/>
    <w:rsid w:val="00E9453A"/>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E9453A"/>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E9453A"/>
    <w:rPr>
      <w:rFonts w:ascii="Arial" w:eastAsia="Times New Roman" w:hAnsi="Arial" w:cs="Arial"/>
      <w:sz w:val="20"/>
      <w:szCs w:val="20"/>
      <w:lang w:eastAsia="ru-RU"/>
    </w:rPr>
  </w:style>
  <w:style w:type="paragraph" w:customStyle="1" w:styleId="ConsNormal">
    <w:name w:val="ConsNormal"/>
    <w:rsid w:val="00E945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rsid w:val="00E9453A"/>
    <w:rPr>
      <w:rFonts w:cs="Times New Roman"/>
      <w:color w:val="0000FF"/>
      <w:u w:val="single"/>
    </w:rPr>
  </w:style>
  <w:style w:type="paragraph" w:styleId="21">
    <w:name w:val="Body Text Indent 2"/>
    <w:basedOn w:val="a"/>
    <w:link w:val="22"/>
    <w:uiPriority w:val="99"/>
    <w:rsid w:val="00E9453A"/>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E9453A"/>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E9453A"/>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E9453A"/>
    <w:pPr>
      <w:spacing w:after="120" w:line="480" w:lineRule="auto"/>
    </w:pPr>
  </w:style>
  <w:style w:type="character" w:customStyle="1" w:styleId="24">
    <w:name w:val="Основной текст 2 Знак"/>
    <w:basedOn w:val="a0"/>
    <w:link w:val="23"/>
    <w:uiPriority w:val="99"/>
    <w:rsid w:val="00E9453A"/>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9453A"/>
    <w:pPr>
      <w:spacing w:after="120"/>
      <w:ind w:left="283"/>
    </w:pPr>
  </w:style>
  <w:style w:type="character" w:customStyle="1" w:styleId="a7">
    <w:name w:val="Основной текст с отступом Знак"/>
    <w:basedOn w:val="a0"/>
    <w:link w:val="a6"/>
    <w:uiPriority w:val="99"/>
    <w:semiHidden/>
    <w:rsid w:val="00E9453A"/>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qFormat/>
    <w:rsid w:val="00E9453A"/>
    <w:pPr>
      <w:spacing w:after="120"/>
    </w:pPr>
  </w:style>
  <w:style w:type="character" w:customStyle="1" w:styleId="a9">
    <w:name w:val="Основной текст Знак"/>
    <w:basedOn w:val="a0"/>
    <w:link w:val="a8"/>
    <w:uiPriority w:val="99"/>
    <w:semiHidden/>
    <w:rsid w:val="00E9453A"/>
    <w:rPr>
      <w:rFonts w:ascii="Times New Roman" w:eastAsia="Times New Roman" w:hAnsi="Times New Roman" w:cs="Times New Roman"/>
      <w:sz w:val="24"/>
      <w:szCs w:val="24"/>
      <w:lang w:eastAsia="ru-RU"/>
    </w:rPr>
  </w:style>
  <w:style w:type="paragraph" w:styleId="aa">
    <w:name w:val="Normal (Web)"/>
    <w:basedOn w:val="a"/>
    <w:unhideWhenUsed/>
    <w:rsid w:val="00E9453A"/>
    <w:pPr>
      <w:spacing w:before="100" w:beforeAutospacing="1" w:after="100" w:afterAutospacing="1"/>
    </w:pPr>
  </w:style>
  <w:style w:type="paragraph" w:styleId="ab">
    <w:name w:val="List Paragraph"/>
    <w:basedOn w:val="a"/>
    <w:uiPriority w:val="1"/>
    <w:qFormat/>
    <w:rsid w:val="00E9453A"/>
    <w:pPr>
      <w:ind w:left="720"/>
      <w:contextualSpacing/>
    </w:pPr>
  </w:style>
  <w:style w:type="paragraph" w:customStyle="1" w:styleId="s1">
    <w:name w:val="s_1"/>
    <w:basedOn w:val="a"/>
    <w:rsid w:val="00E9453A"/>
    <w:pPr>
      <w:spacing w:before="100" w:beforeAutospacing="1" w:after="100" w:afterAutospacing="1"/>
    </w:pPr>
  </w:style>
  <w:style w:type="character" w:customStyle="1" w:styleId="ac">
    <w:name w:val="Гипертекстовая ссылка"/>
    <w:basedOn w:val="a0"/>
    <w:uiPriority w:val="99"/>
    <w:rsid w:val="00E9453A"/>
    <w:rPr>
      <w:color w:val="106BBE"/>
    </w:rPr>
  </w:style>
  <w:style w:type="paragraph" w:styleId="ad">
    <w:name w:val="Balloon Text"/>
    <w:basedOn w:val="a"/>
    <w:link w:val="ae"/>
    <w:uiPriority w:val="99"/>
    <w:semiHidden/>
    <w:unhideWhenUsed/>
    <w:rsid w:val="0025436E"/>
    <w:rPr>
      <w:rFonts w:ascii="Tahoma" w:hAnsi="Tahoma" w:cs="Tahoma"/>
      <w:sz w:val="16"/>
      <w:szCs w:val="16"/>
    </w:rPr>
  </w:style>
  <w:style w:type="character" w:customStyle="1" w:styleId="ae">
    <w:name w:val="Текст выноски Знак"/>
    <w:basedOn w:val="a0"/>
    <w:link w:val="ad"/>
    <w:uiPriority w:val="99"/>
    <w:semiHidden/>
    <w:rsid w:val="0025436E"/>
    <w:rPr>
      <w:rFonts w:ascii="Tahoma" w:eastAsia="Times New Roman" w:hAnsi="Tahoma" w:cs="Tahoma"/>
      <w:sz w:val="16"/>
      <w:szCs w:val="16"/>
      <w:lang w:eastAsia="ru-RU"/>
    </w:rPr>
  </w:style>
  <w:style w:type="paragraph" w:customStyle="1" w:styleId="Heading1">
    <w:name w:val="Heading 1"/>
    <w:basedOn w:val="a"/>
    <w:uiPriority w:val="1"/>
    <w:qFormat/>
    <w:rsid w:val="00C56479"/>
    <w:pPr>
      <w:widowControl w:val="0"/>
      <w:autoSpaceDE w:val="0"/>
      <w:autoSpaceDN w:val="0"/>
      <w:ind w:left="950"/>
      <w:outlineLvl w:val="1"/>
    </w:pPr>
    <w:rPr>
      <w:b/>
      <w:bCs/>
      <w:sz w:val="28"/>
      <w:szCs w:val="28"/>
      <w:lang w:eastAsia="en-US"/>
    </w:rPr>
  </w:style>
  <w:style w:type="character" w:customStyle="1" w:styleId="10">
    <w:name w:val="Заголовок 1 Знак"/>
    <w:basedOn w:val="a0"/>
    <w:link w:val="1"/>
    <w:uiPriority w:val="9"/>
    <w:rsid w:val="00EE631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42047622">
      <w:bodyDiv w:val="1"/>
      <w:marLeft w:val="0"/>
      <w:marRight w:val="0"/>
      <w:marTop w:val="0"/>
      <w:marBottom w:val="0"/>
      <w:divBdr>
        <w:top w:val="none" w:sz="0" w:space="0" w:color="auto"/>
        <w:left w:val="none" w:sz="0" w:space="0" w:color="auto"/>
        <w:bottom w:val="none" w:sz="0" w:space="0" w:color="auto"/>
        <w:right w:val="none" w:sz="0" w:space="0" w:color="auto"/>
      </w:divBdr>
    </w:div>
    <w:div w:id="598566474">
      <w:bodyDiv w:val="1"/>
      <w:marLeft w:val="0"/>
      <w:marRight w:val="0"/>
      <w:marTop w:val="0"/>
      <w:marBottom w:val="0"/>
      <w:divBdr>
        <w:top w:val="none" w:sz="0" w:space="0" w:color="auto"/>
        <w:left w:val="none" w:sz="0" w:space="0" w:color="auto"/>
        <w:bottom w:val="none" w:sz="0" w:space="0" w:color="auto"/>
        <w:right w:val="none" w:sz="0" w:space="0" w:color="auto"/>
      </w:divBdr>
    </w:div>
    <w:div w:id="1509516151">
      <w:bodyDiv w:val="1"/>
      <w:marLeft w:val="0"/>
      <w:marRight w:val="0"/>
      <w:marTop w:val="0"/>
      <w:marBottom w:val="0"/>
      <w:divBdr>
        <w:top w:val="none" w:sz="0" w:space="0" w:color="auto"/>
        <w:left w:val="none" w:sz="0" w:space="0" w:color="auto"/>
        <w:bottom w:val="none" w:sz="0" w:space="0" w:color="auto"/>
        <w:right w:val="none" w:sz="0" w:space="0" w:color="auto"/>
      </w:divBdr>
    </w:div>
    <w:div w:id="214211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579/?frame=10" TargetMode="External"/><Relationship Id="rId3" Type="http://schemas.openxmlformats.org/officeDocument/2006/relationships/styles" Target="styles.xml"/><Relationship Id="rId7" Type="http://schemas.openxmlformats.org/officeDocument/2006/relationships/hyperlink" Target="consultantplus://offline/ref=093105C3DD5C144B6EDBE97C035C1A797C1C734AE09E22F9B09EC7DF5410i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93105C3DD5C144B6EDBE97C035C1A797C1C7246E79C22F9B09EC7DF54087FF508900D09E369190717i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73579/?frame=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B40B-C078-4DFF-A797-F89ACD5E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8816</Words>
  <Characters>50257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2022-08-30T09:13:00Z</cp:lastPrinted>
  <dcterms:created xsi:type="dcterms:W3CDTF">2022-08-30T09:17:00Z</dcterms:created>
  <dcterms:modified xsi:type="dcterms:W3CDTF">2022-08-30T09:17:00Z</dcterms:modified>
</cp:coreProperties>
</file>