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FB" w:rsidRPr="007F5B38" w:rsidRDefault="00730C9B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B38">
        <w:rPr>
          <w:rFonts w:ascii="Times New Roman" w:hAnsi="Times New Roman" w:cs="Times New Roman"/>
          <w:b/>
          <w:sz w:val="28"/>
          <w:szCs w:val="28"/>
        </w:rPr>
        <w:t>РФ</w:t>
      </w:r>
    </w:p>
    <w:p w:rsidR="002D62FD" w:rsidRPr="007F5B38" w:rsidRDefault="003526FB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8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2D62FD" w:rsidRPr="007F5B38" w:rsidRDefault="00F20215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526FB" w:rsidRPr="007F5B38" w:rsidRDefault="003526FB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8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F5B38" w:rsidRDefault="007F5B38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FB" w:rsidRPr="007F5B38" w:rsidRDefault="003526FB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26FB" w:rsidRPr="007F5B38" w:rsidRDefault="003526FB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FB" w:rsidRPr="007F5B38" w:rsidRDefault="002D62FD" w:rsidP="007F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8">
        <w:rPr>
          <w:rFonts w:ascii="Times New Roman" w:hAnsi="Times New Roman" w:cs="Times New Roman"/>
          <w:b/>
          <w:sz w:val="28"/>
          <w:szCs w:val="28"/>
        </w:rPr>
        <w:t>11</w:t>
      </w:r>
      <w:r w:rsidR="009F4AC4" w:rsidRPr="007F5B38">
        <w:rPr>
          <w:rFonts w:ascii="Times New Roman" w:hAnsi="Times New Roman" w:cs="Times New Roman"/>
          <w:b/>
          <w:sz w:val="28"/>
          <w:szCs w:val="28"/>
        </w:rPr>
        <w:t>.</w:t>
      </w:r>
      <w:r w:rsidR="00F20215" w:rsidRPr="007F5B38">
        <w:rPr>
          <w:rFonts w:ascii="Times New Roman" w:hAnsi="Times New Roman" w:cs="Times New Roman"/>
          <w:b/>
          <w:sz w:val="28"/>
          <w:szCs w:val="28"/>
        </w:rPr>
        <w:t>0</w:t>
      </w:r>
      <w:r w:rsidRPr="007F5B38">
        <w:rPr>
          <w:rFonts w:ascii="Times New Roman" w:hAnsi="Times New Roman" w:cs="Times New Roman"/>
          <w:b/>
          <w:sz w:val="28"/>
          <w:szCs w:val="28"/>
        </w:rPr>
        <w:t>3</w:t>
      </w:r>
      <w:r w:rsidR="009F4AC4" w:rsidRPr="007F5B38">
        <w:rPr>
          <w:rFonts w:ascii="Times New Roman" w:hAnsi="Times New Roman" w:cs="Times New Roman"/>
          <w:b/>
          <w:sz w:val="28"/>
          <w:szCs w:val="28"/>
        </w:rPr>
        <w:t>.</w:t>
      </w:r>
      <w:r w:rsidR="00F20215" w:rsidRPr="007F5B38">
        <w:rPr>
          <w:rFonts w:ascii="Times New Roman" w:hAnsi="Times New Roman" w:cs="Times New Roman"/>
          <w:b/>
          <w:sz w:val="28"/>
          <w:szCs w:val="28"/>
        </w:rPr>
        <w:t>2022</w:t>
      </w:r>
      <w:r w:rsidR="003526FB" w:rsidRPr="007F5B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F5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6FB" w:rsidRPr="007F5B38">
        <w:rPr>
          <w:rFonts w:ascii="Times New Roman" w:hAnsi="Times New Roman" w:cs="Times New Roman"/>
          <w:b/>
          <w:sz w:val="28"/>
          <w:szCs w:val="28"/>
        </w:rPr>
        <w:t xml:space="preserve">                     г. Западная Двина    </w:t>
      </w:r>
      <w:r w:rsidR="009F4AC4" w:rsidRPr="007F5B38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Pr="007F5B38">
        <w:rPr>
          <w:rFonts w:ascii="Times New Roman" w:hAnsi="Times New Roman" w:cs="Times New Roman"/>
          <w:b/>
          <w:sz w:val="28"/>
          <w:szCs w:val="28"/>
        </w:rPr>
        <w:t xml:space="preserve"> 106</w:t>
      </w:r>
    </w:p>
    <w:p w:rsidR="003526FB" w:rsidRPr="007F5B38" w:rsidRDefault="003526FB" w:rsidP="007F5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4F8" w:rsidRPr="007F5B38" w:rsidRDefault="00CD037C" w:rsidP="007F5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создании сил </w:t>
      </w:r>
      <w:proofErr w:type="gramStart"/>
      <w:r w:rsidRPr="007F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гражданской</w:t>
      </w:r>
      <w:proofErr w:type="gramEnd"/>
    </w:p>
    <w:p w:rsidR="00CD037C" w:rsidRPr="007F5B38" w:rsidRDefault="00CD037C" w:rsidP="007F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обороны и </w:t>
      </w:r>
      <w:proofErr w:type="gramStart"/>
      <w:r w:rsidRPr="007F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поддержании</w:t>
      </w:r>
      <w:proofErr w:type="gramEnd"/>
    </w:p>
    <w:p w:rsidR="00CD037C" w:rsidRPr="007F5B38" w:rsidRDefault="007D3DB3" w:rsidP="007F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F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их в готовности к </w:t>
      </w:r>
      <w:r w:rsidR="00CD037C" w:rsidRPr="007F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действиям</w:t>
      </w:r>
    </w:p>
    <w:p w:rsidR="002D62FD" w:rsidRPr="007F5B38" w:rsidRDefault="002D62FD" w:rsidP="007F5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37C" w:rsidRPr="007F5B38" w:rsidRDefault="00CD037C" w:rsidP="007F5B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решения вопросов местного значения </w:t>
      </w:r>
      <w:r w:rsidR="003526FB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Западнодвинского </w:t>
      </w:r>
      <w:r w:rsidR="007D3DB3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Тверской области</w:t>
      </w:r>
      <w:r w:rsidR="00574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части организации и осуществления мероприятий по гражданской обороне на основании Федерально</w:t>
      </w:r>
      <w:r w:rsidR="004639F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закона от 6 октября 2003 г. №</w:t>
      </w: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Федерации", в соответствии с Федеральным</w:t>
      </w:r>
      <w:r w:rsidR="004639F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от 12 февраля 1998 г. №</w:t>
      </w: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28-ФЗ "О гражданской обороне", </w:t>
      </w:r>
      <w:r w:rsidR="00C6707E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Российской Федерации от 26 ноября</w:t>
      </w:r>
      <w:proofErr w:type="gramEnd"/>
      <w:r w:rsidR="00C6707E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6707E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2007</w:t>
      </w:r>
      <w:proofErr w:type="gramEnd"/>
      <w:r w:rsidR="00C6707E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804 «Об утверждении Положения о гражданской обороне в Российской Федерации»</w:t>
      </w:r>
      <w:proofErr w:type="gramStart"/>
      <w:r w:rsidR="007D3DB3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осуществления мер по поддержанию в постоянной готовности к применению по предназначению сил и сре</w:t>
      </w:r>
      <w:r w:rsidR="007D3DB3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дств гражданской обороны </w:t>
      </w: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период перевода с мирного на военное положение, а также при чрезвычайных ситуациях природного и техногенного характера в целях защиты жизни, здоровья, имущества граждан</w:t>
      </w:r>
      <w:r w:rsidR="00574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</w:t>
      </w:r>
      <w:r w:rsidR="00574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6FB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Западнодвинского </w:t>
      </w:r>
      <w:r w:rsidR="00615370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Тверской области</w:t>
      </w:r>
      <w:r w:rsidR="00574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DB3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95E7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дминистрация</w:t>
      </w:r>
      <w:r w:rsidR="00574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E7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Западнодвинского </w:t>
      </w:r>
      <w:r w:rsidR="007D3DB3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="009F4AC4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Тверской области </w:t>
      </w:r>
      <w:r w:rsidR="009F4AC4" w:rsidRPr="007F5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</w:t>
      </w:r>
      <w:r w:rsidR="00BB597C" w:rsidRPr="007F5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ЯЕТ</w:t>
      </w:r>
      <w:r w:rsidR="009F4AC4" w:rsidRPr="007F5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57AD3" w:rsidRPr="007F5B38" w:rsidRDefault="00357AD3" w:rsidP="007F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C75E7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Положение о создании сил гражданской обороны и поддержании их в готовности к действиям (прилагается).</w:t>
      </w:r>
    </w:p>
    <w:p w:rsidR="00357AD3" w:rsidRPr="007F5B38" w:rsidRDefault="00357AD3" w:rsidP="007F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037C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</w:t>
      </w:r>
      <w:r w:rsidR="005C75E7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ителям предприятий, учреждений, </w:t>
      </w:r>
      <w:r w:rsidR="00CD037C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</w:t>
      </w:r>
      <w:r w:rsid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4F8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Западнодвинского </w:t>
      </w:r>
      <w:r w:rsidR="00F20215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="00615370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="00CD037C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имеющим формирования, входящие в состав сил гражданской обороны, организовать работу по приведению нормативно-правовых, планирующих и оперативно-технических документов в области гражданской обороны в соответствие с Федеральным законом "О гражданской обороне" и настоящим положением.</w:t>
      </w:r>
    </w:p>
    <w:p w:rsidR="00357AD3" w:rsidRPr="007F5B38" w:rsidRDefault="00357AD3" w:rsidP="007F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0215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Западнодвинского района Тверской области </w:t>
      </w:r>
      <w:r w:rsidR="00A4125A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26.12.2018 № 289 «</w:t>
      </w:r>
      <w:r w:rsidR="00A4125A" w:rsidRPr="007F5B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создании сил гражданской</w:t>
      </w:r>
      <w:r w:rsidR="00574B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4125A" w:rsidRPr="007F5B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обороны и поддержании</w:t>
      </w:r>
      <w:r w:rsidR="00574B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4125A" w:rsidRPr="007F5B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их в готовности к действиям».</w:t>
      </w:r>
    </w:p>
    <w:p w:rsidR="00357AD3" w:rsidRPr="007F5B38" w:rsidRDefault="00357AD3" w:rsidP="007F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F5B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895E7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CF515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дня</w:t>
      </w:r>
      <w:r w:rsidR="00895E7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207158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опубликования</w:t>
      </w:r>
      <w:r w:rsidR="00895E72"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037C" w:rsidRPr="007F5B38" w:rsidRDefault="00357AD3" w:rsidP="007F5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B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="00A4125A" w:rsidRPr="007F5B3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2402A" w:rsidRPr="007F5B38">
        <w:rPr>
          <w:rFonts w:ascii="Times New Roman" w:hAnsi="Times New Roman" w:cs="Times New Roman"/>
          <w:sz w:val="28"/>
          <w:szCs w:val="28"/>
        </w:rPr>
        <w:t>подлежит официа</w:t>
      </w:r>
      <w:r w:rsidR="00A4125A" w:rsidRPr="007F5B38">
        <w:rPr>
          <w:rFonts w:ascii="Times New Roman" w:hAnsi="Times New Roman" w:cs="Times New Roman"/>
          <w:sz w:val="28"/>
          <w:szCs w:val="28"/>
        </w:rPr>
        <w:t>льному опубликованию в</w:t>
      </w:r>
      <w:r w:rsidR="0012402A" w:rsidRPr="007F5B38">
        <w:rPr>
          <w:rFonts w:ascii="Times New Roman" w:hAnsi="Times New Roman" w:cs="Times New Roman"/>
          <w:sz w:val="28"/>
          <w:szCs w:val="28"/>
        </w:rPr>
        <w:t xml:space="preserve"> газете «Авангард» и размещению на официальном сайте администрации Западнодвинского </w:t>
      </w:r>
      <w:r w:rsidR="00A4125A" w:rsidRPr="007F5B3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402A" w:rsidRPr="007F5B38">
        <w:rPr>
          <w:rFonts w:ascii="Times New Roman" w:hAnsi="Times New Roman" w:cs="Times New Roman"/>
          <w:sz w:val="28"/>
          <w:szCs w:val="28"/>
        </w:rPr>
        <w:t xml:space="preserve"> в </w:t>
      </w:r>
      <w:r w:rsidR="00A4125A" w:rsidRPr="007F5B38">
        <w:rPr>
          <w:rFonts w:ascii="Times New Roman" w:hAnsi="Times New Roman" w:cs="Times New Roman"/>
          <w:sz w:val="28"/>
          <w:szCs w:val="28"/>
        </w:rPr>
        <w:t>информационно-</w:t>
      </w:r>
      <w:r w:rsidR="007D3DB3" w:rsidRPr="007F5B38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12402A" w:rsidRPr="007F5B38">
        <w:rPr>
          <w:rFonts w:ascii="Times New Roman" w:hAnsi="Times New Roman" w:cs="Times New Roman"/>
          <w:sz w:val="28"/>
          <w:szCs w:val="28"/>
        </w:rPr>
        <w:t xml:space="preserve">сети </w:t>
      </w:r>
      <w:r w:rsidR="00043693" w:rsidRPr="007F5B38">
        <w:rPr>
          <w:rFonts w:ascii="Times New Roman" w:hAnsi="Times New Roman" w:cs="Times New Roman"/>
          <w:sz w:val="28"/>
          <w:szCs w:val="28"/>
        </w:rPr>
        <w:t>«</w:t>
      </w:r>
      <w:r w:rsidR="0012402A" w:rsidRPr="007F5B38">
        <w:rPr>
          <w:rFonts w:ascii="Times New Roman" w:hAnsi="Times New Roman" w:cs="Times New Roman"/>
          <w:sz w:val="28"/>
          <w:szCs w:val="28"/>
        </w:rPr>
        <w:t>Интернет</w:t>
      </w:r>
      <w:r w:rsidR="00043693" w:rsidRPr="007F5B38">
        <w:rPr>
          <w:rFonts w:ascii="Times New Roman" w:hAnsi="Times New Roman" w:cs="Times New Roman"/>
          <w:sz w:val="28"/>
          <w:szCs w:val="28"/>
        </w:rPr>
        <w:t>»</w:t>
      </w:r>
      <w:r w:rsidR="0012402A" w:rsidRPr="007F5B38">
        <w:rPr>
          <w:rFonts w:ascii="Times New Roman" w:hAnsi="Times New Roman" w:cs="Times New Roman"/>
          <w:sz w:val="28"/>
          <w:szCs w:val="28"/>
        </w:rPr>
        <w:t>.</w:t>
      </w:r>
    </w:p>
    <w:p w:rsidR="00582731" w:rsidRPr="007F5B38" w:rsidRDefault="00582731" w:rsidP="007F5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2731" w:rsidRPr="007F5B38" w:rsidRDefault="007D3DB3" w:rsidP="007F5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Глава Западнодвинского муниципально</w:t>
      </w:r>
      <w:r w:rsidR="00FC2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округа      </w:t>
      </w:r>
      <w:r w:rsidRPr="007F5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О.А. Голубева</w:t>
      </w:r>
    </w:p>
    <w:p w:rsidR="007F5B38" w:rsidRDefault="007F5B38" w:rsidP="009F4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5B38" w:rsidRDefault="007F5B38" w:rsidP="009F4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5B38" w:rsidRDefault="007F5B38" w:rsidP="009F4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5370" w:rsidRPr="003B68BE" w:rsidRDefault="00D564D6" w:rsidP="009F4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CF5152" w:rsidRPr="003B6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p w:rsidR="00CD037C" w:rsidRPr="003B68BE" w:rsidRDefault="003B68BE" w:rsidP="006153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CD037C"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9F4AC4"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D037C"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0434F8" w:rsidRPr="003B68BE" w:rsidRDefault="00CD037C" w:rsidP="009F4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Западнодвинского </w:t>
      </w:r>
      <w:r w:rsidR="00615370"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484F19" w:rsidRPr="003B68BE" w:rsidRDefault="00484F19" w:rsidP="009F4A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Тверской области</w:t>
      </w:r>
    </w:p>
    <w:p w:rsidR="00CD037C" w:rsidRPr="003B68BE" w:rsidRDefault="00484F19" w:rsidP="009F4A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>11.03.2022</w:t>
      </w:r>
      <w:r w:rsidR="009F4AC4"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D037C" w:rsidRP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B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</w:t>
      </w:r>
    </w:p>
    <w:p w:rsidR="00CD037C" w:rsidRPr="003B68BE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D037C" w:rsidRPr="003B68BE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B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CD037C" w:rsidRPr="003B68BE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B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создании сил гражданской обороны и поддержании</w:t>
      </w:r>
    </w:p>
    <w:p w:rsidR="00CD037C" w:rsidRPr="003B68BE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B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их в готовности к действиям</w:t>
      </w:r>
    </w:p>
    <w:p w:rsidR="00CD037C" w:rsidRPr="00CD037C" w:rsidRDefault="00CD037C" w:rsidP="00CD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39F2" w:rsidRDefault="00CD037C" w:rsidP="00CD0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Федеральным законом </w:t>
      </w:r>
    </w:p>
    <w:p w:rsidR="00CD037C" w:rsidRPr="00CD037C" w:rsidRDefault="004639F2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615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28-ФЗ "О гражданской обороне",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Российской Федерации от 26 ноября 2007 г. № 804 «Об утверждении Положения о гражданской обороне в Российской Федера</w:t>
      </w:r>
      <w:r w:rsidR="00615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ции» определяет основы создания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определяет порядок осуществления мероприятий, направленных на поддержание сил и органов управления гражданской обороны (далее - ГО) в готовности к действиям.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5370" w:rsidRDefault="00CD037C" w:rsidP="00CD0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Силы гражданской обороны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Западнодвинского </w:t>
      </w:r>
    </w:p>
    <w:p w:rsidR="00CD037C" w:rsidRPr="00CD037C" w:rsidRDefault="00615370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округа Тверской области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347E96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</w:t>
      </w:r>
      <w:r w:rsidR="009F4AC4" w:rsidRPr="009F4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(нештатные аварийно-сп</w:t>
      </w:r>
      <w:r w:rsidR="009F4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асательные формирования - НАСФ)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аварийно-спасательные формирования и другие силы, привлекаемые по планам взаимодействия.</w:t>
      </w:r>
    </w:p>
    <w:p w:rsidR="00CD037C" w:rsidRPr="00CD037C" w:rsidRDefault="00CD037C" w:rsidP="00CD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силам гражданской обороны относятся:</w:t>
      </w:r>
    </w:p>
    <w:p w:rsidR="00CD037C" w:rsidRPr="00CD037C" w:rsidRDefault="006D1CBF" w:rsidP="00CD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ГБУ Западнодвинская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СББЖ;</w:t>
      </w:r>
    </w:p>
    <w:p w:rsidR="00CD037C" w:rsidRPr="00CD037C" w:rsidRDefault="00CD037C" w:rsidP="00CD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12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ГБУЗ Западнодвинская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районная больница;</w:t>
      </w:r>
    </w:p>
    <w:p w:rsidR="00CD037C" w:rsidRPr="00CD037C" w:rsidRDefault="000939EF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Аварийно-спа</w:t>
      </w:r>
      <w:r w:rsidR="00651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сательные формирования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нештатной основе</w:t>
      </w:r>
      <w:r w:rsidR="009F4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Предприятия, организации, учреждения</w:t>
      </w:r>
      <w:r w:rsidR="004F5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находящиеся на территории</w:t>
      </w:r>
      <w:r w:rsidR="00F12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Западнодвинского </w:t>
      </w:r>
      <w:r w:rsidR="00C51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Тверской области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4F547A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Аварийно-спасательные формирования на общественных началах (общественные аварийно-спасательные формирования). 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3.Основные задачи сил гражданской обороны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AC0B1E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="00C51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аварийно-спасательных формирований: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-контроль за готовностью обслуживаемых объектов и территорий к проведению на них работ по ликвидации чрезвычайных ситуаций;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-ликвидация чрезвычайных ситуаций на обслуживаемых объектах или территориях.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-участию в разработке нормативных документов по вопросам организации и проведения аварийно-спасательных и неотложных работ.</w:t>
      </w:r>
    </w:p>
    <w:p w:rsidR="00CD037C" w:rsidRPr="00CD037C" w:rsidRDefault="00AC0B1E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Для нештатных формирований по обеспечению выполнения мероприятий по гражданской обороне: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-участие в эвакуации населения, материальных и культурных ценностей в безопасные районы;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-участие в проведении мероприятий по световой маскировке и другим видам маскировки;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-участие в первоочередном жизнеобеспечении пострадавшего населения;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-оказание первой помощи пораженным и эвакуация их в лечебные учреждения;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-участие в санитарной обработке населения, их одежды, техники, продовольствия, воды, территорий;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-участие в организации подвижных пунктов питания, продовольственного и вещевого снабжения;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-прокладывание колонных путей и устройство проходов (проездов) в завалах;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-участие в обеспечении охраны общественного порядка;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-ремонт и восстановление дорог и мостов;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A05951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="00CD037C"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создания сил гражданской обороны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C516F6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Силы гражданской обороны на территории </w:t>
      </w:r>
      <w:r w:rsidR="00F12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Западнодвинского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Тверской области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создаются администрацией</w:t>
      </w:r>
      <w:r w:rsidR="00F12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включая сотрудников администрации, сотрудников предприятий, организаций, учреждений в соответствии с законодательством Российской Федерации.</w:t>
      </w:r>
    </w:p>
    <w:p w:rsidR="00CD037C" w:rsidRPr="000A326F" w:rsidRDefault="00CD037C" w:rsidP="00CD0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Оснащение формирований осуществляется в соответствии с</w:t>
      </w:r>
      <w:r w:rsidR="00FF4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нормами оснащения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формирований специальной техникой, оборудованием, снаряжением, инструмен</w:t>
      </w:r>
      <w:r w:rsidR="001E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тами и материалами, утвержденными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предприятиями, организациями, учреждениями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</w:t>
      </w:r>
      <w:r w:rsidR="000A3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701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с учетом методических рекомендаций по созданию, подготовке, оснащению и применению сил гражданской обороны.</w:t>
      </w:r>
    </w:p>
    <w:p w:rsidR="003526FB" w:rsidRPr="004639F2" w:rsidRDefault="00CD037C" w:rsidP="004639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  <w:bookmarkStart w:id="1" w:name="bookmark29"/>
    </w:p>
    <w:p w:rsidR="003526FB" w:rsidRDefault="003526FB" w:rsidP="00CD0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D037C" w:rsidRPr="00CD037C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bookmarkEnd w:id="1"/>
      <w:r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Применение сил гражданской обороны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D037C" w:rsidRPr="00CD037C" w:rsidRDefault="00A05951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CD037C" w:rsidRPr="00CD037C" w:rsidRDefault="00A05951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Содержание аварийно-спасательных работ включает в себя: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-разведку зоны чрезвычайной ситуации и участков (объектов) работ и маршрутов выдвижения к ним;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-локализацию и тушение пожаров на маршрутах выдвиже</w:t>
      </w:r>
      <w:r w:rsidR="00FE4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и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участках (объектах) работ;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E4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поиск пораженных (пострадавших)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спасение их из поврежденных и горящих зданий, загазованных и задымленных помещений, завалов;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-подачу воздуха в заваленные защитные сооружения с поврежденной фильтровентиляционной системой;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-оказание первой, доврачебной, первой врачебной помощи пораженным (пострадавшим) и эвакуация их в лечебные учреждения;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-вывод (вывоз) населения из опасных мест в безопасные районы;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-дегазацию, дезактивацию, и дезинфекцию специальной техники, транспорта, участков местности и дорог, зданий и сооружений;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-санитарную обработку людей, дегазацию, дезинфекцию, дезинсекцию обмундирования, снаряжения, одежды и средств защиты;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-обеззараживание продовольствия, пищевого сырья, воды и фуража, ветеринарную обработку сельскохозяйственных животных.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-локализацию авари</w:t>
      </w:r>
      <w:r w:rsidR="00FE4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на коммунально-энергетических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технологических сетях;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CD037C" w:rsidRPr="00CD037C" w:rsidRDefault="00FE4E97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-ремонт и восстановление поврежденных защитных соор</w:t>
      </w:r>
      <w:r w:rsidR="00FE4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ужений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укрытия в них работающих см</w:t>
      </w:r>
      <w:r w:rsidR="00FE4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 подразделений (формирований)</w:t>
      </w: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повторного нанесения противником удара с применением современных средств поражения.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CD037C" w:rsidRPr="00CD037C" w:rsidRDefault="00A05951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сил гражданской обороны </w:t>
      </w:r>
      <w:r w:rsidR="00352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Западнодвинского </w:t>
      </w:r>
      <w:r w:rsidR="00FE4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Тверской области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на территории</w:t>
      </w:r>
      <w:r w:rsidR="00352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Западнодвинского </w:t>
      </w:r>
      <w:r w:rsidR="00FE4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Тверской области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CD037C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bookmark30"/>
      <w:r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bookmarkEnd w:id="2"/>
      <w:r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Поддержание в готовности сил гражданской обороны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3B47A3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и обучение личного состава сил гражданской обороны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CD037C" w:rsidRPr="00CD037C" w:rsidRDefault="00EE2012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Поддержание в постоянной готовности сил гражданской обороны обеспечивается: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-поддержанием в исправном состоянии специальных техники, оборудования, снаряжения, инструментов и материалов;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-планированием и проведением мероприятий по оперативной подготовке (тренировок, учений).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EE2012" w:rsidP="00CD0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bookmark3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="00CD037C" w:rsidRPr="00CD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Обеспечение деятельности сил гражданской обороны</w:t>
      </w:r>
    </w:p>
    <w:p w:rsidR="00CD037C" w:rsidRPr="00CD037C" w:rsidRDefault="00CD037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D037C" w:rsidRPr="00CD037C" w:rsidRDefault="0088510C" w:rsidP="00CD0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396C33" w:rsidRPr="004F547A" w:rsidRDefault="0088510C" w:rsidP="004F5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</w:t>
      </w:r>
      <w:r w:rsidR="00F52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щения сил гражданской обороны на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селения,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г. №28-ФЗ «О гражданской обороне», постановлениями Правител</w:t>
      </w:r>
      <w:r w:rsidR="00691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ьства Российской Федерации от 25 июля 2020 г. № 1119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91057">
        <w:rPr>
          <w:rFonts w:ascii="Times New Roman" w:hAnsi="Times New Roman" w:cs="Times New Roman"/>
          <w:sz w:val="28"/>
          <w:szCs w:val="28"/>
        </w:rPr>
        <w:t>О</w:t>
      </w:r>
      <w:r w:rsidR="00691057" w:rsidRPr="00691057">
        <w:rPr>
          <w:rFonts w:ascii="Times New Roman" w:hAnsi="Times New Roman" w:cs="Times New Roman"/>
          <w:sz w:val="28"/>
          <w:szCs w:val="28"/>
        </w:rPr>
        <w:t>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CD037C" w:rsidRPr="00CD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sectPr w:rsidR="00396C33" w:rsidRPr="004F547A" w:rsidSect="002D62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A94"/>
    <w:multiLevelType w:val="multilevel"/>
    <w:tmpl w:val="A080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7C"/>
    <w:rsid w:val="000434F8"/>
    <w:rsid w:val="00043693"/>
    <w:rsid w:val="000939EF"/>
    <w:rsid w:val="000A326F"/>
    <w:rsid w:val="0012402A"/>
    <w:rsid w:val="001E202E"/>
    <w:rsid w:val="00207158"/>
    <w:rsid w:val="00214F3C"/>
    <w:rsid w:val="002241A0"/>
    <w:rsid w:val="002D62FD"/>
    <w:rsid w:val="00347E96"/>
    <w:rsid w:val="003526FB"/>
    <w:rsid w:val="00357AD3"/>
    <w:rsid w:val="00396C33"/>
    <w:rsid w:val="003A54AD"/>
    <w:rsid w:val="003B212C"/>
    <w:rsid w:val="003B47A3"/>
    <w:rsid w:val="003B68BE"/>
    <w:rsid w:val="00417C30"/>
    <w:rsid w:val="004639F2"/>
    <w:rsid w:val="004817D3"/>
    <w:rsid w:val="00484F19"/>
    <w:rsid w:val="004F547A"/>
    <w:rsid w:val="00501E76"/>
    <w:rsid w:val="00516817"/>
    <w:rsid w:val="0054004B"/>
    <w:rsid w:val="00574B13"/>
    <w:rsid w:val="00582731"/>
    <w:rsid w:val="005C75E7"/>
    <w:rsid w:val="00615370"/>
    <w:rsid w:val="00651655"/>
    <w:rsid w:val="00691057"/>
    <w:rsid w:val="006A302D"/>
    <w:rsid w:val="006D1CBF"/>
    <w:rsid w:val="00730C9B"/>
    <w:rsid w:val="007D3DB3"/>
    <w:rsid w:val="007E0E57"/>
    <w:rsid w:val="007F5B38"/>
    <w:rsid w:val="0088510C"/>
    <w:rsid w:val="00895E72"/>
    <w:rsid w:val="00936494"/>
    <w:rsid w:val="009F4AC4"/>
    <w:rsid w:val="00A05951"/>
    <w:rsid w:val="00A4125A"/>
    <w:rsid w:val="00A86C89"/>
    <w:rsid w:val="00AC0B1E"/>
    <w:rsid w:val="00B32EA7"/>
    <w:rsid w:val="00B55D93"/>
    <w:rsid w:val="00BB597C"/>
    <w:rsid w:val="00C516F6"/>
    <w:rsid w:val="00C636FA"/>
    <w:rsid w:val="00C6707E"/>
    <w:rsid w:val="00CD037C"/>
    <w:rsid w:val="00CD0D60"/>
    <w:rsid w:val="00CD3137"/>
    <w:rsid w:val="00CF5152"/>
    <w:rsid w:val="00D564D6"/>
    <w:rsid w:val="00DB5123"/>
    <w:rsid w:val="00E0677B"/>
    <w:rsid w:val="00E568C9"/>
    <w:rsid w:val="00E96356"/>
    <w:rsid w:val="00EE2012"/>
    <w:rsid w:val="00EE43AE"/>
    <w:rsid w:val="00F12527"/>
    <w:rsid w:val="00F20215"/>
    <w:rsid w:val="00F442C3"/>
    <w:rsid w:val="00F52DF4"/>
    <w:rsid w:val="00FC2833"/>
    <w:rsid w:val="00FE4E97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4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8F3C-1AA5-423E-98F1-B24AD6A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2022-03-14T09:58:00Z</cp:lastPrinted>
  <dcterms:created xsi:type="dcterms:W3CDTF">2019-02-07T08:34:00Z</dcterms:created>
  <dcterms:modified xsi:type="dcterms:W3CDTF">2022-03-25T11:31:00Z</dcterms:modified>
</cp:coreProperties>
</file>