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67" w:rsidRPr="00E60506" w:rsidRDefault="00703E67" w:rsidP="00E60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06">
        <w:rPr>
          <w:rFonts w:ascii="Times New Roman" w:hAnsi="Times New Roman" w:cs="Times New Roman"/>
          <w:b/>
          <w:sz w:val="28"/>
          <w:szCs w:val="28"/>
        </w:rPr>
        <w:t>РФ</w:t>
      </w:r>
    </w:p>
    <w:p w:rsidR="00CF0EFE" w:rsidRPr="00E60506" w:rsidRDefault="00703E67" w:rsidP="00E60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06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703E67" w:rsidRPr="00E60506" w:rsidRDefault="00CE0F0C" w:rsidP="00E60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0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703E67" w:rsidRPr="00E60506" w:rsidRDefault="00703E67" w:rsidP="00E60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0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703E67" w:rsidRPr="00E60506" w:rsidRDefault="00703E67" w:rsidP="00E60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67" w:rsidRPr="00E60506" w:rsidRDefault="00703E67" w:rsidP="00E60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3E67" w:rsidRPr="00E60506" w:rsidRDefault="00703E67" w:rsidP="00E60506">
      <w:pPr>
        <w:rPr>
          <w:rFonts w:ascii="Times New Roman" w:hAnsi="Times New Roman" w:cs="Times New Roman"/>
          <w:b/>
          <w:sz w:val="28"/>
          <w:szCs w:val="28"/>
        </w:rPr>
      </w:pPr>
    </w:p>
    <w:p w:rsidR="00703E67" w:rsidRPr="00E60506" w:rsidRDefault="00CF0EFE" w:rsidP="00E60506">
      <w:pPr>
        <w:rPr>
          <w:rFonts w:ascii="Times New Roman" w:hAnsi="Times New Roman" w:cs="Times New Roman"/>
          <w:b/>
          <w:sz w:val="28"/>
          <w:szCs w:val="28"/>
        </w:rPr>
      </w:pPr>
      <w:r w:rsidRPr="00E60506">
        <w:rPr>
          <w:rFonts w:ascii="Times New Roman" w:hAnsi="Times New Roman" w:cs="Times New Roman"/>
          <w:b/>
          <w:sz w:val="28"/>
          <w:szCs w:val="28"/>
        </w:rPr>
        <w:t>18.03.2022</w:t>
      </w:r>
      <w:r w:rsidR="00703E67" w:rsidRPr="00E60506">
        <w:rPr>
          <w:rFonts w:ascii="Times New Roman" w:hAnsi="Times New Roman" w:cs="Times New Roman"/>
          <w:b/>
          <w:sz w:val="28"/>
          <w:szCs w:val="28"/>
        </w:rPr>
        <w:t xml:space="preserve">г.   </w:t>
      </w:r>
      <w:r w:rsidRPr="00E605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03E67" w:rsidRPr="00E6050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6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E67" w:rsidRPr="00E60506">
        <w:rPr>
          <w:rFonts w:ascii="Times New Roman" w:hAnsi="Times New Roman" w:cs="Times New Roman"/>
          <w:b/>
          <w:sz w:val="28"/>
          <w:szCs w:val="28"/>
        </w:rPr>
        <w:t xml:space="preserve">            г. Западная Двина</w:t>
      </w:r>
      <w:r w:rsidRPr="00E605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03E67" w:rsidRPr="00E60506">
        <w:rPr>
          <w:rFonts w:ascii="Times New Roman" w:hAnsi="Times New Roman" w:cs="Times New Roman"/>
          <w:b/>
          <w:sz w:val="28"/>
          <w:szCs w:val="28"/>
        </w:rPr>
        <w:t>№</w:t>
      </w:r>
      <w:r w:rsidRPr="00E60506">
        <w:rPr>
          <w:rFonts w:ascii="Times New Roman" w:hAnsi="Times New Roman" w:cs="Times New Roman"/>
          <w:b/>
          <w:sz w:val="28"/>
          <w:szCs w:val="28"/>
        </w:rPr>
        <w:t xml:space="preserve"> 121</w:t>
      </w:r>
    </w:p>
    <w:p w:rsidR="00703E67" w:rsidRPr="00E60506" w:rsidRDefault="00703E67" w:rsidP="00E60506">
      <w:pPr>
        <w:rPr>
          <w:rFonts w:ascii="Times New Roman" w:hAnsi="Times New Roman" w:cs="Times New Roman"/>
          <w:sz w:val="28"/>
          <w:szCs w:val="28"/>
        </w:rPr>
      </w:pPr>
    </w:p>
    <w:p w:rsidR="00703E67" w:rsidRPr="00E60506" w:rsidRDefault="00703E67" w:rsidP="00E60506">
      <w:pPr>
        <w:pStyle w:val="30"/>
        <w:shd w:val="clear" w:color="auto" w:fill="auto"/>
        <w:spacing w:before="0" w:after="0" w:line="240" w:lineRule="auto"/>
        <w:jc w:val="left"/>
        <w:rPr>
          <w:b/>
          <w:i w:val="0"/>
          <w:sz w:val="28"/>
          <w:szCs w:val="28"/>
        </w:rPr>
      </w:pPr>
      <w:r w:rsidRPr="00E60506">
        <w:rPr>
          <w:b/>
          <w:i w:val="0"/>
          <w:sz w:val="28"/>
          <w:szCs w:val="28"/>
        </w:rPr>
        <w:t xml:space="preserve">Об утверждении положения о </w:t>
      </w:r>
      <w:r w:rsidR="003B1F73" w:rsidRPr="00E60506">
        <w:rPr>
          <w:b/>
          <w:i w:val="0"/>
          <w:sz w:val="28"/>
          <w:szCs w:val="28"/>
        </w:rPr>
        <w:t xml:space="preserve">порядке и организации работы </w:t>
      </w:r>
      <w:r w:rsidR="00CA0524" w:rsidRPr="00E60506">
        <w:rPr>
          <w:b/>
          <w:i w:val="0"/>
          <w:sz w:val="28"/>
          <w:szCs w:val="28"/>
        </w:rPr>
        <w:t>пат</w:t>
      </w:r>
      <w:r w:rsidRPr="00E60506">
        <w:rPr>
          <w:b/>
          <w:i w:val="0"/>
          <w:sz w:val="28"/>
          <w:szCs w:val="28"/>
        </w:rPr>
        <w:t>рульных, патрульно-маневренных, патрульно</w:t>
      </w:r>
      <w:r w:rsidR="003F6633" w:rsidRPr="00E60506">
        <w:rPr>
          <w:b/>
          <w:i w:val="0"/>
          <w:sz w:val="28"/>
          <w:szCs w:val="28"/>
        </w:rPr>
        <w:t>-</w:t>
      </w:r>
      <w:r w:rsidRPr="00E60506">
        <w:rPr>
          <w:b/>
          <w:i w:val="0"/>
          <w:sz w:val="28"/>
          <w:szCs w:val="28"/>
        </w:rPr>
        <w:softHyphen/>
        <w:t>контрол</w:t>
      </w:r>
      <w:r w:rsidR="00CA0524" w:rsidRPr="00E60506">
        <w:rPr>
          <w:b/>
          <w:i w:val="0"/>
          <w:sz w:val="28"/>
          <w:szCs w:val="28"/>
        </w:rPr>
        <w:t>ьных групп на территории муници</w:t>
      </w:r>
      <w:r w:rsidRPr="00E60506">
        <w:rPr>
          <w:b/>
          <w:i w:val="0"/>
          <w:sz w:val="28"/>
          <w:szCs w:val="28"/>
        </w:rPr>
        <w:t xml:space="preserve">пального образования Западнодвинский </w:t>
      </w:r>
      <w:r w:rsidR="00CE0F0C" w:rsidRPr="00E60506">
        <w:rPr>
          <w:b/>
          <w:i w:val="0"/>
          <w:sz w:val="28"/>
          <w:szCs w:val="28"/>
        </w:rPr>
        <w:t xml:space="preserve">муниципальный округ </w:t>
      </w:r>
      <w:r w:rsidRPr="00E60506">
        <w:rPr>
          <w:b/>
          <w:i w:val="0"/>
          <w:sz w:val="28"/>
          <w:szCs w:val="28"/>
        </w:rPr>
        <w:t>Тверской области</w:t>
      </w:r>
    </w:p>
    <w:p w:rsidR="00BC698A" w:rsidRPr="00E60506" w:rsidRDefault="00BC698A" w:rsidP="00E60506">
      <w:pPr>
        <w:pStyle w:val="31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:rsidR="00703E67" w:rsidRPr="00E60506" w:rsidRDefault="00703E67" w:rsidP="00E60506">
      <w:pPr>
        <w:pStyle w:val="31"/>
        <w:shd w:val="clear" w:color="auto" w:fill="auto"/>
        <w:spacing w:before="0" w:after="0" w:line="240" w:lineRule="auto"/>
        <w:ind w:firstLine="720"/>
        <w:rPr>
          <w:b/>
          <w:color w:val="auto"/>
          <w:sz w:val="28"/>
          <w:szCs w:val="28"/>
        </w:rPr>
      </w:pPr>
      <w:r w:rsidRPr="00E60506">
        <w:rPr>
          <w:color w:val="auto"/>
          <w:sz w:val="28"/>
          <w:szCs w:val="28"/>
        </w:rPr>
        <w:t>В соответствии с Федеральным законом Российской Федерации</w:t>
      </w:r>
      <w:hyperlink r:id="rId7" w:history="1">
        <w:r w:rsidRPr="00E60506">
          <w:rPr>
            <w:rStyle w:val="a8"/>
            <w:color w:val="auto"/>
            <w:sz w:val="28"/>
            <w:szCs w:val="28"/>
            <w:u w:val="none"/>
          </w:rPr>
          <w:t xml:space="preserve"> от 21.12.1994 N 68-</w:t>
        </w:r>
      </w:hyperlink>
      <w:hyperlink r:id="rId8" w:history="1">
        <w:r w:rsidRPr="00E60506">
          <w:rPr>
            <w:rStyle w:val="a8"/>
            <w:color w:val="auto"/>
            <w:sz w:val="28"/>
            <w:szCs w:val="28"/>
            <w:u w:val="none"/>
          </w:rPr>
          <w:t>ФЗ "О защите населения и территорий от чрезвычайных ситуаций природного и техноген</w:t>
        </w:r>
        <w:r w:rsidRPr="00E60506">
          <w:rPr>
            <w:rStyle w:val="a8"/>
            <w:color w:val="auto"/>
            <w:sz w:val="28"/>
            <w:szCs w:val="28"/>
            <w:u w:val="none"/>
          </w:rPr>
          <w:softHyphen/>
        </w:r>
      </w:hyperlink>
      <w:hyperlink r:id="rId9" w:history="1">
        <w:r w:rsidRPr="00E60506">
          <w:rPr>
            <w:rStyle w:val="a8"/>
            <w:color w:val="auto"/>
            <w:sz w:val="28"/>
            <w:szCs w:val="28"/>
            <w:u w:val="none"/>
          </w:rPr>
          <w:t>ного характера",</w:t>
        </w:r>
      </w:hyperlink>
      <w:r w:rsidRPr="00E60506">
        <w:rPr>
          <w:color w:val="auto"/>
          <w:sz w:val="28"/>
          <w:szCs w:val="28"/>
        </w:rPr>
        <w:t xml:space="preserve"> Федеральным законом Российской Федерации</w:t>
      </w:r>
      <w:hyperlink r:id="rId10" w:history="1">
        <w:r w:rsidRPr="00E60506">
          <w:rPr>
            <w:rStyle w:val="a8"/>
            <w:color w:val="auto"/>
            <w:sz w:val="28"/>
            <w:szCs w:val="28"/>
            <w:u w:val="none"/>
          </w:rPr>
          <w:t xml:space="preserve"> от 21.12.1994 N 69-ФЗ "О</w:t>
        </w:r>
      </w:hyperlink>
      <w:hyperlink r:id="rId11" w:history="1">
        <w:r w:rsidRPr="00E60506">
          <w:rPr>
            <w:rStyle w:val="a8"/>
            <w:color w:val="auto"/>
            <w:sz w:val="28"/>
            <w:szCs w:val="28"/>
            <w:u w:val="none"/>
          </w:rPr>
          <w:t>пожарной безопасности",</w:t>
        </w:r>
      </w:hyperlink>
      <w:r w:rsidRPr="00E60506">
        <w:rPr>
          <w:color w:val="auto"/>
          <w:sz w:val="28"/>
          <w:szCs w:val="28"/>
        </w:rPr>
        <w:t xml:space="preserve"> Федеральным законом Российской Федерации от 04.12.2006 № 200-ФЗ «Лесной кодекс Российской Федерации»,</w:t>
      </w:r>
      <w:hyperlink r:id="rId12" w:history="1">
        <w:r w:rsidRPr="00E60506">
          <w:rPr>
            <w:rStyle w:val="a8"/>
            <w:color w:val="auto"/>
            <w:sz w:val="28"/>
            <w:szCs w:val="28"/>
            <w:u w:val="none"/>
          </w:rPr>
          <w:t xml:space="preserve"> Федеральным законом от 06.10.2003 N</w:t>
        </w:r>
      </w:hyperlink>
      <w:hyperlink r:id="rId13" w:history="1">
        <w:r w:rsidRPr="00E60506">
          <w:rPr>
            <w:rStyle w:val="a8"/>
            <w:color w:val="auto"/>
            <w:sz w:val="28"/>
            <w:szCs w:val="28"/>
            <w:u w:val="none"/>
          </w:rPr>
          <w:t>131-ФЗ "Об общих принципах организации местного самоуправления в Российской Феде</w:t>
        </w:r>
        <w:r w:rsidRPr="00E60506">
          <w:rPr>
            <w:rStyle w:val="a8"/>
            <w:color w:val="auto"/>
            <w:sz w:val="28"/>
            <w:szCs w:val="28"/>
            <w:u w:val="none"/>
          </w:rPr>
          <w:softHyphen/>
        </w:r>
      </w:hyperlink>
      <w:hyperlink r:id="rId14" w:history="1">
        <w:r w:rsidRPr="00E60506">
          <w:rPr>
            <w:rStyle w:val="a8"/>
            <w:color w:val="auto"/>
            <w:sz w:val="28"/>
            <w:szCs w:val="28"/>
            <w:u w:val="none"/>
          </w:rPr>
          <w:t>рации",</w:t>
        </w:r>
      </w:hyperlink>
      <w:r w:rsidR="00387993" w:rsidRPr="00E60506">
        <w:rPr>
          <w:color w:val="auto"/>
          <w:sz w:val="28"/>
          <w:szCs w:val="28"/>
        </w:rPr>
        <w:t xml:space="preserve"> Распоряжением Правительства Тверской области от 10.0</w:t>
      </w:r>
      <w:r w:rsidR="00CE0F0C" w:rsidRPr="00E60506">
        <w:rPr>
          <w:color w:val="auto"/>
          <w:sz w:val="28"/>
          <w:szCs w:val="28"/>
        </w:rPr>
        <w:t>3</w:t>
      </w:r>
      <w:r w:rsidR="00387993" w:rsidRPr="00E60506">
        <w:rPr>
          <w:color w:val="auto"/>
          <w:sz w:val="28"/>
          <w:szCs w:val="28"/>
        </w:rPr>
        <w:t>.20</w:t>
      </w:r>
      <w:r w:rsidR="00CE0F0C" w:rsidRPr="00E60506">
        <w:rPr>
          <w:color w:val="auto"/>
          <w:sz w:val="28"/>
          <w:szCs w:val="28"/>
        </w:rPr>
        <w:t>22</w:t>
      </w:r>
      <w:r w:rsidR="00387993" w:rsidRPr="00E60506">
        <w:rPr>
          <w:color w:val="auto"/>
          <w:sz w:val="28"/>
          <w:szCs w:val="28"/>
        </w:rPr>
        <w:t xml:space="preserve"> № </w:t>
      </w:r>
      <w:r w:rsidR="00CE0F0C" w:rsidRPr="00E60506">
        <w:rPr>
          <w:color w:val="auto"/>
          <w:sz w:val="28"/>
          <w:szCs w:val="28"/>
        </w:rPr>
        <w:t>199</w:t>
      </w:r>
      <w:r w:rsidR="00387993" w:rsidRPr="00E60506">
        <w:rPr>
          <w:color w:val="auto"/>
          <w:sz w:val="28"/>
          <w:szCs w:val="28"/>
        </w:rPr>
        <w:t>-рп«О неотложных мерах по подготовке к пожароопасному периоду на террито</w:t>
      </w:r>
      <w:r w:rsidR="00E40927" w:rsidRPr="00E60506">
        <w:rPr>
          <w:color w:val="auto"/>
          <w:sz w:val="28"/>
          <w:szCs w:val="28"/>
        </w:rPr>
        <w:t>рии Тверской области и охране лесов,торфяных месторождений,объектов экономики и населенных пунктов от пожаров на период  20</w:t>
      </w:r>
      <w:r w:rsidR="00CE0F0C" w:rsidRPr="00E60506">
        <w:rPr>
          <w:color w:val="auto"/>
          <w:sz w:val="28"/>
          <w:szCs w:val="28"/>
        </w:rPr>
        <w:t>22 год и на период до</w:t>
      </w:r>
      <w:r w:rsidR="00E40927" w:rsidRPr="00E60506">
        <w:rPr>
          <w:color w:val="auto"/>
          <w:sz w:val="28"/>
          <w:szCs w:val="28"/>
        </w:rPr>
        <w:t xml:space="preserve"> 202</w:t>
      </w:r>
      <w:r w:rsidR="00CE0F0C" w:rsidRPr="00E60506">
        <w:rPr>
          <w:color w:val="auto"/>
          <w:sz w:val="28"/>
          <w:szCs w:val="28"/>
        </w:rPr>
        <w:t>4</w:t>
      </w:r>
      <w:r w:rsidR="00E40927" w:rsidRPr="00E60506">
        <w:rPr>
          <w:color w:val="auto"/>
          <w:sz w:val="28"/>
          <w:szCs w:val="28"/>
        </w:rPr>
        <w:t xml:space="preserve"> годов» </w:t>
      </w:r>
      <w:r w:rsidRPr="00E60506">
        <w:rPr>
          <w:color w:val="auto"/>
          <w:sz w:val="28"/>
          <w:szCs w:val="28"/>
        </w:rPr>
        <w:t>в целях достижения высокого уровня готовности и слаженности к оперативному реагированию на природные пожары (возгорания) и эффективным действиям по их туше</w:t>
      </w:r>
      <w:r w:rsidRPr="00E60506">
        <w:rPr>
          <w:color w:val="auto"/>
          <w:sz w:val="28"/>
          <w:szCs w:val="28"/>
        </w:rPr>
        <w:softHyphen/>
        <w:t>нию на начальном этапе и недопущению перехода пожаров на населенные пункты, распо</w:t>
      </w:r>
      <w:r w:rsidRPr="00E60506">
        <w:rPr>
          <w:color w:val="auto"/>
          <w:sz w:val="28"/>
          <w:szCs w:val="28"/>
        </w:rPr>
        <w:softHyphen/>
        <w:t xml:space="preserve">ложенные на территории муниципального образования Западнодвинский </w:t>
      </w:r>
      <w:r w:rsidR="00CE0F0C" w:rsidRPr="00E60506">
        <w:rPr>
          <w:color w:val="auto"/>
          <w:sz w:val="28"/>
          <w:szCs w:val="28"/>
        </w:rPr>
        <w:t>муниципальный округ</w:t>
      </w:r>
      <w:r w:rsidRPr="00E60506">
        <w:rPr>
          <w:color w:val="auto"/>
          <w:sz w:val="28"/>
          <w:szCs w:val="28"/>
        </w:rPr>
        <w:t xml:space="preserve"> Тверской области</w:t>
      </w:r>
      <w:r w:rsidR="00E60506">
        <w:rPr>
          <w:color w:val="auto"/>
          <w:sz w:val="28"/>
          <w:szCs w:val="28"/>
        </w:rPr>
        <w:t xml:space="preserve"> </w:t>
      </w:r>
      <w:r w:rsidRPr="00E60506">
        <w:rPr>
          <w:b/>
          <w:color w:val="auto"/>
          <w:sz w:val="28"/>
          <w:szCs w:val="28"/>
        </w:rPr>
        <w:t>ПОСТАНОВЛЯЕТ:</w:t>
      </w:r>
    </w:p>
    <w:p w:rsidR="00703E67" w:rsidRPr="00E60506" w:rsidRDefault="00703E67" w:rsidP="00E60506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rPr>
          <w:color w:val="auto"/>
          <w:sz w:val="28"/>
          <w:szCs w:val="28"/>
        </w:rPr>
      </w:pPr>
      <w:r w:rsidRPr="00E60506">
        <w:rPr>
          <w:color w:val="auto"/>
          <w:sz w:val="28"/>
          <w:szCs w:val="28"/>
        </w:rPr>
        <w:t>Утвердить Положение о порядке и организац</w:t>
      </w:r>
      <w:r w:rsidR="00FC0D14" w:rsidRPr="00E60506">
        <w:rPr>
          <w:color w:val="auto"/>
          <w:sz w:val="28"/>
          <w:szCs w:val="28"/>
        </w:rPr>
        <w:t>ии работы патрульных, патрульно-</w:t>
      </w:r>
      <w:r w:rsidRPr="00E60506">
        <w:rPr>
          <w:color w:val="auto"/>
          <w:sz w:val="28"/>
          <w:szCs w:val="28"/>
        </w:rPr>
        <w:t xml:space="preserve">маневренных, патрульно-контрольных групп на территории муниципального образования Западнодвинский </w:t>
      </w:r>
      <w:r w:rsidR="00CE0F0C" w:rsidRPr="00E60506">
        <w:rPr>
          <w:color w:val="auto"/>
          <w:sz w:val="28"/>
          <w:szCs w:val="28"/>
        </w:rPr>
        <w:t>муниципальный округ</w:t>
      </w:r>
      <w:r w:rsidR="00E40927" w:rsidRPr="00E60506">
        <w:rPr>
          <w:color w:val="auto"/>
          <w:sz w:val="28"/>
          <w:szCs w:val="28"/>
        </w:rPr>
        <w:t xml:space="preserve"> Тверской области (прил</w:t>
      </w:r>
      <w:r w:rsidR="003B1F73" w:rsidRPr="00E60506">
        <w:rPr>
          <w:color w:val="auto"/>
          <w:sz w:val="28"/>
          <w:szCs w:val="28"/>
        </w:rPr>
        <w:t>ожение</w:t>
      </w:r>
      <w:r w:rsidR="00E40927" w:rsidRPr="00E60506">
        <w:rPr>
          <w:color w:val="auto"/>
          <w:sz w:val="28"/>
          <w:szCs w:val="28"/>
        </w:rPr>
        <w:t xml:space="preserve"> 1)</w:t>
      </w:r>
    </w:p>
    <w:p w:rsidR="00703E67" w:rsidRPr="00E60506" w:rsidRDefault="00703E67" w:rsidP="00E60506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rPr>
          <w:color w:val="auto"/>
          <w:sz w:val="28"/>
          <w:szCs w:val="28"/>
        </w:rPr>
      </w:pPr>
      <w:r w:rsidRPr="00E60506">
        <w:rPr>
          <w:color w:val="auto"/>
          <w:sz w:val="28"/>
          <w:szCs w:val="28"/>
        </w:rPr>
        <w:t>Утвердить формы учета патрульных, патрульно-маневренных, патрульно</w:t>
      </w:r>
      <w:r w:rsidRPr="00E60506">
        <w:rPr>
          <w:color w:val="auto"/>
          <w:sz w:val="28"/>
          <w:szCs w:val="28"/>
        </w:rPr>
        <w:softHyphen/>
        <w:t>-контрольных групп на территории муниципального образования Западнодвинск</w:t>
      </w:r>
      <w:r w:rsidR="00E40927" w:rsidRPr="00E60506">
        <w:rPr>
          <w:color w:val="auto"/>
          <w:sz w:val="28"/>
          <w:szCs w:val="28"/>
        </w:rPr>
        <w:t xml:space="preserve">ий </w:t>
      </w:r>
      <w:r w:rsidR="00CE0F0C" w:rsidRPr="00E60506">
        <w:rPr>
          <w:color w:val="auto"/>
          <w:sz w:val="28"/>
          <w:szCs w:val="28"/>
        </w:rPr>
        <w:t>муниципальный округ</w:t>
      </w:r>
      <w:r w:rsidR="00E40927" w:rsidRPr="00E60506">
        <w:rPr>
          <w:color w:val="auto"/>
          <w:sz w:val="28"/>
          <w:szCs w:val="28"/>
        </w:rPr>
        <w:t xml:space="preserve"> Тверской области (прил</w:t>
      </w:r>
      <w:r w:rsidR="003B1F73" w:rsidRPr="00E60506">
        <w:rPr>
          <w:color w:val="auto"/>
          <w:sz w:val="28"/>
          <w:szCs w:val="28"/>
        </w:rPr>
        <w:t>ожение</w:t>
      </w:r>
      <w:r w:rsidRPr="00E60506">
        <w:rPr>
          <w:color w:val="auto"/>
          <w:sz w:val="28"/>
          <w:szCs w:val="28"/>
        </w:rPr>
        <w:t xml:space="preserve"> 2).</w:t>
      </w:r>
    </w:p>
    <w:p w:rsidR="00703E67" w:rsidRPr="00E60506" w:rsidRDefault="00703E67" w:rsidP="00E60506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rPr>
          <w:color w:val="auto"/>
          <w:sz w:val="28"/>
          <w:szCs w:val="28"/>
        </w:rPr>
      </w:pPr>
      <w:r w:rsidRPr="00E60506">
        <w:rPr>
          <w:color w:val="auto"/>
          <w:sz w:val="28"/>
          <w:szCs w:val="28"/>
        </w:rPr>
        <w:t xml:space="preserve"> Утвердить форму учета работы патрульных, патрульно-маневренных, патрульно</w:t>
      </w:r>
      <w:r w:rsidR="003F6633" w:rsidRPr="00E60506">
        <w:rPr>
          <w:color w:val="auto"/>
          <w:sz w:val="28"/>
          <w:szCs w:val="28"/>
        </w:rPr>
        <w:t>-</w:t>
      </w:r>
      <w:r w:rsidRPr="00E60506">
        <w:rPr>
          <w:color w:val="auto"/>
          <w:sz w:val="28"/>
          <w:szCs w:val="28"/>
        </w:rPr>
        <w:softHyphen/>
        <w:t xml:space="preserve">контрольных и патрульно-маневренных групп на территории муниципального образования Западнодвинский </w:t>
      </w:r>
      <w:r w:rsidR="00CE0F0C" w:rsidRPr="00E60506">
        <w:rPr>
          <w:color w:val="auto"/>
          <w:sz w:val="28"/>
          <w:szCs w:val="28"/>
        </w:rPr>
        <w:t>муниципальный округ</w:t>
      </w:r>
      <w:r w:rsidR="00E40927" w:rsidRPr="00E60506">
        <w:rPr>
          <w:color w:val="auto"/>
          <w:sz w:val="28"/>
          <w:szCs w:val="28"/>
        </w:rPr>
        <w:t xml:space="preserve"> Тверской области (прил</w:t>
      </w:r>
      <w:r w:rsidR="003B1F73" w:rsidRPr="00E60506">
        <w:rPr>
          <w:color w:val="auto"/>
          <w:sz w:val="28"/>
          <w:szCs w:val="28"/>
        </w:rPr>
        <w:t>ожение</w:t>
      </w:r>
      <w:r w:rsidRPr="00E60506">
        <w:rPr>
          <w:color w:val="auto"/>
          <w:sz w:val="28"/>
          <w:szCs w:val="28"/>
        </w:rPr>
        <w:t xml:space="preserve"> 3).</w:t>
      </w:r>
    </w:p>
    <w:p w:rsidR="0014697C" w:rsidRPr="00E60506" w:rsidRDefault="00A32FF9" w:rsidP="00E60506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rPr>
          <w:color w:val="auto"/>
          <w:sz w:val="28"/>
          <w:szCs w:val="28"/>
        </w:rPr>
      </w:pPr>
      <w:r w:rsidRPr="00E60506">
        <w:rPr>
          <w:color w:val="auto"/>
          <w:sz w:val="28"/>
          <w:szCs w:val="28"/>
        </w:rPr>
        <w:t xml:space="preserve">Признать утратившим силу постановление администрации Западнодвинского района от </w:t>
      </w:r>
      <w:r w:rsidR="00523286" w:rsidRPr="00E60506">
        <w:rPr>
          <w:color w:val="auto"/>
          <w:sz w:val="28"/>
          <w:szCs w:val="28"/>
        </w:rPr>
        <w:t>18 марта 2020 года № 53</w:t>
      </w:r>
      <w:r w:rsidR="003B1F73" w:rsidRPr="00E60506">
        <w:rPr>
          <w:color w:val="auto"/>
          <w:sz w:val="28"/>
          <w:szCs w:val="28"/>
        </w:rPr>
        <w:t xml:space="preserve"> «</w:t>
      </w:r>
      <w:r w:rsidR="00AB4392" w:rsidRPr="00E60506">
        <w:rPr>
          <w:color w:val="auto"/>
          <w:sz w:val="28"/>
          <w:szCs w:val="28"/>
        </w:rPr>
        <w:t>Об утверждении положения о создании патрульных, патрульно-маневренных, патрульно-контрольных групп на территории Западнодвинского района Тверской области».</w:t>
      </w:r>
    </w:p>
    <w:p w:rsidR="00703E67" w:rsidRPr="00E60506" w:rsidRDefault="003B1F73" w:rsidP="00E60506">
      <w:pPr>
        <w:pStyle w:val="31"/>
        <w:shd w:val="clear" w:color="auto" w:fill="auto"/>
        <w:spacing w:before="0" w:after="0" w:line="240" w:lineRule="auto"/>
        <w:ind w:left="284" w:hanging="284"/>
        <w:rPr>
          <w:color w:val="auto"/>
          <w:sz w:val="28"/>
          <w:szCs w:val="28"/>
        </w:rPr>
      </w:pPr>
      <w:r w:rsidRPr="00E60506">
        <w:rPr>
          <w:color w:val="auto"/>
          <w:sz w:val="28"/>
          <w:szCs w:val="28"/>
        </w:rPr>
        <w:t>5</w:t>
      </w:r>
      <w:r w:rsidR="0014697C" w:rsidRPr="00E60506">
        <w:rPr>
          <w:color w:val="auto"/>
          <w:sz w:val="28"/>
          <w:szCs w:val="28"/>
        </w:rPr>
        <w:t>.</w:t>
      </w:r>
      <w:r w:rsidR="00E60506">
        <w:rPr>
          <w:color w:val="auto"/>
          <w:sz w:val="28"/>
          <w:szCs w:val="28"/>
        </w:rPr>
        <w:t xml:space="preserve"> </w:t>
      </w:r>
      <w:r w:rsidR="00703E67" w:rsidRPr="00E60506">
        <w:rPr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 w:rsidR="00523286" w:rsidRPr="00E60506">
        <w:rPr>
          <w:color w:val="auto"/>
          <w:sz w:val="28"/>
          <w:szCs w:val="28"/>
        </w:rPr>
        <w:t>и.о.</w:t>
      </w:r>
      <w:r w:rsidR="00703E67" w:rsidRPr="00E60506">
        <w:rPr>
          <w:color w:val="auto"/>
          <w:sz w:val="28"/>
          <w:szCs w:val="28"/>
        </w:rPr>
        <w:t xml:space="preserve"> заместителя главы администрации муниципального образования </w:t>
      </w:r>
      <w:r w:rsidR="00703E67" w:rsidRPr="00E60506">
        <w:rPr>
          <w:color w:val="auto"/>
          <w:sz w:val="28"/>
          <w:szCs w:val="28"/>
        </w:rPr>
        <w:lastRenderedPageBreak/>
        <w:t xml:space="preserve">Западнодвинский </w:t>
      </w:r>
      <w:r w:rsidR="00523286" w:rsidRPr="00E60506">
        <w:rPr>
          <w:color w:val="auto"/>
          <w:sz w:val="28"/>
          <w:szCs w:val="28"/>
        </w:rPr>
        <w:t>муниципальный округ</w:t>
      </w:r>
      <w:r w:rsidR="00703E67" w:rsidRPr="00E60506">
        <w:rPr>
          <w:color w:val="auto"/>
          <w:sz w:val="28"/>
          <w:szCs w:val="28"/>
        </w:rPr>
        <w:t xml:space="preserve"> Тверской области </w:t>
      </w:r>
      <w:r w:rsidR="00523286" w:rsidRPr="00E60506">
        <w:rPr>
          <w:color w:val="auto"/>
          <w:sz w:val="28"/>
          <w:szCs w:val="28"/>
        </w:rPr>
        <w:t>Бороненкова А.В.</w:t>
      </w:r>
    </w:p>
    <w:p w:rsidR="003F6633" w:rsidRPr="00E60506" w:rsidRDefault="00FC0D14" w:rsidP="00E60506">
      <w:pPr>
        <w:pStyle w:val="31"/>
        <w:shd w:val="clear" w:color="auto" w:fill="auto"/>
        <w:spacing w:before="0" w:after="0" w:line="240" w:lineRule="auto"/>
        <w:ind w:left="284" w:hanging="284"/>
        <w:rPr>
          <w:color w:val="auto"/>
          <w:sz w:val="28"/>
          <w:szCs w:val="28"/>
        </w:rPr>
      </w:pPr>
      <w:r w:rsidRPr="00E60506">
        <w:rPr>
          <w:color w:val="auto"/>
          <w:sz w:val="28"/>
          <w:szCs w:val="28"/>
        </w:rPr>
        <w:t xml:space="preserve">6. </w:t>
      </w:r>
      <w:r w:rsidR="003F6633" w:rsidRPr="00E60506">
        <w:rPr>
          <w:color w:val="auto"/>
          <w:sz w:val="28"/>
          <w:szCs w:val="28"/>
        </w:rPr>
        <w:t>Настоящее постан</w:t>
      </w:r>
      <w:r w:rsidR="00050912" w:rsidRPr="00E60506">
        <w:rPr>
          <w:color w:val="auto"/>
          <w:sz w:val="28"/>
          <w:szCs w:val="28"/>
        </w:rPr>
        <w:t xml:space="preserve">овление вступает в силу со дня </w:t>
      </w:r>
      <w:r w:rsidR="00BC698A" w:rsidRPr="00E60506">
        <w:rPr>
          <w:color w:val="auto"/>
          <w:sz w:val="28"/>
          <w:szCs w:val="28"/>
        </w:rPr>
        <w:t>его подписания.</w:t>
      </w:r>
    </w:p>
    <w:p w:rsidR="00703E67" w:rsidRPr="00E60506" w:rsidRDefault="003B1F73" w:rsidP="00E60506">
      <w:pPr>
        <w:pStyle w:val="a9"/>
        <w:widowControl/>
        <w:tabs>
          <w:tab w:val="left" w:pos="-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050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9F3599" w:rsidRPr="00E6050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605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0912" w:rsidRPr="00E605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Постановление </w:t>
      </w:r>
      <w:r w:rsidR="00703E67" w:rsidRPr="00E60506">
        <w:rPr>
          <w:rFonts w:ascii="Times New Roman" w:eastAsia="Times New Roman" w:hAnsi="Times New Roman" w:cs="Times New Roman"/>
          <w:color w:val="auto"/>
          <w:sz w:val="28"/>
          <w:szCs w:val="28"/>
        </w:rPr>
        <w:t>подлежит</w:t>
      </w:r>
      <w:r w:rsidR="00050912" w:rsidRPr="00E605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официальному опубликованию в </w:t>
      </w:r>
      <w:r w:rsidR="00703E67" w:rsidRPr="00E605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газете «Авангард» и размещению </w:t>
      </w:r>
      <w:r w:rsidR="009F3599" w:rsidRPr="00E60506">
        <w:rPr>
          <w:rFonts w:ascii="Times New Roman" w:eastAsia="Times New Roman" w:hAnsi="Times New Roman" w:cs="Times New Roman"/>
          <w:color w:val="auto"/>
          <w:sz w:val="28"/>
          <w:szCs w:val="28"/>
        </w:rPr>
        <w:t>в информационно-коммуникационной</w:t>
      </w:r>
      <w:r w:rsidR="00703E67" w:rsidRPr="00E605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сети Интернет.</w:t>
      </w:r>
    </w:p>
    <w:p w:rsidR="00703E67" w:rsidRPr="00E60506" w:rsidRDefault="00703E67" w:rsidP="00E60506">
      <w:pPr>
        <w:pStyle w:val="31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:rsidR="00703E67" w:rsidRPr="00E60506" w:rsidRDefault="00703E67" w:rsidP="00E605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03E67" w:rsidRPr="00E60506" w:rsidRDefault="00703E67" w:rsidP="00E605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03E67" w:rsidRPr="00E60506" w:rsidRDefault="00703E67" w:rsidP="00E6050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0506">
        <w:rPr>
          <w:rFonts w:ascii="Times New Roman" w:hAnsi="Times New Roman" w:cs="Times New Roman"/>
          <w:color w:val="auto"/>
          <w:sz w:val="28"/>
          <w:szCs w:val="28"/>
        </w:rPr>
        <w:t xml:space="preserve">Глава Западнодвинского </w:t>
      </w:r>
      <w:r w:rsidR="007C25A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    </w:t>
      </w:r>
      <w:r w:rsidR="009F3599" w:rsidRPr="00E60506">
        <w:rPr>
          <w:rFonts w:ascii="Times New Roman" w:hAnsi="Times New Roman" w:cs="Times New Roman"/>
          <w:color w:val="auto"/>
          <w:sz w:val="28"/>
          <w:szCs w:val="28"/>
        </w:rPr>
        <w:t xml:space="preserve"> О.А. Голубева</w:t>
      </w:r>
    </w:p>
    <w:p w:rsidR="00050912" w:rsidRPr="00E60506" w:rsidRDefault="00050912" w:rsidP="00E6050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60506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050912" w:rsidRPr="00703E67" w:rsidRDefault="00050912" w:rsidP="00703E67">
      <w:pPr>
        <w:spacing w:line="220" w:lineRule="exact"/>
        <w:ind w:left="40"/>
        <w:rPr>
          <w:rFonts w:ascii="Times New Roman" w:hAnsi="Times New Roman" w:cs="Times New Roman"/>
        </w:rPr>
      </w:pPr>
    </w:p>
    <w:p w:rsidR="00E83FD1" w:rsidRPr="00E60506" w:rsidRDefault="00E83FD1" w:rsidP="00E83FD1">
      <w:pPr>
        <w:pStyle w:val="31"/>
        <w:shd w:val="clear" w:color="auto" w:fill="auto"/>
        <w:spacing w:before="0" w:after="0" w:line="240" w:lineRule="auto"/>
        <w:ind w:left="6078" w:right="278"/>
        <w:jc w:val="right"/>
        <w:rPr>
          <w:sz w:val="28"/>
          <w:szCs w:val="28"/>
        </w:rPr>
      </w:pPr>
      <w:r w:rsidRPr="00E60506">
        <w:rPr>
          <w:sz w:val="28"/>
          <w:szCs w:val="28"/>
        </w:rPr>
        <w:t>приложение 1</w:t>
      </w:r>
    </w:p>
    <w:p w:rsidR="00703E67" w:rsidRPr="00E60506" w:rsidRDefault="00703E67" w:rsidP="00E83FD1">
      <w:pPr>
        <w:pStyle w:val="31"/>
        <w:shd w:val="clear" w:color="auto" w:fill="auto"/>
        <w:spacing w:before="0" w:after="0" w:line="240" w:lineRule="auto"/>
        <w:ind w:left="6078" w:right="278"/>
        <w:jc w:val="right"/>
        <w:rPr>
          <w:sz w:val="28"/>
          <w:szCs w:val="28"/>
        </w:rPr>
      </w:pPr>
      <w:r w:rsidRPr="00E60506">
        <w:rPr>
          <w:b/>
          <w:sz w:val="28"/>
          <w:szCs w:val="28"/>
        </w:rPr>
        <w:t>к</w:t>
      </w:r>
      <w:r w:rsidRPr="00E60506">
        <w:rPr>
          <w:sz w:val="28"/>
          <w:szCs w:val="28"/>
        </w:rPr>
        <w:t xml:space="preserve"> постановлению администрации</w:t>
      </w:r>
    </w:p>
    <w:p w:rsidR="00703E67" w:rsidRPr="00E60506" w:rsidRDefault="00703E67" w:rsidP="00E83FD1">
      <w:pPr>
        <w:pStyle w:val="31"/>
        <w:shd w:val="clear" w:color="auto" w:fill="auto"/>
        <w:spacing w:before="0" w:after="0" w:line="240" w:lineRule="auto"/>
        <w:ind w:left="6078" w:right="278"/>
        <w:jc w:val="right"/>
        <w:rPr>
          <w:sz w:val="28"/>
          <w:szCs w:val="28"/>
        </w:rPr>
      </w:pPr>
      <w:r w:rsidRPr="00E60506">
        <w:rPr>
          <w:sz w:val="28"/>
          <w:szCs w:val="28"/>
        </w:rPr>
        <w:t xml:space="preserve">Западнодвинского </w:t>
      </w:r>
      <w:r w:rsidR="009F3599" w:rsidRPr="00E60506">
        <w:rPr>
          <w:sz w:val="28"/>
          <w:szCs w:val="28"/>
        </w:rPr>
        <w:t>муниципального округа Тверской области</w:t>
      </w:r>
    </w:p>
    <w:p w:rsidR="001F50DC" w:rsidRPr="00E60506" w:rsidRDefault="00C27B77" w:rsidP="00E60506">
      <w:pPr>
        <w:pStyle w:val="31"/>
        <w:shd w:val="clear" w:color="auto" w:fill="auto"/>
        <w:spacing w:before="0" w:after="0" w:line="240" w:lineRule="auto"/>
        <w:ind w:left="6078" w:right="278"/>
        <w:jc w:val="right"/>
        <w:rPr>
          <w:b/>
          <w:sz w:val="28"/>
          <w:szCs w:val="28"/>
        </w:rPr>
      </w:pPr>
      <w:r w:rsidRPr="00E60506">
        <w:rPr>
          <w:b/>
          <w:sz w:val="28"/>
          <w:szCs w:val="28"/>
        </w:rPr>
        <w:t xml:space="preserve">от </w:t>
      </w:r>
      <w:r w:rsidR="00E60506" w:rsidRPr="00E60506">
        <w:rPr>
          <w:b/>
          <w:sz w:val="28"/>
          <w:szCs w:val="28"/>
        </w:rPr>
        <w:t>18.03.2022г. № 121</w:t>
      </w:r>
    </w:p>
    <w:p w:rsidR="00703E67" w:rsidRPr="00E60506" w:rsidRDefault="00703E67" w:rsidP="00703E67">
      <w:pPr>
        <w:spacing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3E67" w:rsidRPr="00E60506" w:rsidRDefault="00703E67" w:rsidP="00703E67">
      <w:pPr>
        <w:spacing w:after="180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06">
        <w:rPr>
          <w:rFonts w:ascii="Times New Roman" w:hAnsi="Times New Roman" w:cs="Times New Roman"/>
          <w:b/>
          <w:sz w:val="28"/>
          <w:szCs w:val="28"/>
        </w:rPr>
        <w:t>О ПОРЯДКЕ И ОРГАНИЗАЦИИ РАБОТЫ ПАТРУЛЬНЫХ, ПАТРУЛЬНО - МАНЕВРЕННЫХ, ПАТРУЛЬНО-КОНТРОЛЬНЫХ ГРУ</w:t>
      </w:r>
      <w:r w:rsidRPr="00E60506">
        <w:rPr>
          <w:rStyle w:val="40"/>
          <w:rFonts w:eastAsia="Courier New"/>
          <w:b w:val="0"/>
          <w:bCs w:val="0"/>
          <w:sz w:val="28"/>
          <w:szCs w:val="28"/>
          <w:u w:val="none"/>
        </w:rPr>
        <w:t>ПП</w:t>
      </w:r>
      <w:r w:rsidRPr="00E60506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ЗАПАДНОДВИНСКИЙ </w:t>
      </w:r>
      <w:r w:rsidR="009F3599" w:rsidRPr="00E60506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  <w:r w:rsidRPr="00E60506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703E67" w:rsidRPr="00703E67" w:rsidRDefault="003F6633" w:rsidP="00703E67">
      <w:pPr>
        <w:spacing w:after="180" w:line="274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703E67" w:rsidRPr="00703E67" w:rsidRDefault="00703E67" w:rsidP="00703E67">
      <w:pPr>
        <w:pStyle w:val="31"/>
        <w:shd w:val="clear" w:color="auto" w:fill="auto"/>
        <w:spacing w:before="0" w:after="283" w:line="274" w:lineRule="exact"/>
        <w:ind w:left="4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1.1. Целью настоящего Положения является создание условий для организации рабо</w:t>
      </w:r>
      <w:r w:rsidRPr="00703E67">
        <w:rPr>
          <w:sz w:val="24"/>
          <w:szCs w:val="24"/>
        </w:rPr>
        <w:softHyphen/>
        <w:t>ты по профилактике возгораний сухой растительности как одной из основных причин воз</w:t>
      </w:r>
      <w:r w:rsidRPr="00703E67">
        <w:rPr>
          <w:sz w:val="24"/>
          <w:szCs w:val="24"/>
        </w:rPr>
        <w:softHyphen/>
        <w:t>никновения природных пожаров, принятия дополнительных мер по предупреждению воз</w:t>
      </w:r>
      <w:r w:rsidRPr="00703E67">
        <w:rPr>
          <w:sz w:val="24"/>
          <w:szCs w:val="24"/>
        </w:rPr>
        <w:softHyphen/>
        <w:t>никновения чрезвычайных ситуаций в пожароопасный период, сокращение сроков реаги</w:t>
      </w:r>
      <w:r w:rsidRPr="00703E67">
        <w:rPr>
          <w:sz w:val="24"/>
          <w:szCs w:val="24"/>
        </w:rPr>
        <w:softHyphen/>
        <w:t>рования на чрезвычайные ситуации, связанные с природными пожарами (возгорания), уси</w:t>
      </w:r>
      <w:r w:rsidRPr="00703E67">
        <w:rPr>
          <w:sz w:val="24"/>
          <w:szCs w:val="24"/>
        </w:rPr>
        <w:softHyphen/>
        <w:t>ление мер по защите населенных пунктов, объектов различных видов собственности от угрозы перехода природных пожаров (возгораний), усиление работы с населением на тер</w:t>
      </w:r>
      <w:r w:rsidRPr="00703E67">
        <w:rPr>
          <w:sz w:val="24"/>
          <w:szCs w:val="24"/>
        </w:rPr>
        <w:softHyphen/>
        <w:t>ритории муниципального образования Западнодвинский</w:t>
      </w:r>
      <w:r w:rsidR="009F3599">
        <w:rPr>
          <w:sz w:val="24"/>
          <w:szCs w:val="24"/>
        </w:rPr>
        <w:t xml:space="preserve"> муниципальный округ </w:t>
      </w:r>
      <w:r w:rsidRPr="00703E67">
        <w:rPr>
          <w:sz w:val="24"/>
          <w:szCs w:val="24"/>
        </w:rPr>
        <w:t xml:space="preserve"> Тверской области</w:t>
      </w:r>
    </w:p>
    <w:p w:rsidR="00703E67" w:rsidRPr="00703E67" w:rsidRDefault="00703E67" w:rsidP="00703E67">
      <w:pPr>
        <w:pStyle w:val="31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В настоящем Положении используются следующие основные понятия:</w:t>
      </w:r>
    </w:p>
    <w:p w:rsidR="00703E67" w:rsidRPr="00703E67" w:rsidRDefault="00703E67" w:rsidP="00703E67">
      <w:pPr>
        <w:pStyle w:val="31"/>
        <w:shd w:val="clear" w:color="auto" w:fill="auto"/>
        <w:spacing w:before="0" w:after="283" w:line="274" w:lineRule="exact"/>
        <w:ind w:left="4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Патрульная группа - сводная группа сил и средств территориальной подсистемы единой государственной системы предупреждения и ликвидации чрезвычайных ситуаций тер</w:t>
      </w:r>
      <w:r w:rsidRPr="00703E67">
        <w:rPr>
          <w:sz w:val="24"/>
          <w:szCs w:val="24"/>
        </w:rPr>
        <w:softHyphen/>
        <w:t xml:space="preserve">ритории муниципального образования Западнодвинский </w:t>
      </w:r>
      <w:r w:rsidR="001F50DC">
        <w:rPr>
          <w:sz w:val="24"/>
          <w:szCs w:val="24"/>
        </w:rPr>
        <w:t>муниципальный округ</w:t>
      </w:r>
      <w:r w:rsidRPr="00703E67">
        <w:rPr>
          <w:sz w:val="24"/>
          <w:szCs w:val="24"/>
        </w:rPr>
        <w:t xml:space="preserve"> Тверской области,созданная в установленном порядке для вы</w:t>
      </w:r>
      <w:r w:rsidRPr="00703E67">
        <w:rPr>
          <w:sz w:val="24"/>
          <w:szCs w:val="24"/>
        </w:rPr>
        <w:softHyphen/>
        <w:t xml:space="preserve">полнения обязанностей в пожароопасный период по патрулированию территории </w:t>
      </w:r>
      <w:r w:rsidR="001F50DC">
        <w:rPr>
          <w:sz w:val="24"/>
          <w:szCs w:val="24"/>
        </w:rPr>
        <w:t>Западнодвинского муниципального округа Тверской области</w:t>
      </w:r>
      <w:r w:rsidRPr="00703E67">
        <w:rPr>
          <w:sz w:val="24"/>
          <w:szCs w:val="24"/>
        </w:rPr>
        <w:t xml:space="preserve">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противопожарного режима</w:t>
      </w:r>
    </w:p>
    <w:p w:rsidR="00703E67" w:rsidRPr="00703E67" w:rsidRDefault="00703E67" w:rsidP="00703E67">
      <w:pPr>
        <w:pStyle w:val="31"/>
        <w:shd w:val="clear" w:color="auto" w:fill="auto"/>
        <w:spacing w:before="0" w:after="283" w:line="274" w:lineRule="exact"/>
        <w:ind w:left="4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Патрульно-маневренная группа - сводная группа сил и средств территориальной подсистемы единой государственной системы предупреждения и ликвидации чрезвычай</w:t>
      </w:r>
      <w:r w:rsidRPr="00703E67">
        <w:rPr>
          <w:sz w:val="24"/>
          <w:szCs w:val="24"/>
        </w:rPr>
        <w:softHyphen/>
        <w:t xml:space="preserve">ных ситуаций муниципального образования Западнодвинский </w:t>
      </w:r>
      <w:r w:rsidR="001F50DC">
        <w:rPr>
          <w:sz w:val="24"/>
          <w:szCs w:val="24"/>
        </w:rPr>
        <w:t>муниципальный округ</w:t>
      </w:r>
      <w:r w:rsidRPr="00703E67">
        <w:rPr>
          <w:sz w:val="24"/>
          <w:szCs w:val="24"/>
        </w:rPr>
        <w:t xml:space="preserve"> Тверской области, созданная в установленном порядке для выполнения обязанностей в пожароопасный период по патрулированию тер</w:t>
      </w:r>
      <w:r w:rsidRPr="00703E67">
        <w:rPr>
          <w:sz w:val="24"/>
          <w:szCs w:val="24"/>
        </w:rPr>
        <w:softHyphen/>
        <w:t xml:space="preserve">ритории </w:t>
      </w:r>
      <w:r w:rsidR="001F50DC">
        <w:rPr>
          <w:sz w:val="24"/>
          <w:szCs w:val="24"/>
        </w:rPr>
        <w:t>Западнодвинского муниципального округа</w:t>
      </w:r>
      <w:r w:rsidRPr="00703E67">
        <w:rPr>
          <w:sz w:val="24"/>
          <w:szCs w:val="24"/>
        </w:rPr>
        <w:t xml:space="preserve"> ответственности, мониторинга обстановки, связанной с природными пожа</w:t>
      </w:r>
      <w:r w:rsidRPr="00703E67">
        <w:rPr>
          <w:sz w:val="24"/>
          <w:szCs w:val="24"/>
        </w:rPr>
        <w:softHyphen/>
        <w:t>рами, выявлению несанкционированных палов растительности и принятию мер по их ту</w:t>
      </w:r>
      <w:r w:rsidRPr="00703E67">
        <w:rPr>
          <w:sz w:val="24"/>
          <w:szCs w:val="24"/>
        </w:rPr>
        <w:softHyphen/>
        <w:t>шению, работы с населением по соблюдению противопожарного режима</w:t>
      </w:r>
    </w:p>
    <w:p w:rsidR="00703E67" w:rsidRPr="00703E67" w:rsidRDefault="00703E67" w:rsidP="00703E67">
      <w:pPr>
        <w:pStyle w:val="31"/>
        <w:shd w:val="clear" w:color="auto" w:fill="auto"/>
        <w:spacing w:before="0" w:after="176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Патрульно-контрольная группа - сводная группировка сил и средств территориаль</w:t>
      </w:r>
      <w:r w:rsidRPr="00703E67">
        <w:rPr>
          <w:sz w:val="24"/>
          <w:szCs w:val="24"/>
        </w:rPr>
        <w:softHyphen/>
        <w:t>ной подсистемы единой государственной системы предупреждения и ликвидации чрезвы</w:t>
      </w:r>
      <w:r w:rsidRPr="00703E67">
        <w:rPr>
          <w:sz w:val="24"/>
          <w:szCs w:val="24"/>
        </w:rPr>
        <w:softHyphen/>
        <w:t xml:space="preserve">чайных ситуаций муниципального образования Западнодвинский </w:t>
      </w:r>
      <w:r w:rsidR="001F50DC">
        <w:rPr>
          <w:sz w:val="24"/>
          <w:szCs w:val="24"/>
        </w:rPr>
        <w:t>муниципальный округ</w:t>
      </w:r>
      <w:r w:rsidRPr="00703E67">
        <w:rPr>
          <w:sz w:val="24"/>
          <w:szCs w:val="24"/>
        </w:rPr>
        <w:t xml:space="preserve"> Тверской области, созданная в установлен</w:t>
      </w:r>
      <w:r w:rsidRPr="00703E67">
        <w:rPr>
          <w:sz w:val="24"/>
          <w:szCs w:val="24"/>
        </w:rPr>
        <w:softHyphen/>
        <w:t xml:space="preserve">ном порядке для выполнения обязанностей в пожароопасный период на территории </w:t>
      </w:r>
      <w:r w:rsidR="001F50DC">
        <w:rPr>
          <w:sz w:val="24"/>
          <w:szCs w:val="24"/>
        </w:rPr>
        <w:t>Западнодвинского муниципального округа Тверской области</w:t>
      </w:r>
      <w:r w:rsidRPr="00703E67">
        <w:rPr>
          <w:sz w:val="24"/>
          <w:szCs w:val="24"/>
        </w:rPr>
        <w:t xml:space="preserve"> ответственности для усиления правоохранительной деятельности в лесах.</w:t>
      </w:r>
    </w:p>
    <w:p w:rsidR="00703E67" w:rsidRPr="00703E67" w:rsidRDefault="00703E67" w:rsidP="00703E67">
      <w:pPr>
        <w:numPr>
          <w:ilvl w:val="0"/>
          <w:numId w:val="4"/>
        </w:numPr>
        <w:tabs>
          <w:tab w:val="left" w:pos="1468"/>
        </w:tabs>
        <w:spacing w:after="184" w:line="278" w:lineRule="exact"/>
        <w:ind w:left="3080" w:right="1160" w:hanging="1920"/>
        <w:rPr>
          <w:rFonts w:ascii="Times New Roman" w:hAnsi="Times New Roman" w:cs="Times New Roman"/>
        </w:rPr>
      </w:pPr>
      <w:r w:rsidRPr="00703E67">
        <w:rPr>
          <w:rFonts w:ascii="Times New Roman" w:hAnsi="Times New Roman" w:cs="Times New Roman"/>
        </w:rPr>
        <w:t>Основные цели и задачи патрульных, патрульно-маневренн</w:t>
      </w:r>
      <w:r w:rsidR="003F6633">
        <w:rPr>
          <w:rFonts w:ascii="Times New Roman" w:hAnsi="Times New Roman" w:cs="Times New Roman"/>
        </w:rPr>
        <w:t>ых, патрульно-контрольных групп</w:t>
      </w:r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Основной целью организации дея</w:t>
      </w:r>
      <w:r w:rsidR="00050912">
        <w:rPr>
          <w:sz w:val="24"/>
          <w:szCs w:val="24"/>
        </w:rPr>
        <w:t>тельности патрульных, патрульно-</w:t>
      </w:r>
      <w:r w:rsidRPr="00703E67">
        <w:rPr>
          <w:sz w:val="24"/>
          <w:szCs w:val="24"/>
        </w:rPr>
        <w:lastRenderedPageBreak/>
        <w:t>маневренных, патрульно-контрольных групп является достижение высокого уровня готов</w:t>
      </w:r>
      <w:r w:rsidRPr="00703E67">
        <w:rPr>
          <w:sz w:val="24"/>
          <w:szCs w:val="24"/>
        </w:rPr>
        <w:softHyphen/>
        <w:t>ности и слаженности к оперативному реагированию на природные загорания и эффектив</w:t>
      </w:r>
      <w:r w:rsidRPr="00703E67">
        <w:rPr>
          <w:sz w:val="24"/>
          <w:szCs w:val="24"/>
        </w:rPr>
        <w:softHyphen/>
        <w:t>ным действиям по их тушению на начальном этапе и недопущению перехода пожаров на населенные пункты, а также в лесной фонд.</w:t>
      </w:r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0" w:line="274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Основными задачами групп являются:</w:t>
      </w:r>
    </w:p>
    <w:p w:rsidR="00703E67" w:rsidRPr="00703E67" w:rsidRDefault="00703E67" w:rsidP="00703E67">
      <w:pPr>
        <w:pStyle w:val="31"/>
        <w:numPr>
          <w:ilvl w:val="2"/>
          <w:numId w:val="4"/>
        </w:numPr>
        <w:shd w:val="clear" w:color="auto" w:fill="auto"/>
        <w:tabs>
          <w:tab w:val="left" w:pos="1403"/>
        </w:tabs>
        <w:spacing w:before="0" w:after="0" w:line="274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>Для патрульных групп:</w:t>
      </w:r>
    </w:p>
    <w:p w:rsidR="001F50DC" w:rsidRDefault="00703E67" w:rsidP="00E83FD1">
      <w:pPr>
        <w:pStyle w:val="31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- выявление фактов сжигания населением мусора, возгораний (горения) раститель</w:t>
      </w:r>
      <w:r w:rsidRPr="00703E67">
        <w:rPr>
          <w:sz w:val="24"/>
          <w:szCs w:val="24"/>
        </w:rPr>
        <w:softHyphen/>
        <w:t>ности на территории муниципального образования Западн</w:t>
      </w:r>
      <w:r w:rsidR="00E83FD1">
        <w:rPr>
          <w:sz w:val="24"/>
          <w:szCs w:val="24"/>
        </w:rPr>
        <w:t xml:space="preserve">одвинский </w:t>
      </w:r>
      <w:r w:rsidR="001F50DC">
        <w:rPr>
          <w:sz w:val="24"/>
          <w:szCs w:val="24"/>
        </w:rPr>
        <w:t>муниципальный округ</w:t>
      </w:r>
      <w:r w:rsidR="00E83FD1">
        <w:rPr>
          <w:sz w:val="24"/>
          <w:szCs w:val="24"/>
        </w:rPr>
        <w:t xml:space="preserve"> Тверской области</w:t>
      </w:r>
      <w:r w:rsidR="001F50DC">
        <w:rPr>
          <w:sz w:val="24"/>
          <w:szCs w:val="24"/>
        </w:rPr>
        <w:t>;</w:t>
      </w:r>
    </w:p>
    <w:p w:rsidR="00703E67" w:rsidRPr="00703E67" w:rsidRDefault="00E83FD1" w:rsidP="00E83FD1">
      <w:pPr>
        <w:pStyle w:val="31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703E67" w:rsidRPr="00703E67">
        <w:rPr>
          <w:sz w:val="24"/>
          <w:szCs w:val="24"/>
        </w:rPr>
        <w:t>проведение профилактических мероприятий среди населения по соблюде</w:t>
      </w:r>
      <w:r w:rsidR="00703E67" w:rsidRPr="00703E67">
        <w:rPr>
          <w:sz w:val="24"/>
          <w:szCs w:val="24"/>
        </w:rPr>
        <w:softHyphen/>
        <w:t>нию противопожарного режима, идентификации термических точек, определение площади пожара, направления и скорости распространения огня;</w:t>
      </w:r>
    </w:p>
    <w:p w:rsidR="00703E67" w:rsidRPr="00703E67" w:rsidRDefault="00050912" w:rsidP="00050912">
      <w:pPr>
        <w:pStyle w:val="31"/>
        <w:shd w:val="clear" w:color="auto" w:fill="auto"/>
        <w:spacing w:before="0" w:after="0" w:line="274" w:lineRule="exact"/>
        <w:ind w:left="740"/>
        <w:rPr>
          <w:sz w:val="24"/>
          <w:szCs w:val="24"/>
        </w:rPr>
      </w:pPr>
      <w:r>
        <w:rPr>
          <w:sz w:val="24"/>
          <w:szCs w:val="24"/>
        </w:rPr>
        <w:t>-</w:t>
      </w:r>
      <w:r w:rsidR="00703E67" w:rsidRPr="00703E67">
        <w:rPr>
          <w:sz w:val="24"/>
          <w:szCs w:val="24"/>
        </w:rPr>
        <w:t xml:space="preserve"> мониторинг обстановки;</w:t>
      </w:r>
    </w:p>
    <w:p w:rsidR="00703E67" w:rsidRPr="00703E67" w:rsidRDefault="00AB4392" w:rsidP="00050912">
      <w:pPr>
        <w:pStyle w:val="31"/>
        <w:shd w:val="clear" w:color="auto" w:fill="auto"/>
        <w:spacing w:before="0" w:after="0" w:line="274" w:lineRule="exact"/>
        <w:ind w:right="20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3E67" w:rsidRPr="00703E67">
        <w:rPr>
          <w:sz w:val="24"/>
          <w:szCs w:val="24"/>
        </w:rPr>
        <w:t>взаимодействие с Единой дежурно-диспетчерской службой муниципального казен</w:t>
      </w:r>
      <w:r w:rsidR="00703E67" w:rsidRPr="00703E67">
        <w:rPr>
          <w:sz w:val="24"/>
          <w:szCs w:val="24"/>
        </w:rPr>
        <w:softHyphen/>
        <w:t xml:space="preserve">ного учреждения «ЕДДС Западнодвинского </w:t>
      </w:r>
      <w:r w:rsidR="001F50DC">
        <w:rPr>
          <w:sz w:val="24"/>
          <w:szCs w:val="24"/>
        </w:rPr>
        <w:t>муниципального округа Тверской области</w:t>
      </w:r>
      <w:r w:rsidR="00703E67" w:rsidRPr="00703E67">
        <w:rPr>
          <w:sz w:val="24"/>
          <w:szCs w:val="24"/>
        </w:rPr>
        <w:t xml:space="preserve">» и ДДС оперативных служб </w:t>
      </w:r>
      <w:r w:rsidR="001F50DC">
        <w:rPr>
          <w:sz w:val="24"/>
          <w:szCs w:val="24"/>
        </w:rPr>
        <w:t>Западнодвинского муниципального округа Тверской области</w:t>
      </w:r>
      <w:r w:rsidR="00703E67" w:rsidRPr="00703E67">
        <w:rPr>
          <w:sz w:val="24"/>
          <w:szCs w:val="24"/>
        </w:rPr>
        <w:t>.</w:t>
      </w:r>
    </w:p>
    <w:p w:rsidR="00703E67" w:rsidRPr="00703E67" w:rsidRDefault="00703E67" w:rsidP="00703E67">
      <w:pPr>
        <w:pStyle w:val="31"/>
        <w:numPr>
          <w:ilvl w:val="2"/>
          <w:numId w:val="4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Для патрульно-маневренных групп: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выявление фактов сжигания населением мусора, возгораний (горения) раститель</w:t>
      </w:r>
      <w:r w:rsidRPr="00703E67">
        <w:rPr>
          <w:sz w:val="24"/>
          <w:szCs w:val="24"/>
        </w:rPr>
        <w:softHyphen/>
        <w:t xml:space="preserve">ности на территории муниципального образования Западнодвинский </w:t>
      </w:r>
      <w:r w:rsidR="001F50DC">
        <w:rPr>
          <w:sz w:val="24"/>
          <w:szCs w:val="24"/>
        </w:rPr>
        <w:t>муниципальный округ</w:t>
      </w:r>
      <w:r w:rsidRPr="00703E67">
        <w:rPr>
          <w:sz w:val="24"/>
          <w:szCs w:val="24"/>
        </w:rPr>
        <w:t xml:space="preserve"> Тверской области;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проведение профилактических мероприятий среди населения по соблюде</w:t>
      </w:r>
      <w:r w:rsidRPr="00703E67">
        <w:rPr>
          <w:sz w:val="24"/>
          <w:szCs w:val="24"/>
        </w:rPr>
        <w:softHyphen/>
        <w:t>нию</w:t>
      </w:r>
      <w:hyperlink r:id="rId15" w:history="1">
        <w:r w:rsidRPr="003F6633">
          <w:rPr>
            <w:rStyle w:val="a8"/>
            <w:sz w:val="24"/>
            <w:szCs w:val="24"/>
            <w:u w:val="none"/>
          </w:rPr>
          <w:t>правил противопожарного режима;</w:t>
        </w:r>
      </w:hyperlink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принятие мер по локализации и ликвидации выявленных природных возгораний и сжигания мусора, принятие решения о необходимости привлечения дополнительных сил и средств;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первичное определение возможной причины его возникновения и выявление лиц, виновных в совершении правонарушения, с дальнейшей передачей информации в надзор</w:t>
      </w:r>
      <w:r w:rsidRPr="00703E67">
        <w:rPr>
          <w:sz w:val="24"/>
          <w:szCs w:val="24"/>
        </w:rPr>
        <w:softHyphen/>
        <w:t>ные органы;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идентификации термических точек, определение площади пожара, направления и скорости распространения огня;</w:t>
      </w:r>
    </w:p>
    <w:p w:rsidR="00703E67" w:rsidRPr="00703E67" w:rsidRDefault="00050912" w:rsidP="00050912">
      <w:pPr>
        <w:pStyle w:val="31"/>
        <w:shd w:val="clear" w:color="auto" w:fill="auto"/>
        <w:spacing w:before="0" w:after="0" w:line="274" w:lineRule="exact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3E67" w:rsidRPr="00703E67">
        <w:rPr>
          <w:sz w:val="24"/>
          <w:szCs w:val="24"/>
        </w:rPr>
        <w:t>мониторинг обстановки;</w:t>
      </w:r>
    </w:p>
    <w:p w:rsidR="00703E67" w:rsidRPr="00703E67" w:rsidRDefault="00050912" w:rsidP="00703E67">
      <w:pPr>
        <w:pStyle w:val="31"/>
        <w:shd w:val="clear" w:color="auto" w:fill="auto"/>
        <w:spacing w:before="0" w:after="0" w:line="274" w:lineRule="exact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3E67" w:rsidRPr="00703E67">
        <w:rPr>
          <w:sz w:val="24"/>
          <w:szCs w:val="24"/>
        </w:rPr>
        <w:t>взаимодействие с Единой дежурно-диспетчерской службой муниципального казен</w:t>
      </w:r>
      <w:r w:rsidR="00703E67" w:rsidRPr="00703E67">
        <w:rPr>
          <w:sz w:val="24"/>
          <w:szCs w:val="24"/>
        </w:rPr>
        <w:softHyphen/>
        <w:t>ного учреждения муниципального казен</w:t>
      </w:r>
      <w:r w:rsidR="00703E67" w:rsidRPr="00703E67">
        <w:rPr>
          <w:sz w:val="24"/>
          <w:szCs w:val="24"/>
        </w:rPr>
        <w:softHyphen/>
        <w:t xml:space="preserve">ного учреждения «ЕДДС Западнодвинского </w:t>
      </w:r>
      <w:r w:rsidR="001F50DC">
        <w:rPr>
          <w:sz w:val="24"/>
          <w:szCs w:val="24"/>
        </w:rPr>
        <w:t>муниципального округа</w:t>
      </w:r>
      <w:r w:rsidR="00703E67" w:rsidRPr="00703E67">
        <w:rPr>
          <w:sz w:val="24"/>
          <w:szCs w:val="24"/>
        </w:rPr>
        <w:t>» и ДДС оперативных служб района.</w:t>
      </w:r>
    </w:p>
    <w:p w:rsidR="00703E67" w:rsidRPr="00703E67" w:rsidRDefault="00703E67" w:rsidP="00703E67">
      <w:pPr>
        <w:pStyle w:val="31"/>
        <w:numPr>
          <w:ilvl w:val="2"/>
          <w:numId w:val="4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Для патрульно-контрольных групп: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проведение надзорно-профилактической деятельности и пресечение фактов неза</w:t>
      </w:r>
      <w:r w:rsidRPr="00703E67">
        <w:rPr>
          <w:sz w:val="24"/>
          <w:szCs w:val="24"/>
        </w:rPr>
        <w:softHyphen/>
        <w:t xml:space="preserve">конной деятельности на территории муниципального образования Западнодвинский </w:t>
      </w:r>
      <w:r w:rsidR="001F50DC">
        <w:rPr>
          <w:sz w:val="24"/>
          <w:szCs w:val="24"/>
        </w:rPr>
        <w:t>муниципальный округ</w:t>
      </w:r>
      <w:r w:rsidRPr="00703E67">
        <w:rPr>
          <w:sz w:val="24"/>
          <w:szCs w:val="24"/>
        </w:rPr>
        <w:t xml:space="preserve"> Тверской области;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236" w:line="274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выявление виновных лиц.</w:t>
      </w:r>
    </w:p>
    <w:p w:rsidR="00703E67" w:rsidRPr="00703E67" w:rsidRDefault="00703E67" w:rsidP="00703E67">
      <w:pPr>
        <w:pStyle w:val="22"/>
        <w:keepNext/>
        <w:keepLines/>
        <w:numPr>
          <w:ilvl w:val="0"/>
          <w:numId w:val="4"/>
        </w:numPr>
        <w:tabs>
          <w:tab w:val="left" w:pos="2481"/>
        </w:tabs>
        <w:spacing w:after="213" w:line="278" w:lineRule="exact"/>
        <w:ind w:left="2000" w:right="1280" w:firstLine="180"/>
        <w:jc w:val="left"/>
      </w:pPr>
      <w:bookmarkStart w:id="0" w:name="bookmark1"/>
      <w:r w:rsidRPr="00703E67">
        <w:t>Порядок создания, состав и оснащение патрульных, патрульно-маневренных, патрульно-контрольных групп</w:t>
      </w:r>
      <w:bookmarkEnd w:id="0"/>
    </w:p>
    <w:p w:rsidR="00703E67" w:rsidRPr="00703E67" w:rsidRDefault="003F6633" w:rsidP="003F6633">
      <w:pPr>
        <w:pStyle w:val="31"/>
        <w:shd w:val="clear" w:color="auto" w:fill="auto"/>
        <w:spacing w:before="0" w:after="0" w:line="274" w:lineRule="exact"/>
        <w:ind w:right="20" w:firstLine="740"/>
        <w:rPr>
          <w:sz w:val="24"/>
          <w:szCs w:val="24"/>
        </w:rPr>
      </w:pPr>
      <w:r>
        <w:rPr>
          <w:sz w:val="24"/>
          <w:szCs w:val="24"/>
        </w:rPr>
        <w:t>3.1</w:t>
      </w:r>
      <w:r w:rsidR="00703E67" w:rsidRPr="00703E67">
        <w:rPr>
          <w:sz w:val="24"/>
          <w:szCs w:val="24"/>
        </w:rPr>
        <w:t>Состав и численность групп формируется из числа специалистов администра</w:t>
      </w:r>
      <w:r w:rsidR="00703E67" w:rsidRPr="00703E67">
        <w:rPr>
          <w:sz w:val="24"/>
          <w:szCs w:val="24"/>
        </w:rPr>
        <w:softHyphen/>
        <w:t xml:space="preserve">ции, сотрудников и работников оперативных служб и учреждений муниципального образования Западнодвинский </w:t>
      </w:r>
      <w:r w:rsidR="001F50DC">
        <w:rPr>
          <w:sz w:val="24"/>
          <w:szCs w:val="24"/>
        </w:rPr>
        <w:t>муниципальный округ</w:t>
      </w:r>
      <w:r w:rsidR="00703E67" w:rsidRPr="00703E67">
        <w:rPr>
          <w:sz w:val="24"/>
          <w:szCs w:val="24"/>
        </w:rPr>
        <w:t xml:space="preserve"> Тверской области, представителей общественных объединений с учетом территориаль</w:t>
      </w:r>
      <w:r w:rsidR="00703E67" w:rsidRPr="00703E67">
        <w:rPr>
          <w:sz w:val="24"/>
          <w:szCs w:val="24"/>
        </w:rPr>
        <w:softHyphen/>
        <w:t>ных особенностей, анализа прохождения пожароопасных сезонов на территории</w:t>
      </w:r>
      <w:r w:rsidR="001F50DC">
        <w:rPr>
          <w:sz w:val="24"/>
          <w:szCs w:val="24"/>
        </w:rPr>
        <w:t xml:space="preserve"> Западнодвинского муниципального округа</w:t>
      </w:r>
      <w:r w:rsidR="00703E67" w:rsidRPr="00703E67">
        <w:rPr>
          <w:sz w:val="24"/>
          <w:szCs w:val="24"/>
        </w:rPr>
        <w:t>, класса пожарной опасности, зон (</w:t>
      </w:r>
      <w:r w:rsidR="001F50DC">
        <w:rPr>
          <w:sz w:val="24"/>
          <w:szCs w:val="24"/>
        </w:rPr>
        <w:t>территорий</w:t>
      </w:r>
      <w:r w:rsidR="00703E67" w:rsidRPr="00703E67">
        <w:rPr>
          <w:sz w:val="24"/>
          <w:szCs w:val="24"/>
        </w:rPr>
        <w:t>) обслужи</w:t>
      </w:r>
      <w:r w:rsidR="00703E67" w:rsidRPr="00703E67">
        <w:rPr>
          <w:sz w:val="24"/>
          <w:szCs w:val="24"/>
        </w:rPr>
        <w:softHyphen/>
        <w:t>вания группами и иных обстоятельств, которые могут повлиять на развитие ситуаций, свя</w:t>
      </w:r>
      <w:r w:rsidR="00703E67" w:rsidRPr="00703E67">
        <w:rPr>
          <w:sz w:val="24"/>
          <w:szCs w:val="24"/>
        </w:rPr>
        <w:softHyphen/>
        <w:t>занных с природными пожарами и последствиями от них.</w:t>
      </w:r>
    </w:p>
    <w:p w:rsidR="00703E67" w:rsidRPr="00703E67" w:rsidRDefault="003F6633" w:rsidP="003F6633">
      <w:pPr>
        <w:pStyle w:val="31"/>
        <w:shd w:val="clear" w:color="auto" w:fill="auto"/>
        <w:spacing w:before="0" w:after="0" w:line="312" w:lineRule="exact"/>
        <w:ind w:right="20" w:firstLine="740"/>
        <w:rPr>
          <w:sz w:val="24"/>
          <w:szCs w:val="24"/>
        </w:rPr>
      </w:pPr>
      <w:r>
        <w:rPr>
          <w:sz w:val="24"/>
          <w:szCs w:val="24"/>
        </w:rPr>
        <w:t>3.2</w:t>
      </w:r>
      <w:r w:rsidR="00703E67" w:rsidRPr="00703E67">
        <w:rPr>
          <w:sz w:val="24"/>
          <w:szCs w:val="24"/>
        </w:rPr>
        <w:t xml:space="preserve"> Патрульные группы создаются в населенных пунктах муниципального образования Западнодвинский </w:t>
      </w:r>
      <w:r w:rsidR="001F50DC">
        <w:rPr>
          <w:sz w:val="24"/>
          <w:szCs w:val="24"/>
        </w:rPr>
        <w:t>муниципальный округ</w:t>
      </w:r>
      <w:r w:rsidR="00703E67" w:rsidRPr="00703E67">
        <w:rPr>
          <w:sz w:val="24"/>
          <w:szCs w:val="24"/>
        </w:rPr>
        <w:t xml:space="preserve"> Тверской области численностью 2 - 3 человека из числа специалистов, пред</w:t>
      </w:r>
      <w:r w:rsidR="00703E67" w:rsidRPr="00703E67">
        <w:rPr>
          <w:sz w:val="24"/>
          <w:szCs w:val="24"/>
        </w:rPr>
        <w:softHyphen/>
        <w:t>ставителей общественных организаций соответствующего населенного пункта, волонтеров добровольных пожарных команд (дружин).</w:t>
      </w:r>
    </w:p>
    <w:p w:rsidR="00703E67" w:rsidRPr="00703E67" w:rsidRDefault="00703E67" w:rsidP="003F6633">
      <w:pPr>
        <w:pStyle w:val="31"/>
        <w:numPr>
          <w:ilvl w:val="1"/>
          <w:numId w:val="10"/>
        </w:numPr>
        <w:shd w:val="clear" w:color="auto" w:fill="auto"/>
        <w:spacing w:before="0" w:after="0" w:line="312" w:lineRule="exact"/>
        <w:ind w:left="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lastRenderedPageBreak/>
        <w:t xml:space="preserve"> Патрульно-маневренные группы создаются в населенных пунктах численностью от 4 до </w:t>
      </w:r>
      <w:r w:rsidR="00050912">
        <w:rPr>
          <w:sz w:val="24"/>
          <w:szCs w:val="24"/>
        </w:rPr>
        <w:t>5 человек из числа специалистов</w:t>
      </w:r>
      <w:r w:rsidRPr="00703E67">
        <w:rPr>
          <w:sz w:val="24"/>
          <w:szCs w:val="24"/>
        </w:rPr>
        <w:t>, членов общественных объединений, местного населения (волонтеров), обученных по про</w:t>
      </w:r>
      <w:r w:rsidRPr="00703E67">
        <w:rPr>
          <w:sz w:val="24"/>
          <w:szCs w:val="24"/>
        </w:rPr>
        <w:softHyphen/>
        <w:t>грамме «Профессиональная подготовка пожарных добровольных пожарных дружин».</w:t>
      </w:r>
    </w:p>
    <w:p w:rsidR="00703E67" w:rsidRPr="00703E67" w:rsidRDefault="003F6633" w:rsidP="00050912">
      <w:pPr>
        <w:pStyle w:val="31"/>
        <w:shd w:val="clear" w:color="auto" w:fill="auto"/>
        <w:spacing w:before="0" w:after="0" w:line="312" w:lineRule="exact"/>
        <w:ind w:right="20" w:firstLine="708"/>
        <w:rPr>
          <w:sz w:val="24"/>
          <w:szCs w:val="24"/>
        </w:rPr>
      </w:pPr>
      <w:r>
        <w:rPr>
          <w:sz w:val="24"/>
          <w:szCs w:val="24"/>
        </w:rPr>
        <w:t>3.4</w:t>
      </w:r>
      <w:r w:rsidR="00703E67" w:rsidRPr="00703E67">
        <w:rPr>
          <w:sz w:val="24"/>
          <w:szCs w:val="24"/>
        </w:rPr>
        <w:t xml:space="preserve"> Патрульно-контрольные группы создаются из представителей надзорных орга</w:t>
      </w:r>
      <w:r w:rsidR="00703E67" w:rsidRPr="00703E67">
        <w:rPr>
          <w:sz w:val="24"/>
          <w:szCs w:val="24"/>
        </w:rPr>
        <w:softHyphen/>
        <w:t>нов Министерства по чрезвычайным ситуациям России, Министерства внутренних дел России, лесной охраны и специалистов администрации Западнодвинск</w:t>
      </w:r>
      <w:r w:rsidR="00AB4392">
        <w:rPr>
          <w:sz w:val="24"/>
          <w:szCs w:val="24"/>
        </w:rPr>
        <w:t>ого</w:t>
      </w:r>
      <w:r w:rsidR="00EB1033">
        <w:rPr>
          <w:sz w:val="24"/>
          <w:szCs w:val="24"/>
        </w:rPr>
        <w:t>муниципальн</w:t>
      </w:r>
      <w:r w:rsidR="00AB4392">
        <w:rPr>
          <w:sz w:val="24"/>
          <w:szCs w:val="24"/>
        </w:rPr>
        <w:t>ого</w:t>
      </w:r>
      <w:r w:rsidR="00EB1033">
        <w:rPr>
          <w:sz w:val="24"/>
          <w:szCs w:val="24"/>
        </w:rPr>
        <w:t xml:space="preserve"> округ</w:t>
      </w:r>
      <w:r w:rsidR="00AB4392">
        <w:rPr>
          <w:sz w:val="24"/>
          <w:szCs w:val="24"/>
        </w:rPr>
        <w:t>а</w:t>
      </w:r>
      <w:r w:rsidR="00703E67" w:rsidRPr="00703E67">
        <w:rPr>
          <w:sz w:val="24"/>
          <w:szCs w:val="24"/>
        </w:rPr>
        <w:t xml:space="preserve"> Тверской области. Специалисты групп назначаются приказами ведомств, включенных в их состав. Численность группы определяется в каждом конкретном случае индивидуально по реше</w:t>
      </w:r>
      <w:r w:rsidR="00703E67" w:rsidRPr="00703E67">
        <w:rPr>
          <w:sz w:val="24"/>
          <w:szCs w:val="24"/>
        </w:rPr>
        <w:softHyphen/>
        <w:t xml:space="preserve">нию Комиссии по предупреждению и ликвидации чрезвычайных ситуаций и обеспечению пожарной безопасности муниципального образования Западнодвинский </w:t>
      </w:r>
      <w:r w:rsidR="00EB1033">
        <w:rPr>
          <w:sz w:val="24"/>
          <w:szCs w:val="24"/>
        </w:rPr>
        <w:t>муниципальный округ</w:t>
      </w:r>
      <w:r w:rsidR="00703E67" w:rsidRPr="00703E67">
        <w:rPr>
          <w:sz w:val="24"/>
          <w:szCs w:val="24"/>
        </w:rPr>
        <w:t xml:space="preserve"> Тверской области с учетом складыва</w:t>
      </w:r>
      <w:r w:rsidR="00703E67" w:rsidRPr="00703E67">
        <w:rPr>
          <w:sz w:val="24"/>
          <w:szCs w:val="24"/>
        </w:rPr>
        <w:softHyphen/>
        <w:t>ющейся оперативной обстано</w:t>
      </w:r>
      <w:r w:rsidR="00703E67">
        <w:rPr>
          <w:sz w:val="24"/>
          <w:szCs w:val="24"/>
        </w:rPr>
        <w:t xml:space="preserve">вки на территории </w:t>
      </w:r>
      <w:r w:rsidR="00EB1033">
        <w:rPr>
          <w:sz w:val="24"/>
          <w:szCs w:val="24"/>
        </w:rPr>
        <w:t>Западнодвинского муниципального округа</w:t>
      </w:r>
      <w:r w:rsidR="00703E67" w:rsidRPr="00703E67">
        <w:rPr>
          <w:sz w:val="24"/>
          <w:szCs w:val="24"/>
        </w:rPr>
        <w:t>, может быть увеличена, но не менее 4 человек.</w:t>
      </w:r>
    </w:p>
    <w:p w:rsidR="00703E67" w:rsidRPr="00703E67" w:rsidRDefault="003F6633" w:rsidP="00050912">
      <w:pPr>
        <w:pStyle w:val="31"/>
        <w:shd w:val="clear" w:color="auto" w:fill="auto"/>
        <w:spacing w:before="0" w:after="0" w:line="312" w:lineRule="exact"/>
        <w:ind w:right="20" w:firstLine="708"/>
        <w:rPr>
          <w:sz w:val="24"/>
          <w:szCs w:val="24"/>
        </w:rPr>
      </w:pPr>
      <w:r>
        <w:rPr>
          <w:sz w:val="24"/>
          <w:szCs w:val="24"/>
        </w:rPr>
        <w:t>3.5</w:t>
      </w:r>
      <w:r w:rsidR="00703E67" w:rsidRPr="00703E67">
        <w:rPr>
          <w:sz w:val="24"/>
          <w:szCs w:val="24"/>
        </w:rPr>
        <w:t xml:space="preserve"> Все указанные группы, исходя из возложенных на них задач, должны быть оснащены: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средствами связи (сотовые телефоны, радиостанции, средства спутниковой связи - по возможности);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спецодеждой по типу штормовка или противоэнцефалитные костюмы, защитными средствами (защитные каски с забралами);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средствами пожаротушения (мотопомпы с рукавами, ранцево-лесными огнетуши</w:t>
      </w:r>
      <w:r w:rsidRPr="00703E67">
        <w:rPr>
          <w:sz w:val="24"/>
          <w:szCs w:val="24"/>
        </w:rPr>
        <w:softHyphen/>
        <w:t>телями, воздуходувки), шанцевыми инструментами (лопаты, топоры), механизированным инструментом (бензопилы);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техникой для доставки групп (автомобили с высокой проходимостью), в том числе техникой с запасами огнетушащих веществ (прицепы с емкостями для воды, автоцистер</w:t>
      </w:r>
      <w:r w:rsidRPr="00703E67">
        <w:rPr>
          <w:sz w:val="24"/>
          <w:szCs w:val="24"/>
        </w:rPr>
        <w:softHyphen/>
        <w:t>ны). При этом патрульные группы могут быть пешими либо иметь иные средства для до</w:t>
      </w:r>
      <w:r w:rsidRPr="00703E67">
        <w:rPr>
          <w:sz w:val="24"/>
          <w:szCs w:val="24"/>
        </w:rPr>
        <w:softHyphen/>
        <w:t>ставки группы;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картами местности, навигационными приборами (при их наличии) и компасами;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запасом горюче-смазочных материалов.</w:t>
      </w:r>
    </w:p>
    <w:p w:rsidR="00703E67" w:rsidRPr="00703E67" w:rsidRDefault="00E04AC9" w:rsidP="00F82275">
      <w:pPr>
        <w:pStyle w:val="31"/>
        <w:shd w:val="clear" w:color="auto" w:fill="auto"/>
        <w:spacing w:before="0" w:after="374" w:line="312" w:lineRule="exact"/>
        <w:ind w:right="20" w:firstLine="708"/>
        <w:rPr>
          <w:sz w:val="24"/>
          <w:szCs w:val="24"/>
        </w:rPr>
      </w:pPr>
      <w:r>
        <w:rPr>
          <w:sz w:val="24"/>
          <w:szCs w:val="24"/>
        </w:rPr>
        <w:t>3.6</w:t>
      </w:r>
      <w:r w:rsidR="00703E67" w:rsidRPr="00703E67">
        <w:rPr>
          <w:sz w:val="24"/>
          <w:szCs w:val="24"/>
        </w:rPr>
        <w:t xml:space="preserve"> Оснащение групп производится администрацией Западнодвинск</w:t>
      </w:r>
      <w:r w:rsidR="00AB4392">
        <w:rPr>
          <w:sz w:val="24"/>
          <w:szCs w:val="24"/>
        </w:rPr>
        <w:t>ого</w:t>
      </w:r>
      <w:r w:rsidR="00EB1033">
        <w:rPr>
          <w:sz w:val="24"/>
          <w:szCs w:val="24"/>
        </w:rPr>
        <w:t>муниципальн</w:t>
      </w:r>
      <w:r w:rsidR="00AB4392">
        <w:rPr>
          <w:sz w:val="24"/>
          <w:szCs w:val="24"/>
        </w:rPr>
        <w:t>ого</w:t>
      </w:r>
      <w:r w:rsidR="00EB1033">
        <w:rPr>
          <w:sz w:val="24"/>
          <w:szCs w:val="24"/>
        </w:rPr>
        <w:t xml:space="preserve"> округ</w:t>
      </w:r>
      <w:r w:rsidR="00AB4392">
        <w:rPr>
          <w:sz w:val="24"/>
          <w:szCs w:val="24"/>
        </w:rPr>
        <w:t>а</w:t>
      </w:r>
      <w:r w:rsidR="00703E67" w:rsidRPr="00703E67">
        <w:rPr>
          <w:sz w:val="24"/>
          <w:szCs w:val="24"/>
        </w:rPr>
        <w:t xml:space="preserve"> Тверской области из имеющихся материальных средств для обеспечения пожар</w:t>
      </w:r>
      <w:r w:rsidR="00703E67" w:rsidRPr="00703E67">
        <w:rPr>
          <w:sz w:val="24"/>
          <w:szCs w:val="24"/>
        </w:rPr>
        <w:softHyphen/>
        <w:t>ной безопасности.</w:t>
      </w:r>
    </w:p>
    <w:p w:rsidR="00703E67" w:rsidRPr="00703E67" w:rsidRDefault="00703E67" w:rsidP="00E83FD1">
      <w:pPr>
        <w:pStyle w:val="22"/>
        <w:keepNext/>
        <w:keepLines/>
        <w:numPr>
          <w:ilvl w:val="0"/>
          <w:numId w:val="4"/>
        </w:numPr>
        <w:tabs>
          <w:tab w:val="left" w:pos="1418"/>
        </w:tabs>
        <w:spacing w:after="70" w:line="220" w:lineRule="exact"/>
        <w:ind w:left="1120"/>
      </w:pPr>
      <w:bookmarkStart w:id="1" w:name="bookmark2"/>
      <w:r w:rsidRPr="00703E67">
        <w:t>Порядок организации обучения патрульных, патрульно-маневренных,</w:t>
      </w:r>
      <w:bookmarkEnd w:id="1"/>
    </w:p>
    <w:p w:rsidR="00703E67" w:rsidRPr="00703E67" w:rsidRDefault="00703E67" w:rsidP="00F82275">
      <w:pPr>
        <w:pStyle w:val="22"/>
        <w:keepNext/>
        <w:keepLines/>
        <w:spacing w:after="294" w:line="220" w:lineRule="exact"/>
        <w:ind w:left="3440"/>
        <w:jc w:val="left"/>
      </w:pPr>
      <w:bookmarkStart w:id="2" w:name="bookmark3"/>
      <w:r w:rsidRPr="00703E67">
        <w:t>патрульно-контрольных групп</w:t>
      </w:r>
      <w:bookmarkEnd w:id="2"/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6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Обучение лиц, не имеющих соответствующей подготовки, входящих в состав группы, проводится по программе "Профессиональная подготовка пожарных, доброволь</w:t>
      </w:r>
      <w:r w:rsidRPr="00703E67">
        <w:rPr>
          <w:sz w:val="24"/>
          <w:szCs w:val="24"/>
        </w:rPr>
        <w:softHyphen/>
        <w:t>ных пожарных дружин" в объеме 16 часов.</w:t>
      </w:r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30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Ответственными за организацию о</w:t>
      </w:r>
      <w:r w:rsidR="00050912">
        <w:rPr>
          <w:sz w:val="24"/>
          <w:szCs w:val="24"/>
        </w:rPr>
        <w:t xml:space="preserve">бучения является администрация </w:t>
      </w:r>
      <w:r w:rsidRPr="00703E67">
        <w:rPr>
          <w:sz w:val="24"/>
          <w:szCs w:val="24"/>
        </w:rPr>
        <w:t>Западнодвинск</w:t>
      </w:r>
      <w:r w:rsidR="00AB4392">
        <w:rPr>
          <w:sz w:val="24"/>
          <w:szCs w:val="24"/>
        </w:rPr>
        <w:t>ого</w:t>
      </w:r>
      <w:r w:rsidR="00EB1033">
        <w:rPr>
          <w:sz w:val="24"/>
          <w:szCs w:val="24"/>
        </w:rPr>
        <w:t>муниципальн</w:t>
      </w:r>
      <w:r w:rsidR="00AB4392">
        <w:rPr>
          <w:sz w:val="24"/>
          <w:szCs w:val="24"/>
        </w:rPr>
        <w:t>ого</w:t>
      </w:r>
      <w:r w:rsidR="00EB1033">
        <w:rPr>
          <w:sz w:val="24"/>
          <w:szCs w:val="24"/>
        </w:rPr>
        <w:t xml:space="preserve"> округ</w:t>
      </w:r>
      <w:r w:rsidR="00AB4392">
        <w:rPr>
          <w:sz w:val="24"/>
          <w:szCs w:val="24"/>
        </w:rPr>
        <w:t>а</w:t>
      </w:r>
      <w:r w:rsidRPr="00703E67">
        <w:rPr>
          <w:sz w:val="24"/>
          <w:szCs w:val="24"/>
        </w:rPr>
        <w:t xml:space="preserve"> Тверской области. Участники групп должны быть застрахованы от вреда здоровью.</w:t>
      </w:r>
    </w:p>
    <w:p w:rsidR="00703E67" w:rsidRPr="00703E67" w:rsidRDefault="00703E67" w:rsidP="00F82275">
      <w:pPr>
        <w:pStyle w:val="22"/>
        <w:keepNext/>
        <w:keepLines/>
        <w:numPr>
          <w:ilvl w:val="0"/>
          <w:numId w:val="4"/>
        </w:numPr>
        <w:tabs>
          <w:tab w:val="left" w:pos="2003"/>
        </w:tabs>
        <w:spacing w:after="300" w:line="312" w:lineRule="exact"/>
        <w:ind w:left="2000" w:right="980" w:hanging="300"/>
      </w:pPr>
      <w:bookmarkStart w:id="3" w:name="bookmark4"/>
      <w:r w:rsidRPr="00703E67">
        <w:t>Планировани</w:t>
      </w:r>
      <w:r w:rsidR="00F82275">
        <w:t xml:space="preserve">е работы и порядок реагирования </w:t>
      </w:r>
      <w:r w:rsidRPr="00703E67">
        <w:t>патрульных, патрульно-маневренных, патрульно-контрольных групп</w:t>
      </w:r>
      <w:bookmarkEnd w:id="3"/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tabs>
          <w:tab w:val="left" w:pos="1221"/>
        </w:tabs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Органы МСУ, до начала пожароопасного периода, заключают договора с орга</w:t>
      </w:r>
      <w:r w:rsidRPr="00703E67">
        <w:rPr>
          <w:sz w:val="24"/>
          <w:szCs w:val="24"/>
        </w:rPr>
        <w:softHyphen/>
        <w:t>низациями, предпринимателями о предоставлении услуг по подготовке специалистов, вы</w:t>
      </w:r>
      <w:r w:rsidRPr="00703E67">
        <w:rPr>
          <w:sz w:val="24"/>
          <w:szCs w:val="24"/>
        </w:rPr>
        <w:softHyphen/>
      </w:r>
      <w:r w:rsidRPr="00703E67">
        <w:rPr>
          <w:sz w:val="24"/>
          <w:szCs w:val="24"/>
        </w:rPr>
        <w:lastRenderedPageBreak/>
        <w:t>делению оборудования, средств связи, снаряжения, технику, для тушения природных по</w:t>
      </w:r>
      <w:r w:rsidRPr="00703E67">
        <w:rPr>
          <w:sz w:val="24"/>
          <w:szCs w:val="24"/>
        </w:rPr>
        <w:softHyphen/>
        <w:t>жаров.</w:t>
      </w:r>
    </w:p>
    <w:p w:rsidR="00703E67" w:rsidRPr="00703E67" w:rsidRDefault="00703E67" w:rsidP="00703E67">
      <w:pPr>
        <w:pStyle w:val="31"/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>Для организации патрулирования территорий администраци</w:t>
      </w:r>
      <w:r w:rsidR="00AB4392">
        <w:rPr>
          <w:sz w:val="24"/>
          <w:szCs w:val="24"/>
        </w:rPr>
        <w:t xml:space="preserve">иЗападнодвинского </w:t>
      </w:r>
      <w:r w:rsidR="00EB1033">
        <w:rPr>
          <w:sz w:val="24"/>
          <w:szCs w:val="24"/>
        </w:rPr>
        <w:t>муниципальн</w:t>
      </w:r>
      <w:r w:rsidR="00AB4392">
        <w:rPr>
          <w:sz w:val="24"/>
          <w:szCs w:val="24"/>
        </w:rPr>
        <w:t>ого</w:t>
      </w:r>
      <w:r w:rsidR="00EB1033">
        <w:rPr>
          <w:sz w:val="24"/>
          <w:szCs w:val="24"/>
        </w:rPr>
        <w:t xml:space="preserve"> округ</w:t>
      </w:r>
      <w:r w:rsidR="00AB4392">
        <w:rPr>
          <w:sz w:val="24"/>
          <w:szCs w:val="24"/>
        </w:rPr>
        <w:t>а</w:t>
      </w:r>
      <w:r w:rsidRPr="00703E67">
        <w:rPr>
          <w:sz w:val="24"/>
          <w:szCs w:val="24"/>
        </w:rPr>
        <w:t xml:space="preserve"> Тверской области разрабатываются специальные марш</w:t>
      </w:r>
      <w:r w:rsidRPr="00703E67">
        <w:rPr>
          <w:sz w:val="24"/>
          <w:szCs w:val="24"/>
        </w:rPr>
        <w:softHyphen/>
        <w:t>руты и время, исходя из прогноза, оперативной обстановки, количества действующих по</w:t>
      </w:r>
      <w:r w:rsidRPr="00703E67">
        <w:rPr>
          <w:sz w:val="24"/>
          <w:szCs w:val="24"/>
        </w:rPr>
        <w:softHyphen/>
        <w:t>жаров на территории, термических точек, по</w:t>
      </w:r>
      <w:r w:rsidRPr="00703E67">
        <w:rPr>
          <w:sz w:val="24"/>
          <w:szCs w:val="24"/>
        </w:rPr>
        <w:softHyphen/>
        <w:t>ступающей информации.</w:t>
      </w:r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Реагирование патрульных, патрульно-маневренных групп осуществляется по решению председателя Комиссии по предупреждению и ликвидации чрезвычайных ситуа</w:t>
      </w:r>
      <w:r w:rsidRPr="00703E67">
        <w:rPr>
          <w:sz w:val="24"/>
          <w:szCs w:val="24"/>
        </w:rPr>
        <w:softHyphen/>
        <w:t xml:space="preserve">ций и обеспечению пожарной безопасности муниципального образования Западнодвинский </w:t>
      </w:r>
      <w:r w:rsidR="00EB1033">
        <w:rPr>
          <w:sz w:val="24"/>
          <w:szCs w:val="24"/>
        </w:rPr>
        <w:t>муниципальный округ</w:t>
      </w:r>
      <w:r w:rsidRPr="00703E67">
        <w:rPr>
          <w:sz w:val="24"/>
          <w:szCs w:val="24"/>
        </w:rPr>
        <w:t xml:space="preserve"> Тверской области, руководителя гражданской обороны муниципального образования Западнодвинский </w:t>
      </w:r>
      <w:r w:rsidR="00EB1033">
        <w:rPr>
          <w:sz w:val="24"/>
          <w:szCs w:val="24"/>
        </w:rPr>
        <w:t>муниципальный округ</w:t>
      </w:r>
      <w:r w:rsidRPr="00703E67">
        <w:rPr>
          <w:sz w:val="24"/>
          <w:szCs w:val="24"/>
        </w:rPr>
        <w:t xml:space="preserve"> Тверской области, при получении информации о возгорании, угро</w:t>
      </w:r>
      <w:r w:rsidRPr="00703E67">
        <w:rPr>
          <w:sz w:val="24"/>
          <w:szCs w:val="24"/>
        </w:rPr>
        <w:softHyphen/>
        <w:t>зе населенному пункту посредством передачи распоряжения непосредственно руководите</w:t>
      </w:r>
      <w:r w:rsidRPr="00703E67">
        <w:rPr>
          <w:sz w:val="24"/>
          <w:szCs w:val="24"/>
        </w:rPr>
        <w:softHyphen/>
        <w:t>лю группы.</w:t>
      </w:r>
    </w:p>
    <w:p w:rsidR="00F82275" w:rsidRDefault="00703E67" w:rsidP="00F82275">
      <w:pPr>
        <w:pStyle w:val="31"/>
        <w:numPr>
          <w:ilvl w:val="1"/>
          <w:numId w:val="4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Оповещение членов групп проводит руководитель группы и диспетчер Единой дежурно-диспетчерской службы. Диспетчер Единой дежурно-диспетчерской службой муниципального казенного учреждения доводит информацию о сборе группы до руководителей ведомств, организаций, чьи сотрудники задействованы в группах. При получении команды "Сбор группы" начальники, руководители задействованных ве</w:t>
      </w:r>
      <w:r w:rsidRPr="00703E67">
        <w:rPr>
          <w:sz w:val="24"/>
          <w:szCs w:val="24"/>
        </w:rPr>
        <w:softHyphen/>
        <w:t>домств и организаций направляют сотрудников, работников к месту сбора группы. Место сбора специалистов групп определяет руководитель группы с учетом мест их дислокации (проживание, работа и др.). Время сбора и реагирования (в рабочее и нерабочее время) не должно превышать 1 час 30 минут, при этом необходимое оборудование для пожаротуше</w:t>
      </w:r>
      <w:r w:rsidRPr="00703E67">
        <w:rPr>
          <w:sz w:val="24"/>
          <w:szCs w:val="24"/>
        </w:rPr>
        <w:softHyphen/>
        <w:t>ния должно находиться в закрепленном автомобиле.</w:t>
      </w:r>
    </w:p>
    <w:p w:rsidR="00F82275" w:rsidRPr="00F82275" w:rsidRDefault="00F82275" w:rsidP="00F82275">
      <w:pPr>
        <w:pStyle w:val="31"/>
        <w:numPr>
          <w:ilvl w:val="1"/>
          <w:numId w:val="4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F82275">
        <w:rPr>
          <w:sz w:val="24"/>
          <w:szCs w:val="24"/>
        </w:rPr>
        <w:t>По прибытию на место возгорания, руко</w:t>
      </w:r>
      <w:r w:rsidR="00D370F1">
        <w:rPr>
          <w:sz w:val="24"/>
          <w:szCs w:val="24"/>
        </w:rPr>
        <w:t>водители патрульных и патрульно-</w:t>
      </w:r>
      <w:r w:rsidRPr="00F82275">
        <w:rPr>
          <w:sz w:val="24"/>
          <w:szCs w:val="24"/>
        </w:rPr>
        <w:t>маневренных групп определяют оперативную обстановку, пути распространения возгора</w:t>
      </w:r>
      <w:r w:rsidRPr="00F82275">
        <w:rPr>
          <w:sz w:val="24"/>
          <w:szCs w:val="24"/>
        </w:rPr>
        <w:softHyphen/>
        <w:t>ния и возможные последствия, способы и методы действий, направленных на локализацию и ликвидацию возгораний, докладывают об обстановке главе муниципального образования председателю Комиссии по предупреждению и ликвида</w:t>
      </w:r>
      <w:r w:rsidRPr="00F82275">
        <w:rPr>
          <w:sz w:val="24"/>
          <w:szCs w:val="24"/>
        </w:rPr>
        <w:softHyphen/>
        <w:t>ции чрезвычайных ситуаций и обеспечению пожарной безопасности - диспетчеру Единой дежурно</w:t>
      </w:r>
      <w:r w:rsidRPr="00F82275">
        <w:rPr>
          <w:sz w:val="24"/>
          <w:szCs w:val="24"/>
        </w:rPr>
        <w:softHyphen/>
        <w:t>-диспетчерской службой муниципального казенного учреждения, заведующему отдела по гражданской обороне и чрезвычайным ситуациям администрация Западнодвинского муниципального округа Тверской области.</w:t>
      </w:r>
    </w:p>
    <w:p w:rsidR="00F82275" w:rsidRPr="00703E67" w:rsidRDefault="00F82275" w:rsidP="00F82275">
      <w:pPr>
        <w:pStyle w:val="31"/>
        <w:shd w:val="clear" w:color="auto" w:fill="auto"/>
        <w:spacing w:before="0" w:after="0" w:line="312" w:lineRule="exact"/>
        <w:ind w:left="740" w:right="20"/>
        <w:rPr>
          <w:sz w:val="24"/>
          <w:szCs w:val="24"/>
        </w:rPr>
      </w:pPr>
    </w:p>
    <w:p w:rsidR="00703E67" w:rsidRPr="00703E67" w:rsidRDefault="00703E67" w:rsidP="00F82275">
      <w:pPr>
        <w:pStyle w:val="22"/>
        <w:keepNext/>
        <w:keepLines/>
        <w:numPr>
          <w:ilvl w:val="0"/>
          <w:numId w:val="4"/>
        </w:numPr>
        <w:tabs>
          <w:tab w:val="left" w:pos="1923"/>
        </w:tabs>
        <w:spacing w:after="0" w:line="312" w:lineRule="exact"/>
        <w:ind w:left="1260" w:right="540" w:firstLine="360"/>
      </w:pPr>
      <w:bookmarkStart w:id="4" w:name="bookmark5"/>
      <w:r w:rsidRPr="00703E67">
        <w:t>Организационное и методическое руководство деятельностью патрульных, патрульно-маневренных, патрульно-контрольных групп</w:t>
      </w:r>
      <w:bookmarkEnd w:id="4"/>
      <w:r w:rsidR="00E04AC9">
        <w:t>,</w:t>
      </w:r>
      <w:bookmarkStart w:id="5" w:name="bookmark6"/>
      <w:r w:rsidR="00E04AC9">
        <w:t>п</w:t>
      </w:r>
      <w:r w:rsidRPr="00703E67">
        <w:t>орядок взаимодействия</w:t>
      </w:r>
      <w:bookmarkEnd w:id="5"/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0" w:line="312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Общее руководство и контроль за деятельностью групп осуществляется: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председателем Комиссии по предупреждению и ликвидации чрезвычайных ситуа</w:t>
      </w:r>
      <w:r w:rsidRPr="00703E67">
        <w:rPr>
          <w:sz w:val="24"/>
          <w:szCs w:val="24"/>
        </w:rPr>
        <w:softHyphen/>
        <w:t>ций и об</w:t>
      </w:r>
      <w:r w:rsidR="00F82275">
        <w:rPr>
          <w:sz w:val="24"/>
          <w:szCs w:val="24"/>
        </w:rPr>
        <w:t>еспечению пожарной безопасности</w:t>
      </w:r>
      <w:r w:rsidRPr="00703E67">
        <w:rPr>
          <w:sz w:val="24"/>
          <w:szCs w:val="24"/>
        </w:rPr>
        <w:t>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Заведующий отдела по гражданской обороне и чрезвычайным ситуациям </w:t>
      </w:r>
      <w:r w:rsidR="004C4A40">
        <w:rPr>
          <w:sz w:val="24"/>
          <w:szCs w:val="24"/>
        </w:rPr>
        <w:t>администрации Западнодвинского муниципального округа Тверской области.</w:t>
      </w:r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Управление и координация действий по вопросам обеспечения пожарной без</w:t>
      </w:r>
      <w:r w:rsidRPr="00703E67">
        <w:rPr>
          <w:sz w:val="24"/>
          <w:szCs w:val="24"/>
        </w:rPr>
        <w:softHyphen/>
        <w:t xml:space="preserve">опасности на территории </w:t>
      </w:r>
      <w:r w:rsidR="00EB1033">
        <w:rPr>
          <w:sz w:val="24"/>
          <w:szCs w:val="24"/>
        </w:rPr>
        <w:t>Западнодвинского муниципального округа Тверской области</w:t>
      </w:r>
      <w:r w:rsidRPr="00703E67">
        <w:rPr>
          <w:sz w:val="24"/>
          <w:szCs w:val="24"/>
        </w:rPr>
        <w:t xml:space="preserve"> в период пожаро</w:t>
      </w:r>
      <w:r w:rsidRPr="00703E67">
        <w:rPr>
          <w:sz w:val="24"/>
          <w:szCs w:val="24"/>
        </w:rPr>
        <w:softHyphen/>
        <w:t>опасного сезона осуществляется:</w:t>
      </w:r>
    </w:p>
    <w:p w:rsidR="00703E67" w:rsidRPr="00703E67" w:rsidRDefault="00703E67" w:rsidP="00F82275">
      <w:pPr>
        <w:pStyle w:val="31"/>
        <w:shd w:val="clear" w:color="auto" w:fill="auto"/>
        <w:spacing w:before="0" w:after="0" w:line="312" w:lineRule="exact"/>
        <w:ind w:right="20" w:firstLine="708"/>
        <w:rPr>
          <w:sz w:val="24"/>
          <w:szCs w:val="24"/>
        </w:rPr>
      </w:pPr>
      <w:r w:rsidRPr="00703E67">
        <w:rPr>
          <w:sz w:val="24"/>
          <w:szCs w:val="24"/>
        </w:rPr>
        <w:t>- председателем Комиссии по предупреждению и ликвидации чрезвычайных ситуа</w:t>
      </w:r>
      <w:r w:rsidRPr="00703E67">
        <w:rPr>
          <w:sz w:val="24"/>
          <w:szCs w:val="24"/>
        </w:rPr>
        <w:softHyphen/>
        <w:t xml:space="preserve">ций и обеспечению пожарной безопасности </w:t>
      </w:r>
      <w:r w:rsidR="00EB1033">
        <w:rPr>
          <w:sz w:val="24"/>
          <w:szCs w:val="24"/>
        </w:rPr>
        <w:t>Западнодвинского муниципального округа Тверской области</w:t>
      </w:r>
      <w:r w:rsidRPr="00703E67">
        <w:rPr>
          <w:sz w:val="24"/>
          <w:szCs w:val="24"/>
        </w:rPr>
        <w:t>;</w:t>
      </w:r>
    </w:p>
    <w:p w:rsidR="004C4A40" w:rsidRPr="00703E67" w:rsidRDefault="00F82275" w:rsidP="004C4A40">
      <w:pPr>
        <w:pStyle w:val="31"/>
        <w:shd w:val="clear" w:color="auto" w:fill="auto"/>
        <w:spacing w:before="0" w:after="0" w:line="312" w:lineRule="exact"/>
        <w:ind w:left="740" w:right="20"/>
        <w:rPr>
          <w:sz w:val="24"/>
          <w:szCs w:val="24"/>
        </w:rPr>
      </w:pPr>
      <w:r>
        <w:rPr>
          <w:sz w:val="24"/>
          <w:szCs w:val="24"/>
        </w:rPr>
        <w:t xml:space="preserve"> - заведующим отдела </w:t>
      </w:r>
      <w:r w:rsidR="00703E67" w:rsidRPr="00703E67">
        <w:rPr>
          <w:sz w:val="24"/>
          <w:szCs w:val="24"/>
        </w:rPr>
        <w:t>гражданской обороны и чрезвычайным ситуациям</w:t>
      </w:r>
      <w:r w:rsidR="004C4A40">
        <w:rPr>
          <w:sz w:val="24"/>
          <w:szCs w:val="24"/>
        </w:rPr>
        <w:t xml:space="preserve"> администрации Западнодвинского муниципального округа Тверской области.</w:t>
      </w:r>
    </w:p>
    <w:p w:rsidR="00703E67" w:rsidRPr="00703E67" w:rsidRDefault="00703E67" w:rsidP="00F82275">
      <w:pPr>
        <w:pStyle w:val="31"/>
        <w:shd w:val="clear" w:color="auto" w:fill="auto"/>
        <w:spacing w:before="0" w:after="64" w:line="317" w:lineRule="exact"/>
        <w:ind w:right="20" w:firstLine="708"/>
        <w:rPr>
          <w:sz w:val="24"/>
          <w:szCs w:val="24"/>
        </w:rPr>
      </w:pPr>
      <w:r w:rsidRPr="00703E67">
        <w:rPr>
          <w:sz w:val="24"/>
          <w:szCs w:val="24"/>
        </w:rPr>
        <w:t>Для непосредственного оперативного руководства группами, их организацион</w:t>
      </w:r>
      <w:r w:rsidRPr="00703E67">
        <w:rPr>
          <w:sz w:val="24"/>
          <w:szCs w:val="24"/>
        </w:rPr>
        <w:softHyphen/>
        <w:t xml:space="preserve">ного и </w:t>
      </w:r>
      <w:r w:rsidRPr="00703E67">
        <w:rPr>
          <w:sz w:val="24"/>
          <w:szCs w:val="24"/>
        </w:rPr>
        <w:lastRenderedPageBreak/>
        <w:t xml:space="preserve">методического обеспечения назначаются руководители групп из числа работников администрации </w:t>
      </w:r>
      <w:r w:rsidR="00EB1033">
        <w:rPr>
          <w:sz w:val="24"/>
          <w:szCs w:val="24"/>
        </w:rPr>
        <w:t>Западнодвинского муниципального округа</w:t>
      </w:r>
      <w:r w:rsidR="00BF39AE">
        <w:rPr>
          <w:sz w:val="24"/>
          <w:szCs w:val="24"/>
        </w:rPr>
        <w:t xml:space="preserve"> Тверской области</w:t>
      </w:r>
      <w:r w:rsidRPr="00703E67">
        <w:rPr>
          <w:sz w:val="24"/>
          <w:szCs w:val="24"/>
        </w:rPr>
        <w:t>, а также наиболее подготовлен</w:t>
      </w:r>
      <w:r w:rsidRPr="00703E67">
        <w:rPr>
          <w:sz w:val="24"/>
          <w:szCs w:val="24"/>
        </w:rPr>
        <w:softHyphen/>
        <w:t>ных специалистов</w:t>
      </w:r>
    </w:p>
    <w:p w:rsidR="00703E67" w:rsidRPr="00703E67" w:rsidRDefault="00703E67" w:rsidP="00703E67">
      <w:pPr>
        <w:pStyle w:val="31"/>
        <w:shd w:val="clear" w:color="auto" w:fill="auto"/>
        <w:spacing w:before="0" w:after="0" w:line="312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>Руководитель группы: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определяет оснащение группы в зависимости от выполняемых задач;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определяет маршруты выдвижения </w:t>
      </w:r>
      <w:r w:rsidR="00BF39AE">
        <w:rPr>
          <w:sz w:val="24"/>
          <w:szCs w:val="24"/>
        </w:rPr>
        <w:t>на территории</w:t>
      </w:r>
      <w:r w:rsidRPr="00703E67">
        <w:rPr>
          <w:sz w:val="24"/>
          <w:szCs w:val="24"/>
        </w:rPr>
        <w:t xml:space="preserve"> проведения работ, ставит задачи спе</w:t>
      </w:r>
      <w:r w:rsidRPr="00703E67">
        <w:rPr>
          <w:sz w:val="24"/>
          <w:szCs w:val="24"/>
        </w:rPr>
        <w:softHyphen/>
        <w:t>циалистам группы;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оценивает оперативную обстановку, принимает соответствующие решения в рам</w:t>
      </w:r>
      <w:r w:rsidRPr="00703E67">
        <w:rPr>
          <w:sz w:val="24"/>
          <w:szCs w:val="24"/>
        </w:rPr>
        <w:softHyphen/>
        <w:t>ках возложенных полномочий;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организует постоянный информационный обмен и взаимодействие с задействован</w:t>
      </w:r>
      <w:r w:rsidRPr="00703E67">
        <w:rPr>
          <w:sz w:val="24"/>
          <w:szCs w:val="24"/>
        </w:rPr>
        <w:softHyphen/>
        <w:t>ными оперативными службами и учреждениями;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организует информационный обмен с главой </w:t>
      </w:r>
      <w:r w:rsidR="00BF39AE">
        <w:rPr>
          <w:sz w:val="24"/>
          <w:szCs w:val="24"/>
        </w:rPr>
        <w:t>Западнодвинского муницип</w:t>
      </w:r>
      <w:r w:rsidR="004C4A40">
        <w:rPr>
          <w:sz w:val="24"/>
          <w:szCs w:val="24"/>
        </w:rPr>
        <w:t>ального округа</w:t>
      </w:r>
      <w:r w:rsidRPr="00703E67">
        <w:rPr>
          <w:sz w:val="24"/>
          <w:szCs w:val="24"/>
        </w:rPr>
        <w:t>, Единой дежурно-диспетчерской службой</w:t>
      </w:r>
      <w:r w:rsidR="004C4A40">
        <w:rPr>
          <w:sz w:val="24"/>
          <w:szCs w:val="24"/>
        </w:rPr>
        <w:t>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организует исправность техники и оборудования, закрепленного за группой;</w:t>
      </w:r>
    </w:p>
    <w:p w:rsidR="00703E67" w:rsidRPr="00703E67" w:rsidRDefault="00703E67" w:rsidP="00703E67">
      <w:pPr>
        <w:pStyle w:val="31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инструктирует специалистов группы по соблюдению охраны труда и безопасным приемам проведения работы.</w:t>
      </w:r>
    </w:p>
    <w:p w:rsidR="00703E67" w:rsidRPr="00703E67" w:rsidRDefault="00703E67" w:rsidP="00703E67">
      <w:pPr>
        <w:pStyle w:val="31"/>
        <w:numPr>
          <w:ilvl w:val="1"/>
          <w:numId w:val="4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</w:rPr>
      </w:pPr>
      <w:r w:rsidRPr="00703E67">
        <w:rPr>
          <w:sz w:val="24"/>
          <w:szCs w:val="24"/>
        </w:rPr>
        <w:t xml:space="preserve"> Учет работы групп в</w:t>
      </w:r>
      <w:r w:rsidR="00F82275">
        <w:rPr>
          <w:sz w:val="24"/>
          <w:szCs w:val="24"/>
        </w:rPr>
        <w:t>едется в круглосуточном режиме диспетчером Еди</w:t>
      </w:r>
      <w:r w:rsidRPr="00703E67">
        <w:rPr>
          <w:sz w:val="24"/>
          <w:szCs w:val="24"/>
        </w:rPr>
        <w:t>ной дежурно-диспетчерской службой, диспетчером МЧС.</w:t>
      </w:r>
    </w:p>
    <w:p w:rsidR="00833999" w:rsidRPr="00F82275" w:rsidRDefault="004C4A40" w:rsidP="00F82275">
      <w:pPr>
        <w:pStyle w:val="31"/>
        <w:shd w:val="clear" w:color="auto" w:fill="auto"/>
        <w:spacing w:before="0" w:after="854" w:line="312" w:lineRule="exact"/>
        <w:ind w:left="20" w:right="20" w:firstLine="720"/>
        <w:rPr>
          <w:sz w:val="24"/>
          <w:szCs w:val="24"/>
        </w:rPr>
        <w:sectPr w:rsidR="00833999" w:rsidRPr="00F82275" w:rsidSect="00CF0EFE">
          <w:type w:val="continuous"/>
          <w:pgSz w:w="11900" w:h="16840"/>
          <w:pgMar w:top="567" w:right="567" w:bottom="567" w:left="1701" w:header="516" w:footer="493" w:gutter="0"/>
          <w:pgNumType w:start="1"/>
          <w:cols w:space="720"/>
          <w:noEndnote/>
          <w:docGrid w:linePitch="360"/>
        </w:sectPr>
      </w:pPr>
      <w:r>
        <w:rPr>
          <w:sz w:val="24"/>
          <w:szCs w:val="24"/>
        </w:rPr>
        <w:t>6.4 Д</w:t>
      </w:r>
      <w:r w:rsidR="00F82275">
        <w:rPr>
          <w:sz w:val="24"/>
          <w:szCs w:val="24"/>
        </w:rPr>
        <w:t xml:space="preserve">испетчер </w:t>
      </w:r>
      <w:r w:rsidR="00703E67" w:rsidRPr="00703E67">
        <w:rPr>
          <w:sz w:val="24"/>
          <w:szCs w:val="24"/>
        </w:rPr>
        <w:t>Единой дежурно-диспетчерской службой осу</w:t>
      </w:r>
      <w:r w:rsidR="00703E67" w:rsidRPr="00703E67">
        <w:rPr>
          <w:sz w:val="24"/>
          <w:szCs w:val="24"/>
        </w:rPr>
        <w:softHyphen/>
        <w:t xml:space="preserve">ществляет суточный анализ реагирования и предоставляет его главе </w:t>
      </w:r>
      <w:r w:rsidR="00BF39AE">
        <w:rPr>
          <w:sz w:val="24"/>
          <w:szCs w:val="24"/>
        </w:rPr>
        <w:t>Западнодвинского муниципального округа</w:t>
      </w:r>
      <w:r w:rsidR="00703E67" w:rsidRPr="00703E67">
        <w:rPr>
          <w:sz w:val="24"/>
          <w:szCs w:val="24"/>
        </w:rPr>
        <w:t>.</w:t>
      </w:r>
    </w:p>
    <w:p w:rsidR="00833999" w:rsidRPr="00E60506" w:rsidRDefault="00E04AC9" w:rsidP="00E83FD1">
      <w:pPr>
        <w:pStyle w:val="1"/>
        <w:spacing w:before="460"/>
        <w:ind w:left="11499" w:firstLine="0"/>
        <w:jc w:val="right"/>
        <w:rPr>
          <w:sz w:val="28"/>
          <w:szCs w:val="28"/>
        </w:rPr>
      </w:pPr>
      <w:r w:rsidRPr="00E60506">
        <w:rPr>
          <w:sz w:val="28"/>
          <w:szCs w:val="28"/>
        </w:rPr>
        <w:lastRenderedPageBreak/>
        <w:t xml:space="preserve">Приложение </w:t>
      </w:r>
      <w:r w:rsidR="0009375D" w:rsidRPr="00E60506">
        <w:rPr>
          <w:sz w:val="28"/>
          <w:szCs w:val="28"/>
        </w:rPr>
        <w:t>2</w:t>
      </w:r>
    </w:p>
    <w:p w:rsidR="00833999" w:rsidRPr="00E60506" w:rsidRDefault="0009375D" w:rsidP="00E83FD1">
      <w:pPr>
        <w:pStyle w:val="1"/>
        <w:ind w:left="11499" w:firstLine="0"/>
        <w:jc w:val="right"/>
        <w:rPr>
          <w:sz w:val="28"/>
          <w:szCs w:val="28"/>
        </w:rPr>
      </w:pPr>
      <w:r w:rsidRPr="00E60506">
        <w:rPr>
          <w:sz w:val="28"/>
          <w:szCs w:val="28"/>
        </w:rPr>
        <w:t>к постановлению</w:t>
      </w:r>
    </w:p>
    <w:p w:rsidR="00703E67" w:rsidRPr="00E60506" w:rsidRDefault="00703E67" w:rsidP="00E83FD1">
      <w:pPr>
        <w:pStyle w:val="1"/>
        <w:ind w:left="11499" w:firstLine="0"/>
        <w:jc w:val="right"/>
        <w:rPr>
          <w:sz w:val="28"/>
          <w:szCs w:val="28"/>
        </w:rPr>
      </w:pPr>
      <w:r w:rsidRPr="00E60506">
        <w:rPr>
          <w:sz w:val="28"/>
          <w:szCs w:val="28"/>
        </w:rPr>
        <w:t>а</w:t>
      </w:r>
      <w:r w:rsidR="0009375D" w:rsidRPr="00E60506">
        <w:rPr>
          <w:sz w:val="28"/>
          <w:szCs w:val="28"/>
        </w:rPr>
        <w:t xml:space="preserve">дминистрации </w:t>
      </w:r>
    </w:p>
    <w:p w:rsidR="00703E67" w:rsidRPr="00E60506" w:rsidRDefault="00703E67" w:rsidP="00E83FD1">
      <w:pPr>
        <w:pStyle w:val="1"/>
        <w:ind w:left="11499" w:firstLine="0"/>
        <w:jc w:val="right"/>
        <w:rPr>
          <w:sz w:val="28"/>
          <w:szCs w:val="28"/>
        </w:rPr>
      </w:pPr>
      <w:r w:rsidRPr="00E60506">
        <w:rPr>
          <w:sz w:val="28"/>
          <w:szCs w:val="28"/>
        </w:rPr>
        <w:t xml:space="preserve">Западнодвинского </w:t>
      </w:r>
      <w:r w:rsidR="00BF39AE" w:rsidRPr="00E60506">
        <w:rPr>
          <w:sz w:val="28"/>
          <w:szCs w:val="28"/>
        </w:rPr>
        <w:t>муниципального округа Тверской области</w:t>
      </w:r>
    </w:p>
    <w:p w:rsidR="00703E67" w:rsidRPr="00E60506" w:rsidRDefault="00E60506" w:rsidP="00E60506">
      <w:pPr>
        <w:pStyle w:val="1"/>
        <w:ind w:left="11499" w:firstLine="0"/>
        <w:jc w:val="right"/>
        <w:rPr>
          <w:sz w:val="28"/>
          <w:szCs w:val="28"/>
        </w:rPr>
      </w:pPr>
      <w:r>
        <w:rPr>
          <w:sz w:val="28"/>
          <w:szCs w:val="28"/>
        </w:rPr>
        <w:t>18.03.2022г. № 121</w:t>
      </w:r>
    </w:p>
    <w:p w:rsidR="00703E67" w:rsidRPr="00E60506" w:rsidRDefault="00703E67" w:rsidP="00703E67">
      <w:pPr>
        <w:pStyle w:val="1"/>
        <w:ind w:left="11499" w:firstLine="0"/>
        <w:rPr>
          <w:sz w:val="28"/>
          <w:szCs w:val="28"/>
        </w:rPr>
      </w:pPr>
    </w:p>
    <w:p w:rsidR="00E60506" w:rsidRDefault="0009375D" w:rsidP="00E60506">
      <w:pPr>
        <w:pStyle w:val="22"/>
        <w:keepNext/>
        <w:keepLines/>
        <w:spacing w:after="760"/>
        <w:rPr>
          <w:sz w:val="28"/>
          <w:szCs w:val="28"/>
        </w:rPr>
      </w:pPr>
      <w:bookmarkStart w:id="6" w:name="bookmark86"/>
      <w:bookmarkStart w:id="7" w:name="bookmark87"/>
      <w:bookmarkStart w:id="8" w:name="bookmark88"/>
      <w:r w:rsidRPr="00E60506">
        <w:rPr>
          <w:sz w:val="28"/>
          <w:szCs w:val="28"/>
        </w:rPr>
        <w:t>ФОРМЫ УЧЕТА ПАТРУЛЬНЫХ, ПАТРУЛЬНО-МАНЕВРЕННЫХ, ПАТРУЛЬНО-КОНТРОЛЬНЫХ ГРУПП НА ТЕРРИТОРИИ</w:t>
      </w:r>
      <w:r w:rsidRPr="00E60506">
        <w:rPr>
          <w:sz w:val="28"/>
          <w:szCs w:val="28"/>
        </w:rPr>
        <w:br/>
      </w:r>
      <w:bookmarkEnd w:id="6"/>
      <w:bookmarkEnd w:id="7"/>
      <w:bookmarkEnd w:id="8"/>
      <w:r w:rsidR="00703E67" w:rsidRPr="00E60506">
        <w:rPr>
          <w:sz w:val="28"/>
          <w:szCs w:val="28"/>
        </w:rPr>
        <w:t>ЗАП</w:t>
      </w:r>
      <w:r w:rsidR="00E83FD1" w:rsidRPr="00E60506">
        <w:rPr>
          <w:sz w:val="28"/>
          <w:szCs w:val="28"/>
        </w:rPr>
        <w:t>А</w:t>
      </w:r>
      <w:r w:rsidR="00703E67" w:rsidRPr="00E60506">
        <w:rPr>
          <w:sz w:val="28"/>
          <w:szCs w:val="28"/>
        </w:rPr>
        <w:t xml:space="preserve">ДНОДВИНСКОГО </w:t>
      </w:r>
      <w:r w:rsidR="00BF39AE" w:rsidRPr="00E60506">
        <w:rPr>
          <w:sz w:val="28"/>
          <w:szCs w:val="28"/>
        </w:rPr>
        <w:t>МУНИЦИПАЛЬНОГО ОКРУГА ТВЕРСКОЙ ОБЛАСТ</w:t>
      </w:r>
      <w:bookmarkStart w:id="9" w:name="_GoBack"/>
      <w:bookmarkEnd w:id="9"/>
    </w:p>
    <w:p w:rsidR="00833999" w:rsidRDefault="0009375D" w:rsidP="00E60506">
      <w:pPr>
        <w:pStyle w:val="22"/>
        <w:keepNext/>
        <w:keepLines/>
        <w:spacing w:after="760"/>
        <w:jc w:val="right"/>
        <w:rPr>
          <w:b w:val="0"/>
          <w:bCs w:val="0"/>
        </w:rPr>
      </w:pPr>
      <w:r>
        <w:rPr>
          <w:b w:val="0"/>
          <w:bCs w:val="0"/>
        </w:rPr>
        <w:t>Таблица № 1</w:t>
      </w:r>
    </w:p>
    <w:p w:rsidR="00BF39AE" w:rsidRDefault="00BF39AE" w:rsidP="00BF39AE">
      <w:pPr>
        <w:pStyle w:val="a5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891"/>
        <w:gridCol w:w="734"/>
        <w:gridCol w:w="821"/>
        <w:gridCol w:w="830"/>
        <w:gridCol w:w="734"/>
        <w:gridCol w:w="826"/>
        <w:gridCol w:w="830"/>
        <w:gridCol w:w="734"/>
        <w:gridCol w:w="826"/>
        <w:gridCol w:w="830"/>
        <w:gridCol w:w="1709"/>
        <w:gridCol w:w="1435"/>
        <w:gridCol w:w="1483"/>
        <w:gridCol w:w="840"/>
      </w:tblGrid>
      <w:tr w:rsidR="00833999">
        <w:trPr>
          <w:trHeight w:hRule="exact" w:val="8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spacing w:line="233" w:lineRule="auto"/>
              <w:ind w:firstLine="0"/>
              <w:jc w:val="center"/>
            </w:pPr>
            <w:r>
              <w:t>N п/п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Наименование населенного пункта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Количество создан</w:t>
            </w:r>
            <w:r>
              <w:softHyphen/>
              <w:t>ных групп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Численный состав группы, чел.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Количество закреп</w:t>
            </w:r>
            <w:r>
              <w:softHyphen/>
              <w:t>ленной техники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Количество закрепленного оборудования</w:t>
            </w:r>
          </w:p>
        </w:tc>
      </w:tr>
      <w:tr w:rsidR="00833999">
        <w:trPr>
          <w:trHeight w:hRule="exact"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200"/>
            </w:pPr>
            <w:r>
              <w:t>ПГ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ПМГ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ПКГ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ПМГ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ПКГ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ПМГ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ПКГ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воздуходувки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бензопилы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мотопомпы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РЛО</w:t>
            </w:r>
          </w:p>
        </w:tc>
      </w:tr>
      <w:tr w:rsidR="00833999">
        <w:trPr>
          <w:trHeight w:hRule="exact"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</w:tbl>
    <w:p w:rsidR="00833999" w:rsidRDefault="00833999">
      <w:pPr>
        <w:spacing w:after="959" w:line="1" w:lineRule="exact"/>
      </w:pPr>
    </w:p>
    <w:p w:rsidR="00833999" w:rsidRDefault="00833999">
      <w:pPr>
        <w:spacing w:line="1" w:lineRule="exact"/>
      </w:pPr>
    </w:p>
    <w:p w:rsidR="00E60506" w:rsidRDefault="00E60506" w:rsidP="00535A73">
      <w:pPr>
        <w:pStyle w:val="a5"/>
        <w:jc w:val="right"/>
        <w:rPr>
          <w:b w:val="0"/>
          <w:bCs w:val="0"/>
        </w:rPr>
      </w:pPr>
    </w:p>
    <w:p w:rsidR="00E60506" w:rsidRDefault="00E60506" w:rsidP="00535A73">
      <w:pPr>
        <w:pStyle w:val="a5"/>
        <w:jc w:val="right"/>
        <w:rPr>
          <w:b w:val="0"/>
          <w:bCs w:val="0"/>
        </w:rPr>
      </w:pPr>
    </w:p>
    <w:p w:rsidR="00E60506" w:rsidRDefault="00E60506" w:rsidP="00535A73">
      <w:pPr>
        <w:pStyle w:val="a5"/>
        <w:jc w:val="right"/>
        <w:rPr>
          <w:b w:val="0"/>
          <w:bCs w:val="0"/>
        </w:rPr>
      </w:pPr>
    </w:p>
    <w:p w:rsidR="00E60506" w:rsidRDefault="00E60506" w:rsidP="00535A73">
      <w:pPr>
        <w:pStyle w:val="a5"/>
        <w:jc w:val="right"/>
        <w:rPr>
          <w:b w:val="0"/>
          <w:bCs w:val="0"/>
        </w:rPr>
      </w:pPr>
    </w:p>
    <w:p w:rsidR="00E60506" w:rsidRDefault="00E60506" w:rsidP="00535A73">
      <w:pPr>
        <w:pStyle w:val="a5"/>
        <w:jc w:val="right"/>
        <w:rPr>
          <w:b w:val="0"/>
          <w:bCs w:val="0"/>
        </w:rPr>
      </w:pPr>
    </w:p>
    <w:p w:rsidR="00833999" w:rsidRDefault="0009375D" w:rsidP="00535A73">
      <w:pPr>
        <w:pStyle w:val="a5"/>
        <w:jc w:val="right"/>
        <w:rPr>
          <w:b w:val="0"/>
          <w:bCs w:val="0"/>
        </w:rPr>
      </w:pPr>
      <w:r>
        <w:rPr>
          <w:b w:val="0"/>
          <w:bCs w:val="0"/>
        </w:rPr>
        <w:t>Таблица № 2</w:t>
      </w:r>
    </w:p>
    <w:p w:rsidR="00BF39AE" w:rsidRDefault="00BF39AE" w:rsidP="00BF39AE">
      <w:pPr>
        <w:pStyle w:val="a5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848"/>
        <w:gridCol w:w="2405"/>
        <w:gridCol w:w="1848"/>
        <w:gridCol w:w="3139"/>
        <w:gridCol w:w="1848"/>
        <w:gridCol w:w="3470"/>
      </w:tblGrid>
      <w:tr w:rsidR="00833999">
        <w:trPr>
          <w:trHeight w:hRule="exact" w:val="128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spacing w:line="271" w:lineRule="auto"/>
              <w:ind w:firstLine="0"/>
              <w:jc w:val="center"/>
            </w:pPr>
            <w:r>
              <w:t>N 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№ группы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spacing w:line="276" w:lineRule="auto"/>
              <w:ind w:firstLine="0"/>
              <w:jc w:val="center"/>
            </w:pPr>
            <w:r>
              <w:t>Наименование группы (ПГ, ПМГ, ПКГ)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spacing w:line="276" w:lineRule="auto"/>
              <w:ind w:firstLine="0"/>
              <w:jc w:val="center"/>
            </w:pPr>
            <w:r>
              <w:t>Численный состав группы</w:t>
            </w:r>
          </w:p>
          <w:p w:rsidR="00833999" w:rsidRDefault="0009375D">
            <w:pPr>
              <w:pStyle w:val="a7"/>
              <w:spacing w:line="276" w:lineRule="auto"/>
              <w:ind w:firstLine="0"/>
              <w:jc w:val="center"/>
            </w:pPr>
            <w:r>
              <w:t>(количество людей)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spacing w:line="276" w:lineRule="auto"/>
              <w:ind w:firstLine="0"/>
              <w:jc w:val="center"/>
            </w:pPr>
            <w:r>
              <w:t>Руководитель (Ф.И.О., должностная категория, № телефона)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spacing w:line="276" w:lineRule="auto"/>
              <w:ind w:firstLine="0"/>
              <w:jc w:val="center"/>
            </w:pPr>
            <w:r>
              <w:t>Состав группы (Ф.И.О., № те</w:t>
            </w:r>
            <w:r>
              <w:softHyphen/>
              <w:t>лефона)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spacing w:line="276" w:lineRule="auto"/>
              <w:ind w:firstLine="0"/>
              <w:jc w:val="center"/>
            </w:pPr>
            <w:r>
              <w:t>Район ответственности (наименование населенного пункта)</w:t>
            </w:r>
          </w:p>
        </w:tc>
      </w:tr>
      <w:tr w:rsidR="00833999">
        <w:trPr>
          <w:trHeight w:hRule="exact"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 w:rsidP="002050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</w:tbl>
    <w:p w:rsidR="00833999" w:rsidRDefault="0009375D">
      <w:pPr>
        <w:spacing w:line="1" w:lineRule="exact"/>
      </w:pPr>
      <w:r>
        <w:br w:type="page"/>
      </w:r>
    </w:p>
    <w:p w:rsidR="00833999" w:rsidRDefault="0009375D" w:rsidP="00535A73">
      <w:pPr>
        <w:pStyle w:val="a5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Таблица № 3</w:t>
      </w:r>
    </w:p>
    <w:p w:rsidR="00BF39AE" w:rsidRDefault="00BF39AE" w:rsidP="00BF39AE">
      <w:pPr>
        <w:pStyle w:val="a5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646"/>
        <w:gridCol w:w="1138"/>
        <w:gridCol w:w="1190"/>
        <w:gridCol w:w="830"/>
        <w:gridCol w:w="835"/>
        <w:gridCol w:w="1032"/>
        <w:gridCol w:w="1214"/>
        <w:gridCol w:w="1133"/>
        <w:gridCol w:w="830"/>
        <w:gridCol w:w="835"/>
        <w:gridCol w:w="1027"/>
        <w:gridCol w:w="1214"/>
        <w:gridCol w:w="1723"/>
      </w:tblGrid>
      <w:tr w:rsidR="00833999">
        <w:trPr>
          <w:trHeight w:hRule="exact" w:val="14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spacing w:line="233" w:lineRule="auto"/>
              <w:ind w:firstLine="0"/>
              <w:jc w:val="center"/>
            </w:pPr>
            <w:r>
              <w:t>N 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Наименова</w:t>
            </w:r>
            <w:r>
              <w:softHyphen/>
              <w:t>ние округа муници</w:t>
            </w:r>
            <w:r>
              <w:softHyphen/>
              <w:t>пального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left="220" w:firstLine="20"/>
            </w:pPr>
            <w:r>
              <w:t>Коли</w:t>
            </w:r>
            <w:r>
              <w:softHyphen/>
              <w:t>чество</w:t>
            </w:r>
          </w:p>
          <w:p w:rsidR="00833999" w:rsidRDefault="0009375D">
            <w:pPr>
              <w:pStyle w:val="a7"/>
              <w:ind w:firstLine="0"/>
              <w:jc w:val="center"/>
            </w:pPr>
            <w:r>
              <w:t>ПКГ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Численность специалистов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Количество закрепленной техники за ПКГ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Руководитель группы (Ф.И.О., № мобильного телефона)</w:t>
            </w:r>
          </w:p>
        </w:tc>
      </w:tr>
      <w:tr w:rsidR="00833999">
        <w:trPr>
          <w:trHeight w:hRule="exact" w:val="1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Проку</w:t>
            </w:r>
            <w:r>
              <w:softHyphen/>
              <w:t>ратура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МЧС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МВД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Лесо</w:t>
            </w:r>
            <w:r>
              <w:softHyphen/>
              <w:t>охрана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Обще</w:t>
            </w:r>
            <w:r>
              <w:softHyphen/>
              <w:t>ствен- ные форми</w:t>
            </w:r>
            <w:r>
              <w:softHyphen/>
              <w:t>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Проку</w:t>
            </w:r>
            <w:r>
              <w:softHyphen/>
              <w:t>ратура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МЧС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МВД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Лесо</w:t>
            </w:r>
            <w:r>
              <w:softHyphen/>
              <w:t>охрана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Обще</w:t>
            </w:r>
            <w:r>
              <w:softHyphen/>
              <w:t>ствен- ные форми</w:t>
            </w:r>
            <w:r>
              <w:softHyphen/>
              <w:t>рования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  <w:tr w:rsidR="00833999">
        <w:trPr>
          <w:trHeight w:hRule="exact"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  <w:tr w:rsidR="00E83FD1">
        <w:trPr>
          <w:trHeight w:hRule="exact"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FD1" w:rsidRDefault="00E83FD1">
            <w:pPr>
              <w:rPr>
                <w:sz w:val="10"/>
                <w:szCs w:val="10"/>
              </w:rPr>
            </w:pPr>
          </w:p>
        </w:tc>
      </w:tr>
    </w:tbl>
    <w:p w:rsidR="00833999" w:rsidRDefault="00833999">
      <w:pPr>
        <w:spacing w:after="839" w:line="1" w:lineRule="exact"/>
      </w:pPr>
    </w:p>
    <w:p w:rsidR="00E83FD1" w:rsidRDefault="00E83FD1" w:rsidP="00E83FD1">
      <w:pPr>
        <w:pStyle w:val="1"/>
        <w:spacing w:before="460"/>
        <w:ind w:left="11499" w:firstLine="0"/>
      </w:pPr>
    </w:p>
    <w:p w:rsidR="00E83FD1" w:rsidRDefault="00E83FD1" w:rsidP="00E83FD1">
      <w:pPr>
        <w:pStyle w:val="1"/>
        <w:spacing w:before="460"/>
        <w:ind w:left="11499" w:firstLine="0"/>
      </w:pPr>
    </w:p>
    <w:p w:rsidR="00E83FD1" w:rsidRDefault="00E83FD1" w:rsidP="00E83FD1">
      <w:pPr>
        <w:pStyle w:val="1"/>
        <w:spacing w:before="460"/>
        <w:ind w:left="11499" w:firstLine="0"/>
      </w:pPr>
    </w:p>
    <w:p w:rsidR="00E83FD1" w:rsidRDefault="00E83FD1" w:rsidP="00E83FD1">
      <w:pPr>
        <w:pStyle w:val="1"/>
        <w:spacing w:before="460"/>
        <w:ind w:left="11499" w:firstLine="0"/>
      </w:pPr>
    </w:p>
    <w:p w:rsidR="00E83FD1" w:rsidRDefault="00E83FD1" w:rsidP="00E83FD1">
      <w:pPr>
        <w:pStyle w:val="1"/>
        <w:spacing w:before="460"/>
        <w:ind w:left="11499" w:firstLine="0"/>
      </w:pPr>
    </w:p>
    <w:p w:rsidR="00E83FD1" w:rsidRDefault="00E83FD1" w:rsidP="00E83FD1">
      <w:pPr>
        <w:pStyle w:val="1"/>
        <w:spacing w:before="460"/>
        <w:ind w:left="11499" w:firstLine="0"/>
      </w:pPr>
    </w:p>
    <w:p w:rsidR="00E83FD1" w:rsidRDefault="00E83FD1" w:rsidP="00E83FD1">
      <w:pPr>
        <w:pStyle w:val="1"/>
        <w:spacing w:before="460"/>
        <w:ind w:left="11499" w:firstLine="0"/>
      </w:pPr>
    </w:p>
    <w:p w:rsidR="00E83FD1" w:rsidRPr="00E60506" w:rsidRDefault="00E04AC9" w:rsidP="00E83FD1">
      <w:pPr>
        <w:pStyle w:val="1"/>
        <w:spacing w:before="460"/>
        <w:ind w:left="11499" w:firstLine="0"/>
        <w:jc w:val="right"/>
        <w:rPr>
          <w:sz w:val="28"/>
          <w:szCs w:val="28"/>
        </w:rPr>
      </w:pPr>
      <w:r w:rsidRPr="00E60506">
        <w:rPr>
          <w:sz w:val="28"/>
          <w:szCs w:val="28"/>
        </w:rPr>
        <w:lastRenderedPageBreak/>
        <w:t xml:space="preserve">Приложение </w:t>
      </w:r>
      <w:r w:rsidR="00E83FD1" w:rsidRPr="00E60506">
        <w:rPr>
          <w:sz w:val="28"/>
          <w:szCs w:val="28"/>
        </w:rPr>
        <w:t>3</w:t>
      </w:r>
    </w:p>
    <w:p w:rsidR="00E83FD1" w:rsidRPr="00E60506" w:rsidRDefault="00E83FD1" w:rsidP="00E83FD1">
      <w:pPr>
        <w:pStyle w:val="1"/>
        <w:ind w:left="11499" w:firstLine="0"/>
        <w:jc w:val="right"/>
        <w:rPr>
          <w:sz w:val="28"/>
          <w:szCs w:val="28"/>
        </w:rPr>
      </w:pPr>
      <w:r w:rsidRPr="00E60506">
        <w:rPr>
          <w:sz w:val="28"/>
          <w:szCs w:val="28"/>
        </w:rPr>
        <w:t>к постановлению</w:t>
      </w:r>
    </w:p>
    <w:p w:rsidR="00E83FD1" w:rsidRPr="00E60506" w:rsidRDefault="00E83FD1" w:rsidP="00E83FD1">
      <w:pPr>
        <w:pStyle w:val="1"/>
        <w:ind w:left="11499" w:firstLine="0"/>
        <w:jc w:val="right"/>
        <w:rPr>
          <w:sz w:val="28"/>
          <w:szCs w:val="28"/>
        </w:rPr>
      </w:pPr>
      <w:r w:rsidRPr="00E60506">
        <w:rPr>
          <w:sz w:val="28"/>
          <w:szCs w:val="28"/>
        </w:rPr>
        <w:t xml:space="preserve">администрации </w:t>
      </w:r>
    </w:p>
    <w:p w:rsidR="00E83FD1" w:rsidRPr="00E60506" w:rsidRDefault="00E83FD1" w:rsidP="00E83FD1">
      <w:pPr>
        <w:pStyle w:val="1"/>
        <w:ind w:left="11499" w:firstLine="0"/>
        <w:jc w:val="right"/>
        <w:rPr>
          <w:sz w:val="28"/>
          <w:szCs w:val="28"/>
        </w:rPr>
      </w:pPr>
      <w:r w:rsidRPr="00E60506">
        <w:rPr>
          <w:sz w:val="28"/>
          <w:szCs w:val="28"/>
        </w:rPr>
        <w:t xml:space="preserve">Западнодвинского </w:t>
      </w:r>
      <w:r w:rsidR="00BF39AE" w:rsidRPr="00E60506">
        <w:rPr>
          <w:sz w:val="28"/>
          <w:szCs w:val="28"/>
        </w:rPr>
        <w:t>муниципального округа Тверской области</w:t>
      </w:r>
    </w:p>
    <w:p w:rsidR="00E83FD1" w:rsidRPr="00E60506" w:rsidRDefault="00E60506" w:rsidP="00E83FD1">
      <w:pPr>
        <w:pStyle w:val="1"/>
        <w:ind w:left="11499" w:firstLine="0"/>
        <w:jc w:val="right"/>
        <w:rPr>
          <w:sz w:val="28"/>
          <w:szCs w:val="28"/>
        </w:rPr>
      </w:pPr>
      <w:r>
        <w:rPr>
          <w:sz w:val="28"/>
          <w:szCs w:val="28"/>
        </w:rPr>
        <w:t>18.03.2022г. № 121</w:t>
      </w:r>
      <w:r w:rsidR="00E83FD1" w:rsidRPr="00E60506">
        <w:rPr>
          <w:sz w:val="28"/>
          <w:szCs w:val="28"/>
        </w:rPr>
        <w:t xml:space="preserve"> </w:t>
      </w:r>
    </w:p>
    <w:p w:rsidR="00E83FD1" w:rsidRPr="00E60506" w:rsidRDefault="00E83FD1" w:rsidP="00E83FD1">
      <w:pPr>
        <w:pStyle w:val="1"/>
        <w:spacing w:after="480"/>
        <w:ind w:firstLine="0"/>
        <w:rPr>
          <w:b/>
          <w:bCs/>
          <w:sz w:val="28"/>
          <w:szCs w:val="28"/>
        </w:rPr>
      </w:pPr>
    </w:p>
    <w:p w:rsidR="00833999" w:rsidRPr="00E60506" w:rsidRDefault="0009375D">
      <w:pPr>
        <w:pStyle w:val="1"/>
        <w:spacing w:after="480"/>
        <w:ind w:firstLine="0"/>
        <w:jc w:val="center"/>
        <w:rPr>
          <w:sz w:val="28"/>
          <w:szCs w:val="28"/>
        </w:rPr>
      </w:pPr>
      <w:r w:rsidRPr="00E60506">
        <w:rPr>
          <w:b/>
          <w:bCs/>
          <w:sz w:val="28"/>
          <w:szCs w:val="28"/>
        </w:rPr>
        <w:t>ФОРМЫ УЧЕТА РАБОТЫ ПАТРУЛЬНЫХ, ПАТРУЛЬНО-МАНЕВРЕННЫХ, ПАТРУЛЬНО-КОНТРОЛЬНЫХ ГРУПП НА</w:t>
      </w:r>
      <w:r w:rsidRPr="00E60506">
        <w:rPr>
          <w:b/>
          <w:bCs/>
          <w:sz w:val="28"/>
          <w:szCs w:val="28"/>
        </w:rPr>
        <w:br/>
        <w:t xml:space="preserve">ТЕРРИТОРИИ </w:t>
      </w:r>
      <w:r w:rsidR="00E83FD1" w:rsidRPr="00E60506">
        <w:rPr>
          <w:b/>
          <w:sz w:val="28"/>
          <w:szCs w:val="28"/>
        </w:rPr>
        <w:t xml:space="preserve">ЗАПАДНОДВИНСКОГО </w:t>
      </w:r>
      <w:r w:rsidR="00BF39AE" w:rsidRPr="00E60506">
        <w:rPr>
          <w:b/>
          <w:sz w:val="28"/>
          <w:szCs w:val="28"/>
        </w:rPr>
        <w:t>МУНИЦИПАЛЬНОГО ОКРУГА ТВЕРСКОЙ ОБЛАСТИ</w:t>
      </w:r>
    </w:p>
    <w:p w:rsidR="00BF39AE" w:rsidRDefault="0009375D">
      <w:pPr>
        <w:pStyle w:val="a5"/>
        <w:tabs>
          <w:tab w:val="left" w:pos="13776"/>
        </w:tabs>
        <w:ind w:left="4858"/>
      </w:pPr>
      <w:r>
        <w:t>Сведения по раб</w:t>
      </w:r>
      <w:r w:rsidR="00BF39AE">
        <w:t>оте патрульно-контрольных групп</w:t>
      </w:r>
    </w:p>
    <w:p w:rsidR="00BF39AE" w:rsidRDefault="00BF39AE">
      <w:pPr>
        <w:pStyle w:val="a5"/>
        <w:tabs>
          <w:tab w:val="left" w:pos="13776"/>
        </w:tabs>
        <w:ind w:left="4858"/>
      </w:pPr>
    </w:p>
    <w:p w:rsidR="00833999" w:rsidRDefault="0009375D" w:rsidP="00535A73">
      <w:pPr>
        <w:pStyle w:val="a5"/>
        <w:tabs>
          <w:tab w:val="left" w:pos="13776"/>
        </w:tabs>
        <w:ind w:left="4858"/>
        <w:jc w:val="right"/>
        <w:rPr>
          <w:b w:val="0"/>
          <w:bCs w:val="0"/>
        </w:rPr>
      </w:pPr>
      <w:r>
        <w:rPr>
          <w:b w:val="0"/>
          <w:bCs w:val="0"/>
        </w:rPr>
        <w:t>Таблица № 1</w:t>
      </w:r>
    </w:p>
    <w:p w:rsidR="00BF39AE" w:rsidRDefault="00BF39AE">
      <w:pPr>
        <w:pStyle w:val="a5"/>
        <w:tabs>
          <w:tab w:val="left" w:pos="13776"/>
        </w:tabs>
        <w:ind w:left="485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1272"/>
        <w:gridCol w:w="1277"/>
        <w:gridCol w:w="994"/>
        <w:gridCol w:w="994"/>
        <w:gridCol w:w="850"/>
        <w:gridCol w:w="994"/>
        <w:gridCol w:w="874"/>
        <w:gridCol w:w="1392"/>
        <w:gridCol w:w="874"/>
        <w:gridCol w:w="1766"/>
        <w:gridCol w:w="878"/>
        <w:gridCol w:w="1877"/>
      </w:tblGrid>
      <w:tr w:rsidR="00833999">
        <w:trPr>
          <w:trHeight w:hRule="exact" w:val="11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Муници</w:t>
            </w:r>
            <w:r>
              <w:softHyphen/>
              <w:t>пальное образо</w:t>
            </w:r>
            <w:r>
              <w:softHyphen/>
              <w:t>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</w:t>
            </w:r>
            <w:r>
              <w:softHyphen/>
              <w:t>ство лес</w:t>
            </w:r>
            <w:r>
              <w:softHyphen/>
              <w:t>ных по</w:t>
            </w:r>
            <w:r>
              <w:softHyphen/>
              <w:t>жаров</w:t>
            </w:r>
          </w:p>
        </w:tc>
        <w:tc>
          <w:tcPr>
            <w:tcW w:w="127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Выполненные мероприятия</w:t>
            </w:r>
          </w:p>
        </w:tc>
      </w:tr>
      <w:tr w:rsidR="00833999">
        <w:trPr>
          <w:trHeight w:hRule="exact" w:val="84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Применялись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Выявлено поджигателей лесов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Предотвращено актов вывоза дре</w:t>
            </w:r>
            <w:r>
              <w:softHyphen/>
              <w:t>весины из лесов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Прекращена работа лесозаготовки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Прекращена работа не</w:t>
            </w:r>
            <w:r>
              <w:softHyphen/>
              <w:t>законных пунктов при</w:t>
            </w:r>
            <w:r>
              <w:softHyphen/>
              <w:t>ема древесины</w:t>
            </w:r>
          </w:p>
        </w:tc>
      </w:tr>
      <w:tr w:rsidR="00833999">
        <w:trPr>
          <w:trHeight w:hRule="exact" w:val="139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</w:t>
            </w:r>
            <w:r>
              <w:softHyphen/>
              <w:t>ство групп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Чело</w:t>
            </w:r>
            <w:r>
              <w:softHyphen/>
            </w:r>
          </w:p>
          <w:p w:rsidR="00833999" w:rsidRDefault="0009375D">
            <w:pPr>
              <w:pStyle w:val="a7"/>
              <w:ind w:firstLine="0"/>
              <w:jc w:val="center"/>
            </w:pPr>
            <w:r>
              <w:t>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Еди</w:t>
            </w:r>
            <w:r>
              <w:softHyphen/>
              <w:t>ниц тех</w:t>
            </w:r>
            <w:r>
              <w:softHyphen/>
              <w:t>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За сут</w:t>
            </w:r>
            <w:r>
              <w:softHyphen/>
              <w:t>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Нарас таю</w:t>
            </w:r>
            <w:r>
              <w:softHyphen/>
              <w:t>щим ито</w:t>
            </w:r>
            <w:r>
              <w:softHyphen/>
              <w:t>гом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За сутки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Нараста</w:t>
            </w:r>
            <w:r>
              <w:softHyphen/>
              <w:t>ющим итогом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За сутки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Нарастающим итогом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За сутки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Нарастающим итогом</w:t>
            </w:r>
          </w:p>
        </w:tc>
      </w:tr>
      <w:tr w:rsidR="00833999">
        <w:trPr>
          <w:trHeight w:hRule="exact" w:val="30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</w:tbl>
    <w:p w:rsidR="00833999" w:rsidRDefault="00833999">
      <w:pPr>
        <w:spacing w:after="259" w:line="1" w:lineRule="exact"/>
      </w:pPr>
    </w:p>
    <w:p w:rsidR="00833999" w:rsidRDefault="00833999">
      <w:pPr>
        <w:spacing w:line="1" w:lineRule="exact"/>
      </w:pPr>
    </w:p>
    <w:p w:rsidR="00BF39AE" w:rsidRDefault="00BF39AE">
      <w:pPr>
        <w:pStyle w:val="a5"/>
        <w:tabs>
          <w:tab w:val="left" w:pos="13776"/>
        </w:tabs>
        <w:ind w:left="3278"/>
      </w:pPr>
    </w:p>
    <w:p w:rsidR="00BF39AE" w:rsidRDefault="00BF39AE">
      <w:pPr>
        <w:pStyle w:val="a5"/>
        <w:tabs>
          <w:tab w:val="left" w:pos="13776"/>
        </w:tabs>
        <w:ind w:left="3278"/>
      </w:pPr>
    </w:p>
    <w:p w:rsidR="00BF39AE" w:rsidRDefault="00BF39AE">
      <w:pPr>
        <w:pStyle w:val="a5"/>
        <w:tabs>
          <w:tab w:val="left" w:pos="13776"/>
        </w:tabs>
        <w:ind w:left="3278"/>
      </w:pPr>
    </w:p>
    <w:p w:rsidR="00BF39AE" w:rsidRDefault="00BF39AE">
      <w:pPr>
        <w:pStyle w:val="a5"/>
        <w:tabs>
          <w:tab w:val="left" w:pos="13776"/>
        </w:tabs>
        <w:ind w:left="3278"/>
      </w:pPr>
    </w:p>
    <w:p w:rsidR="00BF39AE" w:rsidRDefault="0009375D">
      <w:pPr>
        <w:pStyle w:val="a5"/>
        <w:tabs>
          <w:tab w:val="left" w:pos="13776"/>
        </w:tabs>
        <w:ind w:left="3278"/>
      </w:pPr>
      <w:r>
        <w:t>Сведения по реагированию контрольны</w:t>
      </w:r>
      <w:r w:rsidR="00BF39AE">
        <w:t>х и патрульно-маневренных групп</w:t>
      </w:r>
    </w:p>
    <w:p w:rsidR="00BF39AE" w:rsidRDefault="00BF39AE">
      <w:pPr>
        <w:pStyle w:val="a5"/>
        <w:tabs>
          <w:tab w:val="left" w:pos="13776"/>
        </w:tabs>
        <w:ind w:left="3278"/>
      </w:pPr>
    </w:p>
    <w:p w:rsidR="00833999" w:rsidRDefault="0009375D" w:rsidP="00535A73">
      <w:pPr>
        <w:pStyle w:val="a5"/>
        <w:tabs>
          <w:tab w:val="left" w:pos="13776"/>
        </w:tabs>
        <w:ind w:left="3278"/>
        <w:jc w:val="right"/>
        <w:rPr>
          <w:b w:val="0"/>
          <w:bCs w:val="0"/>
        </w:rPr>
      </w:pPr>
      <w:r>
        <w:rPr>
          <w:b w:val="0"/>
          <w:bCs w:val="0"/>
        </w:rPr>
        <w:t>Таблица № 2</w:t>
      </w:r>
    </w:p>
    <w:p w:rsidR="00BF39AE" w:rsidRDefault="00BF39AE">
      <w:pPr>
        <w:pStyle w:val="a5"/>
        <w:tabs>
          <w:tab w:val="left" w:pos="13776"/>
        </w:tabs>
        <w:ind w:left="327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1843"/>
        <w:gridCol w:w="2270"/>
        <w:gridCol w:w="1498"/>
        <w:gridCol w:w="1762"/>
        <w:gridCol w:w="1498"/>
        <w:gridCol w:w="1762"/>
        <w:gridCol w:w="2419"/>
      </w:tblGrid>
      <w:tr w:rsidR="00833999">
        <w:trPr>
          <w:trHeight w:hRule="exact" w:val="57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Муниципальное образование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Количество возгораний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Примечание за сутки для ликвидации возгораний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spacing w:line="233" w:lineRule="auto"/>
              <w:ind w:firstLine="0"/>
              <w:jc w:val="center"/>
            </w:pPr>
            <w:r>
              <w:t>Ликвидировано воз</w:t>
            </w:r>
            <w:r>
              <w:softHyphen/>
              <w:t>гораний за сутки</w:t>
            </w:r>
          </w:p>
        </w:tc>
      </w:tr>
      <w:tr w:rsidR="00833999">
        <w:trPr>
          <w:trHeight w:hRule="exact" w:val="56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spacing w:line="233" w:lineRule="auto"/>
              <w:ind w:firstLine="0"/>
              <w:jc w:val="center"/>
            </w:pPr>
            <w:r>
              <w:t>Обнаружено за сутки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Выявление причин лесных пожаров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Патрульных групп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ind w:firstLine="0"/>
              <w:jc w:val="center"/>
            </w:pPr>
            <w:r>
              <w:t>Патрульно-контрольных</w:t>
            </w:r>
          </w:p>
          <w:p w:rsidR="00833999" w:rsidRDefault="0009375D">
            <w:pPr>
              <w:pStyle w:val="a7"/>
              <w:ind w:firstLine="0"/>
              <w:jc w:val="center"/>
            </w:pPr>
            <w:r>
              <w:t>групп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  <w:tr w:rsidR="00833999">
        <w:trPr>
          <w:trHeight w:hRule="exact" w:val="84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Количество групп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Ликвидиро</w:t>
            </w:r>
            <w:r>
              <w:softHyphen/>
              <w:t>вано возгора</w:t>
            </w:r>
            <w:r>
              <w:softHyphen/>
              <w:t>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ind w:firstLine="0"/>
              <w:jc w:val="center"/>
            </w:pPr>
            <w:r>
              <w:t>Количество групп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999" w:rsidRDefault="0009375D">
            <w:pPr>
              <w:pStyle w:val="a7"/>
              <w:ind w:firstLine="0"/>
              <w:jc w:val="center"/>
            </w:pPr>
            <w:r>
              <w:t>Ликвидиро</w:t>
            </w:r>
            <w:r>
              <w:softHyphen/>
              <w:t>вано возгора</w:t>
            </w:r>
            <w:r>
              <w:softHyphen/>
              <w:t>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  <w:tr w:rsidR="00833999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rPr>
                <w:sz w:val="10"/>
                <w:szCs w:val="10"/>
              </w:rPr>
            </w:pPr>
          </w:p>
        </w:tc>
      </w:tr>
      <w:tr w:rsidR="00BF39AE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9AE" w:rsidRDefault="00BF39AE">
            <w:pPr>
              <w:rPr>
                <w:sz w:val="10"/>
                <w:szCs w:val="10"/>
              </w:rPr>
            </w:pPr>
          </w:p>
          <w:p w:rsidR="00BF39AE" w:rsidRDefault="00BF39AE">
            <w:pPr>
              <w:rPr>
                <w:sz w:val="10"/>
                <w:szCs w:val="10"/>
              </w:rPr>
            </w:pPr>
          </w:p>
          <w:p w:rsidR="00BF39AE" w:rsidRDefault="00BF39AE">
            <w:pPr>
              <w:rPr>
                <w:sz w:val="10"/>
                <w:szCs w:val="10"/>
              </w:rPr>
            </w:pPr>
          </w:p>
          <w:p w:rsidR="00BF39AE" w:rsidRDefault="00BF39A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9AE" w:rsidRDefault="00BF39AE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9AE" w:rsidRDefault="00BF39AE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9AE" w:rsidRDefault="00BF39A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9AE" w:rsidRDefault="00BF39AE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9AE" w:rsidRDefault="00BF39A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9AE" w:rsidRDefault="00BF39A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9AE" w:rsidRDefault="00BF39AE">
            <w:pPr>
              <w:rPr>
                <w:sz w:val="10"/>
                <w:szCs w:val="10"/>
              </w:rPr>
            </w:pPr>
          </w:p>
        </w:tc>
      </w:tr>
    </w:tbl>
    <w:p w:rsidR="00833999" w:rsidRDefault="0009375D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1502"/>
        <w:gridCol w:w="1589"/>
        <w:gridCol w:w="3149"/>
        <w:gridCol w:w="1733"/>
        <w:gridCol w:w="4348"/>
      </w:tblGrid>
      <w:tr w:rsidR="00833999" w:rsidTr="00781E33">
        <w:trPr>
          <w:trHeight w:hRule="exact" w:val="57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framePr w:w="15326" w:h="1718" w:vSpace="562" w:wrap="notBeside" w:vAnchor="text" w:hAnchor="text" w:x="11" w:y="563"/>
              <w:ind w:firstLine="0"/>
              <w:jc w:val="center"/>
            </w:pPr>
            <w:r>
              <w:lastRenderedPageBreak/>
              <w:t>Муниципальное образование</w:t>
            </w:r>
          </w:p>
        </w:tc>
        <w:tc>
          <w:tcPr>
            <w:tcW w:w="12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framePr w:w="15326" w:h="1718" w:vSpace="562" w:wrap="notBeside" w:vAnchor="text" w:hAnchor="text" w:x="11" w:y="563"/>
              <w:ind w:firstLine="0"/>
              <w:jc w:val="center"/>
            </w:pPr>
            <w:r>
              <w:t>Применение группы за сутки для мониторинга</w:t>
            </w:r>
          </w:p>
        </w:tc>
      </w:tr>
      <w:tr w:rsidR="00833999" w:rsidTr="00781E33">
        <w:trPr>
          <w:trHeight w:hRule="exact" w:val="8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833999">
            <w:pPr>
              <w:framePr w:w="15326" w:h="1718" w:vSpace="562" w:wrap="notBeside" w:vAnchor="text" w:hAnchor="text" w:x="11" w:y="563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framePr w:w="15326" w:h="1718" w:vSpace="562" w:wrap="notBeside" w:vAnchor="text" w:hAnchor="text" w:x="11" w:y="563"/>
              <w:ind w:firstLine="0"/>
              <w:jc w:val="center"/>
            </w:pPr>
            <w:r>
              <w:t>Количество групп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999" w:rsidRDefault="0009375D">
            <w:pPr>
              <w:pStyle w:val="a7"/>
              <w:framePr w:w="15326" w:h="1718" w:vSpace="562" w:wrap="notBeside" w:vAnchor="text" w:hAnchor="text" w:x="11" w:y="563"/>
              <w:ind w:firstLine="0"/>
              <w:jc w:val="center"/>
            </w:pPr>
            <w:r>
              <w:t>Обнаружено за сутки за</w:t>
            </w:r>
            <w:r>
              <w:softHyphen/>
              <w:t>гораний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framePr w:w="15326" w:h="1718" w:vSpace="562" w:wrap="notBeside" w:vAnchor="text" w:hAnchor="text" w:x="11" w:y="563"/>
              <w:ind w:firstLine="0"/>
              <w:jc w:val="center"/>
            </w:pPr>
            <w:r>
              <w:t>Обнаружено нарушителей противопожарного режима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framePr w:w="15326" w:h="1718" w:vSpace="562" w:wrap="notBeside" w:vAnchor="text" w:hAnchor="text" w:x="11" w:y="563"/>
              <w:ind w:firstLine="0"/>
              <w:jc w:val="center"/>
            </w:pPr>
            <w:r>
              <w:t>Обнаружено поджигателей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09375D">
            <w:pPr>
              <w:pStyle w:val="a7"/>
              <w:framePr w:w="15326" w:h="1718" w:vSpace="562" w:wrap="notBeside" w:vAnchor="text" w:hAnchor="text" w:x="11" w:y="563"/>
              <w:ind w:firstLine="0"/>
              <w:jc w:val="center"/>
            </w:pPr>
            <w:r>
              <w:t>Приняты меры</w:t>
            </w:r>
          </w:p>
        </w:tc>
      </w:tr>
      <w:tr w:rsidR="00833999" w:rsidTr="00781E33">
        <w:trPr>
          <w:trHeight w:hRule="exact" w:val="30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framePr w:w="15326" w:h="1718" w:vSpace="562" w:wrap="notBeside" w:vAnchor="text" w:hAnchor="text" w:x="11" w:y="563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framePr w:w="15326" w:h="1718" w:vSpace="562" w:wrap="notBeside" w:vAnchor="text" w:hAnchor="text" w:x="11" w:y="563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framePr w:w="15326" w:h="1718" w:vSpace="562" w:wrap="notBeside" w:vAnchor="text" w:hAnchor="text" w:x="11" w:y="563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framePr w:w="15326" w:h="1718" w:vSpace="562" w:wrap="notBeside" w:vAnchor="text" w:hAnchor="text" w:x="11" w:y="563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999" w:rsidRDefault="00833999">
            <w:pPr>
              <w:framePr w:w="15326" w:h="1718" w:vSpace="562" w:wrap="notBeside" w:vAnchor="text" w:hAnchor="text" w:x="11" w:y="563"/>
              <w:rPr>
                <w:sz w:val="10"/>
                <w:szCs w:val="1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999" w:rsidRDefault="00833999">
            <w:pPr>
              <w:framePr w:w="15326" w:h="1718" w:vSpace="562" w:wrap="notBeside" w:vAnchor="text" w:hAnchor="text" w:x="11" w:y="563"/>
              <w:rPr>
                <w:sz w:val="10"/>
                <w:szCs w:val="10"/>
              </w:rPr>
            </w:pPr>
          </w:p>
        </w:tc>
      </w:tr>
    </w:tbl>
    <w:p w:rsidR="00833999" w:rsidRDefault="0009375D">
      <w:pPr>
        <w:pStyle w:val="a5"/>
        <w:framePr w:w="5198" w:h="307" w:hSpace="10" w:wrap="notBeside" w:vAnchor="text" w:hAnchor="text" w:x="5147" w:y="1"/>
      </w:pPr>
      <w:r>
        <w:t>Сведения по реагированию патрульных групп</w:t>
      </w:r>
    </w:p>
    <w:p w:rsidR="00833999" w:rsidRDefault="0009375D" w:rsidP="00781E33">
      <w:pPr>
        <w:pStyle w:val="a5"/>
        <w:framePr w:w="1382" w:h="298" w:hSpace="10" w:wrap="notBeside" w:vAnchor="text" w:hAnchor="page" w:x="14526" w:y="-38"/>
      </w:pPr>
      <w:r>
        <w:rPr>
          <w:b w:val="0"/>
          <w:bCs w:val="0"/>
        </w:rPr>
        <w:t>Таблица № 3</w:t>
      </w:r>
    </w:p>
    <w:p w:rsidR="00833999" w:rsidRDefault="00833999">
      <w:pPr>
        <w:spacing w:line="1" w:lineRule="exact"/>
      </w:pPr>
    </w:p>
    <w:sectPr w:rsidR="00833999" w:rsidSect="00CF0EFE">
      <w:pgSz w:w="16840" w:h="11900" w:orient="landscape"/>
      <w:pgMar w:top="1134" w:right="850" w:bottom="1134" w:left="1701" w:header="694" w:footer="16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0E" w:rsidRDefault="00CD200E" w:rsidP="00833999">
      <w:r>
        <w:separator/>
      </w:r>
    </w:p>
  </w:endnote>
  <w:endnote w:type="continuationSeparator" w:id="1">
    <w:p w:rsidR="00CD200E" w:rsidRDefault="00CD200E" w:rsidP="00833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0E" w:rsidRDefault="00CD200E"/>
  </w:footnote>
  <w:footnote w:type="continuationSeparator" w:id="1">
    <w:p w:rsidR="00CD200E" w:rsidRDefault="00CD20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8D0"/>
    <w:multiLevelType w:val="multilevel"/>
    <w:tmpl w:val="17C06C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DD549C2"/>
    <w:multiLevelType w:val="multilevel"/>
    <w:tmpl w:val="A5261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052F1"/>
    <w:multiLevelType w:val="multilevel"/>
    <w:tmpl w:val="80C0B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257F3"/>
    <w:multiLevelType w:val="multilevel"/>
    <w:tmpl w:val="B1CEC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81FE4"/>
    <w:multiLevelType w:val="multilevel"/>
    <w:tmpl w:val="7082C8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4468E"/>
    <w:multiLevelType w:val="hybridMultilevel"/>
    <w:tmpl w:val="4036E33A"/>
    <w:lvl w:ilvl="0" w:tplc="834EAFAE">
      <w:start w:val="6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22B35BF0"/>
    <w:multiLevelType w:val="hybridMultilevel"/>
    <w:tmpl w:val="2D266732"/>
    <w:lvl w:ilvl="0" w:tplc="6D32B9E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4C3379FE"/>
    <w:multiLevelType w:val="hybridMultilevel"/>
    <w:tmpl w:val="9216C5E6"/>
    <w:lvl w:ilvl="0" w:tplc="8F7643CE">
      <w:start w:val="4"/>
      <w:numFmt w:val="decimal"/>
      <w:lvlText w:val="%1"/>
      <w:lvlJc w:val="left"/>
      <w:pPr>
        <w:ind w:left="106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C44EA4"/>
    <w:multiLevelType w:val="hybridMultilevel"/>
    <w:tmpl w:val="252202E2"/>
    <w:lvl w:ilvl="0" w:tplc="08B679A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E52756"/>
    <w:multiLevelType w:val="hybridMultilevel"/>
    <w:tmpl w:val="F33840FA"/>
    <w:lvl w:ilvl="0" w:tplc="4AA2AD8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657453"/>
    <w:multiLevelType w:val="multilevel"/>
    <w:tmpl w:val="C77422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A44117"/>
    <w:multiLevelType w:val="multilevel"/>
    <w:tmpl w:val="A7089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33999"/>
    <w:rsid w:val="00050912"/>
    <w:rsid w:val="00052E12"/>
    <w:rsid w:val="0009375D"/>
    <w:rsid w:val="0014697C"/>
    <w:rsid w:val="00196C77"/>
    <w:rsid w:val="001A436F"/>
    <w:rsid w:val="001C52D9"/>
    <w:rsid w:val="001D4423"/>
    <w:rsid w:val="001E4E51"/>
    <w:rsid w:val="001F50DC"/>
    <w:rsid w:val="002050B4"/>
    <w:rsid w:val="00220789"/>
    <w:rsid w:val="00226ADA"/>
    <w:rsid w:val="0025402E"/>
    <w:rsid w:val="002715D9"/>
    <w:rsid w:val="003542C3"/>
    <w:rsid w:val="00387993"/>
    <w:rsid w:val="003B1F73"/>
    <w:rsid w:val="003F6633"/>
    <w:rsid w:val="00423087"/>
    <w:rsid w:val="004C4A40"/>
    <w:rsid w:val="0051716F"/>
    <w:rsid w:val="00523286"/>
    <w:rsid w:val="00535A73"/>
    <w:rsid w:val="00546CA7"/>
    <w:rsid w:val="00703E67"/>
    <w:rsid w:val="00781E33"/>
    <w:rsid w:val="007A50DB"/>
    <w:rsid w:val="007C25A3"/>
    <w:rsid w:val="00833999"/>
    <w:rsid w:val="008F0569"/>
    <w:rsid w:val="00921360"/>
    <w:rsid w:val="00971FFA"/>
    <w:rsid w:val="009F3599"/>
    <w:rsid w:val="00A32FF9"/>
    <w:rsid w:val="00A3685B"/>
    <w:rsid w:val="00AB4392"/>
    <w:rsid w:val="00B425C1"/>
    <w:rsid w:val="00B46D0E"/>
    <w:rsid w:val="00B62119"/>
    <w:rsid w:val="00BC698A"/>
    <w:rsid w:val="00BF39AE"/>
    <w:rsid w:val="00C27B77"/>
    <w:rsid w:val="00CA0524"/>
    <w:rsid w:val="00CA68CF"/>
    <w:rsid w:val="00CD200E"/>
    <w:rsid w:val="00CE0F0C"/>
    <w:rsid w:val="00CF0EFE"/>
    <w:rsid w:val="00D370F1"/>
    <w:rsid w:val="00DF48B1"/>
    <w:rsid w:val="00E04AC9"/>
    <w:rsid w:val="00E40927"/>
    <w:rsid w:val="00E60506"/>
    <w:rsid w:val="00E83FD1"/>
    <w:rsid w:val="00EB1033"/>
    <w:rsid w:val="00EB6800"/>
    <w:rsid w:val="00F26EC4"/>
    <w:rsid w:val="00F82275"/>
    <w:rsid w:val="00FC0D14"/>
    <w:rsid w:val="00FE0856"/>
    <w:rsid w:val="00FE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9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3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33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33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833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833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833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33999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33999"/>
    <w:pPr>
      <w:spacing w:after="13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833999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833999"/>
    <w:pPr>
      <w:spacing w:after="29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833999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833999"/>
    <w:pPr>
      <w:ind w:firstLine="40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rsid w:val="00703E67"/>
    <w:rPr>
      <w:color w:val="4B4B4B"/>
      <w:u w:val="single"/>
    </w:rPr>
  </w:style>
  <w:style w:type="character" w:customStyle="1" w:styleId="3">
    <w:name w:val="Основной текст (3)_"/>
    <w:basedOn w:val="a0"/>
    <w:link w:val="30"/>
    <w:rsid w:val="00703E6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703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703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Заголовок №2 + Не полужирный"/>
    <w:basedOn w:val="21"/>
    <w:rsid w:val="00703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lang w:val="ru-RU" w:eastAsia="ru-RU" w:bidi="ru-RU"/>
    </w:rPr>
  </w:style>
  <w:style w:type="paragraph" w:customStyle="1" w:styleId="31">
    <w:name w:val="Основной текст3"/>
    <w:basedOn w:val="a"/>
    <w:rsid w:val="00703E67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03E67"/>
    <w:pPr>
      <w:shd w:val="clear" w:color="auto" w:fill="FFFFFF"/>
      <w:spacing w:before="600" w:after="48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styleId="a9">
    <w:name w:val="List Paragraph"/>
    <w:basedOn w:val="a"/>
    <w:uiPriority w:val="34"/>
    <w:qFormat/>
    <w:rsid w:val="00703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87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Город1</dc:creator>
  <cp:keywords/>
  <cp:lastModifiedBy>1</cp:lastModifiedBy>
  <cp:revision>21</cp:revision>
  <cp:lastPrinted>2022-03-21T09:40:00Z</cp:lastPrinted>
  <dcterms:created xsi:type="dcterms:W3CDTF">2022-03-16T09:40:00Z</dcterms:created>
  <dcterms:modified xsi:type="dcterms:W3CDTF">2022-03-21T09:41:00Z</dcterms:modified>
</cp:coreProperties>
</file>