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FE" w:rsidRPr="006978D6" w:rsidRDefault="003126E0" w:rsidP="006978D6">
      <w:pPr>
        <w:tabs>
          <w:tab w:val="left" w:pos="240"/>
        </w:tabs>
        <w:jc w:val="center"/>
        <w:rPr>
          <w:b/>
          <w:sz w:val="28"/>
          <w:szCs w:val="28"/>
        </w:rPr>
      </w:pPr>
      <w:r w:rsidRPr="006978D6">
        <w:rPr>
          <w:b/>
          <w:sz w:val="28"/>
          <w:szCs w:val="28"/>
        </w:rPr>
        <w:t>РФ</w:t>
      </w:r>
    </w:p>
    <w:p w:rsidR="003126E0" w:rsidRPr="006978D6" w:rsidRDefault="0091256E" w:rsidP="006978D6">
      <w:pPr>
        <w:jc w:val="center"/>
        <w:rPr>
          <w:b/>
          <w:bCs/>
          <w:sz w:val="28"/>
          <w:szCs w:val="28"/>
        </w:rPr>
      </w:pPr>
      <w:r w:rsidRPr="006978D6">
        <w:rPr>
          <w:b/>
          <w:bCs/>
          <w:sz w:val="28"/>
          <w:szCs w:val="28"/>
        </w:rPr>
        <w:t>АДМИНИСТРАЦИЯ</w:t>
      </w:r>
      <w:r w:rsidR="003126E0" w:rsidRPr="006978D6">
        <w:rPr>
          <w:b/>
          <w:bCs/>
          <w:sz w:val="28"/>
          <w:szCs w:val="28"/>
        </w:rPr>
        <w:t xml:space="preserve"> </w:t>
      </w:r>
      <w:r w:rsidR="0013272B" w:rsidRPr="006978D6">
        <w:rPr>
          <w:b/>
          <w:bCs/>
          <w:sz w:val="28"/>
          <w:szCs w:val="28"/>
        </w:rPr>
        <w:t>ЗАПАДНОДВИНСКОГО</w:t>
      </w:r>
    </w:p>
    <w:p w:rsidR="00B62486" w:rsidRPr="006978D6" w:rsidRDefault="008760B0" w:rsidP="006978D6">
      <w:pPr>
        <w:jc w:val="center"/>
        <w:rPr>
          <w:b/>
          <w:bCs/>
          <w:sz w:val="28"/>
          <w:szCs w:val="28"/>
        </w:rPr>
      </w:pPr>
      <w:r w:rsidRPr="006978D6">
        <w:rPr>
          <w:b/>
          <w:bCs/>
          <w:sz w:val="28"/>
          <w:szCs w:val="28"/>
        </w:rPr>
        <w:t>МУНИЦИПАЛЬНОГО ОКРУГА</w:t>
      </w:r>
    </w:p>
    <w:p w:rsidR="0091256E" w:rsidRPr="006978D6" w:rsidRDefault="0091256E" w:rsidP="006978D6">
      <w:pPr>
        <w:pStyle w:val="1"/>
        <w:jc w:val="center"/>
        <w:rPr>
          <w:b/>
          <w:szCs w:val="28"/>
        </w:rPr>
      </w:pPr>
      <w:r w:rsidRPr="006978D6">
        <w:rPr>
          <w:b/>
          <w:szCs w:val="28"/>
        </w:rPr>
        <w:t>ТВЕРСКОЙ ОБЛАСТИ</w:t>
      </w:r>
    </w:p>
    <w:p w:rsidR="0091256E" w:rsidRPr="006978D6" w:rsidRDefault="0091256E" w:rsidP="006978D6">
      <w:pPr>
        <w:jc w:val="center"/>
        <w:rPr>
          <w:b/>
          <w:sz w:val="28"/>
          <w:szCs w:val="28"/>
        </w:rPr>
      </w:pPr>
    </w:p>
    <w:p w:rsidR="0091256E" w:rsidRPr="006978D6" w:rsidRDefault="003126E0" w:rsidP="006978D6">
      <w:pPr>
        <w:jc w:val="center"/>
        <w:rPr>
          <w:b/>
          <w:sz w:val="28"/>
          <w:szCs w:val="28"/>
        </w:rPr>
      </w:pPr>
      <w:r w:rsidRPr="006978D6">
        <w:rPr>
          <w:b/>
          <w:sz w:val="28"/>
          <w:szCs w:val="28"/>
        </w:rPr>
        <w:t>ПОСТАНОВЛЕНИЕ</w:t>
      </w:r>
    </w:p>
    <w:p w:rsidR="003E1537" w:rsidRPr="006978D6" w:rsidRDefault="003E1537" w:rsidP="006978D6">
      <w:pPr>
        <w:jc w:val="center"/>
        <w:rPr>
          <w:b/>
          <w:sz w:val="28"/>
          <w:szCs w:val="28"/>
        </w:rPr>
      </w:pPr>
    </w:p>
    <w:p w:rsidR="0091256E" w:rsidRPr="006978D6" w:rsidRDefault="006978D6" w:rsidP="006978D6">
      <w:pPr>
        <w:jc w:val="center"/>
        <w:rPr>
          <w:b/>
          <w:sz w:val="28"/>
          <w:szCs w:val="28"/>
        </w:rPr>
      </w:pPr>
      <w:r w:rsidRPr="006978D6">
        <w:rPr>
          <w:b/>
          <w:sz w:val="28"/>
          <w:szCs w:val="28"/>
        </w:rPr>
        <w:t>14.06.2022</w:t>
      </w:r>
      <w:r w:rsidR="003126E0" w:rsidRPr="006978D6">
        <w:rPr>
          <w:b/>
          <w:sz w:val="28"/>
          <w:szCs w:val="28"/>
        </w:rPr>
        <w:t xml:space="preserve">г.         </w:t>
      </w:r>
      <w:r w:rsidR="0013272B" w:rsidRPr="006978D6">
        <w:rPr>
          <w:b/>
          <w:sz w:val="28"/>
          <w:szCs w:val="28"/>
        </w:rPr>
        <w:t xml:space="preserve"> </w:t>
      </w:r>
      <w:r>
        <w:rPr>
          <w:b/>
          <w:sz w:val="28"/>
          <w:szCs w:val="28"/>
        </w:rPr>
        <w:t xml:space="preserve">     </w:t>
      </w:r>
      <w:r w:rsidR="003126E0" w:rsidRPr="006978D6">
        <w:rPr>
          <w:b/>
          <w:sz w:val="28"/>
          <w:szCs w:val="28"/>
        </w:rPr>
        <w:t xml:space="preserve"> </w:t>
      </w:r>
      <w:r w:rsidR="0013272B" w:rsidRPr="006978D6">
        <w:rPr>
          <w:b/>
          <w:sz w:val="28"/>
          <w:szCs w:val="28"/>
        </w:rPr>
        <w:t xml:space="preserve">     г</w:t>
      </w:r>
      <w:r w:rsidR="003126E0" w:rsidRPr="006978D6">
        <w:rPr>
          <w:b/>
          <w:sz w:val="28"/>
          <w:szCs w:val="28"/>
        </w:rPr>
        <w:t>.</w:t>
      </w:r>
      <w:r w:rsidR="0013272B" w:rsidRPr="006978D6">
        <w:rPr>
          <w:b/>
          <w:sz w:val="28"/>
          <w:szCs w:val="28"/>
        </w:rPr>
        <w:t xml:space="preserve"> Западная Двина</w:t>
      </w:r>
      <w:r w:rsidR="0091256E" w:rsidRPr="006978D6">
        <w:rPr>
          <w:b/>
          <w:sz w:val="28"/>
          <w:szCs w:val="28"/>
        </w:rPr>
        <w:t xml:space="preserve">                  </w:t>
      </w:r>
      <w:r w:rsidR="00391321" w:rsidRPr="006978D6">
        <w:rPr>
          <w:b/>
          <w:sz w:val="28"/>
          <w:szCs w:val="28"/>
        </w:rPr>
        <w:t xml:space="preserve">         </w:t>
      </w:r>
      <w:r w:rsidR="0091256E" w:rsidRPr="006978D6">
        <w:rPr>
          <w:b/>
          <w:sz w:val="28"/>
          <w:szCs w:val="28"/>
        </w:rPr>
        <w:t>№</w:t>
      </w:r>
      <w:r w:rsidRPr="006978D6">
        <w:rPr>
          <w:b/>
          <w:sz w:val="28"/>
          <w:szCs w:val="28"/>
        </w:rPr>
        <w:t xml:space="preserve"> 265-1</w:t>
      </w:r>
    </w:p>
    <w:p w:rsidR="0013272B" w:rsidRPr="006978D6" w:rsidRDefault="0013272B" w:rsidP="006978D6">
      <w:pPr>
        <w:jc w:val="center"/>
        <w:rPr>
          <w:b/>
          <w:sz w:val="28"/>
          <w:szCs w:val="28"/>
        </w:rPr>
      </w:pPr>
    </w:p>
    <w:tbl>
      <w:tblPr>
        <w:tblW w:w="9682" w:type="dxa"/>
        <w:tblLook w:val="01E0"/>
      </w:tblPr>
      <w:tblGrid>
        <w:gridCol w:w="5778"/>
        <w:gridCol w:w="3904"/>
      </w:tblGrid>
      <w:tr w:rsidR="002572B4" w:rsidRPr="006978D6">
        <w:trPr>
          <w:trHeight w:val="1"/>
        </w:trPr>
        <w:tc>
          <w:tcPr>
            <w:tcW w:w="5778" w:type="dxa"/>
          </w:tcPr>
          <w:p w:rsidR="0091256E" w:rsidRPr="006978D6" w:rsidRDefault="000C1239" w:rsidP="00923946">
            <w:pPr>
              <w:rPr>
                <w:b/>
                <w:bCs/>
                <w:sz w:val="28"/>
                <w:szCs w:val="28"/>
              </w:rPr>
            </w:pPr>
            <w:r w:rsidRPr="006978D6">
              <w:rPr>
                <w:b/>
                <w:bCs/>
                <w:sz w:val="28"/>
                <w:szCs w:val="28"/>
              </w:rPr>
              <w:t xml:space="preserve">Об утверждении Порядка </w:t>
            </w:r>
            <w:r w:rsidRPr="006978D6">
              <w:rPr>
                <w:b/>
                <w:sz w:val="28"/>
                <w:szCs w:val="28"/>
              </w:rPr>
              <w:t>предоставления субсидий</w:t>
            </w:r>
            <w:r w:rsidR="000C2D3E" w:rsidRPr="006978D6">
              <w:rPr>
                <w:b/>
                <w:sz w:val="28"/>
                <w:szCs w:val="28"/>
              </w:rPr>
              <w:t xml:space="preserve"> юридическ</w:t>
            </w:r>
            <w:r w:rsidR="008673B8" w:rsidRPr="006978D6">
              <w:rPr>
                <w:b/>
                <w:sz w:val="28"/>
                <w:szCs w:val="28"/>
              </w:rPr>
              <w:t>им</w:t>
            </w:r>
            <w:r w:rsidR="000C2D3E" w:rsidRPr="006978D6">
              <w:rPr>
                <w:b/>
                <w:sz w:val="28"/>
                <w:szCs w:val="28"/>
              </w:rPr>
              <w:t xml:space="preserve"> лиц</w:t>
            </w:r>
            <w:r w:rsidR="008673B8" w:rsidRPr="006978D6">
              <w:rPr>
                <w:b/>
                <w:sz w:val="28"/>
                <w:szCs w:val="28"/>
              </w:rPr>
              <w:t>ам</w:t>
            </w:r>
            <w:r w:rsidR="000C2D3E" w:rsidRPr="006978D6">
              <w:rPr>
                <w:b/>
                <w:sz w:val="28"/>
                <w:szCs w:val="28"/>
              </w:rPr>
              <w:t xml:space="preserve"> (за исключением</w:t>
            </w:r>
            <w:r w:rsidR="003126E0" w:rsidRPr="006978D6">
              <w:rPr>
                <w:b/>
                <w:sz w:val="28"/>
                <w:szCs w:val="28"/>
              </w:rPr>
              <w:t xml:space="preserve"> </w:t>
            </w:r>
            <w:r w:rsidR="000C2D3E" w:rsidRPr="006978D6">
              <w:rPr>
                <w:b/>
                <w:sz w:val="28"/>
                <w:szCs w:val="28"/>
              </w:rPr>
              <w:t>муниципальн</w:t>
            </w:r>
            <w:r w:rsidR="00051D1A" w:rsidRPr="006978D6">
              <w:rPr>
                <w:b/>
                <w:sz w:val="28"/>
                <w:szCs w:val="28"/>
              </w:rPr>
              <w:t xml:space="preserve">ых </w:t>
            </w:r>
            <w:r w:rsidR="000C2D3E" w:rsidRPr="006978D6">
              <w:rPr>
                <w:b/>
                <w:sz w:val="28"/>
                <w:szCs w:val="28"/>
              </w:rPr>
              <w:t>учреждени</w:t>
            </w:r>
            <w:r w:rsidR="00051D1A" w:rsidRPr="006978D6">
              <w:rPr>
                <w:b/>
                <w:sz w:val="28"/>
                <w:szCs w:val="28"/>
              </w:rPr>
              <w:t>й</w:t>
            </w:r>
            <w:r w:rsidR="000C2D3E" w:rsidRPr="006978D6">
              <w:rPr>
                <w:b/>
                <w:sz w:val="28"/>
                <w:szCs w:val="28"/>
              </w:rPr>
              <w:t>), индивидуальн</w:t>
            </w:r>
            <w:r w:rsidR="008673B8" w:rsidRPr="006978D6">
              <w:rPr>
                <w:b/>
                <w:sz w:val="28"/>
                <w:szCs w:val="28"/>
              </w:rPr>
              <w:t>ым</w:t>
            </w:r>
            <w:r w:rsidR="000C2D3E" w:rsidRPr="006978D6">
              <w:rPr>
                <w:b/>
                <w:sz w:val="28"/>
                <w:szCs w:val="28"/>
              </w:rPr>
              <w:t xml:space="preserve"> предпринимател</w:t>
            </w:r>
            <w:r w:rsidR="008673B8" w:rsidRPr="006978D6">
              <w:rPr>
                <w:b/>
                <w:sz w:val="28"/>
                <w:szCs w:val="28"/>
              </w:rPr>
              <w:t>ям</w:t>
            </w:r>
            <w:r w:rsidRPr="006978D6">
              <w:rPr>
                <w:b/>
                <w:sz w:val="28"/>
                <w:szCs w:val="28"/>
              </w:rPr>
              <w:t xml:space="preserve"> </w:t>
            </w:r>
            <w:r w:rsidR="000C2D3E" w:rsidRPr="006978D6">
              <w:rPr>
                <w:b/>
                <w:sz w:val="28"/>
                <w:szCs w:val="28"/>
              </w:rPr>
              <w:t xml:space="preserve">в целях </w:t>
            </w:r>
            <w:r w:rsidR="00693BFF" w:rsidRPr="006978D6">
              <w:rPr>
                <w:b/>
                <w:sz w:val="28"/>
                <w:szCs w:val="28"/>
              </w:rPr>
              <w:t>возмещени</w:t>
            </w:r>
            <w:r w:rsidR="000C2D3E" w:rsidRPr="006978D6">
              <w:rPr>
                <w:b/>
                <w:sz w:val="28"/>
                <w:szCs w:val="28"/>
              </w:rPr>
              <w:t>я</w:t>
            </w:r>
            <w:r w:rsidR="00693BFF" w:rsidRPr="006978D6">
              <w:rPr>
                <w:b/>
                <w:sz w:val="28"/>
                <w:szCs w:val="28"/>
              </w:rPr>
              <w:t xml:space="preserve"> недополученных доходов и (или) возмещени</w:t>
            </w:r>
            <w:r w:rsidR="00B071AD" w:rsidRPr="006978D6">
              <w:rPr>
                <w:b/>
                <w:sz w:val="28"/>
                <w:szCs w:val="28"/>
              </w:rPr>
              <w:t>я</w:t>
            </w:r>
            <w:r w:rsidRPr="006978D6">
              <w:rPr>
                <w:b/>
                <w:sz w:val="28"/>
                <w:szCs w:val="28"/>
              </w:rPr>
              <w:t xml:space="preserve"> затрат, связанных с оказанием услуг </w:t>
            </w:r>
            <w:r w:rsidR="00923946" w:rsidRPr="006978D6">
              <w:rPr>
                <w:b/>
                <w:sz w:val="28"/>
                <w:szCs w:val="28"/>
              </w:rPr>
              <w:t>по теплоснабжению</w:t>
            </w:r>
            <w:r w:rsidR="00846E04" w:rsidRPr="006978D6">
              <w:rPr>
                <w:b/>
                <w:sz w:val="28"/>
                <w:szCs w:val="28"/>
              </w:rPr>
              <w:t xml:space="preserve"> </w:t>
            </w:r>
            <w:r w:rsidR="00923946" w:rsidRPr="006978D6">
              <w:rPr>
                <w:b/>
                <w:sz w:val="28"/>
                <w:szCs w:val="28"/>
              </w:rPr>
              <w:t>на территории Западнодвинского муниципального округа Тверской области</w:t>
            </w:r>
          </w:p>
        </w:tc>
        <w:tc>
          <w:tcPr>
            <w:tcW w:w="3904" w:type="dxa"/>
          </w:tcPr>
          <w:p w:rsidR="00E95166" w:rsidRPr="006978D6" w:rsidRDefault="00E95166" w:rsidP="003126E0">
            <w:pPr>
              <w:rPr>
                <w:b/>
                <w:bCs/>
                <w:sz w:val="28"/>
                <w:szCs w:val="28"/>
              </w:rPr>
            </w:pPr>
          </w:p>
        </w:tc>
      </w:tr>
    </w:tbl>
    <w:p w:rsidR="00287C9C" w:rsidRPr="006978D6" w:rsidRDefault="00FB3CCF" w:rsidP="003126E0">
      <w:pPr>
        <w:jc w:val="both"/>
        <w:rPr>
          <w:sz w:val="28"/>
          <w:szCs w:val="28"/>
        </w:rPr>
      </w:pPr>
      <w:r w:rsidRPr="006978D6">
        <w:rPr>
          <w:sz w:val="28"/>
          <w:szCs w:val="28"/>
        </w:rPr>
        <w:tab/>
      </w:r>
    </w:p>
    <w:p w:rsidR="00B64B8A" w:rsidRDefault="00287C9C" w:rsidP="00B64B8A">
      <w:pPr>
        <w:autoSpaceDE w:val="0"/>
        <w:autoSpaceDN w:val="0"/>
        <w:adjustRightInd w:val="0"/>
        <w:ind w:firstLine="709"/>
        <w:jc w:val="both"/>
        <w:rPr>
          <w:i/>
          <w:sz w:val="28"/>
          <w:szCs w:val="28"/>
        </w:rPr>
      </w:pPr>
      <w:r w:rsidRPr="006978D6">
        <w:rPr>
          <w:sz w:val="28"/>
          <w:szCs w:val="28"/>
        </w:rPr>
        <w:t>В соответствии со статьей 78 Бюджетного кодекса Российской Федерации,</w:t>
      </w:r>
      <w:r w:rsidR="00AE2775" w:rsidRPr="006978D6">
        <w:rPr>
          <w:sz w:val="28"/>
          <w:szCs w:val="28"/>
        </w:rPr>
        <w:t xml:space="preserve"> постановлением Правительства Российской Федерации от 18.09.2020г. № 1492 «Об </w:t>
      </w:r>
      <w:hyperlink r:id="rId8" w:history="1">
        <w:r w:rsidR="00AE2775" w:rsidRPr="006978D6">
          <w:rPr>
            <w:rFonts w:eastAsia="Calibri"/>
            <w:sz w:val="28"/>
            <w:szCs w:val="28"/>
          </w:rPr>
          <w:t>общих требования</w:t>
        </w:r>
      </w:hyperlink>
      <w:r w:rsidR="00AE2775" w:rsidRPr="006978D6">
        <w:rPr>
          <w:rFonts w:eastAsia="Calibri"/>
          <w:sz w:val="28"/>
          <w:szCs w:val="28"/>
        </w:rPr>
        <w:t>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E2775" w:rsidRPr="006978D6">
        <w:rPr>
          <w:sz w:val="28"/>
          <w:szCs w:val="28"/>
        </w:rPr>
        <w:t xml:space="preserve">, </w:t>
      </w:r>
      <w:r w:rsidRPr="006978D6">
        <w:rPr>
          <w:sz w:val="28"/>
          <w:szCs w:val="28"/>
        </w:rPr>
        <w:t xml:space="preserve">решением </w:t>
      </w:r>
      <w:r w:rsidR="00B62486" w:rsidRPr="006978D6">
        <w:rPr>
          <w:sz w:val="28"/>
          <w:szCs w:val="28"/>
        </w:rPr>
        <w:t>Думы</w:t>
      </w:r>
      <w:r w:rsidRPr="006978D6">
        <w:rPr>
          <w:sz w:val="28"/>
          <w:szCs w:val="28"/>
        </w:rPr>
        <w:t xml:space="preserve"> </w:t>
      </w:r>
      <w:r w:rsidR="0013272B" w:rsidRPr="006978D6">
        <w:rPr>
          <w:sz w:val="28"/>
          <w:szCs w:val="28"/>
        </w:rPr>
        <w:t>Западнодвинского</w:t>
      </w:r>
      <w:r w:rsidRPr="006978D6">
        <w:rPr>
          <w:sz w:val="28"/>
          <w:szCs w:val="28"/>
        </w:rPr>
        <w:t xml:space="preserve"> </w:t>
      </w:r>
      <w:r w:rsidR="00B62486" w:rsidRPr="006978D6">
        <w:rPr>
          <w:sz w:val="28"/>
          <w:szCs w:val="28"/>
        </w:rPr>
        <w:t>муниципального округа Тверской области</w:t>
      </w:r>
      <w:r w:rsidRPr="006978D6">
        <w:rPr>
          <w:sz w:val="28"/>
          <w:szCs w:val="28"/>
        </w:rPr>
        <w:t xml:space="preserve"> о бюджете </w:t>
      </w:r>
      <w:r w:rsidR="0013272B" w:rsidRPr="006978D6">
        <w:rPr>
          <w:sz w:val="28"/>
          <w:szCs w:val="28"/>
        </w:rPr>
        <w:t>Западнодвинского</w:t>
      </w:r>
      <w:r w:rsidR="00B62486" w:rsidRPr="006978D6">
        <w:rPr>
          <w:sz w:val="28"/>
          <w:szCs w:val="28"/>
        </w:rPr>
        <w:t xml:space="preserve"> муниципального округа</w:t>
      </w:r>
      <w:r w:rsidRPr="006978D6">
        <w:rPr>
          <w:sz w:val="28"/>
          <w:szCs w:val="28"/>
        </w:rPr>
        <w:t xml:space="preserve"> Тверской области</w:t>
      </w:r>
      <w:r w:rsidR="00051D1A" w:rsidRPr="006978D6">
        <w:rPr>
          <w:sz w:val="28"/>
          <w:szCs w:val="28"/>
        </w:rPr>
        <w:t xml:space="preserve"> на очередной финансовый год и плановый период</w:t>
      </w:r>
      <w:r w:rsidRPr="006978D6">
        <w:rPr>
          <w:sz w:val="28"/>
          <w:szCs w:val="28"/>
        </w:rPr>
        <w:t xml:space="preserve"> администрация </w:t>
      </w:r>
      <w:r w:rsidR="0013272B" w:rsidRPr="006978D6">
        <w:rPr>
          <w:sz w:val="28"/>
          <w:szCs w:val="28"/>
        </w:rPr>
        <w:t>Западнодвинского</w:t>
      </w:r>
      <w:r w:rsidRPr="006978D6">
        <w:rPr>
          <w:sz w:val="28"/>
          <w:szCs w:val="28"/>
        </w:rPr>
        <w:t xml:space="preserve"> </w:t>
      </w:r>
      <w:r w:rsidR="008760B0" w:rsidRPr="006978D6">
        <w:rPr>
          <w:sz w:val="28"/>
          <w:szCs w:val="28"/>
        </w:rPr>
        <w:t>муниципального округа</w:t>
      </w:r>
      <w:r w:rsidR="0013272B" w:rsidRPr="006978D6">
        <w:rPr>
          <w:sz w:val="28"/>
          <w:szCs w:val="28"/>
        </w:rPr>
        <w:t xml:space="preserve"> Тверской области</w:t>
      </w:r>
      <w:r w:rsidRPr="006978D6">
        <w:rPr>
          <w:sz w:val="28"/>
          <w:szCs w:val="28"/>
        </w:rPr>
        <w:t xml:space="preserve"> </w:t>
      </w:r>
      <w:r w:rsidR="003126E0" w:rsidRPr="006978D6">
        <w:rPr>
          <w:b/>
          <w:sz w:val="28"/>
          <w:szCs w:val="28"/>
        </w:rPr>
        <w:t>ПОСТАНОВЛЯЕТ:</w:t>
      </w:r>
    </w:p>
    <w:p w:rsidR="003126E0" w:rsidRPr="00B64B8A" w:rsidRDefault="00287C9C" w:rsidP="00B64B8A">
      <w:pPr>
        <w:autoSpaceDE w:val="0"/>
        <w:autoSpaceDN w:val="0"/>
        <w:adjustRightInd w:val="0"/>
        <w:ind w:left="284" w:hanging="284"/>
        <w:jc w:val="both"/>
        <w:rPr>
          <w:i/>
          <w:sz w:val="28"/>
          <w:szCs w:val="28"/>
        </w:rPr>
      </w:pPr>
      <w:r w:rsidRPr="006978D6">
        <w:rPr>
          <w:sz w:val="28"/>
          <w:szCs w:val="28"/>
        </w:rPr>
        <w:t xml:space="preserve">1. Утвердить </w:t>
      </w:r>
      <w:r w:rsidR="005A6482" w:rsidRPr="006978D6">
        <w:rPr>
          <w:bCs/>
          <w:sz w:val="28"/>
          <w:szCs w:val="28"/>
        </w:rPr>
        <w:t>Поряд</w:t>
      </w:r>
      <w:r w:rsidR="00F40A6E" w:rsidRPr="006978D6">
        <w:rPr>
          <w:bCs/>
          <w:sz w:val="28"/>
          <w:szCs w:val="28"/>
        </w:rPr>
        <w:t>ок</w:t>
      </w:r>
      <w:r w:rsidR="005A6482" w:rsidRPr="006978D6">
        <w:rPr>
          <w:bCs/>
          <w:sz w:val="28"/>
          <w:szCs w:val="28"/>
        </w:rPr>
        <w:t xml:space="preserve"> </w:t>
      </w:r>
      <w:r w:rsidR="005A6482" w:rsidRPr="006978D6">
        <w:rPr>
          <w:sz w:val="28"/>
          <w:szCs w:val="28"/>
        </w:rPr>
        <w:t>предоставления субсидий юридическ</w:t>
      </w:r>
      <w:r w:rsidR="008760B0" w:rsidRPr="006978D6">
        <w:rPr>
          <w:sz w:val="28"/>
          <w:szCs w:val="28"/>
        </w:rPr>
        <w:t>им</w:t>
      </w:r>
      <w:r w:rsidR="005A6482" w:rsidRPr="006978D6">
        <w:rPr>
          <w:sz w:val="28"/>
          <w:szCs w:val="28"/>
        </w:rPr>
        <w:t xml:space="preserve"> лиц</w:t>
      </w:r>
      <w:r w:rsidR="008760B0" w:rsidRPr="006978D6">
        <w:rPr>
          <w:sz w:val="28"/>
          <w:szCs w:val="28"/>
        </w:rPr>
        <w:t>ам</w:t>
      </w:r>
      <w:r w:rsidR="005A6482" w:rsidRPr="006978D6">
        <w:rPr>
          <w:sz w:val="28"/>
          <w:szCs w:val="28"/>
        </w:rPr>
        <w:t xml:space="preserve"> (за исключением муниципальны</w:t>
      </w:r>
      <w:r w:rsidR="00051D1A" w:rsidRPr="006978D6">
        <w:rPr>
          <w:sz w:val="28"/>
          <w:szCs w:val="28"/>
        </w:rPr>
        <w:t>х</w:t>
      </w:r>
      <w:r w:rsidR="005A6482" w:rsidRPr="006978D6">
        <w:rPr>
          <w:sz w:val="28"/>
          <w:szCs w:val="28"/>
        </w:rPr>
        <w:t xml:space="preserve"> учреждени</w:t>
      </w:r>
      <w:r w:rsidR="00051D1A" w:rsidRPr="006978D6">
        <w:rPr>
          <w:sz w:val="28"/>
          <w:szCs w:val="28"/>
        </w:rPr>
        <w:t>й</w:t>
      </w:r>
      <w:r w:rsidR="005A6482" w:rsidRPr="006978D6">
        <w:rPr>
          <w:sz w:val="28"/>
          <w:szCs w:val="28"/>
        </w:rPr>
        <w:t>), индивидуальн</w:t>
      </w:r>
      <w:r w:rsidR="008760B0" w:rsidRPr="006978D6">
        <w:rPr>
          <w:sz w:val="28"/>
          <w:szCs w:val="28"/>
        </w:rPr>
        <w:t>ым</w:t>
      </w:r>
      <w:r w:rsidR="005A6482" w:rsidRPr="006978D6">
        <w:rPr>
          <w:sz w:val="28"/>
          <w:szCs w:val="28"/>
        </w:rPr>
        <w:t xml:space="preserve"> предпринимател</w:t>
      </w:r>
      <w:r w:rsidR="008760B0" w:rsidRPr="006978D6">
        <w:rPr>
          <w:sz w:val="28"/>
          <w:szCs w:val="28"/>
        </w:rPr>
        <w:t>ям</w:t>
      </w:r>
      <w:r w:rsidR="005A6482" w:rsidRPr="006978D6">
        <w:rPr>
          <w:sz w:val="28"/>
          <w:szCs w:val="28"/>
        </w:rPr>
        <w:t xml:space="preserve"> в целях </w:t>
      </w:r>
      <w:r w:rsidR="005A6482" w:rsidRPr="006978D6">
        <w:rPr>
          <w:b/>
          <w:sz w:val="28"/>
          <w:szCs w:val="28"/>
        </w:rPr>
        <w:t>возмещения недополученных доходов и (или) возмещени</w:t>
      </w:r>
      <w:r w:rsidR="00F36C02" w:rsidRPr="006978D6">
        <w:rPr>
          <w:b/>
          <w:sz w:val="28"/>
          <w:szCs w:val="28"/>
        </w:rPr>
        <w:t>я</w:t>
      </w:r>
      <w:r w:rsidR="005A6482" w:rsidRPr="006978D6">
        <w:rPr>
          <w:b/>
          <w:sz w:val="28"/>
          <w:szCs w:val="28"/>
        </w:rPr>
        <w:t xml:space="preserve"> затрат</w:t>
      </w:r>
      <w:r w:rsidR="005A6482" w:rsidRPr="006978D6">
        <w:rPr>
          <w:sz w:val="28"/>
          <w:szCs w:val="28"/>
        </w:rPr>
        <w:t xml:space="preserve">, </w:t>
      </w:r>
      <w:r w:rsidR="00923946" w:rsidRPr="006978D6">
        <w:rPr>
          <w:sz w:val="28"/>
          <w:szCs w:val="28"/>
        </w:rPr>
        <w:t>связанных с оказанием услуг по теплоснабжению на территории Западнодвинского муниципального округа Тверской области</w:t>
      </w:r>
      <w:r w:rsidR="005A6482" w:rsidRPr="006978D6">
        <w:rPr>
          <w:sz w:val="28"/>
          <w:szCs w:val="28"/>
        </w:rPr>
        <w:t xml:space="preserve"> </w:t>
      </w:r>
      <w:r w:rsidRPr="006978D6">
        <w:rPr>
          <w:color w:val="000000"/>
          <w:sz w:val="28"/>
          <w:szCs w:val="28"/>
        </w:rPr>
        <w:t>(прилагается).</w:t>
      </w:r>
    </w:p>
    <w:p w:rsidR="00C92F9D" w:rsidRPr="006978D6" w:rsidRDefault="00287C9C" w:rsidP="006978D6">
      <w:pPr>
        <w:ind w:left="284" w:hanging="284"/>
        <w:jc w:val="both"/>
        <w:rPr>
          <w:sz w:val="28"/>
          <w:szCs w:val="28"/>
        </w:rPr>
      </w:pPr>
      <w:r w:rsidRPr="006978D6">
        <w:rPr>
          <w:sz w:val="28"/>
          <w:szCs w:val="28"/>
        </w:rPr>
        <w:t xml:space="preserve">2. Настоящее постановление вступает в силу со дня его </w:t>
      </w:r>
      <w:r w:rsidR="00C92F9D" w:rsidRPr="006978D6">
        <w:rPr>
          <w:sz w:val="28"/>
          <w:szCs w:val="28"/>
        </w:rPr>
        <w:t>опубликования.</w:t>
      </w:r>
    </w:p>
    <w:p w:rsidR="003126E0" w:rsidRPr="006978D6" w:rsidRDefault="00C92F9D" w:rsidP="006978D6">
      <w:pPr>
        <w:ind w:left="284" w:hanging="284"/>
        <w:jc w:val="both"/>
        <w:rPr>
          <w:sz w:val="28"/>
          <w:szCs w:val="28"/>
        </w:rPr>
      </w:pPr>
      <w:r w:rsidRPr="006978D6">
        <w:rPr>
          <w:sz w:val="28"/>
          <w:szCs w:val="28"/>
        </w:rPr>
        <w:t xml:space="preserve">3. Настоящее постановление подлежит опубликованию в газете «Авангард» и размещению </w:t>
      </w:r>
      <w:r w:rsidR="00287C9C" w:rsidRPr="006978D6">
        <w:rPr>
          <w:sz w:val="28"/>
          <w:szCs w:val="28"/>
        </w:rPr>
        <w:t xml:space="preserve">на официальном сайте администрации </w:t>
      </w:r>
      <w:r w:rsidR="0013272B" w:rsidRPr="006978D6">
        <w:rPr>
          <w:sz w:val="28"/>
          <w:szCs w:val="28"/>
        </w:rPr>
        <w:t>Западнодвинского</w:t>
      </w:r>
      <w:r w:rsidR="00287C9C" w:rsidRPr="006978D6">
        <w:rPr>
          <w:sz w:val="28"/>
          <w:szCs w:val="28"/>
        </w:rPr>
        <w:t xml:space="preserve"> </w:t>
      </w:r>
      <w:r w:rsidR="00A657C2" w:rsidRPr="006978D6">
        <w:rPr>
          <w:sz w:val="28"/>
          <w:szCs w:val="28"/>
        </w:rPr>
        <w:t>муниципального округа</w:t>
      </w:r>
      <w:r w:rsidR="00287C9C" w:rsidRPr="006978D6">
        <w:rPr>
          <w:sz w:val="28"/>
          <w:szCs w:val="28"/>
        </w:rPr>
        <w:t xml:space="preserve"> в </w:t>
      </w:r>
      <w:r w:rsidRPr="006978D6">
        <w:rPr>
          <w:sz w:val="28"/>
          <w:szCs w:val="28"/>
        </w:rPr>
        <w:t xml:space="preserve">информационно-телекоммуникационной </w:t>
      </w:r>
      <w:r w:rsidR="00287C9C" w:rsidRPr="006978D6">
        <w:rPr>
          <w:sz w:val="28"/>
          <w:szCs w:val="28"/>
        </w:rPr>
        <w:t>сети Интернет.</w:t>
      </w:r>
    </w:p>
    <w:p w:rsidR="00287C9C" w:rsidRPr="006978D6" w:rsidRDefault="004B16E4" w:rsidP="006978D6">
      <w:pPr>
        <w:ind w:left="284" w:hanging="284"/>
        <w:jc w:val="both"/>
        <w:rPr>
          <w:sz w:val="28"/>
          <w:szCs w:val="28"/>
        </w:rPr>
      </w:pPr>
      <w:r w:rsidRPr="006978D6">
        <w:rPr>
          <w:sz w:val="28"/>
          <w:szCs w:val="28"/>
        </w:rPr>
        <w:lastRenderedPageBreak/>
        <w:t>4</w:t>
      </w:r>
      <w:r w:rsidR="00287C9C" w:rsidRPr="006978D6">
        <w:rPr>
          <w:sz w:val="28"/>
          <w:szCs w:val="28"/>
        </w:rPr>
        <w:t xml:space="preserve">. Контроль за исполнением настоящего постановления </w:t>
      </w:r>
      <w:r w:rsidR="005B29E5" w:rsidRPr="006978D6">
        <w:rPr>
          <w:sz w:val="28"/>
          <w:szCs w:val="28"/>
        </w:rPr>
        <w:t xml:space="preserve">возложить на заместителя главы администрации Западнодвинского </w:t>
      </w:r>
      <w:r w:rsidR="00C258C6" w:rsidRPr="006978D6">
        <w:rPr>
          <w:sz w:val="28"/>
          <w:szCs w:val="28"/>
        </w:rPr>
        <w:t>муниципального округа по ЖКХ</w:t>
      </w:r>
      <w:r w:rsidR="0013272B" w:rsidRPr="006978D6">
        <w:rPr>
          <w:sz w:val="28"/>
          <w:szCs w:val="28"/>
        </w:rPr>
        <w:t>.</w:t>
      </w:r>
    </w:p>
    <w:p w:rsidR="002C2D2F" w:rsidRPr="006978D6" w:rsidRDefault="002C2D2F" w:rsidP="003126E0">
      <w:pPr>
        <w:jc w:val="both"/>
        <w:rPr>
          <w:sz w:val="28"/>
          <w:szCs w:val="28"/>
        </w:rPr>
      </w:pPr>
    </w:p>
    <w:p w:rsidR="00C258C6" w:rsidRPr="006978D6" w:rsidRDefault="003006C2" w:rsidP="003126E0">
      <w:pPr>
        <w:jc w:val="center"/>
        <w:rPr>
          <w:color w:val="000000"/>
          <w:sz w:val="28"/>
          <w:szCs w:val="28"/>
        </w:rPr>
      </w:pPr>
      <w:r w:rsidRPr="006978D6">
        <w:rPr>
          <w:sz w:val="28"/>
          <w:szCs w:val="28"/>
        </w:rPr>
        <w:t>Г</w:t>
      </w:r>
      <w:r w:rsidR="003E1537" w:rsidRPr="006978D6">
        <w:rPr>
          <w:sz w:val="28"/>
          <w:szCs w:val="28"/>
        </w:rPr>
        <w:t>лав</w:t>
      </w:r>
      <w:r w:rsidR="00C258C6" w:rsidRPr="006978D6">
        <w:rPr>
          <w:sz w:val="28"/>
          <w:szCs w:val="28"/>
        </w:rPr>
        <w:t>а</w:t>
      </w:r>
      <w:r w:rsidR="00316E5B" w:rsidRPr="006978D6">
        <w:rPr>
          <w:color w:val="000000"/>
          <w:sz w:val="28"/>
          <w:szCs w:val="28"/>
        </w:rPr>
        <w:t xml:space="preserve"> </w:t>
      </w:r>
      <w:r w:rsidR="0013272B" w:rsidRPr="006978D6">
        <w:rPr>
          <w:color w:val="000000"/>
          <w:sz w:val="28"/>
          <w:szCs w:val="28"/>
        </w:rPr>
        <w:t>Западнодвинского</w:t>
      </w:r>
      <w:r w:rsidR="003126E0" w:rsidRPr="006978D6">
        <w:rPr>
          <w:color w:val="000000"/>
          <w:sz w:val="28"/>
          <w:szCs w:val="28"/>
        </w:rPr>
        <w:t xml:space="preserve"> </w:t>
      </w:r>
      <w:r w:rsidR="00235294" w:rsidRPr="006978D6">
        <w:rPr>
          <w:color w:val="000000"/>
          <w:sz w:val="28"/>
          <w:szCs w:val="28"/>
        </w:rPr>
        <w:t xml:space="preserve">муниципального округа </w:t>
      </w:r>
      <w:r w:rsidR="00C258C6" w:rsidRPr="006978D6">
        <w:rPr>
          <w:color w:val="000000"/>
          <w:sz w:val="28"/>
          <w:szCs w:val="28"/>
        </w:rPr>
        <w:t xml:space="preserve">  О.А.</w:t>
      </w:r>
      <w:r w:rsidR="00004AE6" w:rsidRPr="006978D6">
        <w:rPr>
          <w:color w:val="000000"/>
          <w:sz w:val="28"/>
          <w:szCs w:val="28"/>
        </w:rPr>
        <w:t xml:space="preserve"> </w:t>
      </w:r>
      <w:r w:rsidR="00C258C6" w:rsidRPr="006978D6">
        <w:rPr>
          <w:color w:val="000000"/>
          <w:sz w:val="28"/>
          <w:szCs w:val="28"/>
        </w:rPr>
        <w:t>Голубева</w:t>
      </w:r>
    </w:p>
    <w:p w:rsidR="003F6914" w:rsidRPr="003126E0" w:rsidRDefault="003F6914" w:rsidP="003126E0">
      <w:pPr>
        <w:jc w:val="both"/>
        <w:rPr>
          <w:sz w:val="27"/>
          <w:szCs w:val="27"/>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A6E5B">
      <w:pPr>
        <w:tabs>
          <w:tab w:val="left" w:pos="7560"/>
          <w:tab w:val="right" w:pos="9368"/>
        </w:tabs>
        <w:ind w:right="-13"/>
        <w:jc w:val="right"/>
        <w:rPr>
          <w:color w:val="000000"/>
          <w:sz w:val="28"/>
          <w:szCs w:val="28"/>
        </w:rPr>
      </w:pPr>
    </w:p>
    <w:p w:rsidR="006978D6" w:rsidRDefault="006978D6" w:rsidP="006978D6">
      <w:pPr>
        <w:tabs>
          <w:tab w:val="left" w:pos="7560"/>
          <w:tab w:val="right" w:pos="9368"/>
        </w:tabs>
        <w:jc w:val="right"/>
        <w:rPr>
          <w:color w:val="000000"/>
          <w:sz w:val="28"/>
          <w:szCs w:val="28"/>
        </w:rPr>
      </w:pPr>
    </w:p>
    <w:p w:rsidR="006978D6" w:rsidRDefault="006978D6" w:rsidP="006978D6">
      <w:pPr>
        <w:tabs>
          <w:tab w:val="left" w:pos="7560"/>
          <w:tab w:val="right" w:pos="9368"/>
        </w:tabs>
        <w:jc w:val="right"/>
        <w:rPr>
          <w:color w:val="000000"/>
          <w:sz w:val="28"/>
          <w:szCs w:val="28"/>
        </w:rPr>
      </w:pPr>
    </w:p>
    <w:p w:rsidR="00E95166" w:rsidRPr="006978D6" w:rsidRDefault="00E95166" w:rsidP="006978D6">
      <w:pPr>
        <w:tabs>
          <w:tab w:val="left" w:pos="7560"/>
          <w:tab w:val="right" w:pos="9368"/>
        </w:tabs>
        <w:jc w:val="right"/>
        <w:rPr>
          <w:color w:val="000000"/>
          <w:sz w:val="28"/>
          <w:szCs w:val="28"/>
        </w:rPr>
      </w:pPr>
      <w:r w:rsidRPr="006978D6">
        <w:rPr>
          <w:color w:val="000000"/>
          <w:sz w:val="28"/>
          <w:szCs w:val="28"/>
        </w:rPr>
        <w:lastRenderedPageBreak/>
        <w:t xml:space="preserve">Приложение </w:t>
      </w:r>
    </w:p>
    <w:p w:rsidR="00A17550" w:rsidRPr="006978D6" w:rsidRDefault="00A17550" w:rsidP="006978D6">
      <w:pPr>
        <w:jc w:val="right"/>
        <w:rPr>
          <w:color w:val="000000"/>
          <w:sz w:val="28"/>
          <w:szCs w:val="28"/>
        </w:rPr>
      </w:pPr>
      <w:r w:rsidRPr="006978D6">
        <w:rPr>
          <w:color w:val="000000"/>
          <w:sz w:val="28"/>
          <w:szCs w:val="28"/>
        </w:rPr>
        <w:t xml:space="preserve">к </w:t>
      </w:r>
      <w:r w:rsidR="00F36C02" w:rsidRPr="006978D6">
        <w:rPr>
          <w:color w:val="000000"/>
          <w:sz w:val="28"/>
          <w:szCs w:val="28"/>
        </w:rPr>
        <w:t>П</w:t>
      </w:r>
      <w:r w:rsidRPr="006978D6">
        <w:rPr>
          <w:color w:val="000000"/>
          <w:sz w:val="28"/>
          <w:szCs w:val="28"/>
        </w:rPr>
        <w:t xml:space="preserve">остановлению </w:t>
      </w:r>
      <w:r w:rsidR="001B5E1F" w:rsidRPr="006978D6">
        <w:rPr>
          <w:color w:val="000000"/>
          <w:sz w:val="28"/>
          <w:szCs w:val="28"/>
        </w:rPr>
        <w:t xml:space="preserve">администрации </w:t>
      </w:r>
    </w:p>
    <w:p w:rsidR="00E207C4" w:rsidRPr="006978D6" w:rsidRDefault="00A84FA4" w:rsidP="006978D6">
      <w:pPr>
        <w:jc w:val="right"/>
        <w:rPr>
          <w:color w:val="000000"/>
          <w:sz w:val="28"/>
          <w:szCs w:val="28"/>
        </w:rPr>
      </w:pPr>
      <w:r w:rsidRPr="006978D6">
        <w:rPr>
          <w:color w:val="000000"/>
          <w:sz w:val="28"/>
          <w:szCs w:val="28"/>
        </w:rPr>
        <w:t xml:space="preserve">Западнодвинского </w:t>
      </w:r>
      <w:r w:rsidR="00E207C4" w:rsidRPr="006978D6">
        <w:rPr>
          <w:color w:val="000000"/>
          <w:sz w:val="28"/>
          <w:szCs w:val="28"/>
        </w:rPr>
        <w:t xml:space="preserve">муниципального </w:t>
      </w:r>
    </w:p>
    <w:p w:rsidR="00A84FA4" w:rsidRPr="006978D6" w:rsidRDefault="00E207C4" w:rsidP="006978D6">
      <w:pPr>
        <w:jc w:val="right"/>
        <w:rPr>
          <w:color w:val="000000"/>
          <w:sz w:val="28"/>
          <w:szCs w:val="28"/>
        </w:rPr>
      </w:pPr>
      <w:r w:rsidRPr="006978D6">
        <w:rPr>
          <w:color w:val="000000"/>
          <w:sz w:val="28"/>
          <w:szCs w:val="28"/>
        </w:rPr>
        <w:t xml:space="preserve">округа </w:t>
      </w:r>
      <w:r w:rsidR="00A84FA4" w:rsidRPr="006978D6">
        <w:rPr>
          <w:color w:val="000000"/>
          <w:sz w:val="28"/>
          <w:szCs w:val="28"/>
        </w:rPr>
        <w:t>Тверской области</w:t>
      </w:r>
    </w:p>
    <w:p w:rsidR="006978D6" w:rsidRDefault="00E95166" w:rsidP="006978D6">
      <w:pPr>
        <w:jc w:val="right"/>
        <w:rPr>
          <w:color w:val="000000"/>
          <w:sz w:val="28"/>
          <w:szCs w:val="28"/>
        </w:rPr>
      </w:pPr>
      <w:r w:rsidRPr="006978D6">
        <w:rPr>
          <w:color w:val="000000"/>
          <w:sz w:val="28"/>
          <w:szCs w:val="28"/>
        </w:rPr>
        <w:t xml:space="preserve">                                                                                </w:t>
      </w:r>
      <w:r w:rsidR="003126E0" w:rsidRPr="006978D6">
        <w:rPr>
          <w:color w:val="000000"/>
          <w:sz w:val="28"/>
          <w:szCs w:val="28"/>
        </w:rPr>
        <w:t xml:space="preserve">                  </w:t>
      </w:r>
      <w:r w:rsidR="00A17550" w:rsidRPr="006978D6">
        <w:rPr>
          <w:color w:val="000000"/>
          <w:sz w:val="28"/>
          <w:szCs w:val="28"/>
        </w:rPr>
        <w:t xml:space="preserve"> </w:t>
      </w:r>
      <w:r w:rsidR="004268E4" w:rsidRPr="006978D6">
        <w:rPr>
          <w:color w:val="000000"/>
          <w:sz w:val="28"/>
          <w:szCs w:val="28"/>
        </w:rPr>
        <w:t>от</w:t>
      </w:r>
      <w:r w:rsidR="003126E0" w:rsidRPr="006978D6">
        <w:rPr>
          <w:color w:val="000000"/>
          <w:sz w:val="28"/>
          <w:szCs w:val="28"/>
        </w:rPr>
        <w:t xml:space="preserve"> </w:t>
      </w:r>
      <w:r w:rsidR="006978D6">
        <w:rPr>
          <w:color w:val="000000"/>
          <w:sz w:val="28"/>
          <w:szCs w:val="28"/>
        </w:rPr>
        <w:t>14</w:t>
      </w:r>
      <w:r w:rsidR="003126E0" w:rsidRPr="006978D6">
        <w:rPr>
          <w:color w:val="000000"/>
          <w:sz w:val="28"/>
          <w:szCs w:val="28"/>
        </w:rPr>
        <w:t>.</w:t>
      </w:r>
      <w:r w:rsidR="006978D6">
        <w:rPr>
          <w:color w:val="000000"/>
          <w:sz w:val="28"/>
          <w:szCs w:val="28"/>
        </w:rPr>
        <w:t>06.2022</w:t>
      </w:r>
      <w:r w:rsidR="003126E0" w:rsidRPr="006978D6">
        <w:rPr>
          <w:color w:val="000000"/>
          <w:sz w:val="28"/>
          <w:szCs w:val="28"/>
        </w:rPr>
        <w:t xml:space="preserve">г. </w:t>
      </w:r>
    </w:p>
    <w:p w:rsidR="00E207C4" w:rsidRPr="006978D6" w:rsidRDefault="003126E0" w:rsidP="006978D6">
      <w:pPr>
        <w:jc w:val="right"/>
        <w:rPr>
          <w:b/>
          <w:color w:val="000000"/>
          <w:sz w:val="28"/>
          <w:szCs w:val="28"/>
        </w:rPr>
      </w:pPr>
      <w:r w:rsidRPr="006978D6">
        <w:rPr>
          <w:color w:val="000000"/>
          <w:sz w:val="28"/>
          <w:szCs w:val="28"/>
        </w:rPr>
        <w:t xml:space="preserve">№ </w:t>
      </w:r>
      <w:r w:rsidR="006978D6">
        <w:rPr>
          <w:color w:val="000000"/>
          <w:sz w:val="28"/>
          <w:szCs w:val="28"/>
        </w:rPr>
        <w:t>265-1</w:t>
      </w:r>
    </w:p>
    <w:p w:rsidR="00757F95" w:rsidRPr="006978D6" w:rsidRDefault="003D2CE4" w:rsidP="006978D6">
      <w:pPr>
        <w:jc w:val="center"/>
        <w:rPr>
          <w:b/>
          <w:color w:val="000000"/>
          <w:sz w:val="28"/>
          <w:szCs w:val="28"/>
        </w:rPr>
      </w:pPr>
      <w:r w:rsidRPr="006978D6">
        <w:rPr>
          <w:b/>
          <w:color w:val="000000"/>
          <w:sz w:val="28"/>
          <w:szCs w:val="28"/>
        </w:rPr>
        <w:t>ПОРЯДОК</w:t>
      </w:r>
    </w:p>
    <w:p w:rsidR="00911496" w:rsidRPr="006978D6" w:rsidRDefault="00A70B67" w:rsidP="006978D6">
      <w:pPr>
        <w:jc w:val="center"/>
        <w:rPr>
          <w:b/>
          <w:sz w:val="28"/>
          <w:szCs w:val="28"/>
        </w:rPr>
      </w:pPr>
      <w:r w:rsidRPr="006978D6">
        <w:rPr>
          <w:b/>
          <w:sz w:val="28"/>
          <w:szCs w:val="28"/>
        </w:rPr>
        <w:t>предоставления субсидий юридическ</w:t>
      </w:r>
      <w:r w:rsidR="00924E19" w:rsidRPr="006978D6">
        <w:rPr>
          <w:b/>
          <w:sz w:val="28"/>
          <w:szCs w:val="28"/>
        </w:rPr>
        <w:t>им</w:t>
      </w:r>
      <w:r w:rsidRPr="006978D6">
        <w:rPr>
          <w:b/>
          <w:sz w:val="28"/>
          <w:szCs w:val="28"/>
        </w:rPr>
        <w:t xml:space="preserve"> лиц</w:t>
      </w:r>
      <w:r w:rsidR="00924E19" w:rsidRPr="006978D6">
        <w:rPr>
          <w:b/>
          <w:sz w:val="28"/>
          <w:szCs w:val="28"/>
        </w:rPr>
        <w:t>ам</w:t>
      </w:r>
      <w:r w:rsidRPr="006978D6">
        <w:rPr>
          <w:b/>
          <w:sz w:val="28"/>
          <w:szCs w:val="28"/>
        </w:rPr>
        <w:t xml:space="preserve"> (за исключением муниципальны</w:t>
      </w:r>
      <w:r w:rsidR="00051D1A" w:rsidRPr="006978D6">
        <w:rPr>
          <w:b/>
          <w:sz w:val="28"/>
          <w:szCs w:val="28"/>
        </w:rPr>
        <w:t>х</w:t>
      </w:r>
      <w:r w:rsidRPr="006978D6">
        <w:rPr>
          <w:b/>
          <w:sz w:val="28"/>
          <w:szCs w:val="28"/>
        </w:rPr>
        <w:t xml:space="preserve"> учреждени</w:t>
      </w:r>
      <w:r w:rsidR="00051D1A" w:rsidRPr="006978D6">
        <w:rPr>
          <w:b/>
          <w:sz w:val="28"/>
          <w:szCs w:val="28"/>
        </w:rPr>
        <w:t>й</w:t>
      </w:r>
      <w:r w:rsidRPr="006978D6">
        <w:rPr>
          <w:b/>
          <w:sz w:val="28"/>
          <w:szCs w:val="28"/>
        </w:rPr>
        <w:t>), индивидуальн</w:t>
      </w:r>
      <w:r w:rsidR="00924E19" w:rsidRPr="006978D6">
        <w:rPr>
          <w:b/>
          <w:sz w:val="28"/>
          <w:szCs w:val="28"/>
        </w:rPr>
        <w:t>ы</w:t>
      </w:r>
      <w:r w:rsidRPr="006978D6">
        <w:rPr>
          <w:b/>
          <w:sz w:val="28"/>
          <w:szCs w:val="28"/>
        </w:rPr>
        <w:t>м предпринимател</w:t>
      </w:r>
      <w:r w:rsidR="00924E19" w:rsidRPr="006978D6">
        <w:rPr>
          <w:b/>
          <w:sz w:val="28"/>
          <w:szCs w:val="28"/>
        </w:rPr>
        <w:t>ям в це</w:t>
      </w:r>
      <w:r w:rsidRPr="006978D6">
        <w:rPr>
          <w:b/>
          <w:sz w:val="28"/>
          <w:szCs w:val="28"/>
        </w:rPr>
        <w:t>лях возмещения недополученных доходов и (или) возмещени</w:t>
      </w:r>
      <w:r w:rsidR="00F36C02" w:rsidRPr="006978D6">
        <w:rPr>
          <w:b/>
          <w:sz w:val="28"/>
          <w:szCs w:val="28"/>
        </w:rPr>
        <w:t>я</w:t>
      </w:r>
      <w:r w:rsidRPr="006978D6">
        <w:rPr>
          <w:b/>
          <w:sz w:val="28"/>
          <w:szCs w:val="28"/>
        </w:rPr>
        <w:t xml:space="preserve"> затрат, </w:t>
      </w:r>
      <w:r w:rsidR="00923946" w:rsidRPr="006978D6">
        <w:rPr>
          <w:b/>
          <w:sz w:val="28"/>
          <w:szCs w:val="28"/>
        </w:rPr>
        <w:t>связанных с оказанием услуг по теплоснабжению на территории Западнодвинского муниципального округа Тверской области</w:t>
      </w:r>
    </w:p>
    <w:p w:rsidR="00923946" w:rsidRPr="004E4972" w:rsidRDefault="00923946" w:rsidP="003E1537">
      <w:pPr>
        <w:jc w:val="center"/>
        <w:rPr>
          <w:sz w:val="28"/>
          <w:szCs w:val="28"/>
        </w:rPr>
      </w:pPr>
    </w:p>
    <w:p w:rsidR="00494426" w:rsidRPr="004E4972" w:rsidRDefault="00494426" w:rsidP="00494426">
      <w:pPr>
        <w:jc w:val="center"/>
        <w:rPr>
          <w:sz w:val="28"/>
          <w:szCs w:val="28"/>
        </w:rPr>
      </w:pPr>
      <w:r w:rsidRPr="004E4972">
        <w:rPr>
          <w:sz w:val="28"/>
          <w:szCs w:val="28"/>
        </w:rPr>
        <w:t>Раздел 1. Общие положения</w:t>
      </w:r>
    </w:p>
    <w:p w:rsidR="00494426" w:rsidRPr="004E4972" w:rsidRDefault="00494426" w:rsidP="00494426">
      <w:pPr>
        <w:jc w:val="center"/>
        <w:rPr>
          <w:sz w:val="28"/>
          <w:szCs w:val="28"/>
        </w:rPr>
      </w:pPr>
    </w:p>
    <w:p w:rsidR="00494426" w:rsidRPr="004E4972" w:rsidRDefault="00494426" w:rsidP="00844BA6">
      <w:pPr>
        <w:jc w:val="both"/>
        <w:rPr>
          <w:sz w:val="28"/>
          <w:szCs w:val="28"/>
        </w:rPr>
      </w:pPr>
      <w:r w:rsidRPr="004E4972">
        <w:rPr>
          <w:sz w:val="28"/>
          <w:szCs w:val="28"/>
        </w:rPr>
        <w:t>1. Настоящий Порядок</w:t>
      </w:r>
      <w:r w:rsidR="006D603B" w:rsidRPr="004E4972">
        <w:rPr>
          <w:sz w:val="28"/>
          <w:szCs w:val="28"/>
        </w:rPr>
        <w:t xml:space="preserve"> разработан</w:t>
      </w:r>
      <w:r w:rsidRPr="004E4972">
        <w:rPr>
          <w:sz w:val="28"/>
          <w:szCs w:val="28"/>
        </w:rPr>
        <w:t xml:space="preserve"> в соответствии со статьей 78 Бюджетного кодекса Российской Федерации</w:t>
      </w:r>
      <w:r w:rsidR="00BA05B7" w:rsidRPr="004E4972">
        <w:rPr>
          <w:sz w:val="28"/>
          <w:szCs w:val="28"/>
        </w:rPr>
        <w:t>,</w:t>
      </w:r>
      <w:r w:rsidR="00C801B3">
        <w:rPr>
          <w:sz w:val="28"/>
          <w:szCs w:val="28"/>
        </w:rPr>
        <w:t xml:space="preserve"> </w:t>
      </w:r>
      <w:r w:rsidR="00BD47CF" w:rsidRPr="004E4972">
        <w:rPr>
          <w:sz w:val="28"/>
          <w:szCs w:val="28"/>
        </w:rPr>
        <w:t xml:space="preserve">постановлением Правительства Российской Федерации от 18.09.2020 № 1492 «Об </w:t>
      </w:r>
      <w:hyperlink r:id="rId9" w:history="1">
        <w:r w:rsidR="00BD47CF" w:rsidRPr="008A618C">
          <w:rPr>
            <w:rFonts w:eastAsia="Calibri"/>
            <w:sz w:val="28"/>
            <w:szCs w:val="28"/>
          </w:rPr>
          <w:t>общих требования</w:t>
        </w:r>
      </w:hyperlink>
      <w:r w:rsidR="00BD47CF" w:rsidRPr="004E4972">
        <w:rPr>
          <w:rFonts w:eastAsia="Calibri"/>
          <w:sz w:val="28"/>
          <w:szCs w:val="28"/>
        </w:rPr>
        <w:t>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E0DF7" w:rsidRPr="004E4972">
        <w:rPr>
          <w:sz w:val="28"/>
          <w:szCs w:val="28"/>
        </w:rPr>
        <w:t xml:space="preserve"> </w:t>
      </w:r>
      <w:r w:rsidR="005D2693" w:rsidRPr="004E4972">
        <w:rPr>
          <w:sz w:val="28"/>
          <w:szCs w:val="28"/>
        </w:rPr>
        <w:t xml:space="preserve">решением </w:t>
      </w:r>
      <w:r w:rsidR="004268E4" w:rsidRPr="004E4972">
        <w:rPr>
          <w:sz w:val="28"/>
          <w:szCs w:val="28"/>
        </w:rPr>
        <w:t>Думы</w:t>
      </w:r>
      <w:r w:rsidR="005D2693" w:rsidRPr="004E4972">
        <w:rPr>
          <w:sz w:val="28"/>
          <w:szCs w:val="28"/>
        </w:rPr>
        <w:t xml:space="preserve"> </w:t>
      </w:r>
      <w:r w:rsidR="00A84FA4" w:rsidRPr="004E4972">
        <w:rPr>
          <w:sz w:val="28"/>
          <w:szCs w:val="28"/>
        </w:rPr>
        <w:t>Западнодвинского</w:t>
      </w:r>
      <w:r w:rsidR="005D2693" w:rsidRPr="004E4972">
        <w:rPr>
          <w:sz w:val="28"/>
          <w:szCs w:val="28"/>
        </w:rPr>
        <w:t xml:space="preserve"> </w:t>
      </w:r>
      <w:r w:rsidR="004268E4" w:rsidRPr="004E4972">
        <w:rPr>
          <w:sz w:val="28"/>
          <w:szCs w:val="28"/>
        </w:rPr>
        <w:t>муниципального округа Тверской области</w:t>
      </w:r>
      <w:r w:rsidR="005D2693" w:rsidRPr="004E4972">
        <w:rPr>
          <w:sz w:val="28"/>
          <w:szCs w:val="28"/>
        </w:rPr>
        <w:t xml:space="preserve"> о бюджете </w:t>
      </w:r>
      <w:r w:rsidR="00A84FA4" w:rsidRPr="004E4972">
        <w:rPr>
          <w:sz w:val="28"/>
          <w:szCs w:val="28"/>
        </w:rPr>
        <w:t>Западнодвинского</w:t>
      </w:r>
      <w:r w:rsidR="004268E4" w:rsidRPr="004E4972">
        <w:rPr>
          <w:sz w:val="28"/>
          <w:szCs w:val="28"/>
        </w:rPr>
        <w:t xml:space="preserve"> муниципального округа</w:t>
      </w:r>
      <w:r w:rsidR="005D2693" w:rsidRPr="004E4972">
        <w:rPr>
          <w:sz w:val="28"/>
          <w:szCs w:val="28"/>
        </w:rPr>
        <w:t xml:space="preserve"> Тверской области на очередной финансовый год и на плановый период, муниципальной программой </w:t>
      </w:r>
      <w:r w:rsidR="00A84FA4" w:rsidRPr="004E4972">
        <w:rPr>
          <w:sz w:val="28"/>
          <w:szCs w:val="28"/>
        </w:rPr>
        <w:t>Западнодвинского</w:t>
      </w:r>
      <w:r w:rsidR="005D2693" w:rsidRPr="004E4972">
        <w:rPr>
          <w:sz w:val="28"/>
          <w:szCs w:val="28"/>
        </w:rPr>
        <w:t xml:space="preserve"> </w:t>
      </w:r>
      <w:r w:rsidR="00697B6F" w:rsidRPr="004E4972">
        <w:rPr>
          <w:sz w:val="28"/>
          <w:szCs w:val="28"/>
        </w:rPr>
        <w:t>муниципального округа</w:t>
      </w:r>
      <w:r w:rsidR="005D2693" w:rsidRPr="004E4972">
        <w:rPr>
          <w:sz w:val="28"/>
          <w:szCs w:val="28"/>
        </w:rPr>
        <w:t xml:space="preserve"> «</w:t>
      </w:r>
      <w:r w:rsidR="006D603B" w:rsidRPr="004E4972">
        <w:rPr>
          <w:sz w:val="28"/>
          <w:szCs w:val="28"/>
        </w:rPr>
        <w:t xml:space="preserve">Развитие </w:t>
      </w:r>
      <w:r w:rsidR="00A84FA4" w:rsidRPr="004E4972">
        <w:rPr>
          <w:sz w:val="28"/>
          <w:szCs w:val="28"/>
        </w:rPr>
        <w:t>жилищно-коммунального хозяйства</w:t>
      </w:r>
      <w:r w:rsidR="004268E4" w:rsidRPr="004E4972">
        <w:rPr>
          <w:sz w:val="28"/>
          <w:szCs w:val="28"/>
        </w:rPr>
        <w:t xml:space="preserve">» </w:t>
      </w:r>
      <w:r w:rsidR="006D603B" w:rsidRPr="004E4972">
        <w:rPr>
          <w:sz w:val="28"/>
          <w:szCs w:val="28"/>
        </w:rPr>
        <w:t xml:space="preserve">и </w:t>
      </w:r>
      <w:r w:rsidRPr="004E4972">
        <w:rPr>
          <w:sz w:val="28"/>
          <w:szCs w:val="28"/>
        </w:rPr>
        <w:t xml:space="preserve">определяет механизм предоставления из бюджета </w:t>
      </w:r>
      <w:r w:rsidR="00A84FA4" w:rsidRPr="004E4972">
        <w:rPr>
          <w:sz w:val="28"/>
          <w:szCs w:val="28"/>
        </w:rPr>
        <w:t>Западнодвинского</w:t>
      </w:r>
      <w:r w:rsidR="004268E4" w:rsidRPr="004E4972">
        <w:rPr>
          <w:sz w:val="28"/>
          <w:szCs w:val="28"/>
        </w:rPr>
        <w:t xml:space="preserve"> муниципального округа</w:t>
      </w:r>
      <w:r w:rsidR="006D603B" w:rsidRPr="004E4972">
        <w:rPr>
          <w:sz w:val="28"/>
          <w:szCs w:val="28"/>
        </w:rPr>
        <w:t xml:space="preserve"> Тверской области</w:t>
      </w:r>
      <w:r w:rsidR="0059354C" w:rsidRPr="004E4972">
        <w:rPr>
          <w:sz w:val="28"/>
          <w:szCs w:val="28"/>
        </w:rPr>
        <w:t xml:space="preserve"> (далее – местный бюджет)</w:t>
      </w:r>
      <w:r w:rsidRPr="004E4972">
        <w:rPr>
          <w:sz w:val="28"/>
          <w:szCs w:val="28"/>
        </w:rPr>
        <w:t xml:space="preserve"> субсидий</w:t>
      </w:r>
      <w:r w:rsidR="008F2534" w:rsidRPr="004E4972">
        <w:rPr>
          <w:sz w:val="28"/>
          <w:szCs w:val="28"/>
        </w:rPr>
        <w:t xml:space="preserve"> </w:t>
      </w:r>
      <w:r w:rsidR="00844BA6">
        <w:rPr>
          <w:sz w:val="28"/>
          <w:szCs w:val="28"/>
        </w:rPr>
        <w:t>юридическ</w:t>
      </w:r>
      <w:r w:rsidR="00050F90">
        <w:rPr>
          <w:sz w:val="28"/>
          <w:szCs w:val="28"/>
        </w:rPr>
        <w:t>и</w:t>
      </w:r>
      <w:r w:rsidR="00844BA6">
        <w:rPr>
          <w:sz w:val="28"/>
          <w:szCs w:val="28"/>
        </w:rPr>
        <w:t>м лиц</w:t>
      </w:r>
      <w:r w:rsidR="00050F90">
        <w:rPr>
          <w:sz w:val="28"/>
          <w:szCs w:val="28"/>
        </w:rPr>
        <w:t>ам</w:t>
      </w:r>
      <w:r w:rsidR="00844BA6">
        <w:rPr>
          <w:sz w:val="28"/>
          <w:szCs w:val="28"/>
        </w:rPr>
        <w:t xml:space="preserve"> (за исключением муниципальны</w:t>
      </w:r>
      <w:r w:rsidR="00DC105C">
        <w:rPr>
          <w:sz w:val="28"/>
          <w:szCs w:val="28"/>
        </w:rPr>
        <w:t>х</w:t>
      </w:r>
      <w:r w:rsidR="00844BA6">
        <w:rPr>
          <w:sz w:val="28"/>
          <w:szCs w:val="28"/>
        </w:rPr>
        <w:t xml:space="preserve"> учреждени</w:t>
      </w:r>
      <w:r w:rsidR="00DC105C">
        <w:rPr>
          <w:sz w:val="28"/>
          <w:szCs w:val="28"/>
        </w:rPr>
        <w:t>й</w:t>
      </w:r>
      <w:r w:rsidR="00844BA6">
        <w:rPr>
          <w:sz w:val="28"/>
          <w:szCs w:val="28"/>
        </w:rPr>
        <w:t>), индивидуальн</w:t>
      </w:r>
      <w:r w:rsidR="00050F90">
        <w:rPr>
          <w:sz w:val="28"/>
          <w:szCs w:val="28"/>
        </w:rPr>
        <w:t>ы</w:t>
      </w:r>
      <w:r w:rsidR="00844BA6">
        <w:rPr>
          <w:sz w:val="28"/>
          <w:szCs w:val="28"/>
        </w:rPr>
        <w:t>м предпринимател</w:t>
      </w:r>
      <w:r w:rsidR="00050F90">
        <w:rPr>
          <w:sz w:val="28"/>
          <w:szCs w:val="28"/>
        </w:rPr>
        <w:t>ям</w:t>
      </w:r>
      <w:r w:rsidR="00844BA6" w:rsidRPr="004E4972">
        <w:rPr>
          <w:sz w:val="28"/>
          <w:szCs w:val="28"/>
        </w:rPr>
        <w:t xml:space="preserve"> </w:t>
      </w:r>
      <w:r w:rsidR="00844BA6">
        <w:rPr>
          <w:sz w:val="28"/>
          <w:szCs w:val="28"/>
        </w:rPr>
        <w:t xml:space="preserve">в целях </w:t>
      </w:r>
      <w:r w:rsidR="00844BA6">
        <w:rPr>
          <w:b/>
          <w:sz w:val="28"/>
          <w:szCs w:val="28"/>
        </w:rPr>
        <w:t>возмещения недополученных доходов и (или) возмещени</w:t>
      </w:r>
      <w:r w:rsidR="00F36C02">
        <w:rPr>
          <w:b/>
          <w:sz w:val="28"/>
          <w:szCs w:val="28"/>
        </w:rPr>
        <w:t>я</w:t>
      </w:r>
      <w:r w:rsidR="00844BA6" w:rsidRPr="004E4972">
        <w:rPr>
          <w:b/>
          <w:sz w:val="28"/>
          <w:szCs w:val="28"/>
        </w:rPr>
        <w:t xml:space="preserve"> затрат</w:t>
      </w:r>
      <w:r w:rsidR="00844BA6" w:rsidRPr="004E4972">
        <w:rPr>
          <w:sz w:val="28"/>
          <w:szCs w:val="28"/>
        </w:rPr>
        <w:t xml:space="preserve">, </w:t>
      </w:r>
      <w:r w:rsidR="00923946" w:rsidRPr="00923946">
        <w:rPr>
          <w:sz w:val="27"/>
          <w:szCs w:val="27"/>
        </w:rPr>
        <w:t>связанных с оказанием услуг по теплоснабжению на территории Западнодвинского муниципального округа Тверской области</w:t>
      </w:r>
      <w:r w:rsidR="00923946" w:rsidRPr="004E4972">
        <w:rPr>
          <w:sz w:val="28"/>
          <w:szCs w:val="28"/>
        </w:rPr>
        <w:t xml:space="preserve"> </w:t>
      </w:r>
      <w:r w:rsidR="00A45DF6" w:rsidRPr="004E4972">
        <w:rPr>
          <w:sz w:val="28"/>
          <w:szCs w:val="28"/>
        </w:rPr>
        <w:t>(далее</w:t>
      </w:r>
      <w:r w:rsidR="00210674" w:rsidRPr="004E4972">
        <w:rPr>
          <w:sz w:val="28"/>
          <w:szCs w:val="28"/>
        </w:rPr>
        <w:t xml:space="preserve"> – </w:t>
      </w:r>
      <w:r w:rsidR="00A45DF6" w:rsidRPr="004E4972">
        <w:rPr>
          <w:sz w:val="28"/>
          <w:szCs w:val="28"/>
        </w:rPr>
        <w:t>с</w:t>
      </w:r>
      <w:r w:rsidRPr="004E4972">
        <w:rPr>
          <w:sz w:val="28"/>
          <w:szCs w:val="28"/>
        </w:rPr>
        <w:t xml:space="preserve">убсидия). </w:t>
      </w:r>
    </w:p>
    <w:p w:rsidR="00494426" w:rsidRPr="004E4972" w:rsidRDefault="00494426" w:rsidP="00844BA6">
      <w:pPr>
        <w:ind w:firstLine="708"/>
        <w:jc w:val="both"/>
        <w:rPr>
          <w:color w:val="000000"/>
          <w:sz w:val="28"/>
          <w:szCs w:val="28"/>
        </w:rPr>
      </w:pPr>
      <w:r w:rsidRPr="004E4972">
        <w:rPr>
          <w:color w:val="000000"/>
          <w:sz w:val="28"/>
          <w:szCs w:val="28"/>
        </w:rPr>
        <w:t>2. Главным распорядителем средств</w:t>
      </w:r>
      <w:r w:rsidR="0059354C" w:rsidRPr="004E4972">
        <w:rPr>
          <w:color w:val="000000"/>
          <w:sz w:val="28"/>
          <w:szCs w:val="28"/>
        </w:rPr>
        <w:t xml:space="preserve"> местного</w:t>
      </w:r>
      <w:r w:rsidRPr="004E4972">
        <w:rPr>
          <w:color w:val="000000"/>
          <w:sz w:val="28"/>
          <w:szCs w:val="28"/>
        </w:rPr>
        <w:t xml:space="preserve"> бюджета </w:t>
      </w:r>
      <w:r w:rsidR="007528A1" w:rsidRPr="004E4972">
        <w:rPr>
          <w:color w:val="000000"/>
          <w:sz w:val="28"/>
          <w:szCs w:val="28"/>
        </w:rPr>
        <w:t>на предоставление с</w:t>
      </w:r>
      <w:r w:rsidRPr="004E4972">
        <w:rPr>
          <w:color w:val="000000"/>
          <w:sz w:val="28"/>
          <w:szCs w:val="28"/>
        </w:rPr>
        <w:t>убсидии является</w:t>
      </w:r>
      <w:r w:rsidR="00697B6F" w:rsidRPr="004E4972">
        <w:rPr>
          <w:color w:val="000000"/>
          <w:sz w:val="28"/>
          <w:szCs w:val="28"/>
        </w:rPr>
        <w:t xml:space="preserve"> </w:t>
      </w:r>
      <w:r w:rsidRPr="004E4972">
        <w:rPr>
          <w:color w:val="000000"/>
          <w:sz w:val="28"/>
          <w:szCs w:val="28"/>
        </w:rPr>
        <w:t>администраци</w:t>
      </w:r>
      <w:r w:rsidR="00373CB6" w:rsidRPr="004E4972">
        <w:rPr>
          <w:color w:val="000000"/>
          <w:sz w:val="28"/>
          <w:szCs w:val="28"/>
        </w:rPr>
        <w:t>я</w:t>
      </w:r>
      <w:r w:rsidR="00697B6F" w:rsidRPr="004E4972">
        <w:rPr>
          <w:color w:val="000000"/>
          <w:sz w:val="28"/>
          <w:szCs w:val="28"/>
        </w:rPr>
        <w:t xml:space="preserve"> </w:t>
      </w:r>
      <w:r w:rsidR="00A84FA4" w:rsidRPr="004E4972">
        <w:rPr>
          <w:color w:val="000000"/>
          <w:sz w:val="28"/>
          <w:szCs w:val="28"/>
        </w:rPr>
        <w:t>Западнодвинского</w:t>
      </w:r>
      <w:r w:rsidR="00BA4A3D" w:rsidRPr="004E4972">
        <w:rPr>
          <w:color w:val="000000"/>
          <w:sz w:val="28"/>
          <w:szCs w:val="28"/>
        </w:rPr>
        <w:t xml:space="preserve"> </w:t>
      </w:r>
      <w:r w:rsidR="00CC095C">
        <w:rPr>
          <w:color w:val="000000"/>
          <w:sz w:val="28"/>
          <w:szCs w:val="28"/>
        </w:rPr>
        <w:t>муниципального округа</w:t>
      </w:r>
      <w:r w:rsidR="00373CB6" w:rsidRPr="004E4972">
        <w:rPr>
          <w:color w:val="000000"/>
          <w:sz w:val="28"/>
          <w:szCs w:val="28"/>
        </w:rPr>
        <w:t xml:space="preserve"> (далее – </w:t>
      </w:r>
      <w:r w:rsidR="00911496">
        <w:rPr>
          <w:color w:val="000000"/>
          <w:sz w:val="28"/>
          <w:szCs w:val="28"/>
        </w:rPr>
        <w:t>А</w:t>
      </w:r>
      <w:r w:rsidR="00373CB6" w:rsidRPr="004E4972">
        <w:rPr>
          <w:color w:val="000000"/>
          <w:sz w:val="28"/>
          <w:szCs w:val="28"/>
        </w:rPr>
        <w:t>дминистрация).</w:t>
      </w:r>
    </w:p>
    <w:p w:rsidR="00D253C0" w:rsidRDefault="00697B6F" w:rsidP="00D253C0">
      <w:pPr>
        <w:ind w:right="-13" w:firstLine="180"/>
        <w:jc w:val="both"/>
        <w:rPr>
          <w:color w:val="000000"/>
          <w:sz w:val="28"/>
          <w:szCs w:val="28"/>
        </w:rPr>
      </w:pPr>
      <w:r w:rsidRPr="004E4972">
        <w:rPr>
          <w:color w:val="000000"/>
          <w:sz w:val="28"/>
          <w:szCs w:val="28"/>
        </w:rPr>
        <w:t xml:space="preserve">       </w:t>
      </w:r>
      <w:r w:rsidRPr="004E4972">
        <w:rPr>
          <w:color w:val="000000"/>
          <w:sz w:val="28"/>
          <w:szCs w:val="28"/>
        </w:rPr>
        <w:tab/>
        <w:t xml:space="preserve">3. </w:t>
      </w:r>
      <w:r w:rsidR="007528A1" w:rsidRPr="004E4972">
        <w:rPr>
          <w:color w:val="000000"/>
          <w:sz w:val="28"/>
          <w:szCs w:val="28"/>
        </w:rPr>
        <w:t>Правом на получение с</w:t>
      </w:r>
      <w:r w:rsidR="00D253C0" w:rsidRPr="004E4972">
        <w:rPr>
          <w:color w:val="000000"/>
          <w:sz w:val="28"/>
          <w:szCs w:val="28"/>
        </w:rPr>
        <w:t>убсидии обладают юридические лица,</w:t>
      </w:r>
      <w:r w:rsidR="00407BF4" w:rsidRPr="004E4972">
        <w:rPr>
          <w:color w:val="000000"/>
          <w:sz w:val="28"/>
          <w:szCs w:val="28"/>
        </w:rPr>
        <w:t xml:space="preserve"> индивидуальные предприниматели, </w:t>
      </w:r>
      <w:r w:rsidR="00D253C0" w:rsidRPr="004E4972">
        <w:rPr>
          <w:color w:val="000000"/>
          <w:sz w:val="28"/>
          <w:szCs w:val="28"/>
        </w:rPr>
        <w:t xml:space="preserve">осуществляющие оказание услуг </w:t>
      </w:r>
      <w:r w:rsidR="00923946" w:rsidRPr="00923946">
        <w:rPr>
          <w:sz w:val="27"/>
          <w:szCs w:val="27"/>
        </w:rPr>
        <w:t>по теплоснабжению на территории Западнодвинского муниципального округа Тверской области</w:t>
      </w:r>
      <w:r w:rsidR="00D74D41" w:rsidRPr="004E4972">
        <w:rPr>
          <w:color w:val="000000"/>
          <w:sz w:val="28"/>
          <w:szCs w:val="28"/>
        </w:rPr>
        <w:t xml:space="preserve"> </w:t>
      </w:r>
      <w:r w:rsidR="00D253C0" w:rsidRPr="004E4972">
        <w:rPr>
          <w:color w:val="000000"/>
          <w:sz w:val="28"/>
          <w:szCs w:val="28"/>
        </w:rPr>
        <w:t xml:space="preserve">(далее – </w:t>
      </w:r>
      <w:r w:rsidR="002C7363">
        <w:rPr>
          <w:color w:val="000000"/>
          <w:sz w:val="28"/>
          <w:szCs w:val="28"/>
        </w:rPr>
        <w:t>П</w:t>
      </w:r>
      <w:r w:rsidR="00D253C0" w:rsidRPr="004E4972">
        <w:rPr>
          <w:color w:val="000000"/>
          <w:sz w:val="28"/>
          <w:szCs w:val="28"/>
        </w:rPr>
        <w:t>олучатели).</w:t>
      </w:r>
    </w:p>
    <w:p w:rsidR="00EA122A" w:rsidRPr="004E4972" w:rsidRDefault="00EA122A" w:rsidP="00EA122A">
      <w:pPr>
        <w:ind w:right="-13" w:firstLine="708"/>
        <w:jc w:val="both"/>
        <w:rPr>
          <w:color w:val="000000"/>
          <w:sz w:val="28"/>
          <w:szCs w:val="28"/>
        </w:rPr>
      </w:pPr>
      <w:r>
        <w:rPr>
          <w:color w:val="000000"/>
          <w:sz w:val="28"/>
          <w:szCs w:val="28"/>
        </w:rPr>
        <w:t xml:space="preserve">4. </w:t>
      </w:r>
      <w:r w:rsidRPr="00EA122A">
        <w:rPr>
          <w:color w:val="000000"/>
          <w:sz w:val="28"/>
          <w:szCs w:val="28"/>
        </w:rPr>
        <w:t xml:space="preserve">Субсидии предоставляются Получателям, имеющим недвижимое имущество, необходимое для осуществления деятельности, связанной с оказанием услуг </w:t>
      </w:r>
      <w:r w:rsidRPr="00EA122A">
        <w:rPr>
          <w:sz w:val="28"/>
          <w:szCs w:val="28"/>
        </w:rPr>
        <w:t xml:space="preserve">по теплоснабжению на территории </w:t>
      </w:r>
      <w:r w:rsidRPr="00EA122A">
        <w:rPr>
          <w:color w:val="000000"/>
          <w:sz w:val="28"/>
          <w:szCs w:val="28"/>
        </w:rPr>
        <w:t>Западнодвинского муниципального округа Тверской области, находящееся на праве хозяйственного ведения</w:t>
      </w:r>
      <w:r>
        <w:rPr>
          <w:color w:val="000000"/>
          <w:sz w:val="28"/>
          <w:szCs w:val="28"/>
        </w:rPr>
        <w:t>.</w:t>
      </w:r>
    </w:p>
    <w:p w:rsidR="00494426" w:rsidRDefault="00494426" w:rsidP="00494426">
      <w:pPr>
        <w:ind w:right="-13"/>
        <w:jc w:val="both"/>
        <w:rPr>
          <w:color w:val="000000"/>
          <w:sz w:val="28"/>
          <w:szCs w:val="28"/>
        </w:rPr>
      </w:pPr>
      <w:r w:rsidRPr="004E4972">
        <w:rPr>
          <w:color w:val="000000"/>
          <w:sz w:val="28"/>
          <w:szCs w:val="28"/>
        </w:rPr>
        <w:lastRenderedPageBreak/>
        <w:t xml:space="preserve">          </w:t>
      </w:r>
      <w:r w:rsidRPr="004E4972">
        <w:rPr>
          <w:color w:val="000000"/>
          <w:sz w:val="28"/>
          <w:szCs w:val="28"/>
        </w:rPr>
        <w:tab/>
      </w:r>
      <w:r w:rsidR="00EA122A">
        <w:rPr>
          <w:color w:val="000000"/>
          <w:sz w:val="28"/>
          <w:szCs w:val="28"/>
        </w:rPr>
        <w:t>5</w:t>
      </w:r>
      <w:r w:rsidRPr="004E4972">
        <w:rPr>
          <w:color w:val="000000"/>
          <w:sz w:val="28"/>
          <w:szCs w:val="28"/>
        </w:rPr>
        <w:t xml:space="preserve">. Субсидии предоставляются за счет средств </w:t>
      </w:r>
      <w:r w:rsidR="0059354C" w:rsidRPr="004E4972">
        <w:rPr>
          <w:color w:val="000000"/>
          <w:sz w:val="28"/>
          <w:szCs w:val="28"/>
        </w:rPr>
        <w:t xml:space="preserve">местного </w:t>
      </w:r>
      <w:r w:rsidRPr="004E4972">
        <w:rPr>
          <w:color w:val="000000"/>
          <w:sz w:val="28"/>
          <w:szCs w:val="28"/>
        </w:rPr>
        <w:t xml:space="preserve">бюджета, объем которых на данные цели в текущем году устанавливается решением </w:t>
      </w:r>
      <w:r w:rsidR="004268E4" w:rsidRPr="004E4972">
        <w:rPr>
          <w:color w:val="000000"/>
          <w:sz w:val="28"/>
          <w:szCs w:val="28"/>
        </w:rPr>
        <w:t xml:space="preserve">Думы </w:t>
      </w:r>
      <w:r w:rsidR="00A84FA4" w:rsidRPr="004E4972">
        <w:rPr>
          <w:color w:val="000000"/>
          <w:sz w:val="28"/>
          <w:szCs w:val="28"/>
        </w:rPr>
        <w:t>Западнодвинского</w:t>
      </w:r>
      <w:r w:rsidR="004268E4" w:rsidRPr="004E4972">
        <w:rPr>
          <w:color w:val="000000"/>
          <w:sz w:val="28"/>
          <w:szCs w:val="28"/>
        </w:rPr>
        <w:t xml:space="preserve"> муниципального округа</w:t>
      </w:r>
      <w:r w:rsidR="003B620C" w:rsidRPr="004E4972">
        <w:rPr>
          <w:color w:val="000000"/>
          <w:sz w:val="28"/>
          <w:szCs w:val="28"/>
        </w:rPr>
        <w:t xml:space="preserve"> </w:t>
      </w:r>
      <w:r w:rsidRPr="004E4972">
        <w:rPr>
          <w:color w:val="000000"/>
          <w:sz w:val="28"/>
          <w:szCs w:val="28"/>
        </w:rPr>
        <w:t xml:space="preserve">о </w:t>
      </w:r>
      <w:r w:rsidR="007F5984">
        <w:rPr>
          <w:color w:val="000000"/>
          <w:sz w:val="28"/>
          <w:szCs w:val="28"/>
        </w:rPr>
        <w:t xml:space="preserve">местном </w:t>
      </w:r>
      <w:r w:rsidRPr="004E4972">
        <w:rPr>
          <w:color w:val="000000"/>
          <w:sz w:val="28"/>
          <w:szCs w:val="28"/>
        </w:rPr>
        <w:t>бю</w:t>
      </w:r>
      <w:r w:rsidR="00400CDE" w:rsidRPr="004E4972">
        <w:rPr>
          <w:color w:val="000000"/>
          <w:sz w:val="28"/>
          <w:szCs w:val="28"/>
        </w:rPr>
        <w:t>джете</w:t>
      </w:r>
      <w:r w:rsidR="007B5E2A" w:rsidRPr="004E4972">
        <w:rPr>
          <w:color w:val="000000"/>
          <w:sz w:val="28"/>
          <w:szCs w:val="28"/>
        </w:rPr>
        <w:t>.</w:t>
      </w:r>
    </w:p>
    <w:p w:rsidR="00EB20BD" w:rsidRPr="004E4972" w:rsidRDefault="00EB20BD" w:rsidP="00494426">
      <w:pPr>
        <w:ind w:right="-13"/>
        <w:jc w:val="both"/>
        <w:rPr>
          <w:color w:val="000000"/>
          <w:sz w:val="28"/>
          <w:szCs w:val="28"/>
        </w:rPr>
      </w:pPr>
      <w:r w:rsidRPr="004E4972">
        <w:rPr>
          <w:color w:val="000000"/>
          <w:sz w:val="28"/>
          <w:szCs w:val="28"/>
        </w:rPr>
        <w:tab/>
      </w:r>
      <w:r w:rsidR="003A565D">
        <w:rPr>
          <w:color w:val="000000"/>
          <w:sz w:val="28"/>
          <w:szCs w:val="28"/>
        </w:rPr>
        <w:t>6</w:t>
      </w:r>
      <w:r w:rsidRPr="004E4972">
        <w:rPr>
          <w:color w:val="000000"/>
          <w:sz w:val="28"/>
          <w:szCs w:val="28"/>
        </w:rPr>
        <w:t>.</w:t>
      </w:r>
      <w:r w:rsidR="00EC1692" w:rsidRPr="004E4972">
        <w:rPr>
          <w:color w:val="000000"/>
          <w:sz w:val="28"/>
          <w:szCs w:val="28"/>
        </w:rPr>
        <w:t xml:space="preserve"> </w:t>
      </w:r>
      <w:r w:rsidRPr="004E4972">
        <w:rPr>
          <w:color w:val="000000"/>
          <w:sz w:val="28"/>
          <w:szCs w:val="28"/>
        </w:rPr>
        <w:t xml:space="preserve">Проект решения о местном бюджете, решение о </w:t>
      </w:r>
      <w:r w:rsidR="007F5984">
        <w:rPr>
          <w:color w:val="000000"/>
          <w:sz w:val="28"/>
          <w:szCs w:val="28"/>
        </w:rPr>
        <w:t xml:space="preserve">местном </w:t>
      </w:r>
      <w:r w:rsidRPr="004E4972">
        <w:rPr>
          <w:color w:val="000000"/>
          <w:sz w:val="28"/>
          <w:szCs w:val="28"/>
        </w:rPr>
        <w:t xml:space="preserve">бюджете, проект решения о внесении изменений в </w:t>
      </w:r>
      <w:r w:rsidR="007F5984">
        <w:rPr>
          <w:color w:val="000000"/>
          <w:sz w:val="28"/>
          <w:szCs w:val="28"/>
        </w:rPr>
        <w:t xml:space="preserve">местный </w:t>
      </w:r>
      <w:r w:rsidRPr="004E4972">
        <w:rPr>
          <w:color w:val="000000"/>
          <w:sz w:val="28"/>
          <w:szCs w:val="28"/>
        </w:rPr>
        <w:t xml:space="preserve">бюджет, решение о внесении изменений в </w:t>
      </w:r>
      <w:r w:rsidR="007F5984">
        <w:rPr>
          <w:color w:val="000000"/>
          <w:sz w:val="28"/>
          <w:szCs w:val="28"/>
        </w:rPr>
        <w:t xml:space="preserve">местный </w:t>
      </w:r>
      <w:r w:rsidRPr="004E4972">
        <w:rPr>
          <w:color w:val="000000"/>
          <w:sz w:val="28"/>
          <w:szCs w:val="28"/>
        </w:rPr>
        <w:t>бюджет размещаются на официальном сайте Администрации в сети Интернет.</w:t>
      </w:r>
    </w:p>
    <w:p w:rsidR="00D253C0" w:rsidRPr="004E4972" w:rsidRDefault="00D253C0" w:rsidP="00822785">
      <w:pPr>
        <w:pStyle w:val="a6"/>
        <w:jc w:val="center"/>
        <w:rPr>
          <w:color w:val="000000"/>
          <w:sz w:val="28"/>
          <w:szCs w:val="28"/>
        </w:rPr>
      </w:pPr>
      <w:r w:rsidRPr="004E4972">
        <w:rPr>
          <w:color w:val="000000"/>
          <w:sz w:val="28"/>
          <w:szCs w:val="28"/>
        </w:rPr>
        <w:t xml:space="preserve">Раздел 2. </w:t>
      </w:r>
      <w:r w:rsidR="00AA507C">
        <w:rPr>
          <w:color w:val="000000"/>
          <w:sz w:val="28"/>
          <w:szCs w:val="28"/>
        </w:rPr>
        <w:t xml:space="preserve">Условия и порядок </w:t>
      </w:r>
      <w:r w:rsidR="00F929C4" w:rsidRPr="004E4972">
        <w:rPr>
          <w:color w:val="000000"/>
          <w:sz w:val="28"/>
          <w:szCs w:val="28"/>
        </w:rPr>
        <w:t>предоставления субсидии</w:t>
      </w:r>
    </w:p>
    <w:p w:rsidR="00D253C0" w:rsidRPr="004E4972" w:rsidRDefault="003A565D" w:rsidP="007940AD">
      <w:pPr>
        <w:ind w:right="-13" w:firstLine="708"/>
        <w:jc w:val="both"/>
        <w:rPr>
          <w:sz w:val="28"/>
          <w:szCs w:val="28"/>
        </w:rPr>
      </w:pPr>
      <w:r>
        <w:rPr>
          <w:sz w:val="28"/>
          <w:szCs w:val="28"/>
        </w:rPr>
        <w:t>7</w:t>
      </w:r>
      <w:r w:rsidR="00D253C0" w:rsidRPr="004E4972">
        <w:rPr>
          <w:sz w:val="28"/>
          <w:szCs w:val="28"/>
        </w:rPr>
        <w:t>. Субсидия</w:t>
      </w:r>
      <w:r w:rsidR="008F5BD9">
        <w:rPr>
          <w:sz w:val="28"/>
          <w:szCs w:val="28"/>
        </w:rPr>
        <w:t xml:space="preserve"> </w:t>
      </w:r>
      <w:r w:rsidR="00A02266" w:rsidRPr="00BD4066">
        <w:rPr>
          <w:sz w:val="28"/>
          <w:szCs w:val="28"/>
        </w:rPr>
        <w:t>выделяется</w:t>
      </w:r>
      <w:r w:rsidR="00D253C0" w:rsidRPr="004E4972">
        <w:rPr>
          <w:sz w:val="28"/>
          <w:szCs w:val="28"/>
        </w:rPr>
        <w:t xml:space="preserve"> по результатам </w:t>
      </w:r>
      <w:r w:rsidR="00F929C4" w:rsidRPr="004E4972">
        <w:rPr>
          <w:sz w:val="28"/>
          <w:szCs w:val="28"/>
        </w:rPr>
        <w:t>рассмотрения документов</w:t>
      </w:r>
      <w:r w:rsidR="00D253C0" w:rsidRPr="004E4972">
        <w:rPr>
          <w:sz w:val="28"/>
          <w:szCs w:val="28"/>
        </w:rPr>
        <w:t xml:space="preserve"> </w:t>
      </w:r>
      <w:r w:rsidR="00DB5B3E">
        <w:rPr>
          <w:sz w:val="28"/>
          <w:szCs w:val="28"/>
        </w:rPr>
        <w:t>К</w:t>
      </w:r>
      <w:r w:rsidR="00D253C0" w:rsidRPr="00EE092F">
        <w:rPr>
          <w:sz w:val="28"/>
          <w:szCs w:val="28"/>
        </w:rPr>
        <w:t>омиссией на получение субсидий из</w:t>
      </w:r>
      <w:r w:rsidR="0059354C" w:rsidRPr="00EE092F">
        <w:rPr>
          <w:sz w:val="28"/>
          <w:szCs w:val="28"/>
        </w:rPr>
        <w:t xml:space="preserve"> местного</w:t>
      </w:r>
      <w:r w:rsidR="00D253C0" w:rsidRPr="00EE092F">
        <w:rPr>
          <w:sz w:val="28"/>
          <w:szCs w:val="28"/>
        </w:rPr>
        <w:t xml:space="preserve"> бюджета </w:t>
      </w:r>
      <w:r w:rsidR="000C1239" w:rsidRPr="00EE092F">
        <w:rPr>
          <w:sz w:val="28"/>
          <w:szCs w:val="28"/>
        </w:rPr>
        <w:t>на</w:t>
      </w:r>
      <w:r w:rsidR="00F929C4" w:rsidRPr="00EE092F">
        <w:rPr>
          <w:sz w:val="28"/>
          <w:szCs w:val="28"/>
        </w:rPr>
        <w:t xml:space="preserve"> </w:t>
      </w:r>
      <w:r w:rsidR="00EE092F" w:rsidRPr="00EE092F">
        <w:rPr>
          <w:sz w:val="28"/>
          <w:szCs w:val="28"/>
        </w:rPr>
        <w:t xml:space="preserve">возмещение недополученных доходов и (или) </w:t>
      </w:r>
      <w:r w:rsidR="00F929C4" w:rsidRPr="00EE092F">
        <w:rPr>
          <w:sz w:val="28"/>
          <w:szCs w:val="28"/>
        </w:rPr>
        <w:t>финансово</w:t>
      </w:r>
      <w:r w:rsidR="00EE092F" w:rsidRPr="00EE092F">
        <w:rPr>
          <w:sz w:val="28"/>
          <w:szCs w:val="28"/>
        </w:rPr>
        <w:t xml:space="preserve">го </w:t>
      </w:r>
      <w:r w:rsidR="00F929C4" w:rsidRPr="00EE092F">
        <w:rPr>
          <w:sz w:val="28"/>
          <w:szCs w:val="28"/>
        </w:rPr>
        <w:t>обеспечени</w:t>
      </w:r>
      <w:r w:rsidR="00EE092F" w:rsidRPr="00EE092F">
        <w:rPr>
          <w:sz w:val="28"/>
          <w:szCs w:val="28"/>
        </w:rPr>
        <w:t>я (возмещения)</w:t>
      </w:r>
      <w:r w:rsidR="00F929C4" w:rsidRPr="00EE092F">
        <w:rPr>
          <w:sz w:val="28"/>
          <w:szCs w:val="28"/>
        </w:rPr>
        <w:t xml:space="preserve"> затрат</w:t>
      </w:r>
      <w:r w:rsidR="00EE092F" w:rsidRPr="00EE092F">
        <w:rPr>
          <w:sz w:val="28"/>
          <w:szCs w:val="28"/>
        </w:rPr>
        <w:t xml:space="preserve"> </w:t>
      </w:r>
      <w:r w:rsidR="00D253C0" w:rsidRPr="00EE092F">
        <w:rPr>
          <w:sz w:val="28"/>
          <w:szCs w:val="28"/>
        </w:rPr>
        <w:t>(далее – Комиссия). Положение о Комиссии и состав Комиссии</w:t>
      </w:r>
      <w:r w:rsidR="00D253C0" w:rsidRPr="004E4972">
        <w:rPr>
          <w:sz w:val="28"/>
          <w:szCs w:val="28"/>
        </w:rPr>
        <w:t xml:space="preserve"> утверждаются распоряжением Администрации</w:t>
      </w:r>
      <w:r w:rsidR="00A84FA4" w:rsidRPr="004E4972">
        <w:rPr>
          <w:sz w:val="28"/>
          <w:szCs w:val="28"/>
        </w:rPr>
        <w:t>.</w:t>
      </w:r>
    </w:p>
    <w:p w:rsidR="003E0BD1" w:rsidRPr="004E4972" w:rsidRDefault="003A565D" w:rsidP="00CC7B98">
      <w:pPr>
        <w:ind w:right="-13" w:firstLine="708"/>
        <w:jc w:val="both"/>
        <w:rPr>
          <w:color w:val="22272F"/>
          <w:sz w:val="28"/>
          <w:szCs w:val="28"/>
          <w:shd w:val="clear" w:color="auto" w:fill="FFFFFF"/>
        </w:rPr>
      </w:pPr>
      <w:r>
        <w:rPr>
          <w:sz w:val="28"/>
          <w:szCs w:val="28"/>
        </w:rPr>
        <w:t>8</w:t>
      </w:r>
      <w:r w:rsidR="00D253C0" w:rsidRPr="004E4972">
        <w:rPr>
          <w:sz w:val="28"/>
          <w:szCs w:val="28"/>
        </w:rPr>
        <w:t xml:space="preserve">. </w:t>
      </w:r>
      <w:r w:rsidR="007940AD">
        <w:rPr>
          <w:sz w:val="28"/>
          <w:szCs w:val="28"/>
        </w:rPr>
        <w:t>Получатель</w:t>
      </w:r>
      <w:r w:rsidR="00F929C4" w:rsidRPr="004E4972">
        <w:rPr>
          <w:sz w:val="28"/>
          <w:szCs w:val="28"/>
        </w:rPr>
        <w:t xml:space="preserve"> </w:t>
      </w:r>
      <w:r w:rsidR="00F929C4" w:rsidRPr="004E4972">
        <w:rPr>
          <w:color w:val="22272F"/>
          <w:sz w:val="28"/>
          <w:szCs w:val="28"/>
          <w:shd w:val="clear" w:color="auto" w:fill="FFFFFF"/>
        </w:rPr>
        <w:t>на 1-е число месяца, предшествующего месяцу</w:t>
      </w:r>
      <w:r w:rsidR="00DB5B3E">
        <w:rPr>
          <w:color w:val="22272F"/>
          <w:sz w:val="28"/>
          <w:szCs w:val="28"/>
          <w:shd w:val="clear" w:color="auto" w:fill="FFFFFF"/>
        </w:rPr>
        <w:t>,</w:t>
      </w:r>
      <w:r w:rsidR="00F929C4" w:rsidRPr="004E4972">
        <w:rPr>
          <w:sz w:val="28"/>
          <w:szCs w:val="28"/>
        </w:rPr>
        <w:t xml:space="preserve"> в котором планируется предоставление субсидии </w:t>
      </w:r>
      <w:r w:rsidR="00505191" w:rsidRPr="004E4972">
        <w:rPr>
          <w:color w:val="22272F"/>
          <w:sz w:val="28"/>
          <w:szCs w:val="28"/>
          <w:shd w:val="clear" w:color="auto" w:fill="FFFFFF"/>
        </w:rPr>
        <w:t>долж</w:t>
      </w:r>
      <w:r w:rsidR="00F929C4" w:rsidRPr="004E4972">
        <w:rPr>
          <w:color w:val="22272F"/>
          <w:sz w:val="28"/>
          <w:szCs w:val="28"/>
          <w:shd w:val="clear" w:color="auto" w:fill="FFFFFF"/>
        </w:rPr>
        <w:t>е</w:t>
      </w:r>
      <w:r w:rsidR="00505191" w:rsidRPr="004E4972">
        <w:rPr>
          <w:color w:val="22272F"/>
          <w:sz w:val="28"/>
          <w:szCs w:val="28"/>
          <w:shd w:val="clear" w:color="auto" w:fill="FFFFFF"/>
        </w:rPr>
        <w:t>н</w:t>
      </w:r>
      <w:r w:rsidR="007F5984">
        <w:rPr>
          <w:color w:val="22272F"/>
          <w:sz w:val="28"/>
          <w:szCs w:val="28"/>
          <w:shd w:val="clear" w:color="auto" w:fill="FFFFFF"/>
        </w:rPr>
        <w:t xml:space="preserve"> соответствовать следующим параметрам</w:t>
      </w:r>
      <w:r w:rsidR="00AF6733" w:rsidRPr="004E4972">
        <w:rPr>
          <w:color w:val="22272F"/>
          <w:sz w:val="28"/>
          <w:szCs w:val="28"/>
          <w:shd w:val="clear" w:color="auto" w:fill="FFFFFF"/>
        </w:rPr>
        <w:t>:</w:t>
      </w:r>
      <w:r w:rsidR="00505191" w:rsidRPr="004E4972">
        <w:rPr>
          <w:color w:val="22272F"/>
          <w:sz w:val="28"/>
          <w:szCs w:val="28"/>
          <w:shd w:val="clear" w:color="auto" w:fill="FFFFFF"/>
        </w:rPr>
        <w:t xml:space="preserve"> </w:t>
      </w:r>
    </w:p>
    <w:p w:rsidR="003E0BD1" w:rsidRDefault="003E0BD1" w:rsidP="003E0BD1">
      <w:pPr>
        <w:ind w:right="-13"/>
        <w:jc w:val="both"/>
        <w:rPr>
          <w:color w:val="22272F"/>
          <w:sz w:val="28"/>
          <w:szCs w:val="28"/>
        </w:rPr>
      </w:pPr>
      <w:r w:rsidRPr="004E4972">
        <w:rPr>
          <w:color w:val="22272F"/>
          <w:sz w:val="28"/>
          <w:szCs w:val="28"/>
          <w:shd w:val="clear" w:color="auto" w:fill="FFFFFF"/>
        </w:rPr>
        <w:t xml:space="preserve">         </w:t>
      </w:r>
      <w:r w:rsidR="00CC7B98">
        <w:rPr>
          <w:color w:val="22272F"/>
          <w:sz w:val="28"/>
          <w:szCs w:val="28"/>
          <w:shd w:val="clear" w:color="auto" w:fill="FFFFFF"/>
        </w:rPr>
        <w:t>а</w:t>
      </w:r>
      <w:r w:rsidRPr="004E4972">
        <w:rPr>
          <w:color w:val="22272F"/>
          <w:sz w:val="28"/>
          <w:szCs w:val="28"/>
          <w:shd w:val="clear" w:color="auto" w:fill="FFFFFF"/>
        </w:rPr>
        <w:t xml:space="preserve">) </w:t>
      </w:r>
      <w:r>
        <w:rPr>
          <w:color w:val="22272F"/>
          <w:sz w:val="28"/>
          <w:szCs w:val="28"/>
          <w:shd w:val="clear" w:color="auto" w:fill="FFFFFF"/>
        </w:rPr>
        <w:t xml:space="preserve">не должен быть </w:t>
      </w:r>
      <w:r w:rsidRPr="004E4972">
        <w:rPr>
          <w:color w:val="22272F"/>
          <w:sz w:val="28"/>
          <w:szCs w:val="28"/>
        </w:rPr>
        <w:t>иностранным юридическим лиц</w:t>
      </w:r>
      <w:r>
        <w:rPr>
          <w:color w:val="22272F"/>
          <w:sz w:val="28"/>
          <w:szCs w:val="28"/>
        </w:rPr>
        <w:t>о</w:t>
      </w:r>
      <w:r w:rsidRPr="004E4972">
        <w:rPr>
          <w:color w:val="22272F"/>
          <w:sz w:val="28"/>
          <w:szCs w:val="28"/>
        </w:rPr>
        <w:t xml:space="preserve">м,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3E0BD1" w:rsidRDefault="00CC7B98" w:rsidP="003E0BD1">
      <w:pPr>
        <w:ind w:right="-13" w:firstLine="708"/>
        <w:jc w:val="both"/>
        <w:rPr>
          <w:rFonts w:eastAsia="Calibri"/>
          <w:sz w:val="28"/>
          <w:szCs w:val="28"/>
        </w:rPr>
      </w:pPr>
      <w:r>
        <w:rPr>
          <w:sz w:val="28"/>
          <w:szCs w:val="28"/>
        </w:rPr>
        <w:t>б</w:t>
      </w:r>
      <w:r w:rsidR="003E0BD1" w:rsidRPr="004E4972">
        <w:rPr>
          <w:sz w:val="28"/>
          <w:szCs w:val="28"/>
        </w:rPr>
        <w:t xml:space="preserve">) </w:t>
      </w:r>
      <w:r w:rsidR="003E0BD1" w:rsidRPr="004E4972">
        <w:rPr>
          <w:rFonts w:eastAsia="Calibri"/>
          <w:sz w:val="28"/>
          <w:szCs w:val="28"/>
        </w:rPr>
        <w:t xml:space="preserve">у </w:t>
      </w:r>
      <w:r>
        <w:rPr>
          <w:rFonts w:eastAsia="Calibri"/>
          <w:sz w:val="28"/>
          <w:szCs w:val="28"/>
        </w:rPr>
        <w:t>П</w:t>
      </w:r>
      <w:r w:rsidR="003E0BD1" w:rsidRPr="004E4972">
        <w:rPr>
          <w:rFonts w:eastAsia="Calibri"/>
          <w:sz w:val="28"/>
          <w:szCs w:val="28"/>
        </w:rPr>
        <w:t>олучателя субсидий должна отсутствовать просроченная задолженность по возврату в местный бюджет субсидий, бюджетных инвестиций, предоставленных</w:t>
      </w:r>
      <w:r>
        <w:rPr>
          <w:rFonts w:eastAsia="Calibri"/>
          <w:sz w:val="28"/>
          <w:szCs w:val="28"/>
        </w:rPr>
        <w:t>,</w:t>
      </w:r>
      <w:r w:rsidR="003E0BD1" w:rsidRPr="004E4972">
        <w:rPr>
          <w:rFonts w:eastAsia="Calibri"/>
          <w:sz w:val="28"/>
          <w:szCs w:val="28"/>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образованием;</w:t>
      </w:r>
    </w:p>
    <w:p w:rsidR="003E0BD1" w:rsidRDefault="00CC7B98" w:rsidP="003E0BD1">
      <w:pPr>
        <w:ind w:right="-13" w:firstLine="708"/>
        <w:jc w:val="both"/>
        <w:rPr>
          <w:rFonts w:eastAsia="Calibri"/>
          <w:sz w:val="28"/>
          <w:szCs w:val="28"/>
        </w:rPr>
      </w:pPr>
      <w:r>
        <w:rPr>
          <w:rFonts w:eastAsia="Calibri"/>
          <w:sz w:val="28"/>
          <w:szCs w:val="28"/>
        </w:rPr>
        <w:t>в</w:t>
      </w:r>
      <w:r w:rsidR="003E0BD1" w:rsidRPr="00D56C4B">
        <w:rPr>
          <w:rFonts w:eastAsia="Calibri"/>
          <w:sz w:val="28"/>
          <w:szCs w:val="28"/>
        </w:rPr>
        <w:t xml:space="preserve">) </w:t>
      </w:r>
      <w:r>
        <w:rPr>
          <w:rFonts w:eastAsia="Calibri"/>
          <w:sz w:val="28"/>
          <w:szCs w:val="28"/>
        </w:rPr>
        <w:t>П</w:t>
      </w:r>
      <w:r w:rsidR="003E0BD1" w:rsidRPr="00D56C4B">
        <w:rPr>
          <w:rFonts w:eastAsia="Calibri"/>
          <w:sz w:val="28"/>
          <w:szCs w:val="28"/>
        </w:rPr>
        <w:t xml:space="preserve">олучатель субсидий не должен находиться в процессе реорганизации (за исключением реорганизации в форме присоединения к получателю субсидий другого юридического лица), ликвидации, в отношении </w:t>
      </w:r>
      <w:r w:rsidR="003E0BD1">
        <w:rPr>
          <w:rFonts w:eastAsia="Calibri"/>
          <w:sz w:val="28"/>
          <w:szCs w:val="28"/>
        </w:rPr>
        <w:t>П</w:t>
      </w:r>
      <w:r w:rsidR="003E0BD1" w:rsidRPr="00D56C4B">
        <w:rPr>
          <w:rFonts w:eastAsia="Calibri"/>
          <w:sz w:val="28"/>
          <w:szCs w:val="28"/>
        </w:rPr>
        <w:t>олучателя субсидий не введена проце</w:t>
      </w:r>
      <w:r>
        <w:rPr>
          <w:rFonts w:eastAsia="Calibri"/>
          <w:sz w:val="28"/>
          <w:szCs w:val="28"/>
        </w:rPr>
        <w:t>дура банкротства, деятельность П</w:t>
      </w:r>
      <w:r w:rsidR="003E0BD1" w:rsidRPr="00D56C4B">
        <w:rPr>
          <w:rFonts w:eastAsia="Calibri"/>
          <w:sz w:val="28"/>
          <w:szCs w:val="28"/>
        </w:rPr>
        <w:t>олучателя субсидий не приостановлена в порядке, предусмотренном законодательством Российской Федерации;</w:t>
      </w:r>
    </w:p>
    <w:p w:rsidR="003E0BD1" w:rsidRDefault="00CC7B98" w:rsidP="003E0BD1">
      <w:pPr>
        <w:ind w:right="-13" w:firstLine="708"/>
        <w:jc w:val="both"/>
        <w:rPr>
          <w:rFonts w:eastAsia="Calibri"/>
          <w:sz w:val="28"/>
          <w:szCs w:val="28"/>
        </w:rPr>
      </w:pPr>
      <w:r>
        <w:rPr>
          <w:rFonts w:eastAsia="Calibri"/>
          <w:sz w:val="28"/>
          <w:szCs w:val="28"/>
        </w:rPr>
        <w:t>г</w:t>
      </w:r>
      <w:r w:rsidR="003E0BD1" w:rsidRPr="00D56C4B">
        <w:rPr>
          <w:rFonts w:eastAsia="Calibri"/>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w:t>
      </w:r>
      <w:r>
        <w:rPr>
          <w:rFonts w:eastAsia="Calibri"/>
          <w:sz w:val="28"/>
          <w:szCs w:val="28"/>
        </w:rPr>
        <w:t>органа, или главном бухгалтере П</w:t>
      </w:r>
      <w:r w:rsidR="003E0BD1" w:rsidRPr="00D56C4B">
        <w:rPr>
          <w:rFonts w:eastAsia="Calibri"/>
          <w:sz w:val="28"/>
          <w:szCs w:val="28"/>
        </w:rPr>
        <w:t>олучателя субсидий;</w:t>
      </w:r>
    </w:p>
    <w:p w:rsidR="003E0BD1" w:rsidRPr="00D56C4B" w:rsidRDefault="00CC7B98" w:rsidP="003E0BD1">
      <w:pPr>
        <w:ind w:right="-13" w:firstLine="708"/>
        <w:jc w:val="both"/>
        <w:rPr>
          <w:rFonts w:eastAsia="Calibri"/>
          <w:sz w:val="28"/>
          <w:szCs w:val="28"/>
        </w:rPr>
      </w:pPr>
      <w:r>
        <w:rPr>
          <w:rFonts w:eastAsia="Calibri"/>
          <w:sz w:val="28"/>
          <w:szCs w:val="28"/>
        </w:rPr>
        <w:t>д</w:t>
      </w:r>
      <w:r w:rsidR="003E0BD1" w:rsidRPr="00D56C4B">
        <w:rPr>
          <w:rFonts w:eastAsia="Calibri"/>
          <w:sz w:val="28"/>
          <w:szCs w:val="28"/>
        </w:rPr>
        <w:t xml:space="preserve">) </w:t>
      </w:r>
      <w:r>
        <w:rPr>
          <w:rFonts w:eastAsia="Calibri"/>
          <w:sz w:val="28"/>
          <w:szCs w:val="28"/>
        </w:rPr>
        <w:t>П</w:t>
      </w:r>
      <w:r w:rsidR="003E0BD1" w:rsidRPr="00D56C4B">
        <w:rPr>
          <w:rFonts w:eastAsia="Calibri"/>
          <w:sz w:val="28"/>
          <w:szCs w:val="28"/>
        </w:rPr>
        <w:t xml:space="preserve">олучатель субсидий не получает средства из </w:t>
      </w:r>
      <w:r w:rsidR="003E0BD1" w:rsidRPr="004E4972">
        <w:rPr>
          <w:rFonts w:eastAsia="Calibri"/>
          <w:sz w:val="28"/>
          <w:szCs w:val="28"/>
        </w:rPr>
        <w:t xml:space="preserve">местного </w:t>
      </w:r>
      <w:r w:rsidR="003E0BD1" w:rsidRPr="00D56C4B">
        <w:rPr>
          <w:rFonts w:eastAsia="Calibri"/>
          <w:sz w:val="28"/>
          <w:szCs w:val="28"/>
        </w:rPr>
        <w:t xml:space="preserve">бюджета  в соответствии с иными нормативными правовыми актами на цели, указанные в </w:t>
      </w:r>
      <w:r w:rsidR="003E0BD1">
        <w:rPr>
          <w:rFonts w:eastAsia="Calibri"/>
          <w:sz w:val="28"/>
          <w:szCs w:val="28"/>
        </w:rPr>
        <w:t xml:space="preserve">пункту 1 </w:t>
      </w:r>
      <w:r w:rsidR="003E0BD1" w:rsidRPr="00D56C4B">
        <w:rPr>
          <w:rFonts w:eastAsia="Calibri"/>
          <w:sz w:val="28"/>
          <w:szCs w:val="28"/>
        </w:rPr>
        <w:t>настоящего Порядка.</w:t>
      </w:r>
    </w:p>
    <w:p w:rsidR="00D56C4B" w:rsidRDefault="00CC7B98" w:rsidP="00386CB1">
      <w:pPr>
        <w:ind w:right="-13" w:firstLine="708"/>
        <w:jc w:val="both"/>
        <w:rPr>
          <w:rFonts w:eastAsia="Calibri"/>
          <w:sz w:val="28"/>
          <w:szCs w:val="28"/>
        </w:rPr>
      </w:pPr>
      <w:r>
        <w:rPr>
          <w:rFonts w:eastAsia="Calibri"/>
          <w:sz w:val="28"/>
          <w:szCs w:val="28"/>
        </w:rPr>
        <w:lastRenderedPageBreak/>
        <w:t>е) у П</w:t>
      </w:r>
      <w:r w:rsidR="003E0BD1" w:rsidRPr="00EA122A">
        <w:rPr>
          <w:rFonts w:eastAsia="Calibri"/>
          <w:sz w:val="28"/>
          <w:szCs w:val="28"/>
        </w:rPr>
        <w:t xml:space="preserve">олучателя субсидии </w:t>
      </w:r>
      <w:r w:rsidR="00EA122A" w:rsidRPr="00EA122A">
        <w:rPr>
          <w:rFonts w:eastAsia="Calibri"/>
          <w:sz w:val="28"/>
          <w:szCs w:val="28"/>
        </w:rPr>
        <w:t xml:space="preserve">необходимое </w:t>
      </w:r>
      <w:r w:rsidR="003E0BD1" w:rsidRPr="00EA122A">
        <w:rPr>
          <w:rFonts w:eastAsia="Calibri"/>
          <w:sz w:val="28"/>
          <w:szCs w:val="28"/>
        </w:rPr>
        <w:t>имущество</w:t>
      </w:r>
      <w:r w:rsidR="00EA122A">
        <w:rPr>
          <w:rFonts w:eastAsia="Calibri"/>
          <w:sz w:val="28"/>
          <w:szCs w:val="28"/>
        </w:rPr>
        <w:t xml:space="preserve">, </w:t>
      </w:r>
      <w:r w:rsidR="003E0BD1" w:rsidRPr="00EA122A">
        <w:rPr>
          <w:rFonts w:eastAsia="Calibri"/>
          <w:sz w:val="28"/>
          <w:szCs w:val="28"/>
        </w:rPr>
        <w:t xml:space="preserve"> </w:t>
      </w:r>
      <w:r w:rsidR="00EA122A" w:rsidRPr="00EA122A">
        <w:rPr>
          <w:rFonts w:eastAsia="Calibri"/>
          <w:sz w:val="28"/>
          <w:szCs w:val="28"/>
        </w:rPr>
        <w:t xml:space="preserve">для </w:t>
      </w:r>
      <w:r w:rsidR="00EA122A">
        <w:rPr>
          <w:rFonts w:eastAsia="Calibri"/>
          <w:sz w:val="28"/>
          <w:szCs w:val="28"/>
        </w:rPr>
        <w:t xml:space="preserve">осуществления деятельности, связанной с </w:t>
      </w:r>
      <w:r w:rsidR="00EA122A" w:rsidRPr="00EA122A">
        <w:rPr>
          <w:rFonts w:eastAsia="Calibri"/>
          <w:sz w:val="28"/>
          <w:szCs w:val="28"/>
        </w:rPr>
        <w:t>оказани</w:t>
      </w:r>
      <w:r w:rsidR="00EA122A">
        <w:rPr>
          <w:rFonts w:eastAsia="Calibri"/>
          <w:sz w:val="28"/>
          <w:szCs w:val="28"/>
        </w:rPr>
        <w:t>ем</w:t>
      </w:r>
      <w:r w:rsidR="00EA122A" w:rsidRPr="00EA122A">
        <w:rPr>
          <w:rFonts w:eastAsia="Calibri"/>
          <w:sz w:val="28"/>
          <w:szCs w:val="28"/>
        </w:rPr>
        <w:t xml:space="preserve"> услуг по теплоснабжению </w:t>
      </w:r>
      <w:r w:rsidR="003E0BD1" w:rsidRPr="00EA122A">
        <w:rPr>
          <w:rFonts w:eastAsia="Calibri"/>
          <w:sz w:val="28"/>
          <w:szCs w:val="28"/>
        </w:rPr>
        <w:t>должно быть закреплено на праве хозяйственного ведения.</w:t>
      </w:r>
    </w:p>
    <w:p w:rsidR="00D56C4B" w:rsidRDefault="003A565D" w:rsidP="00386CB1">
      <w:pPr>
        <w:widowControl w:val="0"/>
        <w:autoSpaceDE w:val="0"/>
        <w:autoSpaceDN w:val="0"/>
        <w:adjustRightInd w:val="0"/>
        <w:ind w:firstLine="540"/>
        <w:jc w:val="both"/>
        <w:rPr>
          <w:sz w:val="28"/>
          <w:szCs w:val="28"/>
        </w:rPr>
      </w:pPr>
      <w:r>
        <w:rPr>
          <w:sz w:val="28"/>
          <w:szCs w:val="28"/>
        </w:rPr>
        <w:t>9</w:t>
      </w:r>
      <w:r w:rsidR="00EC1692" w:rsidRPr="004E4972">
        <w:rPr>
          <w:sz w:val="28"/>
          <w:szCs w:val="28"/>
        </w:rPr>
        <w:t>.</w:t>
      </w:r>
      <w:r w:rsidR="00386CB1">
        <w:rPr>
          <w:sz w:val="28"/>
          <w:szCs w:val="28"/>
        </w:rPr>
        <w:t xml:space="preserve"> </w:t>
      </w:r>
      <w:r w:rsidR="00D56C4B" w:rsidRPr="00D56C4B">
        <w:rPr>
          <w:sz w:val="28"/>
          <w:szCs w:val="28"/>
        </w:rPr>
        <w:t xml:space="preserve">Документами, подтверждающими соответствия требованиям, указанным в пункте </w:t>
      </w:r>
      <w:r w:rsidR="00EA122A">
        <w:rPr>
          <w:sz w:val="28"/>
          <w:szCs w:val="28"/>
        </w:rPr>
        <w:t>8</w:t>
      </w:r>
      <w:r w:rsidR="00D56C4B" w:rsidRPr="00D56C4B">
        <w:rPr>
          <w:sz w:val="28"/>
          <w:szCs w:val="28"/>
        </w:rPr>
        <w:t xml:space="preserve"> настоящего Порядка, являются следующие документы:</w:t>
      </w:r>
    </w:p>
    <w:p w:rsidR="00827019" w:rsidRDefault="00827019" w:rsidP="00827019">
      <w:pPr>
        <w:ind w:right="-13" w:firstLine="540"/>
        <w:jc w:val="both"/>
        <w:rPr>
          <w:color w:val="22272F"/>
          <w:sz w:val="28"/>
          <w:szCs w:val="28"/>
        </w:rPr>
      </w:pPr>
      <w:r>
        <w:rPr>
          <w:sz w:val="28"/>
          <w:szCs w:val="28"/>
        </w:rPr>
        <w:t>а)  справка подписанная руководителем о том</w:t>
      </w:r>
      <w:r w:rsidR="00513521">
        <w:rPr>
          <w:sz w:val="28"/>
          <w:szCs w:val="28"/>
        </w:rPr>
        <w:t>,</w:t>
      </w:r>
      <w:r>
        <w:rPr>
          <w:sz w:val="28"/>
          <w:szCs w:val="28"/>
        </w:rPr>
        <w:t xml:space="preserve"> что юридическое лицо не является</w:t>
      </w:r>
      <w:r>
        <w:rPr>
          <w:color w:val="22272F"/>
          <w:sz w:val="28"/>
          <w:szCs w:val="28"/>
          <w:shd w:val="clear" w:color="auto" w:fill="FFFFFF"/>
        </w:rPr>
        <w:t xml:space="preserve"> </w:t>
      </w:r>
      <w:r w:rsidRPr="004E4972">
        <w:rPr>
          <w:color w:val="22272F"/>
          <w:sz w:val="28"/>
          <w:szCs w:val="28"/>
        </w:rPr>
        <w:t>иностранным юридическим лиц</w:t>
      </w:r>
      <w:r>
        <w:rPr>
          <w:color w:val="22272F"/>
          <w:sz w:val="28"/>
          <w:szCs w:val="28"/>
        </w:rPr>
        <w:t>о</w:t>
      </w:r>
      <w:r w:rsidRPr="004E4972">
        <w:rPr>
          <w:color w:val="22272F"/>
          <w:sz w:val="28"/>
          <w:szCs w:val="28"/>
        </w:rPr>
        <w:t>м, а также российским юридическим лиц</w:t>
      </w:r>
      <w:r>
        <w:rPr>
          <w:color w:val="22272F"/>
          <w:sz w:val="28"/>
          <w:szCs w:val="28"/>
        </w:rPr>
        <w:t>ом</w:t>
      </w:r>
      <w:r w:rsidRPr="004E4972">
        <w:rPr>
          <w:color w:val="22272F"/>
          <w:sz w:val="28"/>
          <w:szCs w:val="28"/>
        </w:rPr>
        <w:t>, в уставном (складочном) капитале котор</w:t>
      </w:r>
      <w:r>
        <w:rPr>
          <w:color w:val="22272F"/>
          <w:sz w:val="28"/>
          <w:szCs w:val="28"/>
        </w:rPr>
        <w:t>ого</w:t>
      </w:r>
      <w:r w:rsidRPr="004E4972">
        <w:rPr>
          <w:color w:val="22272F"/>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D56C4B" w:rsidRPr="00D56C4B" w:rsidRDefault="00827019" w:rsidP="00386CB1">
      <w:pPr>
        <w:widowControl w:val="0"/>
        <w:autoSpaceDE w:val="0"/>
        <w:autoSpaceDN w:val="0"/>
        <w:adjustRightInd w:val="0"/>
        <w:ind w:firstLine="540"/>
        <w:jc w:val="both"/>
        <w:rPr>
          <w:sz w:val="28"/>
          <w:szCs w:val="28"/>
        </w:rPr>
      </w:pPr>
      <w:r>
        <w:rPr>
          <w:sz w:val="28"/>
          <w:szCs w:val="28"/>
        </w:rPr>
        <w:t>б</w:t>
      </w:r>
      <w:r w:rsidR="00D56C4B" w:rsidRPr="00D56C4B">
        <w:rPr>
          <w:sz w:val="28"/>
          <w:szCs w:val="28"/>
        </w:rPr>
        <w:t xml:space="preserve">) справка, подписанная руководителем и главным бухгалтером (при наличии) </w:t>
      </w:r>
      <w:r w:rsidR="00C95808">
        <w:rPr>
          <w:sz w:val="28"/>
          <w:szCs w:val="28"/>
        </w:rPr>
        <w:t>П</w:t>
      </w:r>
      <w:r w:rsidR="00D56C4B" w:rsidRPr="00D56C4B">
        <w:rPr>
          <w:sz w:val="28"/>
          <w:szCs w:val="28"/>
        </w:rPr>
        <w:t xml:space="preserve">олучателя субсидий, подтверждающая, что по состоянию на 1-е число месяца, в котором планируется заключение соглашения, у </w:t>
      </w:r>
      <w:r w:rsidR="002C7363">
        <w:rPr>
          <w:sz w:val="28"/>
          <w:szCs w:val="28"/>
        </w:rPr>
        <w:t>П</w:t>
      </w:r>
      <w:r w:rsidR="00D56C4B" w:rsidRPr="00D56C4B">
        <w:rPr>
          <w:sz w:val="28"/>
          <w:szCs w:val="28"/>
        </w:rPr>
        <w:t xml:space="preserve">олучателя субсидий отсутствует просроченная задолженность по возврату </w:t>
      </w:r>
      <w:r w:rsidR="00D56C4B" w:rsidRPr="00D56C4B">
        <w:rPr>
          <w:rFonts w:eastAsia="Calibri"/>
          <w:sz w:val="28"/>
          <w:szCs w:val="28"/>
        </w:rPr>
        <w:t>в</w:t>
      </w:r>
      <w:r w:rsidR="005146AF" w:rsidRPr="004E4972">
        <w:rPr>
          <w:rFonts w:eastAsia="Calibri"/>
          <w:sz w:val="28"/>
          <w:szCs w:val="28"/>
        </w:rPr>
        <w:t xml:space="preserve"> местный</w:t>
      </w:r>
      <w:r w:rsidR="00D56C4B" w:rsidRPr="00D56C4B">
        <w:rPr>
          <w:rFonts w:eastAsia="Calibri"/>
          <w:sz w:val="28"/>
          <w:szCs w:val="28"/>
        </w:rPr>
        <w:t xml:space="preserve"> бюджет </w:t>
      </w:r>
      <w:r w:rsidR="00D56C4B" w:rsidRPr="00D56C4B">
        <w:rPr>
          <w:sz w:val="28"/>
          <w:szCs w:val="28"/>
        </w:rPr>
        <w:t>субсидий, бюджетных инвестиций, предоставленных</w:t>
      </w:r>
      <w:r w:rsidR="004636D5">
        <w:rPr>
          <w:sz w:val="28"/>
          <w:szCs w:val="28"/>
        </w:rPr>
        <w:t>,</w:t>
      </w:r>
      <w:r w:rsidR="00D56C4B" w:rsidRPr="00D56C4B">
        <w:rPr>
          <w:sz w:val="28"/>
          <w:szCs w:val="28"/>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w:t>
      </w:r>
      <w:r w:rsidR="005146AF" w:rsidRPr="004E4972">
        <w:rPr>
          <w:rFonts w:eastAsia="Calibri"/>
          <w:sz w:val="28"/>
          <w:szCs w:val="28"/>
        </w:rPr>
        <w:t>муниципальным образованием</w:t>
      </w:r>
      <w:r w:rsidR="00D56C4B" w:rsidRPr="00D56C4B">
        <w:rPr>
          <w:sz w:val="28"/>
          <w:szCs w:val="28"/>
        </w:rPr>
        <w:t>;</w:t>
      </w:r>
    </w:p>
    <w:p w:rsidR="00D56C4B" w:rsidRDefault="00827019" w:rsidP="00386CB1">
      <w:pPr>
        <w:widowControl w:val="0"/>
        <w:autoSpaceDE w:val="0"/>
        <w:autoSpaceDN w:val="0"/>
        <w:adjustRightInd w:val="0"/>
        <w:ind w:firstLine="540"/>
        <w:jc w:val="both"/>
        <w:rPr>
          <w:sz w:val="28"/>
          <w:szCs w:val="28"/>
        </w:rPr>
      </w:pPr>
      <w:r>
        <w:rPr>
          <w:sz w:val="28"/>
          <w:szCs w:val="28"/>
        </w:rPr>
        <w:t>в</w:t>
      </w:r>
      <w:r w:rsidR="00D56C4B" w:rsidRPr="00D56C4B">
        <w:rPr>
          <w:sz w:val="28"/>
          <w:szCs w:val="28"/>
        </w:rPr>
        <w:t xml:space="preserve">) справка, подписанная руководителем </w:t>
      </w:r>
      <w:r w:rsidR="00C95808">
        <w:rPr>
          <w:sz w:val="28"/>
          <w:szCs w:val="28"/>
        </w:rPr>
        <w:t>П</w:t>
      </w:r>
      <w:r w:rsidR="00D56C4B" w:rsidRPr="00D56C4B">
        <w:rPr>
          <w:sz w:val="28"/>
          <w:szCs w:val="28"/>
        </w:rPr>
        <w:t xml:space="preserve">олучателя субсидий (иным уполномоченным лицом), подтверждающая, что на 1-е число месяца, в котором планируется заключение соглашения, </w:t>
      </w:r>
      <w:r w:rsidR="00C95808">
        <w:rPr>
          <w:sz w:val="28"/>
          <w:szCs w:val="28"/>
        </w:rPr>
        <w:t>П</w:t>
      </w:r>
      <w:r w:rsidR="00D56C4B" w:rsidRPr="00D56C4B">
        <w:rPr>
          <w:sz w:val="28"/>
          <w:szCs w:val="28"/>
        </w:rPr>
        <w:t xml:space="preserve">олучатель субсидий не находится в процессе реорганизации (за исключением реорганизации в форме присоединения к получателю субсидий другого юридического лица), ликвидации, в отношении </w:t>
      </w:r>
      <w:r w:rsidR="00C95808">
        <w:rPr>
          <w:sz w:val="28"/>
          <w:szCs w:val="28"/>
        </w:rPr>
        <w:t>П</w:t>
      </w:r>
      <w:r w:rsidR="00D56C4B" w:rsidRPr="00D56C4B">
        <w:rPr>
          <w:sz w:val="28"/>
          <w:szCs w:val="28"/>
        </w:rPr>
        <w:t>олучателя субсидий не введена процедура банкротства и его деятельность не приостановлена в порядке, предусмотренном законодательством Российской Федерации;</w:t>
      </w:r>
    </w:p>
    <w:p w:rsidR="007F3682" w:rsidRPr="00D56C4B" w:rsidRDefault="007F3682" w:rsidP="00386CB1">
      <w:pPr>
        <w:widowControl w:val="0"/>
        <w:autoSpaceDE w:val="0"/>
        <w:autoSpaceDN w:val="0"/>
        <w:adjustRightInd w:val="0"/>
        <w:ind w:firstLine="540"/>
        <w:jc w:val="both"/>
        <w:rPr>
          <w:sz w:val="28"/>
          <w:szCs w:val="28"/>
        </w:rPr>
      </w:pPr>
      <w:r>
        <w:rPr>
          <w:sz w:val="28"/>
          <w:szCs w:val="28"/>
        </w:rPr>
        <w:t>г) справка об отсутстви</w:t>
      </w:r>
      <w:r w:rsidR="00C801B3">
        <w:rPr>
          <w:sz w:val="28"/>
          <w:szCs w:val="28"/>
        </w:rPr>
        <w:t>и</w:t>
      </w:r>
      <w:r>
        <w:rPr>
          <w:sz w:val="28"/>
          <w:szCs w:val="28"/>
        </w:rPr>
        <w:t xml:space="preserve"> дисквалификации руководителя и главного бухгалтера Получателя субсидии;</w:t>
      </w:r>
    </w:p>
    <w:p w:rsidR="00D56C4B" w:rsidRDefault="00827019" w:rsidP="00386CB1">
      <w:pPr>
        <w:widowControl w:val="0"/>
        <w:autoSpaceDE w:val="0"/>
        <w:autoSpaceDN w:val="0"/>
        <w:adjustRightInd w:val="0"/>
        <w:ind w:firstLine="540"/>
        <w:jc w:val="both"/>
        <w:rPr>
          <w:sz w:val="28"/>
          <w:szCs w:val="28"/>
        </w:rPr>
      </w:pPr>
      <w:r>
        <w:rPr>
          <w:sz w:val="28"/>
          <w:szCs w:val="28"/>
        </w:rPr>
        <w:t>д</w:t>
      </w:r>
      <w:r w:rsidR="00D56C4B" w:rsidRPr="00D56C4B">
        <w:rPr>
          <w:sz w:val="28"/>
          <w:szCs w:val="28"/>
        </w:rPr>
        <w:t xml:space="preserve">) справка, подписанная руководителем и главным бухгалтером (при наличии) </w:t>
      </w:r>
      <w:r w:rsidR="00C95808">
        <w:rPr>
          <w:sz w:val="28"/>
          <w:szCs w:val="28"/>
        </w:rPr>
        <w:t>П</w:t>
      </w:r>
      <w:r w:rsidR="00D56C4B" w:rsidRPr="00D56C4B">
        <w:rPr>
          <w:sz w:val="28"/>
          <w:szCs w:val="28"/>
        </w:rPr>
        <w:t xml:space="preserve">олучателя субсидий, подтверждающая, что на 1-е число месяца, в котором планируется заключение соглашения, </w:t>
      </w:r>
      <w:r w:rsidR="00C95808">
        <w:rPr>
          <w:sz w:val="28"/>
          <w:szCs w:val="28"/>
        </w:rPr>
        <w:t>П</w:t>
      </w:r>
      <w:r w:rsidR="00D56C4B" w:rsidRPr="00D56C4B">
        <w:rPr>
          <w:sz w:val="28"/>
          <w:szCs w:val="28"/>
        </w:rPr>
        <w:t>олучатель субсиди</w:t>
      </w:r>
      <w:r w:rsidR="001E7978">
        <w:rPr>
          <w:sz w:val="28"/>
          <w:szCs w:val="28"/>
        </w:rPr>
        <w:t>и</w:t>
      </w:r>
      <w:r w:rsidR="00D56C4B" w:rsidRPr="00D56C4B">
        <w:rPr>
          <w:sz w:val="28"/>
          <w:szCs w:val="28"/>
        </w:rPr>
        <w:t xml:space="preserve"> не получает средств из </w:t>
      </w:r>
      <w:r w:rsidR="005146AF" w:rsidRPr="004E4972">
        <w:rPr>
          <w:sz w:val="28"/>
          <w:szCs w:val="28"/>
        </w:rPr>
        <w:t xml:space="preserve">местного </w:t>
      </w:r>
      <w:r w:rsidR="00D56C4B" w:rsidRPr="00D56C4B">
        <w:rPr>
          <w:rFonts w:eastAsia="Calibri"/>
          <w:sz w:val="28"/>
          <w:szCs w:val="28"/>
        </w:rPr>
        <w:t xml:space="preserve">бюджета </w:t>
      </w:r>
      <w:r w:rsidR="00D56C4B" w:rsidRPr="00D56C4B">
        <w:rPr>
          <w:sz w:val="28"/>
          <w:szCs w:val="28"/>
        </w:rPr>
        <w:t xml:space="preserve">на основании иных нормативных правовых актов на цели, указанные в </w:t>
      </w:r>
      <w:hyperlink w:anchor="P34" w:history="1">
        <w:r w:rsidR="00D56C4B" w:rsidRPr="00F71215">
          <w:rPr>
            <w:sz w:val="28"/>
            <w:szCs w:val="28"/>
          </w:rPr>
          <w:t>пункте 1</w:t>
        </w:r>
      </w:hyperlink>
      <w:r w:rsidR="00D56C4B" w:rsidRPr="00F71215">
        <w:rPr>
          <w:sz w:val="28"/>
          <w:szCs w:val="28"/>
        </w:rPr>
        <w:t xml:space="preserve"> </w:t>
      </w:r>
      <w:r w:rsidR="0052689E">
        <w:rPr>
          <w:sz w:val="28"/>
          <w:szCs w:val="28"/>
        </w:rPr>
        <w:t>настоящего Порядка;</w:t>
      </w:r>
    </w:p>
    <w:p w:rsidR="0052689E" w:rsidRPr="00D56C4B" w:rsidRDefault="0052689E" w:rsidP="00386CB1">
      <w:pPr>
        <w:widowControl w:val="0"/>
        <w:autoSpaceDE w:val="0"/>
        <w:autoSpaceDN w:val="0"/>
        <w:adjustRightInd w:val="0"/>
        <w:ind w:firstLine="540"/>
        <w:jc w:val="both"/>
        <w:rPr>
          <w:sz w:val="28"/>
          <w:szCs w:val="28"/>
        </w:rPr>
      </w:pPr>
      <w:r w:rsidRPr="00C10977">
        <w:rPr>
          <w:sz w:val="28"/>
          <w:szCs w:val="28"/>
        </w:rPr>
        <w:t xml:space="preserve">е) копия договора </w:t>
      </w:r>
      <w:r w:rsidR="00EA122A" w:rsidRPr="00C10977">
        <w:rPr>
          <w:sz w:val="28"/>
          <w:szCs w:val="28"/>
        </w:rPr>
        <w:t>о</w:t>
      </w:r>
      <w:r w:rsidRPr="00C10977">
        <w:rPr>
          <w:sz w:val="28"/>
          <w:szCs w:val="28"/>
        </w:rPr>
        <w:t xml:space="preserve"> закреплении имущества</w:t>
      </w:r>
      <w:r w:rsidR="00EA122A" w:rsidRPr="00C10977">
        <w:rPr>
          <w:sz w:val="28"/>
          <w:szCs w:val="28"/>
        </w:rPr>
        <w:t xml:space="preserve"> на праве хозяйственной деятельности</w:t>
      </w:r>
      <w:r w:rsidR="00C10977" w:rsidRPr="00C10977">
        <w:rPr>
          <w:sz w:val="28"/>
          <w:szCs w:val="28"/>
        </w:rPr>
        <w:t>, необходимого</w:t>
      </w:r>
      <w:r w:rsidR="00EA122A" w:rsidRPr="00C10977">
        <w:rPr>
          <w:sz w:val="28"/>
          <w:szCs w:val="28"/>
        </w:rPr>
        <w:t xml:space="preserve"> для осуществления деятельности связ</w:t>
      </w:r>
      <w:r w:rsidR="008E55DA">
        <w:rPr>
          <w:sz w:val="28"/>
          <w:szCs w:val="28"/>
        </w:rPr>
        <w:t>а</w:t>
      </w:r>
      <w:r w:rsidR="00C10977">
        <w:rPr>
          <w:sz w:val="28"/>
          <w:szCs w:val="28"/>
        </w:rPr>
        <w:t>нной</w:t>
      </w:r>
      <w:r w:rsidR="00EA122A" w:rsidRPr="00C10977">
        <w:rPr>
          <w:sz w:val="28"/>
          <w:szCs w:val="28"/>
        </w:rPr>
        <w:t xml:space="preserve"> с оказанием услуг по теплоснабжению. </w:t>
      </w:r>
      <w:r w:rsidRPr="00C10977">
        <w:rPr>
          <w:sz w:val="28"/>
          <w:szCs w:val="28"/>
        </w:rPr>
        <w:t xml:space="preserve"> </w:t>
      </w:r>
    </w:p>
    <w:p w:rsidR="00D253C0" w:rsidRPr="004E4972" w:rsidRDefault="00123170" w:rsidP="00D253C0">
      <w:pPr>
        <w:ind w:left="78"/>
        <w:jc w:val="both"/>
        <w:rPr>
          <w:sz w:val="28"/>
          <w:szCs w:val="28"/>
        </w:rPr>
      </w:pPr>
      <w:r w:rsidRPr="004E4972">
        <w:rPr>
          <w:sz w:val="28"/>
          <w:szCs w:val="28"/>
        </w:rPr>
        <w:t xml:space="preserve">   </w:t>
      </w:r>
      <w:r w:rsidRPr="004E4972">
        <w:rPr>
          <w:sz w:val="28"/>
          <w:szCs w:val="28"/>
        </w:rPr>
        <w:tab/>
      </w:r>
      <w:r w:rsidR="003A565D">
        <w:rPr>
          <w:sz w:val="28"/>
          <w:szCs w:val="28"/>
        </w:rPr>
        <w:t>10</w:t>
      </w:r>
      <w:r w:rsidR="00D253C0" w:rsidRPr="004E4972">
        <w:rPr>
          <w:sz w:val="28"/>
          <w:szCs w:val="28"/>
        </w:rPr>
        <w:t xml:space="preserve">. </w:t>
      </w:r>
      <w:r w:rsidR="00D253C0" w:rsidRPr="00C95808">
        <w:rPr>
          <w:sz w:val="28"/>
          <w:szCs w:val="28"/>
        </w:rPr>
        <w:t xml:space="preserve">Для </w:t>
      </w:r>
      <w:r w:rsidR="00A02266" w:rsidRPr="00C95808">
        <w:rPr>
          <w:sz w:val="28"/>
          <w:szCs w:val="28"/>
        </w:rPr>
        <w:t>выделения</w:t>
      </w:r>
      <w:r w:rsidR="00A02266">
        <w:rPr>
          <w:sz w:val="28"/>
          <w:szCs w:val="28"/>
        </w:rPr>
        <w:t xml:space="preserve"> </w:t>
      </w:r>
      <w:r w:rsidR="005F025C" w:rsidRPr="004E4972">
        <w:rPr>
          <w:sz w:val="28"/>
          <w:szCs w:val="28"/>
        </w:rPr>
        <w:t>субсидии</w:t>
      </w:r>
      <w:r w:rsidR="002C7363">
        <w:rPr>
          <w:sz w:val="28"/>
          <w:szCs w:val="28"/>
        </w:rPr>
        <w:t xml:space="preserve"> П</w:t>
      </w:r>
      <w:r w:rsidR="0059314D">
        <w:rPr>
          <w:sz w:val="28"/>
          <w:szCs w:val="28"/>
        </w:rPr>
        <w:t>олучатель</w:t>
      </w:r>
      <w:r w:rsidR="00D253C0" w:rsidRPr="004E4972">
        <w:rPr>
          <w:sz w:val="28"/>
          <w:szCs w:val="28"/>
        </w:rPr>
        <w:t xml:space="preserve"> представляет </w:t>
      </w:r>
      <w:r w:rsidR="001030A5" w:rsidRPr="004E4972">
        <w:rPr>
          <w:sz w:val="28"/>
          <w:szCs w:val="28"/>
        </w:rPr>
        <w:t>в Администрацию</w:t>
      </w:r>
      <w:r w:rsidR="00D253C0" w:rsidRPr="004E4972">
        <w:rPr>
          <w:sz w:val="28"/>
          <w:szCs w:val="28"/>
        </w:rPr>
        <w:t xml:space="preserve"> следующий пакет документов:</w:t>
      </w:r>
    </w:p>
    <w:p w:rsidR="00D253C0" w:rsidRPr="004E4972" w:rsidRDefault="00123170" w:rsidP="00123170">
      <w:pPr>
        <w:ind w:right="-11" w:firstLine="709"/>
        <w:jc w:val="both"/>
        <w:rPr>
          <w:sz w:val="28"/>
          <w:szCs w:val="28"/>
        </w:rPr>
      </w:pPr>
      <w:r w:rsidRPr="004E4972">
        <w:rPr>
          <w:sz w:val="28"/>
          <w:szCs w:val="28"/>
        </w:rPr>
        <w:t>-</w:t>
      </w:r>
      <w:r w:rsidR="00C95808">
        <w:rPr>
          <w:sz w:val="28"/>
          <w:szCs w:val="28"/>
        </w:rPr>
        <w:t xml:space="preserve"> заявку</w:t>
      </w:r>
      <w:r w:rsidR="00D253C0" w:rsidRPr="004E4972">
        <w:rPr>
          <w:sz w:val="28"/>
          <w:szCs w:val="28"/>
        </w:rPr>
        <w:t xml:space="preserve"> по форме согласно </w:t>
      </w:r>
      <w:r w:rsidR="00CD2547">
        <w:rPr>
          <w:sz w:val="28"/>
          <w:szCs w:val="28"/>
        </w:rPr>
        <w:t>П</w:t>
      </w:r>
      <w:r w:rsidR="00D253C0" w:rsidRPr="004E4972">
        <w:rPr>
          <w:sz w:val="28"/>
          <w:szCs w:val="28"/>
        </w:rPr>
        <w:t>риложению 1 к настоящему Порядку</w:t>
      </w:r>
      <w:r w:rsidR="00C95808">
        <w:rPr>
          <w:sz w:val="28"/>
          <w:szCs w:val="28"/>
        </w:rPr>
        <w:t>,</w:t>
      </w:r>
      <w:r w:rsidR="005F025C" w:rsidRPr="004E4972">
        <w:rPr>
          <w:sz w:val="28"/>
          <w:szCs w:val="28"/>
        </w:rPr>
        <w:t xml:space="preserve"> которая затем направляется в отдел ЖКХ, </w:t>
      </w:r>
      <w:r w:rsidR="006F268F">
        <w:rPr>
          <w:sz w:val="28"/>
          <w:szCs w:val="28"/>
        </w:rPr>
        <w:t>энергетики и связи</w:t>
      </w:r>
      <w:r w:rsidR="005F025C" w:rsidRPr="004E4972">
        <w:rPr>
          <w:sz w:val="28"/>
          <w:szCs w:val="28"/>
        </w:rPr>
        <w:t xml:space="preserve"> для проведения всех мероприятий для выделения субсидии</w:t>
      </w:r>
      <w:r w:rsidR="001030A5" w:rsidRPr="004E4972">
        <w:rPr>
          <w:sz w:val="28"/>
          <w:szCs w:val="28"/>
        </w:rPr>
        <w:t xml:space="preserve"> (далее – Отдел</w:t>
      </w:r>
      <w:r w:rsidR="00C95808">
        <w:rPr>
          <w:sz w:val="28"/>
          <w:szCs w:val="28"/>
        </w:rPr>
        <w:t xml:space="preserve"> ЖКХ</w:t>
      </w:r>
      <w:r w:rsidR="001030A5" w:rsidRPr="004E4972">
        <w:rPr>
          <w:sz w:val="28"/>
          <w:szCs w:val="28"/>
        </w:rPr>
        <w:t>)</w:t>
      </w:r>
      <w:r w:rsidR="00D253C0" w:rsidRPr="004E4972">
        <w:rPr>
          <w:sz w:val="28"/>
          <w:szCs w:val="28"/>
        </w:rPr>
        <w:t>;</w:t>
      </w:r>
    </w:p>
    <w:p w:rsidR="00D253C0" w:rsidRPr="004E4972" w:rsidRDefault="00C95808" w:rsidP="00D253C0">
      <w:pPr>
        <w:ind w:right="-13" w:firstLine="702"/>
        <w:jc w:val="both"/>
        <w:rPr>
          <w:sz w:val="28"/>
          <w:szCs w:val="28"/>
        </w:rPr>
      </w:pPr>
      <w:r>
        <w:rPr>
          <w:sz w:val="28"/>
          <w:szCs w:val="28"/>
        </w:rPr>
        <w:t>- копию</w:t>
      </w:r>
      <w:r w:rsidR="00D253C0" w:rsidRPr="004E4972">
        <w:rPr>
          <w:sz w:val="28"/>
          <w:szCs w:val="28"/>
        </w:rPr>
        <w:t xml:space="preserve"> свидетельства о постановке на учет в налоговом органе;</w:t>
      </w:r>
    </w:p>
    <w:p w:rsidR="00D253C0" w:rsidRPr="004E4972" w:rsidRDefault="00C95808" w:rsidP="00D253C0">
      <w:pPr>
        <w:ind w:right="-13" w:firstLine="702"/>
        <w:jc w:val="both"/>
        <w:rPr>
          <w:sz w:val="28"/>
          <w:szCs w:val="28"/>
        </w:rPr>
      </w:pPr>
      <w:r>
        <w:rPr>
          <w:sz w:val="28"/>
          <w:szCs w:val="28"/>
        </w:rPr>
        <w:lastRenderedPageBreak/>
        <w:t>- копию</w:t>
      </w:r>
      <w:r w:rsidR="00D253C0" w:rsidRPr="004E4972">
        <w:rPr>
          <w:sz w:val="28"/>
          <w:szCs w:val="28"/>
        </w:rPr>
        <w:t xml:space="preserve"> выписки из Единого госуд</w:t>
      </w:r>
      <w:r>
        <w:rPr>
          <w:sz w:val="28"/>
          <w:szCs w:val="28"/>
        </w:rPr>
        <w:t>арственного реестра юридических лиц или индивидуальных предпринимателей</w:t>
      </w:r>
      <w:r w:rsidR="00D253C0" w:rsidRPr="004E4972">
        <w:rPr>
          <w:sz w:val="28"/>
          <w:szCs w:val="28"/>
        </w:rPr>
        <w:t>;</w:t>
      </w:r>
    </w:p>
    <w:p w:rsidR="00D253C0" w:rsidRPr="004E4972" w:rsidRDefault="00D253C0" w:rsidP="00D253C0">
      <w:pPr>
        <w:ind w:right="-13" w:firstLine="702"/>
        <w:jc w:val="both"/>
        <w:rPr>
          <w:sz w:val="28"/>
          <w:szCs w:val="28"/>
        </w:rPr>
      </w:pPr>
      <w:r w:rsidRPr="004E4972">
        <w:rPr>
          <w:sz w:val="28"/>
          <w:szCs w:val="28"/>
        </w:rPr>
        <w:t>- документы, подтверждающие полномочия лица, имеющего право без доверенности действовать от имени юридического лица;</w:t>
      </w:r>
    </w:p>
    <w:p w:rsidR="00E33A15" w:rsidRDefault="00E33A15" w:rsidP="00D253C0">
      <w:pPr>
        <w:ind w:right="-13" w:firstLine="702"/>
        <w:jc w:val="both"/>
        <w:rPr>
          <w:color w:val="000000"/>
          <w:sz w:val="28"/>
          <w:szCs w:val="28"/>
        </w:rPr>
      </w:pPr>
      <w:r w:rsidRPr="004E4972">
        <w:rPr>
          <w:color w:val="000000"/>
          <w:sz w:val="28"/>
          <w:szCs w:val="28"/>
        </w:rPr>
        <w:t xml:space="preserve">- </w:t>
      </w:r>
      <w:r w:rsidR="00C95808">
        <w:rPr>
          <w:color w:val="000000"/>
          <w:sz w:val="28"/>
          <w:szCs w:val="28"/>
        </w:rPr>
        <w:t xml:space="preserve">расчет </w:t>
      </w:r>
      <w:r w:rsidRPr="004E4972">
        <w:rPr>
          <w:color w:val="000000"/>
          <w:sz w:val="28"/>
          <w:szCs w:val="28"/>
        </w:rPr>
        <w:t>размер</w:t>
      </w:r>
      <w:r w:rsidR="00C95808">
        <w:rPr>
          <w:color w:val="000000"/>
          <w:sz w:val="28"/>
          <w:szCs w:val="28"/>
        </w:rPr>
        <w:t>а</w:t>
      </w:r>
      <w:r w:rsidRPr="004E4972">
        <w:rPr>
          <w:color w:val="000000"/>
          <w:sz w:val="28"/>
          <w:szCs w:val="28"/>
        </w:rPr>
        <w:t xml:space="preserve"> субсидии с указанием информации, обосновывающей её размер (формулы расчёта и порядок их применения, нормативы затрат, статистические данные</w:t>
      </w:r>
      <w:r w:rsidR="001448B4">
        <w:rPr>
          <w:color w:val="000000"/>
          <w:sz w:val="28"/>
          <w:szCs w:val="28"/>
        </w:rPr>
        <w:t>, финансово-экономическое состояние</w:t>
      </w:r>
      <w:r w:rsidRPr="004E4972">
        <w:rPr>
          <w:color w:val="000000"/>
          <w:sz w:val="28"/>
          <w:szCs w:val="28"/>
        </w:rPr>
        <w:t xml:space="preserve"> и иная информация</w:t>
      </w:r>
      <w:r w:rsidR="00DD02EC" w:rsidRPr="004E4972">
        <w:rPr>
          <w:color w:val="000000"/>
          <w:sz w:val="28"/>
          <w:szCs w:val="28"/>
        </w:rPr>
        <w:t>)</w:t>
      </w:r>
      <w:r w:rsidR="001448B4">
        <w:rPr>
          <w:color w:val="000000"/>
          <w:sz w:val="28"/>
          <w:szCs w:val="28"/>
        </w:rPr>
        <w:t>;</w:t>
      </w:r>
    </w:p>
    <w:p w:rsidR="001448B4" w:rsidRPr="004E4972" w:rsidRDefault="001448B4" w:rsidP="00D253C0">
      <w:pPr>
        <w:ind w:right="-13" w:firstLine="702"/>
        <w:jc w:val="both"/>
        <w:rPr>
          <w:color w:val="000000"/>
          <w:sz w:val="28"/>
          <w:szCs w:val="28"/>
        </w:rPr>
      </w:pPr>
      <w:r>
        <w:rPr>
          <w:color w:val="000000"/>
          <w:sz w:val="28"/>
          <w:szCs w:val="28"/>
        </w:rPr>
        <w:t>- пояснительная записка.</w:t>
      </w:r>
    </w:p>
    <w:p w:rsidR="00D253C0" w:rsidRPr="004E4972" w:rsidRDefault="0059314D" w:rsidP="00D253C0">
      <w:pPr>
        <w:ind w:right="-11" w:firstLine="629"/>
        <w:jc w:val="both"/>
        <w:rPr>
          <w:sz w:val="28"/>
          <w:szCs w:val="28"/>
        </w:rPr>
      </w:pPr>
      <w:r>
        <w:rPr>
          <w:sz w:val="28"/>
          <w:szCs w:val="28"/>
        </w:rPr>
        <w:t>Получател</w:t>
      </w:r>
      <w:r w:rsidR="00D253C0" w:rsidRPr="004E4972">
        <w:rPr>
          <w:sz w:val="28"/>
          <w:szCs w:val="28"/>
        </w:rPr>
        <w:t>ь несет ответственность за достоверность представляемых документов в соответствии с действующим законодательством РФ.</w:t>
      </w:r>
      <w:r w:rsidR="008354C1" w:rsidRPr="004E4972">
        <w:rPr>
          <w:sz w:val="28"/>
          <w:szCs w:val="28"/>
        </w:rPr>
        <w:t xml:space="preserve"> </w:t>
      </w:r>
    </w:p>
    <w:p w:rsidR="0059314D" w:rsidRDefault="008354C1" w:rsidP="0059314D">
      <w:pPr>
        <w:ind w:right="-11" w:firstLine="629"/>
        <w:jc w:val="both"/>
        <w:rPr>
          <w:color w:val="000000"/>
          <w:sz w:val="28"/>
          <w:szCs w:val="28"/>
        </w:rPr>
      </w:pPr>
      <w:r w:rsidRPr="004E4972">
        <w:rPr>
          <w:sz w:val="28"/>
          <w:szCs w:val="28"/>
        </w:rPr>
        <w:t xml:space="preserve">Срок рассмотрения заявки Комиссией составляет </w:t>
      </w:r>
      <w:r w:rsidR="0000137B">
        <w:rPr>
          <w:sz w:val="28"/>
          <w:szCs w:val="28"/>
        </w:rPr>
        <w:t>5</w:t>
      </w:r>
      <w:r w:rsidRPr="004E4972">
        <w:rPr>
          <w:sz w:val="28"/>
          <w:szCs w:val="28"/>
        </w:rPr>
        <w:t xml:space="preserve"> рабочих дней, при условии предоставления полного пакета документов, предусмотренн</w:t>
      </w:r>
      <w:r w:rsidR="00137331">
        <w:rPr>
          <w:sz w:val="28"/>
          <w:szCs w:val="28"/>
        </w:rPr>
        <w:t>ого</w:t>
      </w:r>
      <w:r w:rsidRPr="004E4972">
        <w:rPr>
          <w:sz w:val="28"/>
          <w:szCs w:val="28"/>
        </w:rPr>
        <w:t xml:space="preserve"> настоящим Порядком.</w:t>
      </w:r>
    </w:p>
    <w:p w:rsidR="00C87895" w:rsidRPr="0059314D" w:rsidRDefault="00C87895" w:rsidP="0059314D">
      <w:pPr>
        <w:ind w:right="-11" w:firstLine="629"/>
        <w:jc w:val="both"/>
        <w:rPr>
          <w:color w:val="000000"/>
          <w:sz w:val="28"/>
          <w:szCs w:val="28"/>
        </w:rPr>
      </w:pPr>
      <w:r w:rsidRPr="004E4972">
        <w:rPr>
          <w:sz w:val="28"/>
          <w:szCs w:val="28"/>
        </w:rPr>
        <w:t xml:space="preserve"> </w:t>
      </w:r>
      <w:r w:rsidR="001A6953" w:rsidRPr="004E4972">
        <w:rPr>
          <w:sz w:val="28"/>
          <w:szCs w:val="28"/>
        </w:rPr>
        <w:t>1</w:t>
      </w:r>
      <w:r w:rsidR="003A565D">
        <w:rPr>
          <w:sz w:val="28"/>
          <w:szCs w:val="28"/>
        </w:rPr>
        <w:t>1</w:t>
      </w:r>
      <w:r w:rsidR="00D253C0" w:rsidRPr="004E4972">
        <w:rPr>
          <w:sz w:val="28"/>
          <w:szCs w:val="28"/>
        </w:rPr>
        <w:t xml:space="preserve">. </w:t>
      </w:r>
      <w:r w:rsidR="008354C1" w:rsidRPr="004E4972">
        <w:rPr>
          <w:sz w:val="28"/>
          <w:szCs w:val="28"/>
        </w:rPr>
        <w:t>Комиссия осуществляет проверку</w:t>
      </w:r>
      <w:r w:rsidR="00D253C0" w:rsidRPr="004E4972">
        <w:rPr>
          <w:sz w:val="28"/>
          <w:szCs w:val="28"/>
        </w:rPr>
        <w:t xml:space="preserve"> заявк</w:t>
      </w:r>
      <w:r w:rsidR="008354C1" w:rsidRPr="004E4972">
        <w:rPr>
          <w:sz w:val="28"/>
          <w:szCs w:val="28"/>
        </w:rPr>
        <w:t>и</w:t>
      </w:r>
      <w:r w:rsidR="00D253C0" w:rsidRPr="004E4972">
        <w:rPr>
          <w:sz w:val="28"/>
          <w:szCs w:val="28"/>
        </w:rPr>
        <w:t>.</w:t>
      </w:r>
      <w:r w:rsidRPr="004E4972">
        <w:rPr>
          <w:sz w:val="28"/>
          <w:szCs w:val="28"/>
        </w:rPr>
        <w:t xml:space="preserve"> После рассмотрения заявки Комиссия принимает решение:</w:t>
      </w:r>
    </w:p>
    <w:p w:rsidR="00C87895" w:rsidRPr="004E4972" w:rsidRDefault="00C87895" w:rsidP="00C87895">
      <w:pPr>
        <w:ind w:right="-13"/>
        <w:jc w:val="both"/>
        <w:rPr>
          <w:sz w:val="28"/>
          <w:szCs w:val="28"/>
        </w:rPr>
      </w:pPr>
      <w:r w:rsidRPr="004E4972">
        <w:rPr>
          <w:sz w:val="28"/>
          <w:szCs w:val="28"/>
        </w:rPr>
        <w:t xml:space="preserve">   </w:t>
      </w:r>
      <w:r w:rsidRPr="004E4972">
        <w:rPr>
          <w:sz w:val="28"/>
          <w:szCs w:val="28"/>
        </w:rPr>
        <w:tab/>
        <w:t>а) о предоставлении субсидии;</w:t>
      </w:r>
    </w:p>
    <w:p w:rsidR="00C87895" w:rsidRPr="004E4972" w:rsidRDefault="00C87895" w:rsidP="00C87895">
      <w:pPr>
        <w:ind w:right="-13"/>
        <w:jc w:val="both"/>
        <w:rPr>
          <w:sz w:val="28"/>
          <w:szCs w:val="28"/>
        </w:rPr>
      </w:pPr>
      <w:r w:rsidRPr="004E4972">
        <w:rPr>
          <w:sz w:val="28"/>
          <w:szCs w:val="28"/>
        </w:rPr>
        <w:t xml:space="preserve">   </w:t>
      </w:r>
      <w:r w:rsidRPr="004E4972">
        <w:rPr>
          <w:sz w:val="28"/>
          <w:szCs w:val="28"/>
        </w:rPr>
        <w:tab/>
        <w:t>б) об отказе в предоставлении субсидии.</w:t>
      </w:r>
    </w:p>
    <w:p w:rsidR="00C87895" w:rsidRPr="004E4972" w:rsidRDefault="001E7978" w:rsidP="00C87895">
      <w:pPr>
        <w:ind w:right="-11" w:firstLine="708"/>
        <w:jc w:val="both"/>
        <w:rPr>
          <w:sz w:val="28"/>
          <w:szCs w:val="28"/>
        </w:rPr>
      </w:pPr>
      <w:r>
        <w:rPr>
          <w:sz w:val="28"/>
          <w:szCs w:val="28"/>
        </w:rPr>
        <w:t>В случае положительного решения заключение</w:t>
      </w:r>
      <w:r w:rsidR="00C87895" w:rsidRPr="004E4972">
        <w:rPr>
          <w:sz w:val="28"/>
          <w:szCs w:val="28"/>
        </w:rPr>
        <w:t xml:space="preserve"> Комиссии оформляется протокол</w:t>
      </w:r>
      <w:r>
        <w:rPr>
          <w:sz w:val="28"/>
          <w:szCs w:val="28"/>
        </w:rPr>
        <w:t>ом</w:t>
      </w:r>
      <w:r w:rsidR="00FC0D52">
        <w:rPr>
          <w:sz w:val="28"/>
          <w:szCs w:val="28"/>
        </w:rPr>
        <w:t xml:space="preserve"> и в течение</w:t>
      </w:r>
      <w:r w:rsidR="00C87895" w:rsidRPr="004E4972">
        <w:rPr>
          <w:sz w:val="28"/>
          <w:szCs w:val="28"/>
        </w:rPr>
        <w:t xml:space="preserve"> </w:t>
      </w:r>
      <w:r w:rsidR="0000137B">
        <w:rPr>
          <w:sz w:val="28"/>
          <w:szCs w:val="28"/>
        </w:rPr>
        <w:t>2</w:t>
      </w:r>
      <w:r w:rsidR="00C87895" w:rsidRPr="004E4972">
        <w:rPr>
          <w:sz w:val="28"/>
          <w:szCs w:val="28"/>
        </w:rPr>
        <w:t xml:space="preserve">-х рабочих дней со дня подписания протокола, готовится проект Постановления Администрации </w:t>
      </w:r>
      <w:r w:rsidR="00C87895" w:rsidRPr="00137331">
        <w:rPr>
          <w:sz w:val="28"/>
          <w:szCs w:val="28"/>
        </w:rPr>
        <w:t xml:space="preserve">о </w:t>
      </w:r>
      <w:r w:rsidR="00A9565C" w:rsidRPr="00137331">
        <w:rPr>
          <w:sz w:val="28"/>
          <w:szCs w:val="28"/>
        </w:rPr>
        <w:t>выделении</w:t>
      </w:r>
      <w:r w:rsidR="00A9565C">
        <w:rPr>
          <w:sz w:val="28"/>
          <w:szCs w:val="28"/>
        </w:rPr>
        <w:t xml:space="preserve"> </w:t>
      </w:r>
      <w:r w:rsidR="00C87895" w:rsidRPr="004E4972">
        <w:rPr>
          <w:sz w:val="28"/>
          <w:szCs w:val="28"/>
        </w:rPr>
        <w:t>субсидии.</w:t>
      </w:r>
      <w:r w:rsidR="0000137B">
        <w:rPr>
          <w:sz w:val="28"/>
          <w:szCs w:val="28"/>
        </w:rPr>
        <w:t xml:space="preserve"> </w:t>
      </w:r>
    </w:p>
    <w:p w:rsidR="00C87895" w:rsidRPr="004E4972" w:rsidRDefault="00C87895" w:rsidP="00C87895">
      <w:pPr>
        <w:ind w:right="-13" w:firstLine="708"/>
        <w:jc w:val="both"/>
        <w:rPr>
          <w:color w:val="22272F"/>
          <w:sz w:val="28"/>
          <w:szCs w:val="28"/>
        </w:rPr>
      </w:pPr>
      <w:r w:rsidRPr="004E4972">
        <w:rPr>
          <w:sz w:val="28"/>
          <w:szCs w:val="28"/>
        </w:rPr>
        <w:t xml:space="preserve">В случае </w:t>
      </w:r>
      <w:r w:rsidRPr="004E4972">
        <w:rPr>
          <w:color w:val="22272F"/>
          <w:sz w:val="28"/>
          <w:szCs w:val="28"/>
          <w:shd w:val="clear" w:color="auto" w:fill="FFFFFF"/>
        </w:rPr>
        <w:t>отклонения заявки</w:t>
      </w:r>
      <w:r w:rsidRPr="004E4972">
        <w:rPr>
          <w:sz w:val="28"/>
          <w:szCs w:val="28"/>
        </w:rPr>
        <w:t xml:space="preserve">, Комиссия в течение </w:t>
      </w:r>
      <w:r w:rsidR="0059314D">
        <w:rPr>
          <w:sz w:val="28"/>
          <w:szCs w:val="28"/>
        </w:rPr>
        <w:t>2-</w:t>
      </w:r>
      <w:r w:rsidRPr="004E4972">
        <w:rPr>
          <w:sz w:val="28"/>
          <w:szCs w:val="28"/>
        </w:rPr>
        <w:t>х ра</w:t>
      </w:r>
      <w:r w:rsidR="001E7978">
        <w:rPr>
          <w:sz w:val="28"/>
          <w:szCs w:val="28"/>
        </w:rPr>
        <w:t>бочих дн</w:t>
      </w:r>
      <w:r w:rsidR="00631BCF">
        <w:rPr>
          <w:sz w:val="28"/>
          <w:szCs w:val="28"/>
        </w:rPr>
        <w:t xml:space="preserve">ей, </w:t>
      </w:r>
      <w:r w:rsidR="001E7978">
        <w:rPr>
          <w:sz w:val="28"/>
          <w:szCs w:val="28"/>
        </w:rPr>
        <w:t xml:space="preserve">извещает </w:t>
      </w:r>
      <w:r w:rsidR="00FC0D52">
        <w:rPr>
          <w:sz w:val="28"/>
          <w:szCs w:val="28"/>
        </w:rPr>
        <w:t>П</w:t>
      </w:r>
      <w:r w:rsidR="001E7978">
        <w:rPr>
          <w:sz w:val="28"/>
          <w:szCs w:val="28"/>
        </w:rPr>
        <w:t>олучателя</w:t>
      </w:r>
      <w:r w:rsidRPr="004E4972">
        <w:rPr>
          <w:sz w:val="28"/>
          <w:szCs w:val="28"/>
        </w:rPr>
        <w:t>.</w:t>
      </w:r>
    </w:p>
    <w:p w:rsidR="00D56BF6" w:rsidRPr="002C7A52" w:rsidRDefault="00D253C0" w:rsidP="00D56BF6">
      <w:pPr>
        <w:ind w:right="-13"/>
        <w:jc w:val="both"/>
        <w:rPr>
          <w:sz w:val="28"/>
          <w:szCs w:val="28"/>
        </w:rPr>
      </w:pPr>
      <w:r w:rsidRPr="004E4972">
        <w:rPr>
          <w:sz w:val="28"/>
          <w:szCs w:val="28"/>
        </w:rPr>
        <w:t xml:space="preserve"> </w:t>
      </w:r>
      <w:r w:rsidR="00C87895" w:rsidRPr="004E4972">
        <w:rPr>
          <w:sz w:val="28"/>
          <w:szCs w:val="28"/>
        </w:rPr>
        <w:tab/>
      </w:r>
      <w:r w:rsidR="00D56BF6" w:rsidRPr="002C7A52">
        <w:rPr>
          <w:sz w:val="28"/>
          <w:szCs w:val="28"/>
        </w:rPr>
        <w:t>О</w:t>
      </w:r>
      <w:r w:rsidR="00B85324" w:rsidRPr="002C7A52">
        <w:rPr>
          <w:sz w:val="28"/>
          <w:szCs w:val="28"/>
        </w:rPr>
        <w:t xml:space="preserve">снования для отклонения </w:t>
      </w:r>
      <w:r w:rsidR="002F7D7C" w:rsidRPr="002C7A52">
        <w:rPr>
          <w:sz w:val="28"/>
          <w:szCs w:val="28"/>
        </w:rPr>
        <w:t>заяв</w:t>
      </w:r>
      <w:r w:rsidR="00CE57F9" w:rsidRPr="002C7A52">
        <w:rPr>
          <w:sz w:val="28"/>
          <w:szCs w:val="28"/>
        </w:rPr>
        <w:t>ки:</w:t>
      </w:r>
      <w:r w:rsidR="00B85324" w:rsidRPr="002C7A52">
        <w:rPr>
          <w:sz w:val="28"/>
          <w:szCs w:val="28"/>
        </w:rPr>
        <w:t xml:space="preserve"> </w:t>
      </w:r>
    </w:p>
    <w:p w:rsidR="00447391" w:rsidRPr="002C7A52" w:rsidRDefault="00447391" w:rsidP="00F24560">
      <w:pPr>
        <w:ind w:right="-13"/>
        <w:jc w:val="both"/>
        <w:rPr>
          <w:sz w:val="28"/>
          <w:szCs w:val="28"/>
        </w:rPr>
      </w:pPr>
      <w:r w:rsidRPr="002C7A52">
        <w:rPr>
          <w:sz w:val="28"/>
          <w:szCs w:val="28"/>
        </w:rPr>
        <w:t xml:space="preserve">- </w:t>
      </w:r>
      <w:r w:rsidR="00505191" w:rsidRPr="002C7A52">
        <w:rPr>
          <w:sz w:val="28"/>
          <w:szCs w:val="28"/>
        </w:rPr>
        <w:t xml:space="preserve">несоответствие </w:t>
      </w:r>
      <w:r w:rsidR="00B85324" w:rsidRPr="002C7A52">
        <w:rPr>
          <w:sz w:val="28"/>
          <w:szCs w:val="28"/>
        </w:rPr>
        <w:t xml:space="preserve">требованиям, установленным </w:t>
      </w:r>
      <w:r w:rsidR="00505191" w:rsidRPr="002C7A52">
        <w:rPr>
          <w:sz w:val="28"/>
          <w:szCs w:val="28"/>
        </w:rPr>
        <w:t>в п.</w:t>
      </w:r>
      <w:r w:rsidR="00770BE6" w:rsidRPr="002C7A52">
        <w:rPr>
          <w:sz w:val="28"/>
          <w:szCs w:val="28"/>
        </w:rPr>
        <w:t xml:space="preserve"> </w:t>
      </w:r>
      <w:r w:rsidR="00C10977">
        <w:rPr>
          <w:sz w:val="28"/>
          <w:szCs w:val="28"/>
        </w:rPr>
        <w:t>8</w:t>
      </w:r>
      <w:r w:rsidR="00505191" w:rsidRPr="002C7A52">
        <w:rPr>
          <w:sz w:val="28"/>
          <w:szCs w:val="28"/>
        </w:rPr>
        <w:t xml:space="preserve"> </w:t>
      </w:r>
      <w:r w:rsidR="00B85324" w:rsidRPr="002C7A52">
        <w:rPr>
          <w:sz w:val="28"/>
          <w:szCs w:val="28"/>
        </w:rPr>
        <w:t xml:space="preserve">настоящего </w:t>
      </w:r>
      <w:r w:rsidR="00505191" w:rsidRPr="002C7A52">
        <w:rPr>
          <w:sz w:val="28"/>
          <w:szCs w:val="28"/>
        </w:rPr>
        <w:t>Порядка</w:t>
      </w:r>
      <w:r w:rsidR="00B85324" w:rsidRPr="002C7A52">
        <w:rPr>
          <w:sz w:val="28"/>
          <w:szCs w:val="28"/>
        </w:rPr>
        <w:t>;</w:t>
      </w:r>
      <w:r w:rsidR="004636F7" w:rsidRPr="002C7A52">
        <w:rPr>
          <w:sz w:val="28"/>
          <w:szCs w:val="28"/>
        </w:rPr>
        <w:t xml:space="preserve"> </w:t>
      </w:r>
    </w:p>
    <w:p w:rsidR="008C6D7C" w:rsidRPr="002C7A52" w:rsidRDefault="0059314D" w:rsidP="00F24560">
      <w:pPr>
        <w:ind w:right="-13"/>
        <w:jc w:val="both"/>
        <w:rPr>
          <w:sz w:val="28"/>
          <w:szCs w:val="28"/>
        </w:rPr>
      </w:pPr>
      <w:r w:rsidRPr="002C7A52">
        <w:rPr>
          <w:sz w:val="28"/>
          <w:szCs w:val="28"/>
        </w:rPr>
        <w:t>-</w:t>
      </w:r>
      <w:r w:rsidR="008C6D7C" w:rsidRPr="002C7A52">
        <w:rPr>
          <w:sz w:val="28"/>
          <w:szCs w:val="28"/>
        </w:rPr>
        <w:t>несоответствие представленных документов или непредставление (представление не в полном объеме) в соответстви</w:t>
      </w:r>
      <w:r w:rsidR="00CC7B98">
        <w:rPr>
          <w:sz w:val="28"/>
          <w:szCs w:val="28"/>
        </w:rPr>
        <w:t>и</w:t>
      </w:r>
      <w:r w:rsidR="008C6D7C" w:rsidRPr="002C7A52">
        <w:rPr>
          <w:sz w:val="28"/>
          <w:szCs w:val="28"/>
        </w:rPr>
        <w:t xml:space="preserve"> с пункт</w:t>
      </w:r>
      <w:r w:rsidR="00FC0D52" w:rsidRPr="002C7A52">
        <w:rPr>
          <w:sz w:val="28"/>
          <w:szCs w:val="28"/>
        </w:rPr>
        <w:t xml:space="preserve">ами </w:t>
      </w:r>
      <w:r w:rsidR="00C10977">
        <w:rPr>
          <w:sz w:val="28"/>
          <w:szCs w:val="28"/>
        </w:rPr>
        <w:t>9</w:t>
      </w:r>
      <w:r w:rsidR="00FC0D52" w:rsidRPr="002C7A52">
        <w:rPr>
          <w:sz w:val="28"/>
          <w:szCs w:val="28"/>
        </w:rPr>
        <w:t xml:space="preserve"> и</w:t>
      </w:r>
      <w:r w:rsidR="008C6D7C" w:rsidRPr="002C7A52">
        <w:rPr>
          <w:sz w:val="28"/>
          <w:szCs w:val="28"/>
        </w:rPr>
        <w:t xml:space="preserve"> </w:t>
      </w:r>
      <w:r w:rsidR="00C10977">
        <w:rPr>
          <w:sz w:val="28"/>
          <w:szCs w:val="28"/>
        </w:rPr>
        <w:t>10</w:t>
      </w:r>
      <w:r w:rsidR="008C6D7C" w:rsidRPr="002C7A52">
        <w:rPr>
          <w:sz w:val="28"/>
          <w:szCs w:val="28"/>
        </w:rPr>
        <w:t xml:space="preserve"> настоящего Порядка;</w:t>
      </w:r>
    </w:p>
    <w:p w:rsidR="00CE57F9" w:rsidRPr="002C7A52" w:rsidRDefault="00447391" w:rsidP="00CE57F9">
      <w:pPr>
        <w:ind w:right="-13"/>
        <w:jc w:val="both"/>
        <w:rPr>
          <w:sz w:val="28"/>
          <w:szCs w:val="28"/>
        </w:rPr>
      </w:pPr>
      <w:r w:rsidRPr="002C7A52">
        <w:rPr>
          <w:sz w:val="28"/>
          <w:szCs w:val="28"/>
        </w:rPr>
        <w:t xml:space="preserve">- </w:t>
      </w:r>
      <w:r w:rsidR="00B85324" w:rsidRPr="002C7A52">
        <w:rPr>
          <w:sz w:val="28"/>
          <w:szCs w:val="28"/>
        </w:rPr>
        <w:t>недостоверность представленной информации, в том числе информации о месте нахожд</w:t>
      </w:r>
      <w:r w:rsidR="001030A5" w:rsidRPr="002C7A52">
        <w:rPr>
          <w:sz w:val="28"/>
          <w:szCs w:val="28"/>
        </w:rPr>
        <w:t>ения и адресе юридического лица</w:t>
      </w:r>
      <w:r w:rsidR="00137331" w:rsidRPr="002C7A52">
        <w:rPr>
          <w:sz w:val="28"/>
          <w:szCs w:val="28"/>
        </w:rPr>
        <w:t xml:space="preserve"> ил</w:t>
      </w:r>
      <w:r w:rsidR="00767E39" w:rsidRPr="002C7A52">
        <w:rPr>
          <w:sz w:val="28"/>
          <w:szCs w:val="28"/>
        </w:rPr>
        <w:t>и</w:t>
      </w:r>
      <w:r w:rsidR="00137331" w:rsidRPr="002C7A52">
        <w:rPr>
          <w:sz w:val="28"/>
          <w:szCs w:val="28"/>
        </w:rPr>
        <w:t xml:space="preserve"> индивидуального предпринимателя</w:t>
      </w:r>
      <w:r w:rsidR="001030A5" w:rsidRPr="002C7A52">
        <w:rPr>
          <w:sz w:val="28"/>
          <w:szCs w:val="28"/>
        </w:rPr>
        <w:t>;</w:t>
      </w:r>
    </w:p>
    <w:p w:rsidR="001030A5" w:rsidRPr="002C7A52" w:rsidRDefault="001030A5" w:rsidP="00CE57F9">
      <w:pPr>
        <w:ind w:right="-13"/>
        <w:jc w:val="both"/>
        <w:rPr>
          <w:sz w:val="28"/>
          <w:szCs w:val="28"/>
        </w:rPr>
      </w:pPr>
      <w:r w:rsidRPr="002C7A52">
        <w:rPr>
          <w:sz w:val="28"/>
          <w:szCs w:val="28"/>
        </w:rPr>
        <w:t>- отсутствие средств в бюджете муниципального образования Западнодвинский муниципальный округ Тверской области на цели, определённые пунктом 1 настоящего Порядка.</w:t>
      </w:r>
    </w:p>
    <w:p w:rsidR="0059314D" w:rsidRPr="002C7A52" w:rsidRDefault="00123170" w:rsidP="00140894">
      <w:pPr>
        <w:ind w:right="-13" w:firstLine="540"/>
        <w:jc w:val="both"/>
        <w:rPr>
          <w:sz w:val="28"/>
          <w:szCs w:val="28"/>
        </w:rPr>
      </w:pPr>
      <w:r w:rsidRPr="002C7A52">
        <w:rPr>
          <w:sz w:val="28"/>
          <w:szCs w:val="28"/>
        </w:rPr>
        <w:t>1</w:t>
      </w:r>
      <w:r w:rsidR="003A565D">
        <w:rPr>
          <w:sz w:val="28"/>
          <w:szCs w:val="28"/>
        </w:rPr>
        <w:t>2</w:t>
      </w:r>
      <w:r w:rsidR="00494426" w:rsidRPr="002C7A52">
        <w:rPr>
          <w:sz w:val="28"/>
          <w:szCs w:val="28"/>
        </w:rPr>
        <w:t xml:space="preserve">. Субсидии предоставляются </w:t>
      </w:r>
      <w:r w:rsidR="00336CB9" w:rsidRPr="002C7A52">
        <w:rPr>
          <w:sz w:val="28"/>
          <w:szCs w:val="28"/>
        </w:rPr>
        <w:t xml:space="preserve">на безвозмездной </w:t>
      </w:r>
      <w:r w:rsidR="00494426" w:rsidRPr="002C7A52">
        <w:rPr>
          <w:sz w:val="28"/>
          <w:szCs w:val="28"/>
        </w:rPr>
        <w:t>основе в установленном законодательством порядке</w:t>
      </w:r>
      <w:r w:rsidR="00C20F4F" w:rsidRPr="002C7A52">
        <w:rPr>
          <w:sz w:val="28"/>
          <w:szCs w:val="28"/>
        </w:rPr>
        <w:t>.</w:t>
      </w:r>
    </w:p>
    <w:p w:rsidR="002C7363" w:rsidRDefault="00123170" w:rsidP="0059314D">
      <w:pPr>
        <w:ind w:right="-13" w:firstLine="540"/>
        <w:jc w:val="both"/>
        <w:rPr>
          <w:sz w:val="28"/>
          <w:szCs w:val="28"/>
        </w:rPr>
      </w:pPr>
      <w:r w:rsidRPr="002C7A52">
        <w:rPr>
          <w:sz w:val="28"/>
          <w:szCs w:val="28"/>
        </w:rPr>
        <w:t>1</w:t>
      </w:r>
      <w:r w:rsidR="003A565D">
        <w:rPr>
          <w:sz w:val="28"/>
          <w:szCs w:val="28"/>
        </w:rPr>
        <w:t>3</w:t>
      </w:r>
      <w:r w:rsidR="00A45DF6" w:rsidRPr="002C7A52">
        <w:rPr>
          <w:sz w:val="28"/>
          <w:szCs w:val="28"/>
        </w:rPr>
        <w:t xml:space="preserve">. </w:t>
      </w:r>
      <w:r w:rsidR="00CC3028" w:rsidRPr="002C7A52">
        <w:rPr>
          <w:sz w:val="28"/>
          <w:szCs w:val="28"/>
        </w:rPr>
        <w:t>С</w:t>
      </w:r>
      <w:r w:rsidR="0074166D" w:rsidRPr="002C7A52">
        <w:rPr>
          <w:sz w:val="28"/>
          <w:szCs w:val="28"/>
        </w:rPr>
        <w:t>убсидия</w:t>
      </w:r>
      <w:r w:rsidR="00C20F4F" w:rsidRPr="002C7A52">
        <w:rPr>
          <w:sz w:val="28"/>
          <w:szCs w:val="28"/>
        </w:rPr>
        <w:t xml:space="preserve"> предоставляется на основании соглашения</w:t>
      </w:r>
      <w:r w:rsidR="00FC0D52" w:rsidRPr="002C7A52">
        <w:rPr>
          <w:sz w:val="28"/>
          <w:szCs w:val="28"/>
        </w:rPr>
        <w:t xml:space="preserve"> (договора)</w:t>
      </w:r>
      <w:r w:rsidR="00C20F4F" w:rsidRPr="002C7A52">
        <w:rPr>
          <w:sz w:val="28"/>
          <w:szCs w:val="28"/>
        </w:rPr>
        <w:t xml:space="preserve">, заключенного между </w:t>
      </w:r>
      <w:r w:rsidR="00E95825" w:rsidRPr="002C7A52">
        <w:rPr>
          <w:sz w:val="28"/>
          <w:szCs w:val="28"/>
        </w:rPr>
        <w:t>Администрацией</w:t>
      </w:r>
      <w:r w:rsidR="00C20F4F" w:rsidRPr="002C7A52">
        <w:rPr>
          <w:sz w:val="28"/>
          <w:szCs w:val="28"/>
        </w:rPr>
        <w:t xml:space="preserve"> и </w:t>
      </w:r>
      <w:r w:rsidR="002C7363" w:rsidRPr="002C7A52">
        <w:rPr>
          <w:sz w:val="28"/>
          <w:szCs w:val="28"/>
        </w:rPr>
        <w:t>П</w:t>
      </w:r>
      <w:r w:rsidR="00C20F4F" w:rsidRPr="002C7A52">
        <w:rPr>
          <w:sz w:val="28"/>
          <w:szCs w:val="28"/>
        </w:rPr>
        <w:t>олучателем. Соглашение</w:t>
      </w:r>
      <w:r w:rsidR="00FC0D52" w:rsidRPr="002C7A52">
        <w:rPr>
          <w:sz w:val="28"/>
          <w:szCs w:val="28"/>
        </w:rPr>
        <w:t xml:space="preserve"> (договор)</w:t>
      </w:r>
      <w:r w:rsidR="00C20F4F" w:rsidRPr="002C7A52">
        <w:rPr>
          <w:sz w:val="28"/>
          <w:szCs w:val="28"/>
        </w:rPr>
        <w:t>, в том числе дополнительные соглашения, предусматривающие внесение</w:t>
      </w:r>
      <w:r w:rsidR="00C20F4F" w:rsidRPr="004E4972">
        <w:rPr>
          <w:sz w:val="28"/>
          <w:szCs w:val="28"/>
        </w:rPr>
        <w:t xml:space="preserve"> изменений, или дополнительное соглашение о расторжении соглашения</w:t>
      </w:r>
      <w:r w:rsidR="00FC0D52">
        <w:rPr>
          <w:sz w:val="28"/>
          <w:szCs w:val="28"/>
        </w:rPr>
        <w:t xml:space="preserve"> (договора)</w:t>
      </w:r>
      <w:r w:rsidR="00C20F4F" w:rsidRPr="004E4972">
        <w:rPr>
          <w:sz w:val="28"/>
          <w:szCs w:val="28"/>
        </w:rPr>
        <w:t xml:space="preserve"> заключаются в соответствии с </w:t>
      </w:r>
      <w:hyperlink r:id="rId10" w:history="1">
        <w:r w:rsidR="00C20F4F" w:rsidRPr="003A2AE8">
          <w:rPr>
            <w:sz w:val="28"/>
            <w:szCs w:val="28"/>
          </w:rPr>
          <w:t>типовой формой</w:t>
        </w:r>
      </w:hyperlink>
      <w:r w:rsidR="00C20F4F" w:rsidRPr="003A2AE8">
        <w:rPr>
          <w:sz w:val="28"/>
          <w:szCs w:val="28"/>
        </w:rPr>
        <w:t xml:space="preserve">, </w:t>
      </w:r>
      <w:r w:rsidR="00C20F4F" w:rsidRPr="004E4972">
        <w:rPr>
          <w:sz w:val="28"/>
          <w:szCs w:val="28"/>
        </w:rPr>
        <w:t>утвержденной Ф</w:t>
      </w:r>
      <w:r w:rsidR="00CC3028" w:rsidRPr="004E4972">
        <w:rPr>
          <w:sz w:val="28"/>
          <w:szCs w:val="28"/>
        </w:rPr>
        <w:t>инансовым отделом</w:t>
      </w:r>
      <w:r w:rsidR="00137331">
        <w:rPr>
          <w:sz w:val="28"/>
          <w:szCs w:val="28"/>
        </w:rPr>
        <w:t xml:space="preserve"> администрации Западнодвинского муниципального округа Тверской области (далее – Финансовый отдел)</w:t>
      </w:r>
      <w:r w:rsidR="00C20F4F" w:rsidRPr="004E4972">
        <w:rPr>
          <w:sz w:val="28"/>
          <w:szCs w:val="28"/>
        </w:rPr>
        <w:t>.</w:t>
      </w:r>
    </w:p>
    <w:p w:rsidR="00C20F4F" w:rsidRPr="004E4972" w:rsidRDefault="00C20F4F" w:rsidP="00EA2880">
      <w:pPr>
        <w:ind w:right="-13" w:firstLine="539"/>
        <w:jc w:val="both"/>
        <w:rPr>
          <w:sz w:val="28"/>
          <w:szCs w:val="28"/>
        </w:rPr>
      </w:pPr>
      <w:r w:rsidRPr="004E4972">
        <w:rPr>
          <w:sz w:val="28"/>
          <w:szCs w:val="28"/>
        </w:rPr>
        <w:t xml:space="preserve"> </w:t>
      </w:r>
      <w:r w:rsidR="00DE4219" w:rsidRPr="004E4972">
        <w:rPr>
          <w:sz w:val="28"/>
          <w:szCs w:val="28"/>
        </w:rPr>
        <w:t xml:space="preserve">Отдел </w:t>
      </w:r>
      <w:r w:rsidR="00137331">
        <w:rPr>
          <w:sz w:val="28"/>
          <w:szCs w:val="28"/>
        </w:rPr>
        <w:t xml:space="preserve">ЖКХ </w:t>
      </w:r>
      <w:r w:rsidR="00DE4219" w:rsidRPr="004E4972">
        <w:rPr>
          <w:sz w:val="28"/>
          <w:szCs w:val="28"/>
        </w:rPr>
        <w:t xml:space="preserve">на основании решения </w:t>
      </w:r>
      <w:r w:rsidR="00CC7B98">
        <w:rPr>
          <w:sz w:val="28"/>
          <w:szCs w:val="28"/>
        </w:rPr>
        <w:t>К</w:t>
      </w:r>
      <w:r w:rsidR="00DE4219" w:rsidRPr="004E4972">
        <w:rPr>
          <w:sz w:val="28"/>
          <w:szCs w:val="28"/>
        </w:rPr>
        <w:t xml:space="preserve">омиссии и постановления Администрации </w:t>
      </w:r>
      <w:r w:rsidR="00766DC9">
        <w:rPr>
          <w:sz w:val="28"/>
          <w:szCs w:val="28"/>
        </w:rPr>
        <w:t>в течение</w:t>
      </w:r>
      <w:r w:rsidR="00DE4219" w:rsidRPr="004E4972">
        <w:rPr>
          <w:sz w:val="28"/>
          <w:szCs w:val="28"/>
        </w:rPr>
        <w:t xml:space="preserve"> </w:t>
      </w:r>
      <w:r w:rsidR="0000137B">
        <w:rPr>
          <w:sz w:val="28"/>
          <w:szCs w:val="28"/>
        </w:rPr>
        <w:t>2</w:t>
      </w:r>
      <w:r w:rsidR="00DE4219" w:rsidRPr="004E4972">
        <w:rPr>
          <w:sz w:val="28"/>
          <w:szCs w:val="28"/>
        </w:rPr>
        <w:t xml:space="preserve"> рабочих дней с момента </w:t>
      </w:r>
      <w:r w:rsidR="0000137B">
        <w:rPr>
          <w:sz w:val="28"/>
          <w:szCs w:val="28"/>
        </w:rPr>
        <w:t xml:space="preserve">принятия постановления </w:t>
      </w:r>
      <w:r w:rsidR="00FC0D52">
        <w:rPr>
          <w:sz w:val="28"/>
          <w:szCs w:val="28"/>
        </w:rPr>
        <w:t>готовит проект соглашения (договора) для заключения</w:t>
      </w:r>
      <w:r w:rsidR="00DE4219" w:rsidRPr="004E4972">
        <w:rPr>
          <w:sz w:val="28"/>
          <w:szCs w:val="28"/>
        </w:rPr>
        <w:t>.</w:t>
      </w:r>
    </w:p>
    <w:p w:rsidR="00C20F4F" w:rsidRPr="00A46C2D" w:rsidRDefault="00CC3028" w:rsidP="00EA2880">
      <w:pPr>
        <w:widowControl w:val="0"/>
        <w:autoSpaceDE w:val="0"/>
        <w:autoSpaceDN w:val="0"/>
        <w:adjustRightInd w:val="0"/>
        <w:ind w:firstLine="539"/>
        <w:jc w:val="both"/>
        <w:rPr>
          <w:sz w:val="28"/>
          <w:szCs w:val="28"/>
        </w:rPr>
      </w:pPr>
      <w:r w:rsidRPr="00A46C2D">
        <w:rPr>
          <w:sz w:val="28"/>
          <w:szCs w:val="28"/>
        </w:rPr>
        <w:t>1</w:t>
      </w:r>
      <w:r w:rsidR="003A565D">
        <w:rPr>
          <w:sz w:val="28"/>
          <w:szCs w:val="28"/>
        </w:rPr>
        <w:t>4</w:t>
      </w:r>
      <w:r w:rsidR="00C20F4F" w:rsidRPr="00A46C2D">
        <w:rPr>
          <w:sz w:val="28"/>
          <w:szCs w:val="28"/>
        </w:rPr>
        <w:t>. В соглашение</w:t>
      </w:r>
      <w:r w:rsidR="00FC0D52" w:rsidRPr="00A46C2D">
        <w:rPr>
          <w:sz w:val="28"/>
          <w:szCs w:val="28"/>
        </w:rPr>
        <w:t xml:space="preserve"> (договор)</w:t>
      </w:r>
      <w:r w:rsidR="00C20F4F" w:rsidRPr="00A46C2D">
        <w:rPr>
          <w:sz w:val="28"/>
          <w:szCs w:val="28"/>
        </w:rPr>
        <w:t xml:space="preserve"> включаются</w:t>
      </w:r>
      <w:r w:rsidR="00137331">
        <w:rPr>
          <w:sz w:val="28"/>
          <w:szCs w:val="28"/>
        </w:rPr>
        <w:t>,</w:t>
      </w:r>
      <w:r w:rsidR="00C20F4F" w:rsidRPr="00A46C2D">
        <w:rPr>
          <w:sz w:val="28"/>
          <w:szCs w:val="28"/>
        </w:rPr>
        <w:t xml:space="preserve"> в том числе</w:t>
      </w:r>
      <w:r w:rsidR="00137331">
        <w:rPr>
          <w:sz w:val="28"/>
          <w:szCs w:val="28"/>
        </w:rPr>
        <w:t>,</w:t>
      </w:r>
      <w:r w:rsidR="00C20F4F" w:rsidRPr="00A46C2D">
        <w:rPr>
          <w:sz w:val="28"/>
          <w:szCs w:val="28"/>
        </w:rPr>
        <w:t xml:space="preserve"> следующие </w:t>
      </w:r>
      <w:r w:rsidR="00C20F4F" w:rsidRPr="00A46C2D">
        <w:rPr>
          <w:sz w:val="28"/>
          <w:szCs w:val="28"/>
        </w:rPr>
        <w:lastRenderedPageBreak/>
        <w:t>положения:</w:t>
      </w:r>
    </w:p>
    <w:p w:rsidR="00C20F4F" w:rsidRPr="00A46C2D" w:rsidRDefault="00C20F4F" w:rsidP="002C7363">
      <w:pPr>
        <w:widowControl w:val="0"/>
        <w:autoSpaceDE w:val="0"/>
        <w:autoSpaceDN w:val="0"/>
        <w:adjustRightInd w:val="0"/>
        <w:ind w:firstLine="540"/>
        <w:jc w:val="both"/>
        <w:rPr>
          <w:sz w:val="28"/>
          <w:szCs w:val="28"/>
        </w:rPr>
      </w:pPr>
      <w:r w:rsidRPr="00A46C2D">
        <w:rPr>
          <w:sz w:val="28"/>
          <w:szCs w:val="28"/>
        </w:rPr>
        <w:t>а) целевое назначение субсидии;</w:t>
      </w:r>
    </w:p>
    <w:p w:rsidR="00C20F4F" w:rsidRPr="00247226" w:rsidRDefault="00C20F4F" w:rsidP="002C7363">
      <w:pPr>
        <w:widowControl w:val="0"/>
        <w:autoSpaceDE w:val="0"/>
        <w:autoSpaceDN w:val="0"/>
        <w:adjustRightInd w:val="0"/>
        <w:ind w:firstLine="540"/>
        <w:jc w:val="both"/>
        <w:rPr>
          <w:sz w:val="28"/>
          <w:szCs w:val="28"/>
        </w:rPr>
      </w:pPr>
      <w:r w:rsidRPr="00247226">
        <w:rPr>
          <w:sz w:val="28"/>
          <w:szCs w:val="28"/>
        </w:rPr>
        <w:t>б) сроки (периодичность) перечисления субсидии;</w:t>
      </w:r>
    </w:p>
    <w:p w:rsidR="00C20F4F" w:rsidRPr="00247226" w:rsidRDefault="00FC0D52" w:rsidP="002C7363">
      <w:pPr>
        <w:widowControl w:val="0"/>
        <w:autoSpaceDE w:val="0"/>
        <w:autoSpaceDN w:val="0"/>
        <w:adjustRightInd w:val="0"/>
        <w:ind w:firstLine="540"/>
        <w:jc w:val="both"/>
        <w:rPr>
          <w:sz w:val="28"/>
          <w:szCs w:val="28"/>
        </w:rPr>
      </w:pPr>
      <w:r w:rsidRPr="00247226">
        <w:rPr>
          <w:sz w:val="28"/>
          <w:szCs w:val="28"/>
        </w:rPr>
        <w:t>в</w:t>
      </w:r>
      <w:r w:rsidR="00C20F4F" w:rsidRPr="00247226">
        <w:rPr>
          <w:sz w:val="28"/>
          <w:szCs w:val="28"/>
        </w:rPr>
        <w:t>) размер субсидии, условия и порядок его предоставления;</w:t>
      </w:r>
    </w:p>
    <w:p w:rsidR="00FC0D52" w:rsidRPr="00247226" w:rsidRDefault="00FC0D52" w:rsidP="002C7363">
      <w:pPr>
        <w:widowControl w:val="0"/>
        <w:autoSpaceDE w:val="0"/>
        <w:autoSpaceDN w:val="0"/>
        <w:adjustRightInd w:val="0"/>
        <w:ind w:firstLine="540"/>
        <w:jc w:val="both"/>
        <w:rPr>
          <w:sz w:val="28"/>
          <w:szCs w:val="28"/>
        </w:rPr>
      </w:pPr>
      <w:r w:rsidRPr="00247226">
        <w:rPr>
          <w:sz w:val="28"/>
          <w:szCs w:val="28"/>
        </w:rPr>
        <w:t>г</w:t>
      </w:r>
      <w:r w:rsidR="00C20F4F" w:rsidRPr="00247226">
        <w:rPr>
          <w:sz w:val="28"/>
          <w:szCs w:val="28"/>
        </w:rPr>
        <w:t>) форм</w:t>
      </w:r>
      <w:r w:rsidR="006D31D4" w:rsidRPr="00247226">
        <w:rPr>
          <w:sz w:val="28"/>
          <w:szCs w:val="28"/>
        </w:rPr>
        <w:t>а</w:t>
      </w:r>
      <w:r w:rsidR="00C20F4F" w:rsidRPr="00247226">
        <w:rPr>
          <w:sz w:val="28"/>
          <w:szCs w:val="28"/>
        </w:rPr>
        <w:t xml:space="preserve"> представления </w:t>
      </w:r>
      <w:r w:rsidR="00B47A2A" w:rsidRPr="00247226">
        <w:rPr>
          <w:sz w:val="28"/>
          <w:szCs w:val="28"/>
        </w:rPr>
        <w:t>П</w:t>
      </w:r>
      <w:r w:rsidR="00C20F4F" w:rsidRPr="00247226">
        <w:rPr>
          <w:sz w:val="28"/>
          <w:szCs w:val="28"/>
        </w:rPr>
        <w:t>олучателем отчет</w:t>
      </w:r>
      <w:r w:rsidR="006D31D4" w:rsidRPr="00247226">
        <w:rPr>
          <w:sz w:val="28"/>
          <w:szCs w:val="28"/>
        </w:rPr>
        <w:t>а</w:t>
      </w:r>
      <w:r w:rsidRPr="00247226">
        <w:rPr>
          <w:sz w:val="28"/>
          <w:szCs w:val="28"/>
        </w:rPr>
        <w:t>;</w:t>
      </w:r>
      <w:r w:rsidR="00C20F4F" w:rsidRPr="00247226">
        <w:rPr>
          <w:sz w:val="28"/>
          <w:szCs w:val="28"/>
        </w:rPr>
        <w:t xml:space="preserve"> </w:t>
      </w:r>
    </w:p>
    <w:p w:rsidR="00C20F4F" w:rsidRPr="00247226" w:rsidRDefault="00B44496" w:rsidP="002C7363">
      <w:pPr>
        <w:widowControl w:val="0"/>
        <w:autoSpaceDE w:val="0"/>
        <w:autoSpaceDN w:val="0"/>
        <w:adjustRightInd w:val="0"/>
        <w:ind w:firstLine="540"/>
        <w:jc w:val="both"/>
        <w:rPr>
          <w:sz w:val="28"/>
          <w:szCs w:val="28"/>
        </w:rPr>
      </w:pPr>
      <w:r>
        <w:rPr>
          <w:sz w:val="28"/>
          <w:szCs w:val="28"/>
        </w:rPr>
        <w:t>д</w:t>
      </w:r>
      <w:r w:rsidR="00C20F4F" w:rsidRPr="00247226">
        <w:rPr>
          <w:sz w:val="28"/>
          <w:szCs w:val="28"/>
        </w:rPr>
        <w:t xml:space="preserve">) обязательства </w:t>
      </w:r>
      <w:r w:rsidR="00B47A2A" w:rsidRPr="00247226">
        <w:rPr>
          <w:sz w:val="28"/>
          <w:szCs w:val="28"/>
        </w:rPr>
        <w:t>Получателя</w:t>
      </w:r>
      <w:r w:rsidR="00C20F4F" w:rsidRPr="00247226">
        <w:rPr>
          <w:sz w:val="28"/>
          <w:szCs w:val="28"/>
        </w:rPr>
        <w:t>, в том числе:</w:t>
      </w:r>
    </w:p>
    <w:p w:rsidR="00C20F4F" w:rsidRPr="003A565D" w:rsidRDefault="00141C4B" w:rsidP="002C7363">
      <w:pPr>
        <w:widowControl w:val="0"/>
        <w:autoSpaceDE w:val="0"/>
        <w:autoSpaceDN w:val="0"/>
        <w:adjustRightInd w:val="0"/>
        <w:ind w:firstLine="540"/>
        <w:jc w:val="both"/>
        <w:rPr>
          <w:sz w:val="28"/>
          <w:szCs w:val="28"/>
        </w:rPr>
      </w:pPr>
      <w:r w:rsidRPr="00247226">
        <w:rPr>
          <w:sz w:val="28"/>
          <w:szCs w:val="28"/>
        </w:rPr>
        <w:t xml:space="preserve">- </w:t>
      </w:r>
      <w:r w:rsidR="00C20F4F" w:rsidRPr="00247226">
        <w:rPr>
          <w:sz w:val="28"/>
          <w:szCs w:val="28"/>
        </w:rPr>
        <w:t xml:space="preserve">использовать субсидию </w:t>
      </w:r>
      <w:r w:rsidR="00CC3028" w:rsidRPr="00247226">
        <w:rPr>
          <w:sz w:val="28"/>
          <w:szCs w:val="28"/>
        </w:rPr>
        <w:t>на</w:t>
      </w:r>
      <w:r w:rsidR="00FC0D52" w:rsidRPr="00247226">
        <w:rPr>
          <w:sz w:val="28"/>
          <w:szCs w:val="28"/>
        </w:rPr>
        <w:t xml:space="preserve"> </w:t>
      </w:r>
      <w:r w:rsidR="00FC0D52" w:rsidRPr="00247226">
        <w:rPr>
          <w:b/>
          <w:sz w:val="28"/>
          <w:szCs w:val="28"/>
        </w:rPr>
        <w:t>возмещени</w:t>
      </w:r>
      <w:r w:rsidR="00F36C02" w:rsidRPr="00247226">
        <w:rPr>
          <w:b/>
          <w:sz w:val="28"/>
          <w:szCs w:val="28"/>
        </w:rPr>
        <w:t>е</w:t>
      </w:r>
      <w:r w:rsidR="00FC0D52" w:rsidRPr="00247226">
        <w:rPr>
          <w:b/>
          <w:sz w:val="28"/>
          <w:szCs w:val="28"/>
        </w:rPr>
        <w:t xml:space="preserve"> недополученных доходов и (или) возмещение затрат</w:t>
      </w:r>
      <w:r w:rsidR="00FC0D52" w:rsidRPr="00247226">
        <w:rPr>
          <w:sz w:val="28"/>
          <w:szCs w:val="28"/>
        </w:rPr>
        <w:t xml:space="preserve">, связанных с оказанием услуг </w:t>
      </w:r>
      <w:r w:rsidR="003A565D" w:rsidRPr="003A565D">
        <w:rPr>
          <w:sz w:val="27"/>
          <w:szCs w:val="27"/>
        </w:rPr>
        <w:t>по теплоснабжению на территории Западнодвинского муниципального округа Тверской области</w:t>
      </w:r>
      <w:r w:rsidR="00C20F4F" w:rsidRPr="003A565D">
        <w:rPr>
          <w:sz w:val="28"/>
          <w:szCs w:val="28"/>
        </w:rPr>
        <w:t>;</w:t>
      </w:r>
    </w:p>
    <w:p w:rsidR="00C20F4F" w:rsidRPr="00247226" w:rsidRDefault="00141C4B" w:rsidP="002C7363">
      <w:pPr>
        <w:widowControl w:val="0"/>
        <w:autoSpaceDE w:val="0"/>
        <w:autoSpaceDN w:val="0"/>
        <w:adjustRightInd w:val="0"/>
        <w:ind w:firstLine="540"/>
        <w:jc w:val="both"/>
        <w:rPr>
          <w:sz w:val="28"/>
          <w:szCs w:val="28"/>
        </w:rPr>
      </w:pPr>
      <w:r w:rsidRPr="00247226">
        <w:rPr>
          <w:sz w:val="28"/>
          <w:szCs w:val="28"/>
        </w:rPr>
        <w:t xml:space="preserve">- </w:t>
      </w:r>
      <w:r w:rsidR="00C20F4F" w:rsidRPr="00247226">
        <w:rPr>
          <w:sz w:val="28"/>
          <w:szCs w:val="28"/>
        </w:rPr>
        <w:t>пред</w:t>
      </w:r>
      <w:r w:rsidRPr="00247226">
        <w:rPr>
          <w:sz w:val="28"/>
          <w:szCs w:val="28"/>
        </w:rPr>
        <w:t>о</w:t>
      </w:r>
      <w:r w:rsidR="00C20F4F" w:rsidRPr="00247226">
        <w:rPr>
          <w:sz w:val="28"/>
          <w:szCs w:val="28"/>
        </w:rPr>
        <w:t xml:space="preserve">ставлять по запросам </w:t>
      </w:r>
      <w:r w:rsidR="00B47A2A" w:rsidRPr="00247226">
        <w:rPr>
          <w:sz w:val="28"/>
          <w:szCs w:val="28"/>
        </w:rPr>
        <w:t xml:space="preserve">Администрации </w:t>
      </w:r>
      <w:r w:rsidR="00037AEF" w:rsidRPr="00247226">
        <w:rPr>
          <w:sz w:val="28"/>
          <w:szCs w:val="28"/>
        </w:rPr>
        <w:t xml:space="preserve">и органа муниципального финансового контроля </w:t>
      </w:r>
      <w:r w:rsidR="00C20F4F" w:rsidRPr="00247226">
        <w:rPr>
          <w:sz w:val="28"/>
          <w:szCs w:val="28"/>
        </w:rPr>
        <w:t>в установленные ими сроки информацию и документы, необходимые для проведения проверок исполнения условий, целей и порядка предоставления субсидии;</w:t>
      </w:r>
    </w:p>
    <w:p w:rsidR="00F773B7" w:rsidRPr="00247226" w:rsidRDefault="00141C4B" w:rsidP="002C7363">
      <w:pPr>
        <w:widowControl w:val="0"/>
        <w:autoSpaceDE w:val="0"/>
        <w:autoSpaceDN w:val="0"/>
        <w:adjustRightInd w:val="0"/>
        <w:ind w:firstLine="540"/>
        <w:jc w:val="both"/>
        <w:rPr>
          <w:sz w:val="28"/>
          <w:szCs w:val="28"/>
        </w:rPr>
      </w:pPr>
      <w:r w:rsidRPr="00247226">
        <w:rPr>
          <w:sz w:val="28"/>
          <w:szCs w:val="28"/>
        </w:rPr>
        <w:t xml:space="preserve">- </w:t>
      </w:r>
      <w:r w:rsidR="00037AEF" w:rsidRPr="00247226">
        <w:rPr>
          <w:sz w:val="28"/>
          <w:szCs w:val="28"/>
        </w:rPr>
        <w:t>представлять в Отдел</w:t>
      </w:r>
      <w:r w:rsidR="00C20F4F" w:rsidRPr="00247226">
        <w:rPr>
          <w:sz w:val="28"/>
          <w:szCs w:val="28"/>
        </w:rPr>
        <w:t xml:space="preserve"> </w:t>
      </w:r>
      <w:r w:rsidRPr="00247226">
        <w:rPr>
          <w:sz w:val="28"/>
          <w:szCs w:val="28"/>
        </w:rPr>
        <w:t xml:space="preserve">ЖКХ </w:t>
      </w:r>
      <w:r w:rsidR="00C20F4F" w:rsidRPr="00247226">
        <w:rPr>
          <w:sz w:val="28"/>
          <w:szCs w:val="28"/>
        </w:rPr>
        <w:t>отчет</w:t>
      </w:r>
      <w:r w:rsidR="00F773B7" w:rsidRPr="00247226">
        <w:rPr>
          <w:sz w:val="28"/>
          <w:szCs w:val="28"/>
        </w:rPr>
        <w:t>;</w:t>
      </w:r>
      <w:r w:rsidR="00C20F4F" w:rsidRPr="00247226">
        <w:rPr>
          <w:sz w:val="28"/>
          <w:szCs w:val="28"/>
        </w:rPr>
        <w:t xml:space="preserve"> </w:t>
      </w:r>
    </w:p>
    <w:p w:rsidR="00C20F4F" w:rsidRPr="00247226" w:rsidRDefault="00B44496" w:rsidP="00862CD8">
      <w:pPr>
        <w:widowControl w:val="0"/>
        <w:autoSpaceDE w:val="0"/>
        <w:autoSpaceDN w:val="0"/>
        <w:adjustRightInd w:val="0"/>
        <w:ind w:firstLine="540"/>
        <w:jc w:val="both"/>
        <w:rPr>
          <w:sz w:val="28"/>
          <w:szCs w:val="28"/>
        </w:rPr>
      </w:pPr>
      <w:r>
        <w:rPr>
          <w:sz w:val="28"/>
          <w:szCs w:val="28"/>
        </w:rPr>
        <w:t>ж</w:t>
      </w:r>
      <w:r w:rsidR="00C20F4F" w:rsidRPr="00247226">
        <w:rPr>
          <w:sz w:val="28"/>
          <w:szCs w:val="28"/>
        </w:rPr>
        <w:t>) условия расторжения соглашения</w:t>
      </w:r>
      <w:r w:rsidR="00955696" w:rsidRPr="00247226">
        <w:rPr>
          <w:sz w:val="28"/>
          <w:szCs w:val="28"/>
        </w:rPr>
        <w:t xml:space="preserve"> (договора)</w:t>
      </w:r>
      <w:r w:rsidR="00C20F4F" w:rsidRPr="00247226">
        <w:rPr>
          <w:sz w:val="28"/>
          <w:szCs w:val="28"/>
        </w:rPr>
        <w:t>, в том числе в одностороннем порядке;</w:t>
      </w:r>
    </w:p>
    <w:p w:rsidR="00C20F4F" w:rsidRPr="00247226" w:rsidRDefault="00B44496" w:rsidP="00631BCF">
      <w:pPr>
        <w:widowControl w:val="0"/>
        <w:autoSpaceDE w:val="0"/>
        <w:autoSpaceDN w:val="0"/>
        <w:adjustRightInd w:val="0"/>
        <w:ind w:firstLine="539"/>
        <w:jc w:val="both"/>
        <w:rPr>
          <w:sz w:val="28"/>
          <w:szCs w:val="28"/>
        </w:rPr>
      </w:pPr>
      <w:r>
        <w:rPr>
          <w:sz w:val="28"/>
          <w:szCs w:val="28"/>
        </w:rPr>
        <w:t>з</w:t>
      </w:r>
      <w:r w:rsidR="00C20F4F" w:rsidRPr="00247226">
        <w:rPr>
          <w:sz w:val="28"/>
          <w:szCs w:val="28"/>
        </w:rPr>
        <w:t>) счета, на которые перечисляется субсидия, с учетом положений, установленных бюджетным законод</w:t>
      </w:r>
      <w:r>
        <w:rPr>
          <w:sz w:val="28"/>
          <w:szCs w:val="28"/>
        </w:rPr>
        <w:t>ательством Российской Федерации.</w:t>
      </w:r>
    </w:p>
    <w:p w:rsidR="003814F6" w:rsidRDefault="00BD50DD" w:rsidP="00044764">
      <w:pPr>
        <w:widowControl w:val="0"/>
        <w:autoSpaceDE w:val="0"/>
        <w:autoSpaceDN w:val="0"/>
        <w:adjustRightInd w:val="0"/>
        <w:ind w:firstLine="540"/>
        <w:jc w:val="both"/>
        <w:rPr>
          <w:sz w:val="28"/>
          <w:szCs w:val="28"/>
        </w:rPr>
      </w:pPr>
      <w:r w:rsidRPr="00247226">
        <w:rPr>
          <w:sz w:val="28"/>
          <w:szCs w:val="28"/>
        </w:rPr>
        <w:t>1</w:t>
      </w:r>
      <w:r w:rsidR="00A25406">
        <w:rPr>
          <w:sz w:val="28"/>
          <w:szCs w:val="28"/>
        </w:rPr>
        <w:t>5</w:t>
      </w:r>
      <w:r w:rsidRPr="00247226">
        <w:rPr>
          <w:sz w:val="28"/>
          <w:szCs w:val="28"/>
        </w:rPr>
        <w:t>. Для перечисления субсидии необходимо пред</w:t>
      </w:r>
      <w:r w:rsidR="00BD4066">
        <w:rPr>
          <w:sz w:val="28"/>
          <w:szCs w:val="28"/>
        </w:rPr>
        <w:t>о</w:t>
      </w:r>
      <w:r w:rsidRPr="00247226">
        <w:rPr>
          <w:sz w:val="28"/>
          <w:szCs w:val="28"/>
        </w:rPr>
        <w:t>ставить в Финансовый</w:t>
      </w:r>
      <w:r w:rsidRPr="00141C4B">
        <w:rPr>
          <w:sz w:val="28"/>
          <w:szCs w:val="28"/>
        </w:rPr>
        <w:t xml:space="preserve"> отдел</w:t>
      </w:r>
      <w:r w:rsidR="003814F6">
        <w:rPr>
          <w:sz w:val="28"/>
          <w:szCs w:val="28"/>
        </w:rPr>
        <w:t>:</w:t>
      </w:r>
    </w:p>
    <w:p w:rsidR="003814F6" w:rsidRDefault="003814F6" w:rsidP="00044764">
      <w:pPr>
        <w:widowControl w:val="0"/>
        <w:autoSpaceDE w:val="0"/>
        <w:autoSpaceDN w:val="0"/>
        <w:adjustRightInd w:val="0"/>
        <w:ind w:firstLine="540"/>
        <w:jc w:val="both"/>
        <w:rPr>
          <w:sz w:val="28"/>
          <w:szCs w:val="28"/>
        </w:rPr>
      </w:pPr>
      <w:r>
        <w:rPr>
          <w:sz w:val="28"/>
          <w:szCs w:val="28"/>
        </w:rPr>
        <w:t>-</w:t>
      </w:r>
      <w:r w:rsidR="00BD50DD" w:rsidRPr="00141C4B">
        <w:rPr>
          <w:sz w:val="28"/>
          <w:szCs w:val="28"/>
        </w:rPr>
        <w:t xml:space="preserve"> ходатайство по форме согласно </w:t>
      </w:r>
      <w:r w:rsidR="00CD2547">
        <w:rPr>
          <w:sz w:val="28"/>
          <w:szCs w:val="28"/>
        </w:rPr>
        <w:t>П</w:t>
      </w:r>
      <w:r w:rsidR="00BD50DD" w:rsidRPr="00141C4B">
        <w:rPr>
          <w:sz w:val="28"/>
          <w:szCs w:val="28"/>
        </w:rPr>
        <w:t xml:space="preserve">риложению </w:t>
      </w:r>
      <w:r w:rsidR="00890C06" w:rsidRPr="00141C4B">
        <w:rPr>
          <w:sz w:val="28"/>
          <w:szCs w:val="28"/>
        </w:rPr>
        <w:t>2</w:t>
      </w:r>
      <w:r w:rsidR="00BD50DD" w:rsidRPr="00141C4B">
        <w:rPr>
          <w:sz w:val="28"/>
          <w:szCs w:val="28"/>
        </w:rPr>
        <w:t xml:space="preserve"> к настоящему Порядку</w:t>
      </w:r>
      <w:r>
        <w:rPr>
          <w:sz w:val="28"/>
          <w:szCs w:val="28"/>
        </w:rPr>
        <w:t>;</w:t>
      </w:r>
    </w:p>
    <w:p w:rsidR="00044764" w:rsidRDefault="003814F6" w:rsidP="00044764">
      <w:pPr>
        <w:widowControl w:val="0"/>
        <w:autoSpaceDE w:val="0"/>
        <w:autoSpaceDN w:val="0"/>
        <w:adjustRightInd w:val="0"/>
        <w:ind w:firstLine="540"/>
        <w:jc w:val="both"/>
        <w:rPr>
          <w:sz w:val="28"/>
          <w:szCs w:val="28"/>
        </w:rPr>
      </w:pPr>
      <w:r>
        <w:rPr>
          <w:sz w:val="28"/>
          <w:szCs w:val="28"/>
        </w:rPr>
        <w:t xml:space="preserve">- </w:t>
      </w:r>
      <w:r w:rsidR="00890C06" w:rsidRPr="00141C4B">
        <w:rPr>
          <w:sz w:val="28"/>
          <w:szCs w:val="28"/>
        </w:rPr>
        <w:t xml:space="preserve">расчет </w:t>
      </w:r>
      <w:r w:rsidR="00044764" w:rsidRPr="00141C4B">
        <w:rPr>
          <w:sz w:val="28"/>
          <w:szCs w:val="28"/>
        </w:rPr>
        <w:t xml:space="preserve">суммы субсидии </w:t>
      </w:r>
      <w:r w:rsidR="00890C06" w:rsidRPr="00141C4B">
        <w:rPr>
          <w:sz w:val="28"/>
          <w:szCs w:val="28"/>
        </w:rPr>
        <w:t xml:space="preserve">по форме согласно </w:t>
      </w:r>
      <w:r w:rsidR="00CD2547">
        <w:rPr>
          <w:sz w:val="28"/>
          <w:szCs w:val="28"/>
        </w:rPr>
        <w:t>П</w:t>
      </w:r>
      <w:r w:rsidR="00890C06" w:rsidRPr="00141C4B">
        <w:rPr>
          <w:sz w:val="28"/>
          <w:szCs w:val="28"/>
        </w:rPr>
        <w:t>риложению 3</w:t>
      </w:r>
      <w:r w:rsidR="00CC7B98">
        <w:rPr>
          <w:sz w:val="28"/>
          <w:szCs w:val="28"/>
        </w:rPr>
        <w:t>, 4</w:t>
      </w:r>
      <w:r w:rsidR="002C2D2F">
        <w:rPr>
          <w:sz w:val="28"/>
          <w:szCs w:val="28"/>
        </w:rPr>
        <w:t>, 5</w:t>
      </w:r>
      <w:r w:rsidR="00890C06" w:rsidRPr="00141C4B">
        <w:rPr>
          <w:sz w:val="28"/>
          <w:szCs w:val="28"/>
        </w:rPr>
        <w:t xml:space="preserve"> к настоящему Порядку</w:t>
      </w:r>
      <w:r w:rsidR="00044764" w:rsidRPr="00141C4B">
        <w:rPr>
          <w:sz w:val="28"/>
          <w:szCs w:val="28"/>
        </w:rPr>
        <w:t xml:space="preserve">, </w:t>
      </w:r>
      <w:r>
        <w:rPr>
          <w:sz w:val="28"/>
          <w:szCs w:val="28"/>
        </w:rPr>
        <w:t xml:space="preserve">где </w:t>
      </w:r>
      <w:r w:rsidR="00044764" w:rsidRPr="00141C4B">
        <w:rPr>
          <w:sz w:val="28"/>
          <w:szCs w:val="28"/>
        </w:rPr>
        <w:t>фактически произведенные затраты (недополученные доходы) должны быть подтверждены копиями первичной и иной документаци</w:t>
      </w:r>
      <w:r w:rsidR="00B2473C">
        <w:rPr>
          <w:sz w:val="28"/>
          <w:szCs w:val="28"/>
        </w:rPr>
        <w:t>и</w:t>
      </w:r>
      <w:r>
        <w:rPr>
          <w:sz w:val="28"/>
          <w:szCs w:val="28"/>
        </w:rPr>
        <w:t>;</w:t>
      </w:r>
    </w:p>
    <w:p w:rsidR="00BD50DD" w:rsidRPr="00141C4B" w:rsidRDefault="003814F6" w:rsidP="009F7C0F">
      <w:pPr>
        <w:widowControl w:val="0"/>
        <w:autoSpaceDE w:val="0"/>
        <w:autoSpaceDN w:val="0"/>
        <w:adjustRightInd w:val="0"/>
        <w:ind w:firstLine="540"/>
        <w:jc w:val="both"/>
        <w:rPr>
          <w:sz w:val="28"/>
          <w:szCs w:val="28"/>
        </w:rPr>
      </w:pPr>
      <w:r>
        <w:rPr>
          <w:sz w:val="28"/>
          <w:szCs w:val="28"/>
        </w:rPr>
        <w:t xml:space="preserve">- </w:t>
      </w:r>
      <w:r w:rsidR="00890C06" w:rsidRPr="00141C4B">
        <w:rPr>
          <w:sz w:val="28"/>
          <w:szCs w:val="28"/>
        </w:rPr>
        <w:t xml:space="preserve">документы, указанные в пунктах </w:t>
      </w:r>
      <w:r w:rsidR="00C10977">
        <w:rPr>
          <w:sz w:val="28"/>
          <w:szCs w:val="28"/>
        </w:rPr>
        <w:t>9</w:t>
      </w:r>
      <w:r w:rsidR="00F6173F">
        <w:rPr>
          <w:sz w:val="28"/>
          <w:szCs w:val="28"/>
        </w:rPr>
        <w:t xml:space="preserve"> и </w:t>
      </w:r>
      <w:r w:rsidR="00C10977">
        <w:rPr>
          <w:sz w:val="28"/>
          <w:szCs w:val="28"/>
        </w:rPr>
        <w:t>10</w:t>
      </w:r>
      <w:r w:rsidR="00890C06" w:rsidRPr="00141C4B">
        <w:rPr>
          <w:sz w:val="28"/>
          <w:szCs w:val="28"/>
        </w:rPr>
        <w:t xml:space="preserve">, если по ним </w:t>
      </w:r>
      <w:r w:rsidR="00CA3F04">
        <w:rPr>
          <w:sz w:val="28"/>
          <w:szCs w:val="28"/>
        </w:rPr>
        <w:t xml:space="preserve">произошли </w:t>
      </w:r>
      <w:r w:rsidR="00890C06" w:rsidRPr="00141C4B">
        <w:rPr>
          <w:sz w:val="28"/>
          <w:szCs w:val="28"/>
        </w:rPr>
        <w:t>изменения.</w:t>
      </w:r>
    </w:p>
    <w:p w:rsidR="00F358A6" w:rsidRPr="00141C4B" w:rsidRDefault="00F358A6" w:rsidP="009F7C0F">
      <w:pPr>
        <w:widowControl w:val="0"/>
        <w:autoSpaceDE w:val="0"/>
        <w:autoSpaceDN w:val="0"/>
        <w:adjustRightInd w:val="0"/>
        <w:ind w:firstLine="540"/>
        <w:jc w:val="both"/>
        <w:rPr>
          <w:sz w:val="28"/>
          <w:szCs w:val="28"/>
        </w:rPr>
      </w:pPr>
      <w:r w:rsidRPr="00141C4B">
        <w:rPr>
          <w:sz w:val="28"/>
          <w:szCs w:val="28"/>
        </w:rPr>
        <w:t>Финансовый отдел проверяет пакет документов</w:t>
      </w:r>
      <w:r w:rsidR="00044764" w:rsidRPr="00141C4B">
        <w:rPr>
          <w:sz w:val="28"/>
          <w:szCs w:val="28"/>
        </w:rPr>
        <w:t xml:space="preserve"> в течение 3-х рабочих дней</w:t>
      </w:r>
      <w:r w:rsidRPr="00141C4B">
        <w:rPr>
          <w:sz w:val="28"/>
          <w:szCs w:val="28"/>
        </w:rPr>
        <w:t xml:space="preserve"> и направляет в Администрацию для перечисления денежных средств.</w:t>
      </w:r>
    </w:p>
    <w:p w:rsidR="009F7C0F" w:rsidRDefault="00DE4219" w:rsidP="009F7C0F">
      <w:pPr>
        <w:widowControl w:val="0"/>
        <w:autoSpaceDE w:val="0"/>
        <w:autoSpaceDN w:val="0"/>
        <w:adjustRightInd w:val="0"/>
        <w:ind w:firstLine="540"/>
        <w:jc w:val="both"/>
        <w:rPr>
          <w:color w:val="000000"/>
          <w:sz w:val="28"/>
          <w:szCs w:val="28"/>
        </w:rPr>
      </w:pPr>
      <w:r w:rsidRPr="004E4972">
        <w:rPr>
          <w:color w:val="000000"/>
          <w:sz w:val="28"/>
          <w:szCs w:val="28"/>
        </w:rPr>
        <w:t>1</w:t>
      </w:r>
      <w:r w:rsidR="00A25406">
        <w:rPr>
          <w:color w:val="000000"/>
          <w:sz w:val="28"/>
          <w:szCs w:val="28"/>
        </w:rPr>
        <w:t>6</w:t>
      </w:r>
      <w:r w:rsidR="00C20F4F" w:rsidRPr="00C20F4F">
        <w:rPr>
          <w:color w:val="000000"/>
          <w:sz w:val="28"/>
          <w:szCs w:val="28"/>
        </w:rPr>
        <w:t>. Перечисление субсидий осуществляется в сроки, указанные в Соглашении</w:t>
      </w:r>
      <w:r w:rsidR="00EB71C3">
        <w:rPr>
          <w:color w:val="000000"/>
          <w:sz w:val="28"/>
          <w:szCs w:val="28"/>
        </w:rPr>
        <w:t xml:space="preserve"> (договоре)</w:t>
      </w:r>
      <w:r w:rsidR="00C20F4F" w:rsidRPr="00C20F4F">
        <w:rPr>
          <w:color w:val="000000"/>
          <w:sz w:val="28"/>
          <w:szCs w:val="28"/>
        </w:rPr>
        <w:t xml:space="preserve">, на расчетные или корреспондентские счета, открытые получателям субсидий в учреждениях Центрального Банка Российской Федерации или кредитных </w:t>
      </w:r>
      <w:r w:rsidR="009F7C0F">
        <w:rPr>
          <w:color w:val="000000"/>
          <w:sz w:val="28"/>
          <w:szCs w:val="28"/>
        </w:rPr>
        <w:t>организациях.</w:t>
      </w:r>
    </w:p>
    <w:p w:rsidR="00A53624" w:rsidRDefault="00A53624" w:rsidP="00A53624">
      <w:pPr>
        <w:ind w:firstLine="709"/>
        <w:jc w:val="both"/>
        <w:rPr>
          <w:color w:val="000000"/>
          <w:sz w:val="28"/>
          <w:szCs w:val="28"/>
        </w:rPr>
      </w:pPr>
      <w:r w:rsidRPr="00A53624">
        <w:rPr>
          <w:color w:val="000000"/>
          <w:sz w:val="28"/>
          <w:szCs w:val="28"/>
        </w:rPr>
        <w:t xml:space="preserve">В случае, если сумма Субсидии, рассчитанная исходя из фактических </w:t>
      </w:r>
      <w:r>
        <w:rPr>
          <w:color w:val="000000"/>
          <w:sz w:val="28"/>
          <w:szCs w:val="28"/>
        </w:rPr>
        <w:t>затрат</w:t>
      </w:r>
      <w:r w:rsidRPr="00A53624">
        <w:rPr>
          <w:color w:val="000000"/>
          <w:sz w:val="28"/>
          <w:szCs w:val="28"/>
        </w:rPr>
        <w:t xml:space="preserve"> </w:t>
      </w:r>
      <w:r>
        <w:rPr>
          <w:color w:val="000000"/>
          <w:sz w:val="28"/>
          <w:szCs w:val="28"/>
        </w:rPr>
        <w:t>в текущем финансовом году</w:t>
      </w:r>
      <w:r w:rsidRPr="00A53624">
        <w:rPr>
          <w:color w:val="000000"/>
          <w:sz w:val="28"/>
          <w:szCs w:val="28"/>
        </w:rPr>
        <w:t xml:space="preserve">, превышает размер средств, перечисленных Получателю субсидии на основании планового расчета размера субсидии, перечисление оставшейся суммы Субсидии в порядке окончательного расчета осуществляется Администрацией в следующем финансовом году после предоставления Получателем субсидии </w:t>
      </w:r>
      <w:r>
        <w:rPr>
          <w:color w:val="000000"/>
          <w:sz w:val="28"/>
          <w:szCs w:val="28"/>
        </w:rPr>
        <w:t xml:space="preserve">документов, подтверждающих </w:t>
      </w:r>
      <w:r w:rsidRPr="00A53624">
        <w:rPr>
          <w:color w:val="000000"/>
          <w:sz w:val="28"/>
          <w:szCs w:val="28"/>
        </w:rPr>
        <w:t>фактическ</w:t>
      </w:r>
      <w:r>
        <w:rPr>
          <w:color w:val="000000"/>
          <w:sz w:val="28"/>
          <w:szCs w:val="28"/>
        </w:rPr>
        <w:t>ие затраты текущего года,</w:t>
      </w:r>
      <w:r w:rsidRPr="00A53624">
        <w:rPr>
          <w:color w:val="000000"/>
          <w:sz w:val="28"/>
          <w:szCs w:val="28"/>
        </w:rPr>
        <w:t xml:space="preserve"> не позднее 31 марта </w:t>
      </w:r>
      <w:r>
        <w:rPr>
          <w:color w:val="000000"/>
          <w:sz w:val="28"/>
          <w:szCs w:val="28"/>
        </w:rPr>
        <w:t xml:space="preserve">следующего финансового </w:t>
      </w:r>
      <w:r w:rsidRPr="00A53624">
        <w:rPr>
          <w:color w:val="000000"/>
          <w:sz w:val="28"/>
          <w:szCs w:val="28"/>
        </w:rPr>
        <w:t>года.</w:t>
      </w:r>
    </w:p>
    <w:p w:rsidR="00EB71C3" w:rsidRDefault="005C145A" w:rsidP="009F7C0F">
      <w:pPr>
        <w:widowControl w:val="0"/>
        <w:autoSpaceDE w:val="0"/>
        <w:autoSpaceDN w:val="0"/>
        <w:adjustRightInd w:val="0"/>
        <w:ind w:firstLine="540"/>
        <w:jc w:val="both"/>
        <w:rPr>
          <w:color w:val="000000"/>
          <w:sz w:val="28"/>
          <w:szCs w:val="28"/>
        </w:rPr>
      </w:pPr>
      <w:r>
        <w:rPr>
          <w:color w:val="000000"/>
          <w:sz w:val="28"/>
          <w:szCs w:val="28"/>
        </w:rPr>
        <w:t>1</w:t>
      </w:r>
      <w:r w:rsidR="00A25406">
        <w:rPr>
          <w:color w:val="000000"/>
          <w:sz w:val="28"/>
          <w:szCs w:val="28"/>
        </w:rPr>
        <w:t>7</w:t>
      </w:r>
      <w:r>
        <w:rPr>
          <w:color w:val="000000"/>
          <w:sz w:val="28"/>
          <w:szCs w:val="28"/>
        </w:rPr>
        <w:t xml:space="preserve">. </w:t>
      </w:r>
      <w:r w:rsidR="00C10977">
        <w:rPr>
          <w:color w:val="000000"/>
          <w:sz w:val="28"/>
          <w:szCs w:val="28"/>
        </w:rPr>
        <w:t>З</w:t>
      </w:r>
      <w:r w:rsidR="00EB71C3">
        <w:rPr>
          <w:color w:val="000000"/>
          <w:sz w:val="28"/>
          <w:szCs w:val="28"/>
        </w:rPr>
        <w:t>атрат</w:t>
      </w:r>
      <w:r w:rsidR="00C10977">
        <w:rPr>
          <w:color w:val="000000"/>
          <w:sz w:val="28"/>
          <w:szCs w:val="28"/>
        </w:rPr>
        <w:t>ы</w:t>
      </w:r>
      <w:r w:rsidR="00AC5B43">
        <w:rPr>
          <w:color w:val="000000"/>
          <w:sz w:val="28"/>
          <w:szCs w:val="28"/>
        </w:rPr>
        <w:t>,</w:t>
      </w:r>
      <w:r>
        <w:rPr>
          <w:color w:val="000000"/>
          <w:sz w:val="28"/>
          <w:szCs w:val="28"/>
        </w:rPr>
        <w:t xml:space="preserve"> </w:t>
      </w:r>
      <w:r w:rsidR="00EB71C3">
        <w:rPr>
          <w:color w:val="000000"/>
          <w:sz w:val="28"/>
          <w:szCs w:val="28"/>
        </w:rPr>
        <w:t>на возмещение которых предоставляется субсидия</w:t>
      </w:r>
      <w:r>
        <w:rPr>
          <w:color w:val="000000"/>
          <w:sz w:val="28"/>
          <w:szCs w:val="28"/>
        </w:rPr>
        <w:t xml:space="preserve"> </w:t>
      </w:r>
      <w:r w:rsidR="00C10977">
        <w:rPr>
          <w:color w:val="000000"/>
          <w:sz w:val="28"/>
          <w:szCs w:val="28"/>
        </w:rPr>
        <w:t xml:space="preserve">не должны быть заложены в тарифное дело для утверждения тарифа </w:t>
      </w:r>
      <w:r w:rsidR="00CC7B98">
        <w:rPr>
          <w:color w:val="000000"/>
          <w:sz w:val="28"/>
          <w:szCs w:val="28"/>
        </w:rPr>
        <w:t>на</w:t>
      </w:r>
      <w:r w:rsidR="00C10977">
        <w:rPr>
          <w:color w:val="000000"/>
          <w:sz w:val="28"/>
          <w:szCs w:val="28"/>
        </w:rPr>
        <w:t xml:space="preserve"> теплов</w:t>
      </w:r>
      <w:r w:rsidR="00CC7B98">
        <w:rPr>
          <w:color w:val="000000"/>
          <w:sz w:val="28"/>
          <w:szCs w:val="28"/>
        </w:rPr>
        <w:t>ую</w:t>
      </w:r>
      <w:r w:rsidR="00C10977">
        <w:rPr>
          <w:color w:val="000000"/>
          <w:sz w:val="28"/>
          <w:szCs w:val="28"/>
        </w:rPr>
        <w:t xml:space="preserve"> энерги</w:t>
      </w:r>
      <w:r w:rsidR="00CC7B98">
        <w:rPr>
          <w:color w:val="000000"/>
          <w:sz w:val="28"/>
          <w:szCs w:val="28"/>
        </w:rPr>
        <w:t>ю</w:t>
      </w:r>
      <w:r w:rsidR="00C10977">
        <w:rPr>
          <w:color w:val="000000"/>
          <w:sz w:val="28"/>
          <w:szCs w:val="28"/>
        </w:rPr>
        <w:t xml:space="preserve">, </w:t>
      </w:r>
      <w:r w:rsidR="00CC7B98">
        <w:rPr>
          <w:color w:val="000000"/>
          <w:sz w:val="28"/>
          <w:szCs w:val="28"/>
        </w:rPr>
        <w:t>поставляемую Получателем</w:t>
      </w:r>
      <w:r w:rsidR="00963648">
        <w:rPr>
          <w:color w:val="000000"/>
          <w:sz w:val="28"/>
          <w:szCs w:val="28"/>
        </w:rPr>
        <w:t>.</w:t>
      </w:r>
    </w:p>
    <w:p w:rsidR="00C469F7" w:rsidRDefault="001E56DC" w:rsidP="009F7C0F">
      <w:pPr>
        <w:widowControl w:val="0"/>
        <w:autoSpaceDE w:val="0"/>
        <w:autoSpaceDN w:val="0"/>
        <w:adjustRightInd w:val="0"/>
        <w:ind w:firstLine="540"/>
        <w:jc w:val="both"/>
        <w:rPr>
          <w:sz w:val="28"/>
          <w:szCs w:val="28"/>
        </w:rPr>
      </w:pPr>
      <w:r w:rsidRPr="008116AF">
        <w:rPr>
          <w:sz w:val="28"/>
          <w:szCs w:val="28"/>
        </w:rPr>
        <w:t>1</w:t>
      </w:r>
      <w:r w:rsidR="00A25406">
        <w:rPr>
          <w:sz w:val="28"/>
          <w:szCs w:val="28"/>
        </w:rPr>
        <w:t>8</w:t>
      </w:r>
      <w:r w:rsidRPr="008116AF">
        <w:rPr>
          <w:sz w:val="28"/>
          <w:szCs w:val="28"/>
        </w:rPr>
        <w:t xml:space="preserve">. </w:t>
      </w:r>
      <w:r w:rsidR="00C469F7">
        <w:rPr>
          <w:sz w:val="28"/>
          <w:szCs w:val="28"/>
        </w:rPr>
        <w:t>Перечень н</w:t>
      </w:r>
      <w:r w:rsidRPr="008116AF">
        <w:rPr>
          <w:sz w:val="28"/>
          <w:szCs w:val="28"/>
        </w:rPr>
        <w:t>едополученны</w:t>
      </w:r>
      <w:r w:rsidR="00C469F7">
        <w:rPr>
          <w:sz w:val="28"/>
          <w:szCs w:val="28"/>
        </w:rPr>
        <w:t>х</w:t>
      </w:r>
      <w:r w:rsidRPr="008116AF">
        <w:rPr>
          <w:sz w:val="28"/>
          <w:szCs w:val="28"/>
        </w:rPr>
        <w:t xml:space="preserve"> доход</w:t>
      </w:r>
      <w:r w:rsidR="00C469F7">
        <w:rPr>
          <w:sz w:val="28"/>
          <w:szCs w:val="28"/>
        </w:rPr>
        <w:t>ов:</w:t>
      </w:r>
    </w:p>
    <w:p w:rsidR="001E56DC" w:rsidRDefault="00C469F7" w:rsidP="009F7C0F">
      <w:pPr>
        <w:widowControl w:val="0"/>
        <w:autoSpaceDE w:val="0"/>
        <w:autoSpaceDN w:val="0"/>
        <w:adjustRightInd w:val="0"/>
        <w:ind w:firstLine="540"/>
        <w:jc w:val="both"/>
        <w:rPr>
          <w:sz w:val="28"/>
          <w:szCs w:val="28"/>
        </w:rPr>
      </w:pPr>
      <w:r>
        <w:rPr>
          <w:sz w:val="28"/>
          <w:szCs w:val="28"/>
        </w:rPr>
        <w:t>-</w:t>
      </w:r>
      <w:r w:rsidR="00963648">
        <w:rPr>
          <w:sz w:val="28"/>
          <w:szCs w:val="28"/>
        </w:rPr>
        <w:t xml:space="preserve"> недополученн</w:t>
      </w:r>
      <w:r>
        <w:rPr>
          <w:sz w:val="28"/>
          <w:szCs w:val="28"/>
        </w:rPr>
        <w:t>ая</w:t>
      </w:r>
      <w:r w:rsidR="00963648">
        <w:rPr>
          <w:sz w:val="28"/>
          <w:szCs w:val="28"/>
        </w:rPr>
        <w:t xml:space="preserve"> </w:t>
      </w:r>
      <w:r>
        <w:rPr>
          <w:sz w:val="28"/>
          <w:szCs w:val="28"/>
        </w:rPr>
        <w:t xml:space="preserve">в переходный период </w:t>
      </w:r>
      <w:r w:rsidR="00963648">
        <w:rPr>
          <w:sz w:val="28"/>
          <w:szCs w:val="28"/>
        </w:rPr>
        <w:t>плат</w:t>
      </w:r>
      <w:r>
        <w:rPr>
          <w:sz w:val="28"/>
          <w:szCs w:val="28"/>
        </w:rPr>
        <w:t>а</w:t>
      </w:r>
      <w:r w:rsidR="00963648">
        <w:rPr>
          <w:sz w:val="28"/>
          <w:szCs w:val="28"/>
        </w:rPr>
        <w:t xml:space="preserve"> за отпущенную тепловую энергию многоквартирным жилым домам за первую половину отопительного </w:t>
      </w:r>
      <w:r w:rsidR="00963648">
        <w:rPr>
          <w:sz w:val="28"/>
          <w:szCs w:val="28"/>
        </w:rPr>
        <w:lastRenderedPageBreak/>
        <w:t>сезона</w:t>
      </w:r>
      <w:r>
        <w:rPr>
          <w:sz w:val="28"/>
          <w:szCs w:val="28"/>
        </w:rPr>
        <w:t xml:space="preserve"> в количестве 62% от утверждённого годового отпуска тепловой энергии, поступающую равными долями в теплоснабжающую организацию до 15 августа текущего года;</w:t>
      </w:r>
    </w:p>
    <w:p w:rsidR="00C469F7" w:rsidRDefault="00C469F7" w:rsidP="009F7C0F">
      <w:pPr>
        <w:widowControl w:val="0"/>
        <w:autoSpaceDE w:val="0"/>
        <w:autoSpaceDN w:val="0"/>
        <w:adjustRightInd w:val="0"/>
        <w:ind w:firstLine="540"/>
        <w:jc w:val="both"/>
        <w:rPr>
          <w:sz w:val="28"/>
          <w:szCs w:val="28"/>
        </w:rPr>
      </w:pPr>
      <w:r>
        <w:rPr>
          <w:sz w:val="28"/>
          <w:szCs w:val="28"/>
        </w:rPr>
        <w:t xml:space="preserve">- разница между </w:t>
      </w:r>
      <w:r w:rsidRPr="00F81C5F">
        <w:rPr>
          <w:sz w:val="28"/>
          <w:szCs w:val="28"/>
        </w:rPr>
        <w:t>статьями расчётных данных, включенны</w:t>
      </w:r>
      <w:r w:rsidR="00C67A11" w:rsidRPr="00F81C5F">
        <w:rPr>
          <w:sz w:val="28"/>
          <w:szCs w:val="28"/>
        </w:rPr>
        <w:t>х</w:t>
      </w:r>
      <w:r w:rsidRPr="00F81C5F">
        <w:rPr>
          <w:sz w:val="28"/>
          <w:szCs w:val="28"/>
        </w:rPr>
        <w:t xml:space="preserve"> в рас</w:t>
      </w:r>
      <w:r w:rsidR="00C67A11" w:rsidRPr="00F81C5F">
        <w:rPr>
          <w:sz w:val="28"/>
          <w:szCs w:val="28"/>
        </w:rPr>
        <w:t>ч</w:t>
      </w:r>
      <w:r w:rsidRPr="00F81C5F">
        <w:rPr>
          <w:sz w:val="28"/>
          <w:szCs w:val="28"/>
        </w:rPr>
        <w:t xml:space="preserve">ёт по определению тарифа на тепловую энергию, </w:t>
      </w:r>
      <w:r w:rsidR="00C67A11">
        <w:rPr>
          <w:sz w:val="28"/>
          <w:szCs w:val="28"/>
        </w:rPr>
        <w:t>и статьями расчётных данных, включенных Главным управлением «Региональная энергетическая комиссия» Тверской области</w:t>
      </w:r>
      <w:r w:rsidR="00BA0AE8">
        <w:rPr>
          <w:sz w:val="28"/>
          <w:szCs w:val="28"/>
        </w:rPr>
        <w:t xml:space="preserve"> (далее – РЭК)</w:t>
      </w:r>
      <w:r w:rsidR="00C67A11">
        <w:rPr>
          <w:sz w:val="28"/>
          <w:szCs w:val="28"/>
        </w:rPr>
        <w:t xml:space="preserve"> в утверждённый тариф на тепловую энер</w:t>
      </w:r>
      <w:r w:rsidR="002C2D2F">
        <w:rPr>
          <w:sz w:val="28"/>
          <w:szCs w:val="28"/>
        </w:rPr>
        <w:t>гию теплоснабжающей организации;</w:t>
      </w:r>
    </w:p>
    <w:p w:rsidR="002C2D2F" w:rsidRPr="008116AF" w:rsidRDefault="002C2D2F" w:rsidP="009F7C0F">
      <w:pPr>
        <w:widowControl w:val="0"/>
        <w:autoSpaceDE w:val="0"/>
        <w:autoSpaceDN w:val="0"/>
        <w:adjustRightInd w:val="0"/>
        <w:ind w:firstLine="540"/>
        <w:jc w:val="both"/>
        <w:rPr>
          <w:sz w:val="28"/>
          <w:szCs w:val="28"/>
        </w:rPr>
      </w:pPr>
      <w:r>
        <w:rPr>
          <w:sz w:val="28"/>
          <w:szCs w:val="28"/>
        </w:rPr>
        <w:t xml:space="preserve">- разница между </w:t>
      </w:r>
      <w:r w:rsidR="00E65AD8">
        <w:rPr>
          <w:sz w:val="28"/>
          <w:szCs w:val="28"/>
        </w:rPr>
        <w:t>фактической себестоимостью 1 Гкал произведённой теплоэнергии</w:t>
      </w:r>
      <w:r>
        <w:rPr>
          <w:sz w:val="28"/>
          <w:szCs w:val="28"/>
        </w:rPr>
        <w:t xml:space="preserve">  и утверждённым тарифом </w:t>
      </w:r>
      <w:r w:rsidR="00E65AD8">
        <w:rPr>
          <w:sz w:val="28"/>
          <w:szCs w:val="28"/>
        </w:rPr>
        <w:t xml:space="preserve">РЭК </w:t>
      </w:r>
      <w:r>
        <w:rPr>
          <w:sz w:val="28"/>
          <w:szCs w:val="28"/>
        </w:rPr>
        <w:t>на тепловую энергию теплоснабжающей организации.</w:t>
      </w:r>
    </w:p>
    <w:p w:rsidR="00C42BAF" w:rsidRPr="009F7C0F" w:rsidRDefault="00DE4219" w:rsidP="006F4F94">
      <w:pPr>
        <w:widowControl w:val="0"/>
        <w:autoSpaceDE w:val="0"/>
        <w:autoSpaceDN w:val="0"/>
        <w:adjustRightInd w:val="0"/>
        <w:ind w:firstLine="540"/>
        <w:jc w:val="both"/>
        <w:rPr>
          <w:color w:val="000000"/>
          <w:sz w:val="28"/>
          <w:szCs w:val="28"/>
        </w:rPr>
      </w:pPr>
      <w:r w:rsidRPr="004E4972">
        <w:rPr>
          <w:sz w:val="28"/>
          <w:szCs w:val="28"/>
        </w:rPr>
        <w:t>1</w:t>
      </w:r>
      <w:r w:rsidR="00A25406">
        <w:rPr>
          <w:sz w:val="28"/>
          <w:szCs w:val="28"/>
        </w:rPr>
        <w:t>9</w:t>
      </w:r>
      <w:r w:rsidRPr="004E4972">
        <w:rPr>
          <w:sz w:val="28"/>
          <w:szCs w:val="28"/>
        </w:rPr>
        <w:t xml:space="preserve">. </w:t>
      </w:r>
      <w:r w:rsidR="009F7C0F">
        <w:rPr>
          <w:sz w:val="28"/>
          <w:szCs w:val="28"/>
        </w:rPr>
        <w:t>Отдел б</w:t>
      </w:r>
      <w:r w:rsidR="008E0791" w:rsidRPr="004E4972">
        <w:rPr>
          <w:sz w:val="28"/>
          <w:szCs w:val="28"/>
        </w:rPr>
        <w:t>ухгалтер</w:t>
      </w:r>
      <w:r w:rsidR="009F7C0F">
        <w:rPr>
          <w:sz w:val="28"/>
          <w:szCs w:val="28"/>
        </w:rPr>
        <w:t>ского учета и отчетности</w:t>
      </w:r>
      <w:r w:rsidR="008E0791" w:rsidRPr="004E4972">
        <w:rPr>
          <w:sz w:val="28"/>
          <w:szCs w:val="28"/>
        </w:rPr>
        <w:t xml:space="preserve"> Администрации </w:t>
      </w:r>
      <w:r w:rsidR="002D0D44" w:rsidRPr="004E4972">
        <w:rPr>
          <w:sz w:val="28"/>
          <w:szCs w:val="28"/>
        </w:rPr>
        <w:t>готовит платёжные документы для перечисления субсидии</w:t>
      </w:r>
      <w:r w:rsidR="008A0326" w:rsidRPr="004E4972">
        <w:rPr>
          <w:sz w:val="28"/>
          <w:szCs w:val="28"/>
        </w:rPr>
        <w:t xml:space="preserve"> </w:t>
      </w:r>
      <w:r w:rsidR="009F7C0F">
        <w:rPr>
          <w:sz w:val="28"/>
          <w:szCs w:val="28"/>
        </w:rPr>
        <w:t>в течение</w:t>
      </w:r>
      <w:r w:rsidR="005C48AA" w:rsidRPr="004E4972">
        <w:rPr>
          <w:sz w:val="28"/>
          <w:szCs w:val="28"/>
        </w:rPr>
        <w:t xml:space="preserve"> 5 рабочих дней</w:t>
      </w:r>
      <w:r w:rsidR="009E3F80" w:rsidRPr="004E4972">
        <w:rPr>
          <w:sz w:val="28"/>
          <w:szCs w:val="28"/>
        </w:rPr>
        <w:t>.</w:t>
      </w:r>
      <w:r w:rsidR="00531B0B" w:rsidRPr="004E4972">
        <w:rPr>
          <w:sz w:val="28"/>
          <w:szCs w:val="28"/>
        </w:rPr>
        <w:t xml:space="preserve"> </w:t>
      </w:r>
    </w:p>
    <w:p w:rsidR="00C42BAF" w:rsidRPr="004E4972" w:rsidRDefault="00C42BAF" w:rsidP="00494426">
      <w:pPr>
        <w:ind w:right="-13"/>
        <w:jc w:val="center"/>
        <w:rPr>
          <w:sz w:val="28"/>
          <w:szCs w:val="28"/>
        </w:rPr>
      </w:pPr>
    </w:p>
    <w:p w:rsidR="00494426" w:rsidRPr="004E4972" w:rsidRDefault="00494426" w:rsidP="00494426">
      <w:pPr>
        <w:ind w:right="-13"/>
        <w:jc w:val="center"/>
        <w:rPr>
          <w:sz w:val="28"/>
          <w:szCs w:val="28"/>
        </w:rPr>
      </w:pPr>
      <w:r w:rsidRPr="004E4972">
        <w:rPr>
          <w:sz w:val="28"/>
          <w:szCs w:val="28"/>
        </w:rPr>
        <w:t xml:space="preserve">Раздел </w:t>
      </w:r>
      <w:r w:rsidR="00CE57F9" w:rsidRPr="004E4972">
        <w:rPr>
          <w:sz w:val="28"/>
          <w:szCs w:val="28"/>
        </w:rPr>
        <w:t>3</w:t>
      </w:r>
      <w:r w:rsidRPr="004E4972">
        <w:rPr>
          <w:sz w:val="28"/>
          <w:szCs w:val="28"/>
        </w:rPr>
        <w:t xml:space="preserve">. Порядок возврата </w:t>
      </w:r>
      <w:r w:rsidR="00A45DF6" w:rsidRPr="004E4972">
        <w:rPr>
          <w:sz w:val="28"/>
          <w:szCs w:val="28"/>
        </w:rPr>
        <w:t>с</w:t>
      </w:r>
      <w:r w:rsidR="007B5E2A" w:rsidRPr="004E4972">
        <w:rPr>
          <w:sz w:val="28"/>
          <w:szCs w:val="28"/>
        </w:rPr>
        <w:t>убсидий</w:t>
      </w:r>
      <w:r w:rsidRPr="004E4972">
        <w:rPr>
          <w:sz w:val="28"/>
          <w:szCs w:val="28"/>
        </w:rPr>
        <w:t xml:space="preserve"> в случае нарушения</w:t>
      </w:r>
    </w:p>
    <w:p w:rsidR="00494426" w:rsidRPr="004E4972" w:rsidRDefault="00494426" w:rsidP="00494426">
      <w:pPr>
        <w:ind w:right="-13"/>
        <w:jc w:val="center"/>
        <w:rPr>
          <w:sz w:val="28"/>
          <w:szCs w:val="28"/>
        </w:rPr>
      </w:pPr>
      <w:r w:rsidRPr="004E4972">
        <w:rPr>
          <w:sz w:val="28"/>
          <w:szCs w:val="28"/>
        </w:rPr>
        <w:t>условий, установленных при их предоставлении.</w:t>
      </w:r>
    </w:p>
    <w:p w:rsidR="00494426" w:rsidRPr="004E4972" w:rsidRDefault="00494426" w:rsidP="00494426">
      <w:pPr>
        <w:ind w:right="-13"/>
        <w:jc w:val="both"/>
        <w:rPr>
          <w:sz w:val="28"/>
          <w:szCs w:val="28"/>
        </w:rPr>
      </w:pPr>
    </w:p>
    <w:p w:rsidR="00494426" w:rsidRPr="004E4972" w:rsidRDefault="00494426" w:rsidP="00494426">
      <w:pPr>
        <w:ind w:right="-13" w:firstLine="420"/>
        <w:jc w:val="both"/>
        <w:rPr>
          <w:sz w:val="28"/>
          <w:szCs w:val="28"/>
        </w:rPr>
      </w:pPr>
      <w:r w:rsidRPr="004E4972">
        <w:rPr>
          <w:sz w:val="28"/>
          <w:szCs w:val="28"/>
        </w:rPr>
        <w:t xml:space="preserve">    </w:t>
      </w:r>
      <w:r w:rsidR="00A25406">
        <w:rPr>
          <w:sz w:val="28"/>
          <w:szCs w:val="28"/>
        </w:rPr>
        <w:t>20</w:t>
      </w:r>
      <w:r w:rsidRPr="004E4972">
        <w:rPr>
          <w:sz w:val="28"/>
          <w:szCs w:val="28"/>
        </w:rPr>
        <w:t>. В случае установления факта пред</w:t>
      </w:r>
      <w:r w:rsidR="00726ACC">
        <w:rPr>
          <w:sz w:val="28"/>
          <w:szCs w:val="28"/>
        </w:rPr>
        <w:t>о</w:t>
      </w:r>
      <w:r w:rsidRPr="004E4972">
        <w:rPr>
          <w:sz w:val="28"/>
          <w:szCs w:val="28"/>
        </w:rPr>
        <w:t xml:space="preserve">ставления </w:t>
      </w:r>
      <w:r w:rsidR="00407578">
        <w:rPr>
          <w:sz w:val="28"/>
          <w:szCs w:val="28"/>
        </w:rPr>
        <w:t>П</w:t>
      </w:r>
      <w:r w:rsidRPr="004E4972">
        <w:rPr>
          <w:sz w:val="28"/>
          <w:szCs w:val="28"/>
        </w:rPr>
        <w:t>олучателем   недостоверных</w:t>
      </w:r>
      <w:r w:rsidRPr="004E4972">
        <w:rPr>
          <w:b/>
          <w:sz w:val="28"/>
          <w:szCs w:val="28"/>
        </w:rPr>
        <w:t xml:space="preserve"> </w:t>
      </w:r>
      <w:r w:rsidRPr="004E4972">
        <w:rPr>
          <w:sz w:val="28"/>
          <w:szCs w:val="28"/>
        </w:rPr>
        <w:t xml:space="preserve">сведений, содержащихся в документах, условий, </w:t>
      </w:r>
      <w:r w:rsidR="004A24D2" w:rsidRPr="004E4972">
        <w:rPr>
          <w:sz w:val="28"/>
          <w:szCs w:val="28"/>
        </w:rPr>
        <w:t>установленных для предоставления</w:t>
      </w:r>
      <w:r w:rsidR="00A45DF6" w:rsidRPr="004E4972">
        <w:rPr>
          <w:sz w:val="28"/>
          <w:szCs w:val="28"/>
        </w:rPr>
        <w:t xml:space="preserve"> субсидии, сумма с</w:t>
      </w:r>
      <w:r w:rsidRPr="004E4972">
        <w:rPr>
          <w:sz w:val="28"/>
          <w:szCs w:val="28"/>
        </w:rPr>
        <w:t xml:space="preserve">убсидии, неправомерно полученная из </w:t>
      </w:r>
      <w:r w:rsidR="0059354C" w:rsidRPr="004E4972">
        <w:rPr>
          <w:sz w:val="28"/>
          <w:szCs w:val="28"/>
        </w:rPr>
        <w:t xml:space="preserve">местного </w:t>
      </w:r>
      <w:r w:rsidRPr="004E4972">
        <w:rPr>
          <w:sz w:val="28"/>
          <w:szCs w:val="28"/>
        </w:rPr>
        <w:t>бюджета</w:t>
      </w:r>
      <w:r w:rsidR="00366FF3" w:rsidRPr="004E4972">
        <w:rPr>
          <w:sz w:val="28"/>
          <w:szCs w:val="28"/>
        </w:rPr>
        <w:t>,</w:t>
      </w:r>
      <w:r w:rsidRPr="004E4972">
        <w:rPr>
          <w:sz w:val="28"/>
          <w:szCs w:val="28"/>
        </w:rPr>
        <w:t xml:space="preserve"> подлежит возврату в доход </w:t>
      </w:r>
      <w:r w:rsidR="00822B9B" w:rsidRPr="004E4972">
        <w:rPr>
          <w:sz w:val="28"/>
          <w:szCs w:val="28"/>
        </w:rPr>
        <w:t xml:space="preserve">местного </w:t>
      </w:r>
      <w:r w:rsidRPr="004E4972">
        <w:rPr>
          <w:sz w:val="28"/>
          <w:szCs w:val="28"/>
        </w:rPr>
        <w:t>бюджета</w:t>
      </w:r>
      <w:r w:rsidR="00366FF3" w:rsidRPr="004E4972">
        <w:rPr>
          <w:sz w:val="28"/>
          <w:szCs w:val="28"/>
        </w:rPr>
        <w:t>.</w:t>
      </w:r>
    </w:p>
    <w:p w:rsidR="00494426" w:rsidRPr="004E4972" w:rsidRDefault="00494426" w:rsidP="00494426">
      <w:pPr>
        <w:ind w:right="-13" w:firstLine="420"/>
        <w:jc w:val="both"/>
        <w:rPr>
          <w:sz w:val="28"/>
          <w:szCs w:val="28"/>
        </w:rPr>
      </w:pPr>
      <w:r w:rsidRPr="004E4972">
        <w:rPr>
          <w:sz w:val="28"/>
          <w:szCs w:val="28"/>
        </w:rPr>
        <w:t xml:space="preserve">   </w:t>
      </w:r>
      <w:r w:rsidR="005A1381" w:rsidRPr="004E4972">
        <w:rPr>
          <w:sz w:val="28"/>
          <w:szCs w:val="28"/>
        </w:rPr>
        <w:tab/>
      </w:r>
      <w:r w:rsidR="009D3CC6">
        <w:rPr>
          <w:sz w:val="28"/>
          <w:szCs w:val="28"/>
        </w:rPr>
        <w:t>2</w:t>
      </w:r>
      <w:r w:rsidR="00A25406">
        <w:rPr>
          <w:sz w:val="28"/>
          <w:szCs w:val="28"/>
        </w:rPr>
        <w:t>1</w:t>
      </w:r>
      <w:r w:rsidRPr="004E4972">
        <w:rPr>
          <w:sz w:val="28"/>
          <w:szCs w:val="28"/>
        </w:rPr>
        <w:t>. Факт нарушения условий, ус</w:t>
      </w:r>
      <w:r w:rsidR="00A45DF6" w:rsidRPr="004E4972">
        <w:rPr>
          <w:sz w:val="28"/>
          <w:szCs w:val="28"/>
        </w:rPr>
        <w:t>тановленных для предоставления с</w:t>
      </w:r>
      <w:r w:rsidRPr="004E4972">
        <w:rPr>
          <w:sz w:val="28"/>
          <w:szCs w:val="28"/>
        </w:rPr>
        <w:t xml:space="preserve">убсидии, </w:t>
      </w:r>
      <w:r w:rsidR="00531B0B" w:rsidRPr="004E4972">
        <w:rPr>
          <w:sz w:val="28"/>
          <w:szCs w:val="28"/>
        </w:rPr>
        <w:t>определяется</w:t>
      </w:r>
      <w:r w:rsidRPr="004E4972">
        <w:rPr>
          <w:sz w:val="28"/>
          <w:szCs w:val="28"/>
        </w:rPr>
        <w:t xml:space="preserve"> актом проверки главного распорядителя</w:t>
      </w:r>
      <w:r w:rsidR="00531B0B" w:rsidRPr="004E4972">
        <w:rPr>
          <w:sz w:val="28"/>
          <w:szCs w:val="28"/>
        </w:rPr>
        <w:t xml:space="preserve"> и </w:t>
      </w:r>
      <w:r w:rsidR="00726ACC">
        <w:rPr>
          <w:sz w:val="28"/>
          <w:szCs w:val="28"/>
        </w:rPr>
        <w:t xml:space="preserve">(или) </w:t>
      </w:r>
      <w:r w:rsidR="00531B0B" w:rsidRPr="004E4972">
        <w:rPr>
          <w:sz w:val="28"/>
          <w:szCs w:val="28"/>
        </w:rPr>
        <w:t>органа муниципального финансового контроля</w:t>
      </w:r>
      <w:r w:rsidRPr="004E4972">
        <w:rPr>
          <w:sz w:val="28"/>
          <w:szCs w:val="28"/>
        </w:rPr>
        <w:t>.</w:t>
      </w:r>
    </w:p>
    <w:p w:rsidR="00494426" w:rsidRPr="004E4972" w:rsidRDefault="00494426" w:rsidP="00494426">
      <w:pPr>
        <w:ind w:right="-13" w:firstLine="420"/>
        <w:jc w:val="both"/>
        <w:rPr>
          <w:sz w:val="28"/>
          <w:szCs w:val="28"/>
        </w:rPr>
      </w:pPr>
      <w:r w:rsidRPr="004E4972">
        <w:rPr>
          <w:sz w:val="28"/>
          <w:szCs w:val="28"/>
        </w:rPr>
        <w:t xml:space="preserve">   </w:t>
      </w:r>
      <w:r w:rsidR="005A1381" w:rsidRPr="004E4972">
        <w:rPr>
          <w:sz w:val="28"/>
          <w:szCs w:val="28"/>
        </w:rPr>
        <w:tab/>
      </w:r>
      <w:r w:rsidR="009D3CC6">
        <w:rPr>
          <w:sz w:val="28"/>
          <w:szCs w:val="28"/>
        </w:rPr>
        <w:t>2</w:t>
      </w:r>
      <w:r w:rsidR="00A25406">
        <w:rPr>
          <w:sz w:val="28"/>
          <w:szCs w:val="28"/>
        </w:rPr>
        <w:t>2</w:t>
      </w:r>
      <w:r w:rsidRPr="004E4972">
        <w:rPr>
          <w:sz w:val="28"/>
          <w:szCs w:val="28"/>
        </w:rPr>
        <w:t xml:space="preserve">. Администрация в течение пяти рабочих дней с момента установления случая, письменно уведомляет </w:t>
      </w:r>
      <w:r w:rsidR="00407578">
        <w:rPr>
          <w:sz w:val="28"/>
          <w:szCs w:val="28"/>
        </w:rPr>
        <w:t>П</w:t>
      </w:r>
      <w:r w:rsidRPr="004E4972">
        <w:rPr>
          <w:sz w:val="28"/>
          <w:szCs w:val="28"/>
        </w:rPr>
        <w:t xml:space="preserve">олучателя о необходимости возврата неправомерно полученной </w:t>
      </w:r>
      <w:r w:rsidR="00A45DF6" w:rsidRPr="004E4972">
        <w:rPr>
          <w:sz w:val="28"/>
          <w:szCs w:val="28"/>
        </w:rPr>
        <w:t>с</w:t>
      </w:r>
      <w:r w:rsidRPr="004E4972">
        <w:rPr>
          <w:sz w:val="28"/>
          <w:szCs w:val="28"/>
        </w:rPr>
        <w:t xml:space="preserve">убсидии в доход </w:t>
      </w:r>
      <w:r w:rsidR="00822B9B" w:rsidRPr="004E4972">
        <w:rPr>
          <w:sz w:val="28"/>
          <w:szCs w:val="28"/>
        </w:rPr>
        <w:t xml:space="preserve">местного </w:t>
      </w:r>
      <w:r w:rsidRPr="004E4972">
        <w:rPr>
          <w:sz w:val="28"/>
          <w:szCs w:val="28"/>
        </w:rPr>
        <w:t>бюджета с указанием реквизитов счета для перечисления денежных средств.</w:t>
      </w:r>
    </w:p>
    <w:p w:rsidR="00494426" w:rsidRPr="004E4972" w:rsidRDefault="00494426" w:rsidP="00494426">
      <w:pPr>
        <w:ind w:right="-13" w:firstLine="420"/>
        <w:jc w:val="both"/>
        <w:rPr>
          <w:sz w:val="28"/>
          <w:szCs w:val="28"/>
        </w:rPr>
      </w:pPr>
      <w:r w:rsidRPr="004E4972">
        <w:rPr>
          <w:sz w:val="28"/>
          <w:szCs w:val="28"/>
        </w:rPr>
        <w:t xml:space="preserve">   </w:t>
      </w:r>
      <w:r w:rsidR="005A1381" w:rsidRPr="004E4972">
        <w:rPr>
          <w:sz w:val="28"/>
          <w:szCs w:val="28"/>
        </w:rPr>
        <w:tab/>
      </w:r>
      <w:r w:rsidR="004F649C" w:rsidRPr="004E4972">
        <w:rPr>
          <w:sz w:val="28"/>
          <w:szCs w:val="28"/>
        </w:rPr>
        <w:t>2</w:t>
      </w:r>
      <w:r w:rsidR="00A25406">
        <w:rPr>
          <w:sz w:val="28"/>
          <w:szCs w:val="28"/>
        </w:rPr>
        <w:t>3</w:t>
      </w:r>
      <w:r w:rsidRPr="004E4972">
        <w:rPr>
          <w:sz w:val="28"/>
          <w:szCs w:val="28"/>
        </w:rPr>
        <w:t>. Получатель</w:t>
      </w:r>
      <w:r w:rsidR="00A45DF6" w:rsidRPr="004E4972">
        <w:rPr>
          <w:sz w:val="28"/>
          <w:szCs w:val="28"/>
        </w:rPr>
        <w:t xml:space="preserve"> с</w:t>
      </w:r>
      <w:r w:rsidR="005A1381" w:rsidRPr="004E4972">
        <w:rPr>
          <w:sz w:val="28"/>
          <w:szCs w:val="28"/>
        </w:rPr>
        <w:t>убсидии</w:t>
      </w:r>
      <w:r w:rsidRPr="004E4972">
        <w:rPr>
          <w:sz w:val="28"/>
          <w:szCs w:val="28"/>
        </w:rPr>
        <w:t xml:space="preserve"> в течение </w:t>
      </w:r>
      <w:r w:rsidR="00F77E3C">
        <w:rPr>
          <w:sz w:val="28"/>
          <w:szCs w:val="28"/>
        </w:rPr>
        <w:t>десяти</w:t>
      </w:r>
      <w:r w:rsidRPr="004E4972">
        <w:rPr>
          <w:sz w:val="28"/>
          <w:szCs w:val="28"/>
        </w:rPr>
        <w:t xml:space="preserve"> рабочих дней с момента получения письменного уведомления Администрации обязан произвести возврат в доход </w:t>
      </w:r>
      <w:r w:rsidR="00822B9B" w:rsidRPr="004E4972">
        <w:rPr>
          <w:sz w:val="28"/>
          <w:szCs w:val="28"/>
        </w:rPr>
        <w:t xml:space="preserve">местного </w:t>
      </w:r>
      <w:r w:rsidRPr="004E4972">
        <w:rPr>
          <w:sz w:val="28"/>
          <w:szCs w:val="28"/>
        </w:rPr>
        <w:t xml:space="preserve">бюджета неправомерно полученной </w:t>
      </w:r>
      <w:r w:rsidR="00531B0B" w:rsidRPr="004E4972">
        <w:rPr>
          <w:sz w:val="28"/>
          <w:szCs w:val="28"/>
        </w:rPr>
        <w:t xml:space="preserve">суммы </w:t>
      </w:r>
      <w:r w:rsidR="00A45DF6" w:rsidRPr="004E4972">
        <w:rPr>
          <w:sz w:val="28"/>
          <w:szCs w:val="28"/>
        </w:rPr>
        <w:t>с</w:t>
      </w:r>
      <w:r w:rsidRPr="004E4972">
        <w:rPr>
          <w:sz w:val="28"/>
          <w:szCs w:val="28"/>
        </w:rPr>
        <w:t>убсидии.</w:t>
      </w:r>
    </w:p>
    <w:p w:rsidR="005A1381" w:rsidRPr="004E4972" w:rsidRDefault="004F649C" w:rsidP="005A1381">
      <w:pPr>
        <w:ind w:firstLine="708"/>
        <w:jc w:val="both"/>
        <w:rPr>
          <w:sz w:val="28"/>
          <w:szCs w:val="28"/>
        </w:rPr>
      </w:pPr>
      <w:r w:rsidRPr="004E4972">
        <w:rPr>
          <w:sz w:val="28"/>
          <w:szCs w:val="28"/>
        </w:rPr>
        <w:t>2</w:t>
      </w:r>
      <w:r w:rsidR="00A25406">
        <w:rPr>
          <w:sz w:val="28"/>
          <w:szCs w:val="28"/>
        </w:rPr>
        <w:t>4</w:t>
      </w:r>
      <w:r w:rsidR="005A1381" w:rsidRPr="004E4972">
        <w:rPr>
          <w:sz w:val="28"/>
          <w:szCs w:val="28"/>
        </w:rPr>
        <w:t xml:space="preserve">. </w:t>
      </w:r>
      <w:r w:rsidR="00335EB7" w:rsidRPr="004E4972">
        <w:rPr>
          <w:sz w:val="28"/>
          <w:szCs w:val="28"/>
        </w:rPr>
        <w:t>В случае если в установленн</w:t>
      </w:r>
      <w:r w:rsidR="006E0D91">
        <w:rPr>
          <w:sz w:val="28"/>
          <w:szCs w:val="28"/>
        </w:rPr>
        <w:t>ый</w:t>
      </w:r>
      <w:r w:rsidR="00335EB7" w:rsidRPr="004E4972">
        <w:rPr>
          <w:sz w:val="28"/>
          <w:szCs w:val="28"/>
        </w:rPr>
        <w:t xml:space="preserve"> пунктом </w:t>
      </w:r>
      <w:r w:rsidRPr="004E4972">
        <w:rPr>
          <w:sz w:val="28"/>
          <w:szCs w:val="28"/>
        </w:rPr>
        <w:t>2</w:t>
      </w:r>
      <w:r w:rsidR="009D3CC6">
        <w:rPr>
          <w:sz w:val="28"/>
          <w:szCs w:val="28"/>
        </w:rPr>
        <w:t>3</w:t>
      </w:r>
      <w:r w:rsidR="005A1381" w:rsidRPr="004E4972">
        <w:rPr>
          <w:sz w:val="28"/>
          <w:szCs w:val="28"/>
        </w:rPr>
        <w:t xml:space="preserve"> наст</w:t>
      </w:r>
      <w:r w:rsidR="00A45DF6" w:rsidRPr="004E4972">
        <w:rPr>
          <w:sz w:val="28"/>
          <w:szCs w:val="28"/>
        </w:rPr>
        <w:t xml:space="preserve">оящего Порядка срок </w:t>
      </w:r>
      <w:r w:rsidR="00407578">
        <w:rPr>
          <w:sz w:val="28"/>
          <w:szCs w:val="28"/>
        </w:rPr>
        <w:t>П</w:t>
      </w:r>
      <w:r w:rsidR="00A45DF6" w:rsidRPr="004E4972">
        <w:rPr>
          <w:sz w:val="28"/>
          <w:szCs w:val="28"/>
        </w:rPr>
        <w:t xml:space="preserve">олучатель </w:t>
      </w:r>
      <w:r w:rsidR="005A1381" w:rsidRPr="004E4972">
        <w:rPr>
          <w:sz w:val="28"/>
          <w:szCs w:val="28"/>
        </w:rPr>
        <w:t>не осуществляет возврат денежных средств, взыскание производится в судебном порядке в соответствии с законодательством Российской Федерации.</w:t>
      </w:r>
    </w:p>
    <w:p w:rsidR="001E6189" w:rsidRPr="004E4972" w:rsidRDefault="007F32C0" w:rsidP="001E6189">
      <w:pPr>
        <w:ind w:firstLine="708"/>
        <w:jc w:val="both"/>
        <w:rPr>
          <w:color w:val="000000"/>
          <w:sz w:val="28"/>
          <w:szCs w:val="28"/>
        </w:rPr>
      </w:pPr>
      <w:r w:rsidRPr="004E4972">
        <w:rPr>
          <w:sz w:val="28"/>
          <w:szCs w:val="28"/>
        </w:rPr>
        <w:t>2</w:t>
      </w:r>
      <w:r w:rsidR="00A25406">
        <w:rPr>
          <w:sz w:val="28"/>
          <w:szCs w:val="28"/>
        </w:rPr>
        <w:t>5</w:t>
      </w:r>
      <w:r w:rsidR="00A45DF6" w:rsidRPr="004E4972">
        <w:rPr>
          <w:sz w:val="28"/>
          <w:szCs w:val="28"/>
        </w:rPr>
        <w:t>. Остатки с</w:t>
      </w:r>
      <w:r w:rsidR="001E6189" w:rsidRPr="004E4972">
        <w:rPr>
          <w:sz w:val="28"/>
          <w:szCs w:val="28"/>
        </w:rPr>
        <w:t>убсидии, не исполь</w:t>
      </w:r>
      <w:r w:rsidR="00842BEA" w:rsidRPr="004E4972">
        <w:rPr>
          <w:sz w:val="28"/>
          <w:szCs w:val="28"/>
        </w:rPr>
        <w:t xml:space="preserve">зованные </w:t>
      </w:r>
      <w:r w:rsidR="00407578">
        <w:rPr>
          <w:sz w:val="28"/>
          <w:szCs w:val="28"/>
        </w:rPr>
        <w:t>П</w:t>
      </w:r>
      <w:r w:rsidR="00842BEA" w:rsidRPr="004E4972">
        <w:rPr>
          <w:sz w:val="28"/>
          <w:szCs w:val="28"/>
        </w:rPr>
        <w:t>олучателем</w:t>
      </w:r>
      <w:r w:rsidR="001E6189" w:rsidRPr="004E4972">
        <w:rPr>
          <w:sz w:val="28"/>
          <w:szCs w:val="28"/>
        </w:rPr>
        <w:t xml:space="preserve"> в отчетном финансовом году, подлежат </w:t>
      </w:r>
      <w:r w:rsidR="001E6189" w:rsidRPr="004E4972">
        <w:rPr>
          <w:color w:val="000000"/>
          <w:sz w:val="28"/>
          <w:szCs w:val="28"/>
        </w:rPr>
        <w:t xml:space="preserve">возврату в </w:t>
      </w:r>
      <w:r w:rsidR="00407578">
        <w:rPr>
          <w:color w:val="000000"/>
          <w:sz w:val="28"/>
          <w:szCs w:val="28"/>
        </w:rPr>
        <w:t xml:space="preserve">местный </w:t>
      </w:r>
      <w:r w:rsidR="00D209C0" w:rsidRPr="004E4972">
        <w:rPr>
          <w:color w:val="000000"/>
          <w:sz w:val="28"/>
          <w:szCs w:val="28"/>
        </w:rPr>
        <w:t xml:space="preserve">бюджет в </w:t>
      </w:r>
      <w:r w:rsidR="009D3CC6">
        <w:rPr>
          <w:color w:val="000000"/>
          <w:sz w:val="28"/>
          <w:szCs w:val="28"/>
        </w:rPr>
        <w:t>течение</w:t>
      </w:r>
      <w:r w:rsidR="004F649C" w:rsidRPr="004E4972">
        <w:rPr>
          <w:color w:val="000000"/>
          <w:sz w:val="28"/>
          <w:szCs w:val="28"/>
        </w:rPr>
        <w:t xml:space="preserve"> 15 рабочих дней</w:t>
      </w:r>
      <w:r w:rsidR="00F77E3C">
        <w:rPr>
          <w:color w:val="000000"/>
          <w:sz w:val="28"/>
          <w:szCs w:val="28"/>
        </w:rPr>
        <w:t>,</w:t>
      </w:r>
      <w:r w:rsidR="00D209C0" w:rsidRPr="004E4972">
        <w:rPr>
          <w:color w:val="000000"/>
          <w:sz w:val="28"/>
          <w:szCs w:val="28"/>
        </w:rPr>
        <w:t xml:space="preserve"> следующ</w:t>
      </w:r>
      <w:r w:rsidR="00770BE6">
        <w:rPr>
          <w:color w:val="000000"/>
          <w:sz w:val="28"/>
          <w:szCs w:val="28"/>
        </w:rPr>
        <w:t>их</w:t>
      </w:r>
      <w:r w:rsidR="00726ACC">
        <w:rPr>
          <w:color w:val="000000"/>
          <w:sz w:val="28"/>
          <w:szCs w:val="28"/>
        </w:rPr>
        <w:t xml:space="preserve"> за </w:t>
      </w:r>
      <w:r w:rsidR="00770BE6">
        <w:rPr>
          <w:color w:val="000000"/>
          <w:sz w:val="28"/>
          <w:szCs w:val="28"/>
        </w:rPr>
        <w:t>отчетным финансовым годом</w:t>
      </w:r>
      <w:r w:rsidR="00D209C0" w:rsidRPr="004E4972">
        <w:rPr>
          <w:color w:val="000000"/>
          <w:sz w:val="28"/>
          <w:szCs w:val="28"/>
        </w:rPr>
        <w:t>.</w:t>
      </w:r>
    </w:p>
    <w:p w:rsidR="008375AB" w:rsidRPr="008375AB" w:rsidRDefault="008375AB" w:rsidP="008375AB">
      <w:pPr>
        <w:widowControl w:val="0"/>
        <w:autoSpaceDE w:val="0"/>
        <w:autoSpaceDN w:val="0"/>
        <w:adjustRightInd w:val="0"/>
        <w:spacing w:before="220"/>
        <w:ind w:firstLine="540"/>
        <w:jc w:val="center"/>
        <w:rPr>
          <w:sz w:val="28"/>
          <w:szCs w:val="28"/>
        </w:rPr>
      </w:pPr>
      <w:r w:rsidRPr="004E4972">
        <w:rPr>
          <w:sz w:val="28"/>
          <w:szCs w:val="28"/>
        </w:rPr>
        <w:t>Раздел 4</w:t>
      </w:r>
      <w:r w:rsidRPr="008375AB">
        <w:rPr>
          <w:sz w:val="28"/>
          <w:szCs w:val="28"/>
        </w:rPr>
        <w:t>. Требования к отчетности</w:t>
      </w:r>
    </w:p>
    <w:p w:rsidR="00407578" w:rsidRDefault="008375AB" w:rsidP="00EA2880">
      <w:pPr>
        <w:widowControl w:val="0"/>
        <w:autoSpaceDE w:val="0"/>
        <w:autoSpaceDN w:val="0"/>
        <w:adjustRightInd w:val="0"/>
        <w:ind w:firstLine="539"/>
        <w:jc w:val="both"/>
        <w:rPr>
          <w:sz w:val="28"/>
          <w:szCs w:val="28"/>
        </w:rPr>
      </w:pPr>
      <w:r w:rsidRPr="004E4972">
        <w:rPr>
          <w:sz w:val="28"/>
          <w:szCs w:val="28"/>
        </w:rPr>
        <w:t>2</w:t>
      </w:r>
      <w:r w:rsidR="00A25406">
        <w:rPr>
          <w:sz w:val="28"/>
          <w:szCs w:val="28"/>
        </w:rPr>
        <w:t>6</w:t>
      </w:r>
      <w:r w:rsidRPr="00726ACC">
        <w:rPr>
          <w:sz w:val="28"/>
          <w:szCs w:val="28"/>
        </w:rPr>
        <w:t xml:space="preserve">. </w:t>
      </w:r>
      <w:r w:rsidR="00F358A6" w:rsidRPr="00726ACC">
        <w:rPr>
          <w:sz w:val="28"/>
          <w:szCs w:val="28"/>
        </w:rPr>
        <w:t>Отчеты о расходах</w:t>
      </w:r>
      <w:r w:rsidRPr="00726ACC">
        <w:rPr>
          <w:sz w:val="28"/>
          <w:szCs w:val="28"/>
        </w:rPr>
        <w:t xml:space="preserve">, представляются </w:t>
      </w:r>
      <w:r w:rsidR="00407578" w:rsidRPr="00726ACC">
        <w:rPr>
          <w:sz w:val="28"/>
          <w:szCs w:val="28"/>
        </w:rPr>
        <w:t xml:space="preserve">в </w:t>
      </w:r>
      <w:r w:rsidR="00044764" w:rsidRPr="00726ACC">
        <w:rPr>
          <w:sz w:val="28"/>
          <w:szCs w:val="28"/>
        </w:rPr>
        <w:t>О</w:t>
      </w:r>
      <w:r w:rsidR="00407578" w:rsidRPr="00726ACC">
        <w:rPr>
          <w:sz w:val="28"/>
          <w:szCs w:val="28"/>
        </w:rPr>
        <w:t>тдел</w:t>
      </w:r>
      <w:r w:rsidRPr="00726ACC">
        <w:rPr>
          <w:sz w:val="28"/>
          <w:szCs w:val="28"/>
        </w:rPr>
        <w:t xml:space="preserve"> </w:t>
      </w:r>
      <w:r w:rsidR="00726ACC" w:rsidRPr="00726ACC">
        <w:rPr>
          <w:sz w:val="28"/>
          <w:szCs w:val="28"/>
        </w:rPr>
        <w:t xml:space="preserve">ЖКХ </w:t>
      </w:r>
      <w:r w:rsidRPr="00726ACC">
        <w:rPr>
          <w:sz w:val="28"/>
          <w:szCs w:val="28"/>
        </w:rPr>
        <w:t xml:space="preserve">ежеквартально, не позднее 15-го числа месяца, следующего за отчетным кварталом, по формам, определенным типовыми формами соглашений, установленными </w:t>
      </w:r>
      <w:r w:rsidR="00F358A6" w:rsidRPr="00726ACC">
        <w:rPr>
          <w:sz w:val="28"/>
          <w:szCs w:val="28"/>
        </w:rPr>
        <w:t>Ф</w:t>
      </w:r>
      <w:r w:rsidRPr="00726ACC">
        <w:rPr>
          <w:sz w:val="28"/>
          <w:szCs w:val="28"/>
        </w:rPr>
        <w:t>инансовым отделом.</w:t>
      </w:r>
    </w:p>
    <w:p w:rsidR="008375AB" w:rsidRPr="008375AB" w:rsidRDefault="000D3F54" w:rsidP="00EA2880">
      <w:pPr>
        <w:widowControl w:val="0"/>
        <w:autoSpaceDE w:val="0"/>
        <w:autoSpaceDN w:val="0"/>
        <w:adjustRightInd w:val="0"/>
        <w:ind w:firstLine="539"/>
        <w:jc w:val="both"/>
        <w:rPr>
          <w:sz w:val="28"/>
          <w:szCs w:val="28"/>
        </w:rPr>
      </w:pPr>
      <w:r w:rsidRPr="004E4972">
        <w:rPr>
          <w:sz w:val="28"/>
          <w:szCs w:val="28"/>
        </w:rPr>
        <w:t>2</w:t>
      </w:r>
      <w:r w:rsidR="00A25406">
        <w:rPr>
          <w:sz w:val="28"/>
          <w:szCs w:val="28"/>
        </w:rPr>
        <w:t>7</w:t>
      </w:r>
      <w:r w:rsidR="008375AB" w:rsidRPr="008375AB">
        <w:rPr>
          <w:sz w:val="28"/>
          <w:szCs w:val="28"/>
        </w:rPr>
        <w:t xml:space="preserve">. </w:t>
      </w:r>
      <w:r w:rsidR="00407578">
        <w:rPr>
          <w:sz w:val="28"/>
          <w:szCs w:val="28"/>
        </w:rPr>
        <w:t>Администрация</w:t>
      </w:r>
      <w:r w:rsidR="008375AB" w:rsidRPr="008375AB">
        <w:rPr>
          <w:sz w:val="28"/>
          <w:szCs w:val="28"/>
        </w:rPr>
        <w:t xml:space="preserve"> вправе устанавливать в соглашении сроки и формы предоставления </w:t>
      </w:r>
      <w:r w:rsidR="00407578">
        <w:rPr>
          <w:sz w:val="28"/>
          <w:szCs w:val="28"/>
        </w:rPr>
        <w:t>П</w:t>
      </w:r>
      <w:r w:rsidR="008375AB" w:rsidRPr="008375AB">
        <w:rPr>
          <w:sz w:val="28"/>
          <w:szCs w:val="28"/>
        </w:rPr>
        <w:t>олучателем дополнительной отчетности (при необходимости).</w:t>
      </w:r>
    </w:p>
    <w:p w:rsidR="008375AB" w:rsidRPr="008375AB" w:rsidRDefault="000D3F54" w:rsidP="008375AB">
      <w:pPr>
        <w:widowControl w:val="0"/>
        <w:autoSpaceDE w:val="0"/>
        <w:autoSpaceDN w:val="0"/>
        <w:adjustRightInd w:val="0"/>
        <w:spacing w:before="220"/>
        <w:ind w:firstLine="540"/>
        <w:jc w:val="center"/>
        <w:rPr>
          <w:b/>
          <w:sz w:val="28"/>
          <w:szCs w:val="28"/>
        </w:rPr>
      </w:pPr>
      <w:r w:rsidRPr="004E4972">
        <w:rPr>
          <w:sz w:val="28"/>
          <w:szCs w:val="28"/>
        </w:rPr>
        <w:lastRenderedPageBreak/>
        <w:t>Раздел 5</w:t>
      </w:r>
      <w:r w:rsidR="00D10D69">
        <w:rPr>
          <w:sz w:val="28"/>
          <w:szCs w:val="28"/>
        </w:rPr>
        <w:t>.Осуществление контроля над</w:t>
      </w:r>
      <w:r w:rsidR="008375AB" w:rsidRPr="008375AB">
        <w:rPr>
          <w:sz w:val="28"/>
          <w:szCs w:val="28"/>
        </w:rPr>
        <w:t xml:space="preserve"> соблюдением условий, целей и порядка предоставления субсидий и ответственность за их нарушение</w:t>
      </w:r>
    </w:p>
    <w:p w:rsidR="008375AB" w:rsidRPr="008375AB" w:rsidRDefault="000D3F54" w:rsidP="008375AB">
      <w:pPr>
        <w:widowControl w:val="0"/>
        <w:autoSpaceDE w:val="0"/>
        <w:autoSpaceDN w:val="0"/>
        <w:adjustRightInd w:val="0"/>
        <w:spacing w:before="220"/>
        <w:ind w:firstLine="540"/>
        <w:jc w:val="both"/>
        <w:rPr>
          <w:sz w:val="28"/>
          <w:szCs w:val="28"/>
        </w:rPr>
      </w:pPr>
      <w:r w:rsidRPr="004E4972">
        <w:rPr>
          <w:sz w:val="28"/>
          <w:szCs w:val="28"/>
        </w:rPr>
        <w:t>2</w:t>
      </w:r>
      <w:r w:rsidR="00A25406">
        <w:rPr>
          <w:sz w:val="28"/>
          <w:szCs w:val="28"/>
        </w:rPr>
        <w:t>8</w:t>
      </w:r>
      <w:r w:rsidR="008375AB" w:rsidRPr="008375AB">
        <w:rPr>
          <w:sz w:val="28"/>
          <w:szCs w:val="28"/>
        </w:rPr>
        <w:t>. Главный распорядитель и</w:t>
      </w:r>
      <w:r w:rsidRPr="004E4972">
        <w:rPr>
          <w:sz w:val="28"/>
          <w:szCs w:val="28"/>
        </w:rPr>
        <w:t xml:space="preserve"> </w:t>
      </w:r>
      <w:r w:rsidR="008375AB" w:rsidRPr="008375AB">
        <w:rPr>
          <w:sz w:val="28"/>
          <w:szCs w:val="28"/>
        </w:rPr>
        <w:t xml:space="preserve">органы муниципального финансового контроля проводят обязательные проверки соблюдения </w:t>
      </w:r>
      <w:r w:rsidR="00407578">
        <w:rPr>
          <w:sz w:val="28"/>
          <w:szCs w:val="28"/>
        </w:rPr>
        <w:t>П</w:t>
      </w:r>
      <w:r w:rsidR="008375AB" w:rsidRPr="008375AB">
        <w:rPr>
          <w:sz w:val="28"/>
          <w:szCs w:val="28"/>
        </w:rPr>
        <w:t>олучателями  порядка, условий и целей предоставления субсидий.</w:t>
      </w:r>
    </w:p>
    <w:p w:rsidR="008375AB" w:rsidRPr="008375AB" w:rsidRDefault="000D3F54" w:rsidP="003C1D22">
      <w:pPr>
        <w:widowControl w:val="0"/>
        <w:autoSpaceDE w:val="0"/>
        <w:autoSpaceDN w:val="0"/>
        <w:adjustRightInd w:val="0"/>
        <w:ind w:firstLine="540"/>
        <w:jc w:val="both"/>
        <w:rPr>
          <w:sz w:val="28"/>
          <w:szCs w:val="28"/>
        </w:rPr>
      </w:pPr>
      <w:r w:rsidRPr="004E4972">
        <w:rPr>
          <w:sz w:val="28"/>
          <w:szCs w:val="28"/>
        </w:rPr>
        <w:t>2</w:t>
      </w:r>
      <w:r w:rsidR="00A25406">
        <w:rPr>
          <w:sz w:val="28"/>
          <w:szCs w:val="28"/>
        </w:rPr>
        <w:t>9</w:t>
      </w:r>
      <w:r w:rsidR="008375AB" w:rsidRPr="008375AB">
        <w:rPr>
          <w:sz w:val="28"/>
          <w:szCs w:val="28"/>
        </w:rPr>
        <w:t xml:space="preserve">. В случае установления фактов нарушения </w:t>
      </w:r>
      <w:r w:rsidR="00407578">
        <w:rPr>
          <w:sz w:val="28"/>
          <w:szCs w:val="28"/>
        </w:rPr>
        <w:t>П</w:t>
      </w:r>
      <w:r w:rsidR="008375AB" w:rsidRPr="008375AB">
        <w:rPr>
          <w:sz w:val="28"/>
          <w:szCs w:val="28"/>
        </w:rPr>
        <w:t>олучателем порядка, условий и целей предоставления субсидий, установленных соглашением</w:t>
      </w:r>
      <w:r w:rsidR="00F21771">
        <w:rPr>
          <w:sz w:val="28"/>
          <w:szCs w:val="28"/>
        </w:rPr>
        <w:t xml:space="preserve"> (договором)</w:t>
      </w:r>
      <w:r w:rsidR="008375AB" w:rsidRPr="008375AB">
        <w:rPr>
          <w:sz w:val="28"/>
          <w:szCs w:val="28"/>
        </w:rPr>
        <w:t xml:space="preserve"> и настоящим Порядком, выявленных</w:t>
      </w:r>
      <w:r w:rsidR="00F60B09">
        <w:rPr>
          <w:sz w:val="28"/>
          <w:szCs w:val="28"/>
        </w:rPr>
        <w:t>,</w:t>
      </w:r>
      <w:r w:rsidR="008375AB" w:rsidRPr="008375AB">
        <w:rPr>
          <w:sz w:val="28"/>
          <w:szCs w:val="28"/>
        </w:rPr>
        <w:t xml:space="preserve"> в том числе по результатам проверок, проведенных главным распорядителем и </w:t>
      </w:r>
      <w:r w:rsidR="00726ACC">
        <w:rPr>
          <w:sz w:val="28"/>
          <w:szCs w:val="28"/>
        </w:rPr>
        <w:t xml:space="preserve">(или) </w:t>
      </w:r>
      <w:r w:rsidR="008375AB" w:rsidRPr="008375AB">
        <w:rPr>
          <w:sz w:val="28"/>
          <w:szCs w:val="28"/>
        </w:rPr>
        <w:t>органами муниципального финансового контроля, соответствующие средства подл</w:t>
      </w:r>
      <w:r w:rsidRPr="004E4972">
        <w:rPr>
          <w:sz w:val="28"/>
          <w:szCs w:val="28"/>
        </w:rPr>
        <w:t>ежат возврату в бюджет</w:t>
      </w:r>
      <w:r w:rsidR="008375AB" w:rsidRPr="008375AB">
        <w:rPr>
          <w:sz w:val="28"/>
          <w:szCs w:val="28"/>
        </w:rPr>
        <w:t>:</w:t>
      </w:r>
    </w:p>
    <w:p w:rsidR="008375AB" w:rsidRPr="008375AB" w:rsidRDefault="008375AB" w:rsidP="003C1D22">
      <w:pPr>
        <w:widowControl w:val="0"/>
        <w:autoSpaceDE w:val="0"/>
        <w:autoSpaceDN w:val="0"/>
        <w:adjustRightInd w:val="0"/>
        <w:ind w:firstLine="540"/>
        <w:jc w:val="both"/>
        <w:rPr>
          <w:sz w:val="28"/>
          <w:szCs w:val="28"/>
        </w:rPr>
      </w:pPr>
      <w:r w:rsidRPr="008375AB">
        <w:rPr>
          <w:sz w:val="28"/>
          <w:szCs w:val="28"/>
        </w:rPr>
        <w:t>а) на основании требования соответствующего уполномоченного органа - не позднее 10-го</w:t>
      </w:r>
      <w:r w:rsidR="00BA0AE8">
        <w:rPr>
          <w:sz w:val="28"/>
          <w:szCs w:val="28"/>
        </w:rPr>
        <w:t xml:space="preserve"> рабочего дня с даты получения П</w:t>
      </w:r>
      <w:r w:rsidRPr="008375AB">
        <w:rPr>
          <w:sz w:val="28"/>
          <w:szCs w:val="28"/>
        </w:rPr>
        <w:t>олучателем субсидий указанного требования;</w:t>
      </w:r>
    </w:p>
    <w:p w:rsidR="008375AB" w:rsidRPr="008375AB" w:rsidRDefault="008375AB" w:rsidP="003C1D22">
      <w:pPr>
        <w:widowControl w:val="0"/>
        <w:autoSpaceDE w:val="0"/>
        <w:autoSpaceDN w:val="0"/>
        <w:adjustRightInd w:val="0"/>
        <w:ind w:firstLine="540"/>
        <w:jc w:val="both"/>
        <w:rPr>
          <w:sz w:val="28"/>
          <w:szCs w:val="28"/>
        </w:rPr>
      </w:pPr>
      <w:r w:rsidRPr="008375AB">
        <w:rPr>
          <w:sz w:val="28"/>
          <w:szCs w:val="28"/>
        </w:rPr>
        <w:t>б) на основании представления или предписания органа муниципального финансового контроля - в срок, установленный в соответствии с бюджетным законодательством Российской Федерации.</w:t>
      </w:r>
    </w:p>
    <w:p w:rsidR="008375AB" w:rsidRPr="008375AB" w:rsidRDefault="008375AB" w:rsidP="003C1D22">
      <w:pPr>
        <w:shd w:val="clear" w:color="auto" w:fill="FFFFFF"/>
        <w:jc w:val="both"/>
        <w:rPr>
          <w:b/>
          <w:sz w:val="28"/>
          <w:szCs w:val="28"/>
        </w:rPr>
      </w:pPr>
    </w:p>
    <w:p w:rsidR="00DE100A" w:rsidRDefault="00DE100A" w:rsidP="008375AB">
      <w:pPr>
        <w:shd w:val="clear" w:color="auto" w:fill="FFFFFF"/>
        <w:rPr>
          <w:sz w:val="28"/>
          <w:szCs w:val="28"/>
        </w:rPr>
      </w:pPr>
    </w:p>
    <w:p w:rsidR="00D10D69" w:rsidRDefault="00D10D69" w:rsidP="00E95166">
      <w:pPr>
        <w:jc w:val="right"/>
        <w:outlineLvl w:val="1"/>
        <w:rPr>
          <w:b/>
          <w:sz w:val="28"/>
          <w:szCs w:val="28"/>
        </w:rPr>
      </w:pPr>
    </w:p>
    <w:p w:rsidR="00D10D69" w:rsidRDefault="00D10D69" w:rsidP="00E95166">
      <w:pPr>
        <w:jc w:val="right"/>
        <w:outlineLvl w:val="1"/>
        <w:rPr>
          <w:b/>
          <w:sz w:val="28"/>
          <w:szCs w:val="28"/>
        </w:rPr>
      </w:pPr>
    </w:p>
    <w:p w:rsidR="00D10D69" w:rsidRDefault="00D10D69" w:rsidP="00E95166">
      <w:pPr>
        <w:jc w:val="right"/>
        <w:outlineLvl w:val="1"/>
        <w:rPr>
          <w:b/>
          <w:sz w:val="28"/>
          <w:szCs w:val="28"/>
        </w:rPr>
      </w:pPr>
    </w:p>
    <w:p w:rsidR="00D10D69" w:rsidRDefault="00D10D69" w:rsidP="00E95166">
      <w:pPr>
        <w:jc w:val="right"/>
        <w:outlineLvl w:val="1"/>
        <w:rPr>
          <w:b/>
          <w:sz w:val="28"/>
          <w:szCs w:val="28"/>
        </w:rPr>
      </w:pPr>
    </w:p>
    <w:p w:rsidR="00D10D69" w:rsidRDefault="00D10D69" w:rsidP="00E95166">
      <w:pPr>
        <w:jc w:val="right"/>
        <w:outlineLvl w:val="1"/>
        <w:rPr>
          <w:b/>
          <w:sz w:val="28"/>
          <w:szCs w:val="28"/>
        </w:rPr>
      </w:pPr>
    </w:p>
    <w:p w:rsidR="00895DE9" w:rsidRDefault="00895DE9" w:rsidP="00E95166">
      <w:pPr>
        <w:jc w:val="right"/>
        <w:outlineLvl w:val="1"/>
        <w:rPr>
          <w:sz w:val="28"/>
          <w:szCs w:val="28"/>
        </w:rPr>
      </w:pPr>
    </w:p>
    <w:p w:rsidR="00BA0AE8" w:rsidRDefault="00BA0AE8" w:rsidP="00E95166">
      <w:pPr>
        <w:jc w:val="right"/>
        <w:outlineLvl w:val="1"/>
        <w:rPr>
          <w:sz w:val="28"/>
          <w:szCs w:val="28"/>
        </w:rPr>
      </w:pPr>
    </w:p>
    <w:p w:rsidR="002C2D2F" w:rsidRDefault="002C2D2F" w:rsidP="00E95166">
      <w:pPr>
        <w:jc w:val="right"/>
        <w:outlineLvl w:val="1"/>
        <w:rPr>
          <w:sz w:val="28"/>
          <w:szCs w:val="28"/>
        </w:rPr>
      </w:pPr>
    </w:p>
    <w:p w:rsidR="00BA0AE8" w:rsidRDefault="00BA0AE8" w:rsidP="00E95166">
      <w:pPr>
        <w:jc w:val="right"/>
        <w:outlineLvl w:val="1"/>
        <w:rPr>
          <w:sz w:val="28"/>
          <w:szCs w:val="28"/>
        </w:rPr>
      </w:pPr>
    </w:p>
    <w:p w:rsidR="00BA0AE8" w:rsidRDefault="00BA0AE8" w:rsidP="00E95166">
      <w:pPr>
        <w:jc w:val="right"/>
        <w:outlineLvl w:val="1"/>
        <w:rPr>
          <w:sz w:val="28"/>
          <w:szCs w:val="28"/>
        </w:rPr>
      </w:pPr>
    </w:p>
    <w:p w:rsidR="00BA0AE8" w:rsidRDefault="00BA0AE8" w:rsidP="00E95166">
      <w:pPr>
        <w:jc w:val="right"/>
        <w:outlineLvl w:val="1"/>
        <w:rPr>
          <w:sz w:val="28"/>
          <w:szCs w:val="28"/>
        </w:rPr>
      </w:pPr>
    </w:p>
    <w:p w:rsidR="00BA0AE8" w:rsidRDefault="00BA0AE8" w:rsidP="00E95166">
      <w:pPr>
        <w:jc w:val="right"/>
        <w:outlineLvl w:val="1"/>
        <w:rPr>
          <w:sz w:val="28"/>
          <w:szCs w:val="28"/>
        </w:rPr>
      </w:pPr>
    </w:p>
    <w:p w:rsidR="00F81C5F" w:rsidRDefault="00F81C5F"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D21222" w:rsidRDefault="00D21222" w:rsidP="00E95166">
      <w:pPr>
        <w:jc w:val="right"/>
        <w:outlineLvl w:val="1"/>
        <w:rPr>
          <w:sz w:val="28"/>
          <w:szCs w:val="28"/>
        </w:rPr>
      </w:pPr>
    </w:p>
    <w:p w:rsidR="00E95166" w:rsidRPr="00CF62D1" w:rsidRDefault="00726ACC" w:rsidP="00E95166">
      <w:pPr>
        <w:jc w:val="right"/>
        <w:outlineLvl w:val="1"/>
        <w:rPr>
          <w:sz w:val="28"/>
          <w:szCs w:val="28"/>
        </w:rPr>
      </w:pPr>
      <w:r w:rsidRPr="00CF62D1">
        <w:rPr>
          <w:sz w:val="28"/>
          <w:szCs w:val="28"/>
        </w:rPr>
        <w:lastRenderedPageBreak/>
        <w:t>П</w:t>
      </w:r>
      <w:r w:rsidR="00E95166" w:rsidRPr="00CF62D1">
        <w:rPr>
          <w:sz w:val="28"/>
          <w:szCs w:val="28"/>
        </w:rPr>
        <w:t>риложение 1</w:t>
      </w:r>
    </w:p>
    <w:p w:rsidR="009B4CC0" w:rsidRPr="00CF62D1" w:rsidRDefault="00CF62D1" w:rsidP="00E95166">
      <w:pPr>
        <w:jc w:val="right"/>
        <w:outlineLvl w:val="1"/>
        <w:rPr>
          <w:sz w:val="28"/>
          <w:szCs w:val="28"/>
        </w:rPr>
      </w:pPr>
      <w:r>
        <w:rPr>
          <w:bCs/>
          <w:sz w:val="28"/>
          <w:szCs w:val="28"/>
        </w:rPr>
        <w:t>к</w:t>
      </w:r>
      <w:r w:rsidR="00A454FE" w:rsidRPr="00CF62D1">
        <w:rPr>
          <w:bCs/>
          <w:sz w:val="28"/>
          <w:szCs w:val="28"/>
        </w:rPr>
        <w:t xml:space="preserve"> </w:t>
      </w:r>
      <w:r w:rsidR="009B4CC0" w:rsidRPr="00CF62D1">
        <w:rPr>
          <w:bCs/>
          <w:sz w:val="28"/>
          <w:szCs w:val="28"/>
        </w:rPr>
        <w:t>Порядк</w:t>
      </w:r>
      <w:r w:rsidR="00A454FE" w:rsidRPr="00CF62D1">
        <w:rPr>
          <w:bCs/>
          <w:sz w:val="28"/>
          <w:szCs w:val="28"/>
        </w:rPr>
        <w:t>у</w:t>
      </w:r>
      <w:r w:rsidR="009B4CC0" w:rsidRPr="00CF62D1">
        <w:rPr>
          <w:bCs/>
          <w:sz w:val="28"/>
          <w:szCs w:val="28"/>
        </w:rPr>
        <w:t xml:space="preserve"> </w:t>
      </w:r>
      <w:r w:rsidR="009B4CC0" w:rsidRPr="00CF62D1">
        <w:rPr>
          <w:sz w:val="28"/>
          <w:szCs w:val="28"/>
        </w:rPr>
        <w:t xml:space="preserve">предоставления субсидий </w:t>
      </w:r>
    </w:p>
    <w:p w:rsidR="009B4CC0" w:rsidRPr="00CF62D1" w:rsidRDefault="009B4CC0" w:rsidP="00E95166">
      <w:pPr>
        <w:jc w:val="right"/>
        <w:outlineLvl w:val="1"/>
        <w:rPr>
          <w:sz w:val="28"/>
          <w:szCs w:val="28"/>
        </w:rPr>
      </w:pPr>
      <w:r w:rsidRPr="00CF62D1">
        <w:rPr>
          <w:sz w:val="28"/>
          <w:szCs w:val="28"/>
        </w:rPr>
        <w:t>юридическим лицам (за исключением</w:t>
      </w:r>
    </w:p>
    <w:p w:rsidR="009B4CC0" w:rsidRPr="00CF62D1" w:rsidRDefault="009B4CC0" w:rsidP="00E95166">
      <w:pPr>
        <w:jc w:val="right"/>
        <w:outlineLvl w:val="1"/>
        <w:rPr>
          <w:sz w:val="28"/>
          <w:szCs w:val="28"/>
        </w:rPr>
      </w:pPr>
      <w:r w:rsidRPr="00CF62D1">
        <w:rPr>
          <w:sz w:val="28"/>
          <w:szCs w:val="28"/>
        </w:rPr>
        <w:t xml:space="preserve"> муниципальны</w:t>
      </w:r>
      <w:r w:rsidR="00A454FE" w:rsidRPr="00CF62D1">
        <w:rPr>
          <w:sz w:val="28"/>
          <w:szCs w:val="28"/>
        </w:rPr>
        <w:t>х</w:t>
      </w:r>
      <w:r w:rsidRPr="00CF62D1">
        <w:rPr>
          <w:sz w:val="28"/>
          <w:szCs w:val="28"/>
        </w:rPr>
        <w:t xml:space="preserve"> учреждени</w:t>
      </w:r>
      <w:r w:rsidR="00A454FE" w:rsidRPr="00CF62D1">
        <w:rPr>
          <w:sz w:val="28"/>
          <w:szCs w:val="28"/>
        </w:rPr>
        <w:t>й</w:t>
      </w:r>
      <w:r w:rsidRPr="00CF62D1">
        <w:rPr>
          <w:sz w:val="28"/>
          <w:szCs w:val="28"/>
        </w:rPr>
        <w:t>),</w:t>
      </w:r>
    </w:p>
    <w:p w:rsidR="009B4CC0" w:rsidRPr="00CF62D1" w:rsidRDefault="009B4CC0" w:rsidP="00E95166">
      <w:pPr>
        <w:jc w:val="right"/>
        <w:outlineLvl w:val="1"/>
        <w:rPr>
          <w:sz w:val="28"/>
          <w:szCs w:val="28"/>
        </w:rPr>
      </w:pPr>
      <w:r w:rsidRPr="00CF62D1">
        <w:rPr>
          <w:sz w:val="28"/>
          <w:szCs w:val="28"/>
        </w:rPr>
        <w:t xml:space="preserve"> индивидуальным предпринимателям</w:t>
      </w:r>
    </w:p>
    <w:p w:rsidR="009B4CC0" w:rsidRPr="00CF62D1" w:rsidRDefault="009B4CC0" w:rsidP="00E95166">
      <w:pPr>
        <w:jc w:val="right"/>
        <w:outlineLvl w:val="1"/>
        <w:rPr>
          <w:sz w:val="28"/>
          <w:szCs w:val="28"/>
        </w:rPr>
      </w:pPr>
      <w:r w:rsidRPr="00CF62D1">
        <w:rPr>
          <w:sz w:val="28"/>
          <w:szCs w:val="28"/>
        </w:rPr>
        <w:t>в целях возмещения недополученных</w:t>
      </w:r>
    </w:p>
    <w:p w:rsidR="009B4CC0" w:rsidRPr="00CF62D1" w:rsidRDefault="009B4CC0" w:rsidP="00E95166">
      <w:pPr>
        <w:jc w:val="right"/>
        <w:outlineLvl w:val="1"/>
        <w:rPr>
          <w:sz w:val="28"/>
          <w:szCs w:val="28"/>
        </w:rPr>
      </w:pPr>
      <w:r w:rsidRPr="00CF62D1">
        <w:rPr>
          <w:sz w:val="28"/>
          <w:szCs w:val="28"/>
        </w:rPr>
        <w:t xml:space="preserve"> доходов и (или) возмещени</w:t>
      </w:r>
      <w:r w:rsidR="00F36C02" w:rsidRPr="00CF62D1">
        <w:rPr>
          <w:sz w:val="28"/>
          <w:szCs w:val="28"/>
        </w:rPr>
        <w:t>я</w:t>
      </w:r>
      <w:r w:rsidRPr="00CF62D1">
        <w:rPr>
          <w:sz w:val="28"/>
          <w:szCs w:val="28"/>
        </w:rPr>
        <w:t xml:space="preserve"> затрат,</w:t>
      </w:r>
    </w:p>
    <w:p w:rsidR="003A565D" w:rsidRDefault="009B4CC0" w:rsidP="003A565D">
      <w:pPr>
        <w:jc w:val="right"/>
        <w:outlineLvl w:val="1"/>
        <w:rPr>
          <w:sz w:val="27"/>
          <w:szCs w:val="27"/>
        </w:rPr>
      </w:pPr>
      <w:r w:rsidRPr="00CF62D1">
        <w:rPr>
          <w:sz w:val="28"/>
          <w:szCs w:val="28"/>
        </w:rPr>
        <w:t xml:space="preserve"> связанных с оказанием</w:t>
      </w:r>
      <w:r w:rsidR="00FE4A8D" w:rsidRPr="00CF62D1">
        <w:rPr>
          <w:sz w:val="28"/>
          <w:szCs w:val="28"/>
        </w:rPr>
        <w:t xml:space="preserve"> услуг </w:t>
      </w:r>
      <w:r w:rsidR="003A565D" w:rsidRPr="003A565D">
        <w:rPr>
          <w:sz w:val="27"/>
          <w:szCs w:val="27"/>
        </w:rPr>
        <w:t xml:space="preserve">по теплоснабжению </w:t>
      </w:r>
    </w:p>
    <w:p w:rsidR="003A565D" w:rsidRDefault="003A565D" w:rsidP="003A565D">
      <w:pPr>
        <w:jc w:val="right"/>
        <w:outlineLvl w:val="1"/>
        <w:rPr>
          <w:sz w:val="27"/>
          <w:szCs w:val="27"/>
        </w:rPr>
      </w:pPr>
      <w:r w:rsidRPr="003A565D">
        <w:rPr>
          <w:sz w:val="27"/>
          <w:szCs w:val="27"/>
        </w:rPr>
        <w:t xml:space="preserve">на территории Западнодвинского муниципального </w:t>
      </w:r>
    </w:p>
    <w:p w:rsidR="009B4CC0" w:rsidRPr="00CF62D1" w:rsidRDefault="003A565D" w:rsidP="003A565D">
      <w:pPr>
        <w:jc w:val="right"/>
        <w:outlineLvl w:val="1"/>
        <w:rPr>
          <w:sz w:val="28"/>
          <w:szCs w:val="28"/>
        </w:rPr>
      </w:pPr>
      <w:r w:rsidRPr="003A565D">
        <w:rPr>
          <w:sz w:val="27"/>
          <w:szCs w:val="27"/>
        </w:rPr>
        <w:t>округа Тверской области</w:t>
      </w:r>
    </w:p>
    <w:p w:rsidR="00467084" w:rsidRPr="00CF62D1" w:rsidRDefault="00467084" w:rsidP="00467084">
      <w:pPr>
        <w:ind w:left="3354"/>
        <w:jc w:val="right"/>
        <w:outlineLvl w:val="1"/>
        <w:rPr>
          <w:sz w:val="28"/>
          <w:szCs w:val="28"/>
        </w:rPr>
      </w:pPr>
    </w:p>
    <w:p w:rsidR="007D65A4" w:rsidRPr="004E4972" w:rsidRDefault="007D65A4" w:rsidP="007D65A4">
      <w:pPr>
        <w:jc w:val="center"/>
        <w:outlineLvl w:val="1"/>
        <w:rPr>
          <w:sz w:val="28"/>
          <w:szCs w:val="28"/>
        </w:rPr>
      </w:pPr>
    </w:p>
    <w:p w:rsidR="007D65A4" w:rsidRPr="00CF62D1" w:rsidRDefault="007D65A4" w:rsidP="007D65A4">
      <w:pPr>
        <w:jc w:val="center"/>
        <w:outlineLvl w:val="1"/>
        <w:rPr>
          <w:b/>
          <w:sz w:val="28"/>
          <w:szCs w:val="28"/>
        </w:rPr>
      </w:pPr>
      <w:r w:rsidRPr="00CF62D1">
        <w:rPr>
          <w:b/>
          <w:sz w:val="28"/>
          <w:szCs w:val="28"/>
        </w:rPr>
        <w:t>Заявка</w:t>
      </w:r>
    </w:p>
    <w:p w:rsidR="007D65A4" w:rsidRPr="00CF62D1" w:rsidRDefault="007D65A4" w:rsidP="007D65A4">
      <w:pPr>
        <w:jc w:val="center"/>
        <w:outlineLvl w:val="1"/>
        <w:rPr>
          <w:b/>
          <w:sz w:val="28"/>
          <w:szCs w:val="28"/>
        </w:rPr>
      </w:pPr>
      <w:r w:rsidRPr="00CF62D1">
        <w:rPr>
          <w:b/>
          <w:sz w:val="28"/>
          <w:szCs w:val="28"/>
        </w:rPr>
        <w:t xml:space="preserve">на </w:t>
      </w:r>
      <w:r w:rsidR="001B38CE" w:rsidRPr="00CF62D1">
        <w:rPr>
          <w:b/>
          <w:sz w:val="28"/>
          <w:szCs w:val="28"/>
        </w:rPr>
        <w:t>получение С</w:t>
      </w:r>
      <w:r w:rsidRPr="00CF62D1">
        <w:rPr>
          <w:b/>
          <w:sz w:val="28"/>
          <w:szCs w:val="28"/>
        </w:rPr>
        <w:t>убсидии</w:t>
      </w:r>
    </w:p>
    <w:p w:rsidR="007D65A4" w:rsidRPr="004E4972" w:rsidRDefault="007D65A4" w:rsidP="007D65A4">
      <w:pPr>
        <w:pBdr>
          <w:bottom w:val="single" w:sz="12" w:space="0" w:color="auto"/>
        </w:pBdr>
        <w:jc w:val="both"/>
        <w:outlineLvl w:val="1"/>
        <w:rPr>
          <w:sz w:val="28"/>
          <w:szCs w:val="28"/>
        </w:rPr>
      </w:pPr>
    </w:p>
    <w:p w:rsidR="007D65A4" w:rsidRPr="004E4972" w:rsidRDefault="007D65A4" w:rsidP="007D65A4">
      <w:pPr>
        <w:pBdr>
          <w:bottom w:val="single" w:sz="12" w:space="0" w:color="auto"/>
        </w:pBdr>
        <w:jc w:val="both"/>
        <w:outlineLvl w:val="1"/>
        <w:rPr>
          <w:sz w:val="28"/>
          <w:szCs w:val="28"/>
        </w:rPr>
      </w:pPr>
      <w:r w:rsidRPr="004E4972">
        <w:rPr>
          <w:sz w:val="28"/>
          <w:szCs w:val="28"/>
        </w:rPr>
        <w:t>Прошу рассмотреть настоящую заявку</w:t>
      </w:r>
    </w:p>
    <w:p w:rsidR="007D65A4" w:rsidRPr="004E4972" w:rsidRDefault="007D65A4" w:rsidP="007D65A4">
      <w:pPr>
        <w:pBdr>
          <w:bottom w:val="single" w:sz="12" w:space="0" w:color="auto"/>
        </w:pBdr>
        <w:jc w:val="both"/>
        <w:outlineLvl w:val="1"/>
        <w:rPr>
          <w:b/>
          <w:sz w:val="28"/>
          <w:szCs w:val="28"/>
        </w:rPr>
      </w:pPr>
      <w:r w:rsidRPr="004E4972">
        <w:rPr>
          <w:b/>
          <w:sz w:val="28"/>
          <w:szCs w:val="28"/>
        </w:rPr>
        <w:t>_______________________________________________________________</w:t>
      </w:r>
    </w:p>
    <w:p w:rsidR="007D65A4" w:rsidRPr="00CC4212" w:rsidRDefault="007D65A4" w:rsidP="007D65A4">
      <w:pPr>
        <w:pBdr>
          <w:bottom w:val="single" w:sz="12" w:space="0" w:color="auto"/>
        </w:pBdr>
        <w:jc w:val="center"/>
        <w:outlineLvl w:val="1"/>
        <w:rPr>
          <w:i/>
          <w:sz w:val="20"/>
          <w:szCs w:val="20"/>
        </w:rPr>
      </w:pPr>
      <w:r w:rsidRPr="00CC4212">
        <w:rPr>
          <w:i/>
          <w:sz w:val="20"/>
          <w:szCs w:val="20"/>
        </w:rPr>
        <w:t>(</w:t>
      </w:r>
      <w:r w:rsidR="00CC4212">
        <w:rPr>
          <w:i/>
          <w:sz w:val="20"/>
          <w:szCs w:val="20"/>
        </w:rPr>
        <w:t xml:space="preserve">полное </w:t>
      </w:r>
      <w:r w:rsidRPr="00CC4212">
        <w:rPr>
          <w:i/>
          <w:sz w:val="20"/>
          <w:szCs w:val="20"/>
        </w:rPr>
        <w:t>наименование юридического лица</w:t>
      </w:r>
      <w:r w:rsidR="00CC4212" w:rsidRPr="00CC4212">
        <w:rPr>
          <w:i/>
          <w:sz w:val="20"/>
          <w:szCs w:val="20"/>
        </w:rPr>
        <w:t>, индивидуального предпринимателя</w:t>
      </w:r>
      <w:r w:rsidRPr="00CC4212">
        <w:rPr>
          <w:i/>
          <w:sz w:val="20"/>
          <w:szCs w:val="20"/>
        </w:rPr>
        <w:t>)</w:t>
      </w:r>
    </w:p>
    <w:p w:rsidR="007D65A4" w:rsidRPr="004E4972" w:rsidRDefault="007D65A4" w:rsidP="007D65A4">
      <w:pPr>
        <w:pBdr>
          <w:bottom w:val="single" w:sz="12" w:space="0" w:color="auto"/>
        </w:pBdr>
        <w:jc w:val="center"/>
        <w:outlineLvl w:val="1"/>
        <w:rPr>
          <w:i/>
          <w:sz w:val="28"/>
          <w:szCs w:val="28"/>
        </w:rPr>
      </w:pPr>
    </w:p>
    <w:p w:rsidR="007D65A4" w:rsidRPr="00CC4212" w:rsidRDefault="007D65A4" w:rsidP="007D65A4">
      <w:pPr>
        <w:jc w:val="center"/>
        <w:outlineLvl w:val="1"/>
        <w:rPr>
          <w:i/>
          <w:sz w:val="20"/>
          <w:szCs w:val="20"/>
        </w:rPr>
      </w:pPr>
      <w:r w:rsidRPr="00CC4212">
        <w:rPr>
          <w:i/>
          <w:sz w:val="20"/>
          <w:szCs w:val="20"/>
        </w:rPr>
        <w:t>(почтовый адрес, контактный телефон)</w:t>
      </w:r>
    </w:p>
    <w:p w:rsidR="00D67729" w:rsidRDefault="007D65A4" w:rsidP="007A36B1">
      <w:pPr>
        <w:outlineLvl w:val="1"/>
        <w:rPr>
          <w:sz w:val="28"/>
          <w:szCs w:val="28"/>
        </w:rPr>
      </w:pPr>
      <w:r w:rsidRPr="004E4972">
        <w:rPr>
          <w:sz w:val="28"/>
          <w:szCs w:val="28"/>
        </w:rPr>
        <w:t xml:space="preserve">по вопросу о </w:t>
      </w:r>
      <w:r w:rsidR="00F21771">
        <w:rPr>
          <w:sz w:val="28"/>
          <w:szCs w:val="28"/>
        </w:rPr>
        <w:t>выделении</w:t>
      </w:r>
      <w:r w:rsidRPr="004E4972">
        <w:rPr>
          <w:sz w:val="28"/>
          <w:szCs w:val="28"/>
        </w:rPr>
        <w:t xml:space="preserve"> субсидии </w:t>
      </w:r>
      <w:r w:rsidR="007A36B1">
        <w:rPr>
          <w:sz w:val="28"/>
          <w:szCs w:val="28"/>
        </w:rPr>
        <w:t xml:space="preserve">в целях </w:t>
      </w:r>
      <w:r w:rsidR="007A36B1">
        <w:rPr>
          <w:b/>
          <w:sz w:val="28"/>
          <w:szCs w:val="28"/>
        </w:rPr>
        <w:t>возмещения недополученных</w:t>
      </w:r>
      <w:r w:rsidR="00AF0671">
        <w:rPr>
          <w:b/>
          <w:sz w:val="28"/>
          <w:szCs w:val="28"/>
        </w:rPr>
        <w:t xml:space="preserve"> </w:t>
      </w:r>
      <w:r w:rsidR="007A36B1">
        <w:rPr>
          <w:b/>
          <w:sz w:val="28"/>
          <w:szCs w:val="28"/>
        </w:rPr>
        <w:t>доходов и (или) возмещени</w:t>
      </w:r>
      <w:r w:rsidR="00F36C02">
        <w:rPr>
          <w:b/>
          <w:sz w:val="28"/>
          <w:szCs w:val="28"/>
        </w:rPr>
        <w:t>я</w:t>
      </w:r>
      <w:r w:rsidR="007A36B1" w:rsidRPr="004E4972">
        <w:rPr>
          <w:b/>
          <w:sz w:val="28"/>
          <w:szCs w:val="28"/>
        </w:rPr>
        <w:t xml:space="preserve"> затрат</w:t>
      </w:r>
      <w:r w:rsidR="007A36B1" w:rsidRPr="004E4972">
        <w:rPr>
          <w:sz w:val="28"/>
          <w:szCs w:val="28"/>
        </w:rPr>
        <w:t xml:space="preserve">, связанных с оказанием </w:t>
      </w:r>
      <w:r w:rsidR="003A565D" w:rsidRPr="003A565D">
        <w:rPr>
          <w:sz w:val="27"/>
          <w:szCs w:val="27"/>
        </w:rPr>
        <w:t>услуг по теплоснабжению на территории Западнодвинского муниципального округа Тверской области</w:t>
      </w:r>
      <w:r w:rsidR="00DC0B09">
        <w:rPr>
          <w:sz w:val="28"/>
          <w:szCs w:val="28"/>
        </w:rPr>
        <w:t xml:space="preserve"> в __________</w:t>
      </w:r>
      <w:r w:rsidR="00D67729">
        <w:rPr>
          <w:sz w:val="28"/>
          <w:szCs w:val="28"/>
        </w:rPr>
        <w:t>_________________</w:t>
      </w:r>
      <w:r w:rsidR="00DC0B09">
        <w:rPr>
          <w:sz w:val="28"/>
          <w:szCs w:val="28"/>
        </w:rPr>
        <w:t>_</w:t>
      </w:r>
      <w:r w:rsidR="00D96394" w:rsidRPr="00D96394">
        <w:rPr>
          <w:sz w:val="28"/>
          <w:szCs w:val="28"/>
        </w:rPr>
        <w:t xml:space="preserve"> </w:t>
      </w:r>
      <w:r w:rsidR="00D96394" w:rsidRPr="004E4972">
        <w:rPr>
          <w:sz w:val="28"/>
          <w:szCs w:val="28"/>
        </w:rPr>
        <w:t>в____ году.</w:t>
      </w:r>
    </w:p>
    <w:p w:rsidR="00D67729" w:rsidRPr="004E4972" w:rsidRDefault="00D67729" w:rsidP="00D67729">
      <w:pPr>
        <w:spacing w:line="192" w:lineRule="auto"/>
        <w:outlineLvl w:val="1"/>
        <w:rPr>
          <w:sz w:val="28"/>
          <w:szCs w:val="28"/>
        </w:rPr>
      </w:pPr>
    </w:p>
    <w:p w:rsidR="007D65A4" w:rsidRPr="004E4972" w:rsidRDefault="007D65A4" w:rsidP="007A36B1">
      <w:pPr>
        <w:rPr>
          <w:sz w:val="28"/>
          <w:szCs w:val="28"/>
        </w:rPr>
      </w:pPr>
      <w:r w:rsidRPr="004E4972">
        <w:rPr>
          <w:sz w:val="28"/>
          <w:szCs w:val="28"/>
        </w:rPr>
        <w:t xml:space="preserve">Приложение: </w:t>
      </w:r>
    </w:p>
    <w:p w:rsidR="007D65A4" w:rsidRPr="004E4972" w:rsidRDefault="007D65A4" w:rsidP="007A36B1">
      <w:pPr>
        <w:jc w:val="both"/>
        <w:outlineLvl w:val="1"/>
        <w:rPr>
          <w:sz w:val="28"/>
          <w:szCs w:val="28"/>
        </w:rPr>
      </w:pPr>
      <w:r w:rsidRPr="004E4972">
        <w:rPr>
          <w:sz w:val="28"/>
          <w:szCs w:val="28"/>
        </w:rPr>
        <w:t xml:space="preserve">Документы, указанные в пункте </w:t>
      </w:r>
      <w:r w:rsidR="00895DE9">
        <w:rPr>
          <w:sz w:val="28"/>
          <w:szCs w:val="28"/>
        </w:rPr>
        <w:t>9</w:t>
      </w:r>
      <w:r w:rsidR="006966E6">
        <w:rPr>
          <w:sz w:val="28"/>
          <w:szCs w:val="28"/>
        </w:rPr>
        <w:t xml:space="preserve"> и </w:t>
      </w:r>
      <w:r w:rsidR="00895DE9">
        <w:rPr>
          <w:sz w:val="28"/>
          <w:szCs w:val="28"/>
        </w:rPr>
        <w:t>10</w:t>
      </w:r>
      <w:r w:rsidRPr="004E4972">
        <w:rPr>
          <w:sz w:val="28"/>
          <w:szCs w:val="28"/>
        </w:rPr>
        <w:t xml:space="preserve"> Порядка предоставления субсидий </w:t>
      </w:r>
      <w:r w:rsidR="007A36B1">
        <w:rPr>
          <w:sz w:val="28"/>
          <w:szCs w:val="28"/>
        </w:rPr>
        <w:t>юридическим лицам (за исключением муниципальны</w:t>
      </w:r>
      <w:r w:rsidR="000B50D5">
        <w:rPr>
          <w:sz w:val="28"/>
          <w:szCs w:val="28"/>
        </w:rPr>
        <w:t>х</w:t>
      </w:r>
      <w:r w:rsidR="007A36B1">
        <w:rPr>
          <w:sz w:val="28"/>
          <w:szCs w:val="28"/>
        </w:rPr>
        <w:t xml:space="preserve"> учреждени</w:t>
      </w:r>
      <w:r w:rsidR="000B50D5">
        <w:rPr>
          <w:sz w:val="28"/>
          <w:szCs w:val="28"/>
        </w:rPr>
        <w:t>й</w:t>
      </w:r>
      <w:r w:rsidR="007A36B1">
        <w:rPr>
          <w:sz w:val="28"/>
          <w:szCs w:val="28"/>
        </w:rPr>
        <w:t>),</w:t>
      </w:r>
      <w:r w:rsidR="002E483E">
        <w:rPr>
          <w:sz w:val="28"/>
          <w:szCs w:val="28"/>
        </w:rPr>
        <w:t xml:space="preserve"> </w:t>
      </w:r>
      <w:r w:rsidR="007A36B1">
        <w:rPr>
          <w:sz w:val="28"/>
          <w:szCs w:val="28"/>
        </w:rPr>
        <w:t xml:space="preserve">индивидуальным предпринимателям в целях </w:t>
      </w:r>
      <w:r w:rsidR="007A36B1">
        <w:rPr>
          <w:b/>
          <w:sz w:val="28"/>
          <w:szCs w:val="28"/>
        </w:rPr>
        <w:t>возмещения недополученных доходов и (или) возмещени</w:t>
      </w:r>
      <w:r w:rsidR="00F36C02">
        <w:rPr>
          <w:b/>
          <w:sz w:val="28"/>
          <w:szCs w:val="28"/>
        </w:rPr>
        <w:t>я</w:t>
      </w:r>
      <w:r w:rsidR="007A36B1" w:rsidRPr="004E4972">
        <w:rPr>
          <w:b/>
          <w:sz w:val="28"/>
          <w:szCs w:val="28"/>
        </w:rPr>
        <w:t xml:space="preserve"> затрат</w:t>
      </w:r>
      <w:r w:rsidR="007A36B1" w:rsidRPr="004E4972">
        <w:rPr>
          <w:sz w:val="28"/>
          <w:szCs w:val="28"/>
        </w:rPr>
        <w:t>,</w:t>
      </w:r>
      <w:r w:rsidR="007A36B1">
        <w:rPr>
          <w:sz w:val="28"/>
          <w:szCs w:val="28"/>
        </w:rPr>
        <w:t xml:space="preserve"> </w:t>
      </w:r>
      <w:r w:rsidR="007A36B1" w:rsidRPr="004E4972">
        <w:rPr>
          <w:sz w:val="28"/>
          <w:szCs w:val="28"/>
        </w:rPr>
        <w:t xml:space="preserve">связанных с оказанием </w:t>
      </w:r>
      <w:r w:rsidR="003A565D" w:rsidRPr="003A565D">
        <w:rPr>
          <w:sz w:val="27"/>
          <w:szCs w:val="27"/>
        </w:rPr>
        <w:t>услуг по теплоснабжению на территории Западнодвинского муниципального округа Тверской области</w:t>
      </w:r>
      <w:r w:rsidR="00DC0B09" w:rsidRPr="004E4972">
        <w:rPr>
          <w:sz w:val="28"/>
          <w:szCs w:val="28"/>
        </w:rPr>
        <w:t xml:space="preserve"> </w:t>
      </w:r>
      <w:r w:rsidRPr="004E4972">
        <w:rPr>
          <w:sz w:val="28"/>
          <w:szCs w:val="28"/>
        </w:rPr>
        <w:t>(согласно описи документов, прилагаются).</w:t>
      </w:r>
    </w:p>
    <w:p w:rsidR="007D65A4" w:rsidRDefault="007D65A4" w:rsidP="007D65A4">
      <w:pPr>
        <w:jc w:val="both"/>
        <w:rPr>
          <w:sz w:val="28"/>
          <w:szCs w:val="28"/>
        </w:rPr>
      </w:pPr>
    </w:p>
    <w:p w:rsidR="004B52B3" w:rsidRPr="004E4972" w:rsidRDefault="004B52B3" w:rsidP="007D65A4">
      <w:pPr>
        <w:jc w:val="both"/>
        <w:rPr>
          <w:sz w:val="28"/>
          <w:szCs w:val="28"/>
        </w:rPr>
      </w:pPr>
    </w:p>
    <w:p w:rsidR="004B52B3" w:rsidRDefault="004B52B3" w:rsidP="004B52B3">
      <w:pPr>
        <w:pStyle w:val="ae"/>
        <w:ind w:right="-261"/>
        <w:rPr>
          <w:bCs/>
          <w:szCs w:val="28"/>
        </w:rPr>
      </w:pPr>
      <w:r>
        <w:rPr>
          <w:bCs/>
          <w:szCs w:val="28"/>
        </w:rPr>
        <w:t>Руководитель  _______________           _____________       ________________</w:t>
      </w:r>
    </w:p>
    <w:p w:rsidR="0021152B" w:rsidRDefault="004B52B3" w:rsidP="002C2D2F">
      <w:pPr>
        <w:rPr>
          <w:sz w:val="18"/>
          <w:szCs w:val="18"/>
        </w:rPr>
      </w:pPr>
      <w:r w:rsidRPr="00A64B51">
        <w:rPr>
          <w:sz w:val="18"/>
          <w:szCs w:val="18"/>
        </w:rPr>
        <w:t xml:space="preserve"> </w:t>
      </w:r>
      <w:r w:rsidR="007D6F12">
        <w:rPr>
          <w:sz w:val="18"/>
          <w:szCs w:val="18"/>
        </w:rPr>
        <w:t xml:space="preserve">                   </w:t>
      </w:r>
      <w:r w:rsidR="00A114F1">
        <w:rPr>
          <w:sz w:val="18"/>
          <w:szCs w:val="18"/>
        </w:rPr>
        <w:t xml:space="preserve">               </w:t>
      </w:r>
      <w:r w:rsidR="007D6F12">
        <w:rPr>
          <w:sz w:val="18"/>
          <w:szCs w:val="18"/>
        </w:rPr>
        <w:t xml:space="preserve">    </w:t>
      </w:r>
      <w:r w:rsidRPr="00A64B51">
        <w:rPr>
          <w:sz w:val="18"/>
          <w:szCs w:val="18"/>
        </w:rPr>
        <w:t xml:space="preserve">(наименование </w:t>
      </w:r>
      <w:r w:rsidR="007D6F12">
        <w:rPr>
          <w:sz w:val="18"/>
          <w:szCs w:val="18"/>
        </w:rPr>
        <w:t xml:space="preserve">должности </w:t>
      </w:r>
      <w:r>
        <w:rPr>
          <w:sz w:val="18"/>
          <w:szCs w:val="18"/>
        </w:rPr>
        <w:t xml:space="preserve">)      </w:t>
      </w:r>
      <w:r w:rsidRPr="00A64B51">
        <w:rPr>
          <w:sz w:val="18"/>
          <w:szCs w:val="18"/>
        </w:rPr>
        <w:t xml:space="preserve"> </w:t>
      </w:r>
      <w:r w:rsidR="007D6F12">
        <w:rPr>
          <w:sz w:val="18"/>
          <w:szCs w:val="18"/>
        </w:rPr>
        <w:t xml:space="preserve">  </w:t>
      </w:r>
      <w:r w:rsidRPr="00A64B51">
        <w:rPr>
          <w:sz w:val="18"/>
          <w:szCs w:val="18"/>
        </w:rPr>
        <w:t xml:space="preserve">   </w:t>
      </w:r>
      <w:r w:rsidR="007D6F12">
        <w:rPr>
          <w:sz w:val="18"/>
          <w:szCs w:val="18"/>
        </w:rPr>
        <w:t xml:space="preserve">               </w:t>
      </w:r>
      <w:r w:rsidRPr="00A64B51">
        <w:rPr>
          <w:sz w:val="18"/>
          <w:szCs w:val="18"/>
        </w:rPr>
        <w:t xml:space="preserve">   (подпись)            </w:t>
      </w:r>
      <w:r w:rsidR="007D6F12">
        <w:rPr>
          <w:sz w:val="18"/>
          <w:szCs w:val="18"/>
        </w:rPr>
        <w:t xml:space="preserve">                       </w:t>
      </w:r>
      <w:r w:rsidR="002C2D2F">
        <w:rPr>
          <w:sz w:val="18"/>
          <w:szCs w:val="18"/>
        </w:rPr>
        <w:t xml:space="preserve">      (Ф.И.О)    </w:t>
      </w:r>
    </w:p>
    <w:p w:rsidR="002C2D2F" w:rsidRDefault="002C2D2F" w:rsidP="002C2D2F">
      <w:pPr>
        <w:rPr>
          <w:i/>
        </w:rPr>
      </w:pPr>
    </w:p>
    <w:p w:rsidR="0021152B" w:rsidRDefault="0021152B" w:rsidP="00335EB7">
      <w:pPr>
        <w:jc w:val="center"/>
        <w:outlineLvl w:val="1"/>
        <w:rPr>
          <w:i/>
        </w:rPr>
      </w:pPr>
    </w:p>
    <w:p w:rsidR="00EC4E36" w:rsidRDefault="00EC4E36" w:rsidP="00335EB7">
      <w:pPr>
        <w:jc w:val="center"/>
        <w:outlineLvl w:val="1"/>
        <w:rPr>
          <w:i/>
        </w:rPr>
      </w:pPr>
    </w:p>
    <w:p w:rsidR="0021152B" w:rsidRDefault="0021152B" w:rsidP="00335EB7">
      <w:pPr>
        <w:jc w:val="center"/>
        <w:outlineLvl w:val="1"/>
        <w:rPr>
          <w:i/>
        </w:rPr>
      </w:pPr>
    </w:p>
    <w:p w:rsidR="002C2D2F" w:rsidRDefault="002C2D2F" w:rsidP="00335EB7">
      <w:pPr>
        <w:jc w:val="center"/>
        <w:outlineLvl w:val="1"/>
        <w:rPr>
          <w:i/>
        </w:rPr>
      </w:pPr>
    </w:p>
    <w:p w:rsidR="002C2D2F" w:rsidRDefault="002C2D2F" w:rsidP="00335EB7">
      <w:pPr>
        <w:jc w:val="center"/>
        <w:outlineLvl w:val="1"/>
        <w:rPr>
          <w:i/>
        </w:rPr>
      </w:pPr>
    </w:p>
    <w:p w:rsidR="002C2D2F" w:rsidRDefault="002C2D2F" w:rsidP="00335EB7">
      <w:pPr>
        <w:jc w:val="center"/>
        <w:outlineLvl w:val="1"/>
        <w:rPr>
          <w:i/>
        </w:rPr>
      </w:pPr>
    </w:p>
    <w:p w:rsidR="002C2D2F" w:rsidRDefault="002C2D2F" w:rsidP="00335EB7">
      <w:pPr>
        <w:jc w:val="center"/>
        <w:outlineLvl w:val="1"/>
        <w:rPr>
          <w:i/>
        </w:rPr>
      </w:pPr>
    </w:p>
    <w:p w:rsidR="002C2D2F" w:rsidRDefault="002C2D2F" w:rsidP="00335EB7">
      <w:pPr>
        <w:jc w:val="center"/>
        <w:outlineLvl w:val="1"/>
        <w:rPr>
          <w:i/>
        </w:rPr>
      </w:pPr>
    </w:p>
    <w:p w:rsidR="00792E78" w:rsidRDefault="00792E78" w:rsidP="00335EB7">
      <w:pPr>
        <w:jc w:val="center"/>
        <w:outlineLvl w:val="1"/>
        <w:rPr>
          <w:i/>
        </w:rPr>
      </w:pPr>
    </w:p>
    <w:p w:rsidR="0021152B" w:rsidRDefault="0021152B" w:rsidP="00335EB7">
      <w:pPr>
        <w:jc w:val="center"/>
        <w:outlineLvl w:val="1"/>
        <w:rPr>
          <w:i/>
        </w:rPr>
      </w:pPr>
    </w:p>
    <w:p w:rsidR="0021152B" w:rsidRDefault="0021152B" w:rsidP="00335EB7">
      <w:pPr>
        <w:jc w:val="center"/>
        <w:outlineLvl w:val="1"/>
        <w:rPr>
          <w:i/>
        </w:rPr>
      </w:pPr>
    </w:p>
    <w:p w:rsidR="00D21222" w:rsidRDefault="00D21222" w:rsidP="00AB18A1">
      <w:pPr>
        <w:jc w:val="right"/>
        <w:outlineLvl w:val="1"/>
        <w:rPr>
          <w:b/>
        </w:rPr>
      </w:pPr>
    </w:p>
    <w:p w:rsidR="00D21222" w:rsidRDefault="00D21222" w:rsidP="00AB18A1">
      <w:pPr>
        <w:jc w:val="right"/>
        <w:outlineLvl w:val="1"/>
        <w:rPr>
          <w:b/>
        </w:rPr>
      </w:pPr>
    </w:p>
    <w:p w:rsidR="00AB18A1" w:rsidRPr="00CF62D1" w:rsidRDefault="00AC78E0" w:rsidP="00AB18A1">
      <w:pPr>
        <w:jc w:val="right"/>
        <w:outlineLvl w:val="1"/>
        <w:rPr>
          <w:sz w:val="28"/>
          <w:szCs w:val="28"/>
        </w:rPr>
      </w:pPr>
      <w:r w:rsidRPr="003F7634">
        <w:rPr>
          <w:b/>
        </w:rPr>
        <w:lastRenderedPageBreak/>
        <w:t xml:space="preserve"> </w:t>
      </w:r>
      <w:r w:rsidR="00AB18A1" w:rsidRPr="00CF62D1">
        <w:rPr>
          <w:sz w:val="28"/>
          <w:szCs w:val="28"/>
        </w:rPr>
        <w:t>Приложение 2</w:t>
      </w:r>
    </w:p>
    <w:p w:rsidR="004E04A1" w:rsidRPr="00CF62D1" w:rsidRDefault="00CF62D1" w:rsidP="004E04A1">
      <w:pPr>
        <w:jc w:val="right"/>
        <w:outlineLvl w:val="1"/>
        <w:rPr>
          <w:sz w:val="28"/>
          <w:szCs w:val="28"/>
        </w:rPr>
      </w:pPr>
      <w:r>
        <w:rPr>
          <w:bCs/>
          <w:sz w:val="28"/>
          <w:szCs w:val="28"/>
        </w:rPr>
        <w:t>к</w:t>
      </w:r>
      <w:r w:rsidR="004E04A1" w:rsidRPr="00CF62D1">
        <w:rPr>
          <w:bCs/>
          <w:sz w:val="28"/>
          <w:szCs w:val="28"/>
        </w:rPr>
        <w:t xml:space="preserve"> Порядку </w:t>
      </w:r>
      <w:r w:rsidR="004E04A1" w:rsidRPr="00CF62D1">
        <w:rPr>
          <w:sz w:val="28"/>
          <w:szCs w:val="28"/>
        </w:rPr>
        <w:t xml:space="preserve">предоставления субсидий </w:t>
      </w:r>
    </w:p>
    <w:p w:rsidR="004E04A1" w:rsidRPr="00CF62D1" w:rsidRDefault="004E04A1" w:rsidP="004E04A1">
      <w:pPr>
        <w:jc w:val="right"/>
        <w:outlineLvl w:val="1"/>
        <w:rPr>
          <w:sz w:val="28"/>
          <w:szCs w:val="28"/>
        </w:rPr>
      </w:pPr>
      <w:r w:rsidRPr="00CF62D1">
        <w:rPr>
          <w:sz w:val="28"/>
          <w:szCs w:val="28"/>
        </w:rPr>
        <w:t>юридическим лицам (за исключением</w:t>
      </w:r>
    </w:p>
    <w:p w:rsidR="004E04A1" w:rsidRPr="00CF62D1" w:rsidRDefault="004E04A1" w:rsidP="004E04A1">
      <w:pPr>
        <w:jc w:val="right"/>
        <w:outlineLvl w:val="1"/>
        <w:rPr>
          <w:sz w:val="28"/>
          <w:szCs w:val="28"/>
        </w:rPr>
      </w:pPr>
      <w:r w:rsidRPr="00CF62D1">
        <w:rPr>
          <w:sz w:val="28"/>
          <w:szCs w:val="28"/>
        </w:rPr>
        <w:t xml:space="preserve"> муниципальных учреждений),</w:t>
      </w:r>
    </w:p>
    <w:p w:rsidR="004E04A1" w:rsidRPr="00CF62D1" w:rsidRDefault="004E04A1" w:rsidP="004E04A1">
      <w:pPr>
        <w:jc w:val="right"/>
        <w:outlineLvl w:val="1"/>
        <w:rPr>
          <w:sz w:val="28"/>
          <w:szCs w:val="28"/>
        </w:rPr>
      </w:pPr>
      <w:r w:rsidRPr="00CF62D1">
        <w:rPr>
          <w:sz w:val="28"/>
          <w:szCs w:val="28"/>
        </w:rPr>
        <w:t xml:space="preserve"> индивидуальным предпринимателям</w:t>
      </w:r>
    </w:p>
    <w:p w:rsidR="004E04A1" w:rsidRPr="00CF62D1" w:rsidRDefault="004E04A1" w:rsidP="004E04A1">
      <w:pPr>
        <w:jc w:val="right"/>
        <w:outlineLvl w:val="1"/>
        <w:rPr>
          <w:sz w:val="28"/>
          <w:szCs w:val="28"/>
        </w:rPr>
      </w:pPr>
      <w:r w:rsidRPr="00CF62D1">
        <w:rPr>
          <w:sz w:val="28"/>
          <w:szCs w:val="28"/>
        </w:rPr>
        <w:t>в целях возмещения недополученных</w:t>
      </w:r>
    </w:p>
    <w:p w:rsidR="004E04A1" w:rsidRPr="00CF62D1" w:rsidRDefault="004E04A1" w:rsidP="004E04A1">
      <w:pPr>
        <w:jc w:val="right"/>
        <w:outlineLvl w:val="1"/>
        <w:rPr>
          <w:sz w:val="28"/>
          <w:szCs w:val="28"/>
        </w:rPr>
      </w:pPr>
      <w:r w:rsidRPr="00CF62D1">
        <w:rPr>
          <w:sz w:val="28"/>
          <w:szCs w:val="28"/>
        </w:rPr>
        <w:t xml:space="preserve"> доходов и (или) возмещения затрат,</w:t>
      </w:r>
    </w:p>
    <w:p w:rsidR="003A565D" w:rsidRPr="00895DE9" w:rsidRDefault="004E04A1" w:rsidP="00895DE9">
      <w:pPr>
        <w:jc w:val="right"/>
        <w:outlineLvl w:val="1"/>
        <w:rPr>
          <w:sz w:val="27"/>
          <w:szCs w:val="27"/>
        </w:rPr>
      </w:pPr>
      <w:r w:rsidRPr="00CF62D1">
        <w:rPr>
          <w:sz w:val="28"/>
          <w:szCs w:val="28"/>
        </w:rPr>
        <w:t xml:space="preserve"> связанных с оказанием </w:t>
      </w:r>
      <w:r w:rsidR="003A565D" w:rsidRPr="00895DE9">
        <w:rPr>
          <w:sz w:val="27"/>
          <w:szCs w:val="27"/>
        </w:rPr>
        <w:t xml:space="preserve">услуг </w:t>
      </w:r>
    </w:p>
    <w:p w:rsidR="003A565D" w:rsidRPr="003A565D" w:rsidRDefault="00895DE9" w:rsidP="003A565D">
      <w:pPr>
        <w:jc w:val="right"/>
        <w:outlineLvl w:val="1"/>
        <w:rPr>
          <w:sz w:val="27"/>
          <w:szCs w:val="27"/>
        </w:rPr>
      </w:pPr>
      <w:r>
        <w:rPr>
          <w:sz w:val="27"/>
          <w:szCs w:val="27"/>
        </w:rPr>
        <w:t xml:space="preserve">по </w:t>
      </w:r>
      <w:r w:rsidR="003A565D" w:rsidRPr="003A565D">
        <w:rPr>
          <w:sz w:val="27"/>
          <w:szCs w:val="27"/>
        </w:rPr>
        <w:t xml:space="preserve">теплоснабжению на территории </w:t>
      </w:r>
    </w:p>
    <w:p w:rsidR="003A565D" w:rsidRPr="003A565D" w:rsidRDefault="003A565D" w:rsidP="003A565D">
      <w:pPr>
        <w:jc w:val="right"/>
        <w:outlineLvl w:val="1"/>
        <w:rPr>
          <w:sz w:val="27"/>
          <w:szCs w:val="27"/>
        </w:rPr>
      </w:pPr>
      <w:r w:rsidRPr="003A565D">
        <w:rPr>
          <w:sz w:val="27"/>
          <w:szCs w:val="27"/>
        </w:rPr>
        <w:t>Западнодвинского муниципального округа</w:t>
      </w:r>
    </w:p>
    <w:p w:rsidR="00792E78" w:rsidRPr="003A565D" w:rsidRDefault="003A565D" w:rsidP="003A565D">
      <w:pPr>
        <w:jc w:val="right"/>
        <w:outlineLvl w:val="1"/>
        <w:rPr>
          <w:sz w:val="28"/>
          <w:szCs w:val="28"/>
        </w:rPr>
      </w:pPr>
      <w:r w:rsidRPr="003A565D">
        <w:rPr>
          <w:sz w:val="27"/>
          <w:szCs w:val="27"/>
        </w:rPr>
        <w:t xml:space="preserve"> Тверской области</w:t>
      </w:r>
    </w:p>
    <w:p w:rsidR="00792E78" w:rsidRPr="004E4972" w:rsidRDefault="00792E78" w:rsidP="00AB18A1">
      <w:pPr>
        <w:jc w:val="center"/>
        <w:outlineLvl w:val="1"/>
        <w:rPr>
          <w:sz w:val="28"/>
          <w:szCs w:val="28"/>
        </w:rPr>
      </w:pPr>
    </w:p>
    <w:p w:rsidR="00AB18A1" w:rsidRPr="00CF62D1" w:rsidRDefault="00AB18A1" w:rsidP="00AB18A1">
      <w:pPr>
        <w:jc w:val="center"/>
        <w:outlineLvl w:val="1"/>
        <w:rPr>
          <w:b/>
          <w:sz w:val="28"/>
          <w:szCs w:val="28"/>
        </w:rPr>
      </w:pPr>
      <w:r w:rsidRPr="00CF62D1">
        <w:rPr>
          <w:b/>
          <w:sz w:val="28"/>
          <w:szCs w:val="28"/>
        </w:rPr>
        <w:t>Ходатайство</w:t>
      </w:r>
    </w:p>
    <w:p w:rsidR="00AB18A1" w:rsidRPr="00CF62D1" w:rsidRDefault="00AB18A1" w:rsidP="00AB18A1">
      <w:pPr>
        <w:jc w:val="center"/>
        <w:outlineLvl w:val="1"/>
        <w:rPr>
          <w:b/>
          <w:sz w:val="28"/>
          <w:szCs w:val="28"/>
        </w:rPr>
      </w:pPr>
      <w:r w:rsidRPr="00CF62D1">
        <w:rPr>
          <w:b/>
          <w:sz w:val="28"/>
          <w:szCs w:val="28"/>
        </w:rPr>
        <w:t>на перечисление Субсидии</w:t>
      </w:r>
    </w:p>
    <w:p w:rsidR="00AB18A1" w:rsidRPr="004E4972" w:rsidRDefault="00AB18A1" w:rsidP="00AB18A1">
      <w:pPr>
        <w:pBdr>
          <w:bottom w:val="single" w:sz="12" w:space="0" w:color="auto"/>
        </w:pBdr>
        <w:jc w:val="both"/>
        <w:outlineLvl w:val="1"/>
        <w:rPr>
          <w:sz w:val="28"/>
          <w:szCs w:val="28"/>
        </w:rPr>
      </w:pPr>
    </w:p>
    <w:p w:rsidR="00AB18A1" w:rsidRPr="001F04FB" w:rsidRDefault="00AB18A1" w:rsidP="00AB18A1">
      <w:pPr>
        <w:jc w:val="center"/>
        <w:outlineLvl w:val="1"/>
        <w:rPr>
          <w:sz w:val="20"/>
          <w:szCs w:val="20"/>
        </w:rPr>
      </w:pPr>
      <w:r w:rsidRPr="001F04FB">
        <w:rPr>
          <w:sz w:val="20"/>
          <w:szCs w:val="20"/>
        </w:rPr>
        <w:t>(</w:t>
      </w:r>
      <w:r>
        <w:rPr>
          <w:sz w:val="20"/>
          <w:szCs w:val="20"/>
        </w:rPr>
        <w:t xml:space="preserve">полное </w:t>
      </w:r>
      <w:r w:rsidRPr="001F04FB">
        <w:rPr>
          <w:sz w:val="20"/>
          <w:szCs w:val="20"/>
        </w:rPr>
        <w:t>наименование юридического лица, индивидуального предпринимателя)</w:t>
      </w:r>
    </w:p>
    <w:p w:rsidR="00D67729" w:rsidRDefault="00AB18A1" w:rsidP="00B7692C">
      <w:pPr>
        <w:spacing w:line="216" w:lineRule="auto"/>
        <w:outlineLvl w:val="1"/>
        <w:rPr>
          <w:sz w:val="28"/>
          <w:szCs w:val="28"/>
        </w:rPr>
      </w:pPr>
      <w:r>
        <w:rPr>
          <w:sz w:val="28"/>
          <w:szCs w:val="28"/>
        </w:rPr>
        <w:t xml:space="preserve">просит </w:t>
      </w:r>
      <w:r w:rsidR="006845A5">
        <w:rPr>
          <w:sz w:val="28"/>
          <w:szCs w:val="28"/>
        </w:rPr>
        <w:t xml:space="preserve">согласно Соглашению о предоставлении субсидии №____ от «___» _____________ 20___г. </w:t>
      </w:r>
      <w:r>
        <w:rPr>
          <w:sz w:val="28"/>
          <w:szCs w:val="28"/>
        </w:rPr>
        <w:t xml:space="preserve">перечислить </w:t>
      </w:r>
      <w:r w:rsidRPr="004E4972">
        <w:rPr>
          <w:sz w:val="28"/>
          <w:szCs w:val="28"/>
        </w:rPr>
        <w:t>субсиди</w:t>
      </w:r>
      <w:r>
        <w:rPr>
          <w:sz w:val="28"/>
          <w:szCs w:val="28"/>
        </w:rPr>
        <w:t xml:space="preserve">ю в целях </w:t>
      </w:r>
      <w:r>
        <w:rPr>
          <w:b/>
          <w:sz w:val="28"/>
          <w:szCs w:val="28"/>
        </w:rPr>
        <w:t>возмещения недополученных доходов и (или) возмещения</w:t>
      </w:r>
      <w:r w:rsidRPr="004E4972">
        <w:rPr>
          <w:b/>
          <w:sz w:val="28"/>
          <w:szCs w:val="28"/>
        </w:rPr>
        <w:t xml:space="preserve"> затрат</w:t>
      </w:r>
      <w:r w:rsidRPr="004E4972">
        <w:rPr>
          <w:sz w:val="28"/>
          <w:szCs w:val="28"/>
        </w:rPr>
        <w:t xml:space="preserve">, связанных с оказанием </w:t>
      </w:r>
      <w:r w:rsidR="003A565D" w:rsidRPr="003A565D">
        <w:rPr>
          <w:sz w:val="27"/>
          <w:szCs w:val="27"/>
        </w:rPr>
        <w:t>услуг по теплоснабжению на территории Западнодвинского муниципального округа Тверской области</w:t>
      </w:r>
    </w:p>
    <w:p w:rsidR="00D67729" w:rsidRDefault="00867BB4" w:rsidP="00B7692C">
      <w:pPr>
        <w:spacing w:line="216" w:lineRule="auto"/>
        <w:outlineLvl w:val="1"/>
        <w:rPr>
          <w:sz w:val="28"/>
          <w:szCs w:val="28"/>
        </w:rPr>
      </w:pPr>
      <w:r>
        <w:rPr>
          <w:sz w:val="28"/>
          <w:szCs w:val="28"/>
        </w:rPr>
        <w:t xml:space="preserve"> в </w:t>
      </w:r>
      <w:r w:rsidR="00D67729">
        <w:rPr>
          <w:sz w:val="28"/>
          <w:szCs w:val="28"/>
        </w:rPr>
        <w:t>_________________________________</w:t>
      </w:r>
      <w:r w:rsidR="00AB18A1">
        <w:rPr>
          <w:sz w:val="28"/>
          <w:szCs w:val="28"/>
        </w:rPr>
        <w:t xml:space="preserve"> </w:t>
      </w:r>
      <w:r w:rsidR="00D67729">
        <w:rPr>
          <w:sz w:val="28"/>
          <w:szCs w:val="28"/>
        </w:rPr>
        <w:t>за ____________ 20 ___</w:t>
      </w:r>
      <w:r w:rsidR="00895DE9">
        <w:rPr>
          <w:sz w:val="28"/>
          <w:szCs w:val="28"/>
        </w:rPr>
        <w:t xml:space="preserve"> </w:t>
      </w:r>
      <w:r w:rsidR="00D67729">
        <w:rPr>
          <w:sz w:val="28"/>
          <w:szCs w:val="28"/>
        </w:rPr>
        <w:t>года в размере</w:t>
      </w:r>
    </w:p>
    <w:p w:rsidR="00D67729" w:rsidRPr="00DC0B09" w:rsidRDefault="00895DE9" w:rsidP="00D67729">
      <w:pPr>
        <w:rPr>
          <w:sz w:val="14"/>
          <w:szCs w:val="14"/>
        </w:rPr>
      </w:pPr>
      <w:r>
        <w:rPr>
          <w:sz w:val="14"/>
          <w:szCs w:val="14"/>
        </w:rPr>
        <w:t xml:space="preserve">                                                                                                                                     </w:t>
      </w:r>
      <w:r w:rsidR="002636E6">
        <w:rPr>
          <w:sz w:val="14"/>
          <w:szCs w:val="14"/>
        </w:rPr>
        <w:t xml:space="preserve">                                       (период)</w:t>
      </w:r>
    </w:p>
    <w:p w:rsidR="00CE6A74" w:rsidRDefault="00CE6A74" w:rsidP="00B7692C">
      <w:pPr>
        <w:spacing w:line="216" w:lineRule="auto"/>
        <w:outlineLvl w:val="1"/>
        <w:rPr>
          <w:sz w:val="28"/>
          <w:szCs w:val="28"/>
        </w:rPr>
      </w:pPr>
      <w:r>
        <w:rPr>
          <w:sz w:val="28"/>
          <w:szCs w:val="28"/>
        </w:rPr>
        <w:t>_______________</w:t>
      </w:r>
      <w:r w:rsidR="00D67729">
        <w:rPr>
          <w:sz w:val="28"/>
          <w:szCs w:val="28"/>
        </w:rPr>
        <w:t>__</w:t>
      </w:r>
      <w:r>
        <w:rPr>
          <w:sz w:val="28"/>
          <w:szCs w:val="28"/>
        </w:rPr>
        <w:t>_  (______________________________</w:t>
      </w:r>
      <w:r w:rsidR="00D67729">
        <w:rPr>
          <w:sz w:val="28"/>
          <w:szCs w:val="28"/>
        </w:rPr>
        <w:t>__</w:t>
      </w:r>
      <w:r>
        <w:rPr>
          <w:sz w:val="28"/>
          <w:szCs w:val="28"/>
        </w:rPr>
        <w:t xml:space="preserve">________________) </w:t>
      </w:r>
    </w:p>
    <w:p w:rsidR="00CE6A74" w:rsidRPr="00D67729" w:rsidRDefault="00CE6A74" w:rsidP="00B7692C">
      <w:pPr>
        <w:spacing w:line="192" w:lineRule="auto"/>
        <w:outlineLvl w:val="1"/>
        <w:rPr>
          <w:sz w:val="14"/>
          <w:szCs w:val="14"/>
        </w:rPr>
      </w:pPr>
      <w:r w:rsidRPr="00D67729">
        <w:rPr>
          <w:sz w:val="14"/>
          <w:szCs w:val="14"/>
        </w:rPr>
        <w:t xml:space="preserve">                                                                                 </w:t>
      </w:r>
      <w:r w:rsidR="00D67729">
        <w:rPr>
          <w:sz w:val="14"/>
          <w:szCs w:val="14"/>
        </w:rPr>
        <w:t xml:space="preserve">                                                          </w:t>
      </w:r>
      <w:r w:rsidRPr="00D67729">
        <w:rPr>
          <w:sz w:val="14"/>
          <w:szCs w:val="14"/>
        </w:rPr>
        <w:t xml:space="preserve">                      (прописью)</w:t>
      </w:r>
    </w:p>
    <w:p w:rsidR="00AB18A1" w:rsidRPr="004E4972" w:rsidRDefault="00CE6A74" w:rsidP="00B7692C">
      <w:pPr>
        <w:spacing w:line="192" w:lineRule="auto"/>
        <w:outlineLvl w:val="1"/>
        <w:rPr>
          <w:sz w:val="28"/>
          <w:szCs w:val="28"/>
        </w:rPr>
      </w:pPr>
      <w:r>
        <w:rPr>
          <w:sz w:val="28"/>
          <w:szCs w:val="28"/>
        </w:rPr>
        <w:t>рублей.</w:t>
      </w:r>
    </w:p>
    <w:p w:rsidR="00AB18A1" w:rsidRPr="00B97A3B" w:rsidRDefault="00AB18A1" w:rsidP="00AB18A1">
      <w:pPr>
        <w:rPr>
          <w:sz w:val="20"/>
          <w:szCs w:val="20"/>
        </w:rPr>
      </w:pPr>
      <w:r w:rsidRPr="00B97A3B">
        <w:rPr>
          <w:sz w:val="20"/>
          <w:szCs w:val="20"/>
        </w:rPr>
        <w:t xml:space="preserve">                              </w:t>
      </w:r>
      <w:r>
        <w:rPr>
          <w:sz w:val="20"/>
          <w:szCs w:val="20"/>
        </w:rPr>
        <w:t xml:space="preserve">                                  </w:t>
      </w:r>
      <w:r w:rsidRPr="00B97A3B">
        <w:rPr>
          <w:sz w:val="20"/>
          <w:szCs w:val="20"/>
        </w:rPr>
        <w:t xml:space="preserve">              </w:t>
      </w:r>
      <w:r>
        <w:rPr>
          <w:sz w:val="20"/>
          <w:szCs w:val="20"/>
        </w:rPr>
        <w:t xml:space="preserve">                                </w:t>
      </w:r>
      <w:r w:rsidRPr="00B97A3B">
        <w:rPr>
          <w:sz w:val="20"/>
          <w:szCs w:val="20"/>
        </w:rPr>
        <w:t xml:space="preserve">    </w:t>
      </w:r>
    </w:p>
    <w:p w:rsidR="00A114F1" w:rsidRDefault="00AB18A1" w:rsidP="00AB18A1">
      <w:pPr>
        <w:rPr>
          <w:sz w:val="28"/>
          <w:szCs w:val="28"/>
        </w:rPr>
      </w:pPr>
      <w:r w:rsidRPr="004E4972">
        <w:rPr>
          <w:sz w:val="28"/>
          <w:szCs w:val="28"/>
        </w:rPr>
        <w:t>Приложение</w:t>
      </w:r>
      <w:r w:rsidR="00A114F1">
        <w:rPr>
          <w:sz w:val="28"/>
          <w:szCs w:val="28"/>
        </w:rPr>
        <w:t>:</w:t>
      </w:r>
    </w:p>
    <w:p w:rsidR="00AB18A1" w:rsidRDefault="00AB18A1" w:rsidP="00AB18A1">
      <w:pPr>
        <w:jc w:val="both"/>
        <w:rPr>
          <w:sz w:val="28"/>
          <w:szCs w:val="28"/>
        </w:rPr>
      </w:pPr>
    </w:p>
    <w:p w:rsidR="00A114F1" w:rsidRPr="004E4972" w:rsidRDefault="00A114F1" w:rsidP="00AB18A1">
      <w:pPr>
        <w:jc w:val="both"/>
        <w:rPr>
          <w:sz w:val="28"/>
          <w:szCs w:val="28"/>
        </w:rPr>
      </w:pPr>
    </w:p>
    <w:p w:rsidR="009E0DAD" w:rsidRDefault="009E0DAD" w:rsidP="009E0DAD">
      <w:pPr>
        <w:pStyle w:val="ae"/>
        <w:ind w:right="-261"/>
        <w:rPr>
          <w:bCs/>
          <w:szCs w:val="28"/>
        </w:rPr>
      </w:pPr>
      <w:r>
        <w:rPr>
          <w:bCs/>
          <w:szCs w:val="28"/>
        </w:rPr>
        <w:t>Руководитель  _______________           _____________       ________________</w:t>
      </w:r>
    </w:p>
    <w:p w:rsidR="009E0DAD" w:rsidRPr="00A64B51" w:rsidRDefault="009E0DAD" w:rsidP="009E0DAD">
      <w:pPr>
        <w:rPr>
          <w:sz w:val="18"/>
          <w:szCs w:val="18"/>
        </w:rPr>
      </w:pPr>
      <w:r w:rsidRPr="00A64B51">
        <w:rPr>
          <w:sz w:val="18"/>
          <w:szCs w:val="18"/>
        </w:rPr>
        <w:t xml:space="preserve"> </w:t>
      </w:r>
      <w:r>
        <w:rPr>
          <w:sz w:val="18"/>
          <w:szCs w:val="18"/>
        </w:rPr>
        <w:t xml:space="preserve">                   </w:t>
      </w:r>
      <w:r w:rsidR="00A114F1">
        <w:rPr>
          <w:sz w:val="18"/>
          <w:szCs w:val="18"/>
        </w:rPr>
        <w:t xml:space="preserve">                </w:t>
      </w:r>
      <w:r>
        <w:rPr>
          <w:sz w:val="18"/>
          <w:szCs w:val="18"/>
        </w:rPr>
        <w:t xml:space="preserve">    </w:t>
      </w:r>
      <w:r w:rsidRPr="00A64B51">
        <w:rPr>
          <w:sz w:val="18"/>
          <w:szCs w:val="18"/>
        </w:rPr>
        <w:t xml:space="preserve">(наименование </w:t>
      </w:r>
      <w:r>
        <w:rPr>
          <w:sz w:val="18"/>
          <w:szCs w:val="18"/>
        </w:rPr>
        <w:t xml:space="preserve">должности )      </w:t>
      </w:r>
      <w:r w:rsidRPr="00A64B51">
        <w:rPr>
          <w:sz w:val="18"/>
          <w:szCs w:val="18"/>
        </w:rPr>
        <w:t xml:space="preserve"> </w:t>
      </w:r>
      <w:r>
        <w:rPr>
          <w:sz w:val="18"/>
          <w:szCs w:val="18"/>
        </w:rPr>
        <w:t xml:space="preserve">  </w:t>
      </w:r>
      <w:r w:rsidRPr="00A64B51">
        <w:rPr>
          <w:sz w:val="18"/>
          <w:szCs w:val="18"/>
        </w:rPr>
        <w:t xml:space="preserve">   </w:t>
      </w:r>
      <w:r>
        <w:rPr>
          <w:sz w:val="18"/>
          <w:szCs w:val="18"/>
        </w:rPr>
        <w:t xml:space="preserve">                 </w:t>
      </w:r>
      <w:r w:rsidR="00BF3DA0">
        <w:rPr>
          <w:sz w:val="18"/>
          <w:szCs w:val="18"/>
        </w:rPr>
        <w:t>(п</w:t>
      </w:r>
      <w:r w:rsidRPr="00A64B51">
        <w:rPr>
          <w:sz w:val="18"/>
          <w:szCs w:val="18"/>
        </w:rPr>
        <w:t xml:space="preserve">одпись)            </w:t>
      </w:r>
      <w:r>
        <w:rPr>
          <w:sz w:val="18"/>
          <w:szCs w:val="18"/>
        </w:rPr>
        <w:t xml:space="preserve">                             (Ф.И.О)     </w:t>
      </w:r>
      <w:r w:rsidRPr="00A64B51">
        <w:rPr>
          <w:sz w:val="18"/>
          <w:szCs w:val="18"/>
        </w:rPr>
        <w:t xml:space="preserve"> </w:t>
      </w:r>
    </w:p>
    <w:p w:rsidR="00AB18A1" w:rsidRPr="004E4972" w:rsidRDefault="00AB18A1" w:rsidP="00AB18A1">
      <w:pPr>
        <w:jc w:val="right"/>
        <w:outlineLvl w:val="1"/>
        <w:rPr>
          <w:i/>
          <w:sz w:val="28"/>
          <w:szCs w:val="28"/>
        </w:rPr>
      </w:pPr>
    </w:p>
    <w:p w:rsidR="00AB18A1" w:rsidRPr="00A84FA4" w:rsidRDefault="00AB18A1" w:rsidP="00AB18A1">
      <w:pPr>
        <w:jc w:val="center"/>
        <w:outlineLvl w:val="1"/>
        <w:rPr>
          <w:i/>
        </w:rPr>
      </w:pPr>
    </w:p>
    <w:p w:rsidR="00842BEA" w:rsidRPr="00D209C0" w:rsidRDefault="00842BEA" w:rsidP="00D209C0">
      <w:pPr>
        <w:jc w:val="right"/>
        <w:outlineLvl w:val="1"/>
      </w:pPr>
    </w:p>
    <w:p w:rsidR="00EE38AB" w:rsidRDefault="00EE38AB" w:rsidP="00AC78E0">
      <w:pPr>
        <w:jc w:val="right"/>
        <w:outlineLvl w:val="1"/>
      </w:pPr>
    </w:p>
    <w:p w:rsidR="00F15E25" w:rsidRDefault="00F15E25" w:rsidP="00AC4316">
      <w:pPr>
        <w:jc w:val="right"/>
        <w:rPr>
          <w:i/>
        </w:rPr>
      </w:pPr>
    </w:p>
    <w:p w:rsidR="003E26B8" w:rsidRDefault="003E26B8" w:rsidP="00AC4316">
      <w:pPr>
        <w:jc w:val="right"/>
        <w:rPr>
          <w:i/>
        </w:rPr>
      </w:pPr>
    </w:p>
    <w:p w:rsidR="00792E78" w:rsidRDefault="00792E78" w:rsidP="002C2D2F">
      <w:pPr>
        <w:rPr>
          <w:i/>
        </w:rPr>
      </w:pPr>
    </w:p>
    <w:p w:rsidR="002C2D2F" w:rsidRDefault="002C2D2F" w:rsidP="002C2D2F">
      <w:pPr>
        <w:rPr>
          <w:i/>
        </w:rPr>
      </w:pPr>
    </w:p>
    <w:p w:rsidR="003E26B8" w:rsidRDefault="003E26B8" w:rsidP="00AC4316">
      <w:pPr>
        <w:jc w:val="right"/>
        <w:rPr>
          <w:i/>
        </w:rPr>
      </w:pPr>
    </w:p>
    <w:p w:rsidR="003E26B8" w:rsidRDefault="003E26B8" w:rsidP="00AC4316">
      <w:pPr>
        <w:jc w:val="right"/>
        <w:rPr>
          <w:i/>
        </w:rPr>
      </w:pPr>
    </w:p>
    <w:p w:rsidR="002C2D2F" w:rsidRDefault="002C2D2F" w:rsidP="00AC4316">
      <w:pPr>
        <w:jc w:val="right"/>
        <w:rPr>
          <w:i/>
        </w:rPr>
      </w:pPr>
    </w:p>
    <w:p w:rsidR="002C2D2F" w:rsidRDefault="002C2D2F" w:rsidP="00AC4316">
      <w:pPr>
        <w:jc w:val="right"/>
        <w:rPr>
          <w:i/>
        </w:rPr>
      </w:pPr>
    </w:p>
    <w:p w:rsidR="002C2D2F" w:rsidRDefault="002C2D2F" w:rsidP="00AC4316">
      <w:pPr>
        <w:jc w:val="right"/>
        <w:rPr>
          <w:i/>
        </w:rPr>
      </w:pPr>
    </w:p>
    <w:p w:rsidR="002C2D2F" w:rsidRDefault="002C2D2F" w:rsidP="00AC4316">
      <w:pPr>
        <w:jc w:val="right"/>
        <w:rPr>
          <w:i/>
        </w:rPr>
      </w:pPr>
    </w:p>
    <w:p w:rsidR="004E04A1" w:rsidRDefault="004E04A1" w:rsidP="00AC4316">
      <w:pPr>
        <w:jc w:val="right"/>
        <w:rPr>
          <w:i/>
        </w:rPr>
      </w:pPr>
    </w:p>
    <w:p w:rsidR="00000595" w:rsidRDefault="00000595" w:rsidP="00AC4316">
      <w:pPr>
        <w:jc w:val="right"/>
        <w:rPr>
          <w:i/>
        </w:rPr>
      </w:pPr>
    </w:p>
    <w:p w:rsidR="00000595" w:rsidRDefault="00000595" w:rsidP="00AC4316">
      <w:pPr>
        <w:jc w:val="right"/>
        <w:rPr>
          <w:i/>
        </w:rPr>
      </w:pPr>
    </w:p>
    <w:p w:rsidR="00000595" w:rsidRDefault="00000595" w:rsidP="00AC4316">
      <w:pPr>
        <w:jc w:val="right"/>
        <w:rPr>
          <w:i/>
        </w:rPr>
      </w:pPr>
    </w:p>
    <w:p w:rsidR="00D21222" w:rsidRDefault="00D21222" w:rsidP="00000595">
      <w:pPr>
        <w:jc w:val="right"/>
        <w:outlineLvl w:val="1"/>
        <w:rPr>
          <w:sz w:val="28"/>
          <w:szCs w:val="28"/>
        </w:rPr>
      </w:pPr>
    </w:p>
    <w:p w:rsidR="00D21222" w:rsidRDefault="00D21222" w:rsidP="00000595">
      <w:pPr>
        <w:jc w:val="right"/>
        <w:outlineLvl w:val="1"/>
        <w:rPr>
          <w:sz w:val="28"/>
          <w:szCs w:val="28"/>
        </w:rPr>
      </w:pPr>
    </w:p>
    <w:p w:rsidR="00000595" w:rsidRPr="00CF62D1" w:rsidRDefault="00000595" w:rsidP="00000595">
      <w:pPr>
        <w:jc w:val="right"/>
        <w:outlineLvl w:val="1"/>
        <w:rPr>
          <w:sz w:val="28"/>
          <w:szCs w:val="28"/>
        </w:rPr>
      </w:pPr>
      <w:r w:rsidRPr="00CF62D1">
        <w:rPr>
          <w:sz w:val="28"/>
          <w:szCs w:val="28"/>
        </w:rPr>
        <w:lastRenderedPageBreak/>
        <w:t>Приложение 3</w:t>
      </w:r>
    </w:p>
    <w:p w:rsidR="004E04A1" w:rsidRPr="00CF62D1" w:rsidRDefault="00CF62D1" w:rsidP="004E04A1">
      <w:pPr>
        <w:jc w:val="right"/>
        <w:outlineLvl w:val="1"/>
        <w:rPr>
          <w:sz w:val="28"/>
          <w:szCs w:val="28"/>
        </w:rPr>
      </w:pPr>
      <w:r>
        <w:rPr>
          <w:bCs/>
          <w:sz w:val="28"/>
          <w:szCs w:val="28"/>
        </w:rPr>
        <w:t>к</w:t>
      </w:r>
      <w:r w:rsidR="004E04A1" w:rsidRPr="00CF62D1">
        <w:rPr>
          <w:bCs/>
          <w:sz w:val="28"/>
          <w:szCs w:val="28"/>
        </w:rPr>
        <w:t xml:space="preserve"> Порядку </w:t>
      </w:r>
      <w:r w:rsidR="004E04A1" w:rsidRPr="00CF62D1">
        <w:rPr>
          <w:sz w:val="28"/>
          <w:szCs w:val="28"/>
        </w:rPr>
        <w:t xml:space="preserve">предоставления субсидий </w:t>
      </w:r>
    </w:p>
    <w:p w:rsidR="004E04A1" w:rsidRPr="00CF62D1" w:rsidRDefault="004E04A1" w:rsidP="004E04A1">
      <w:pPr>
        <w:jc w:val="right"/>
        <w:outlineLvl w:val="1"/>
        <w:rPr>
          <w:sz w:val="28"/>
          <w:szCs w:val="28"/>
        </w:rPr>
      </w:pPr>
      <w:r w:rsidRPr="00CF62D1">
        <w:rPr>
          <w:sz w:val="28"/>
          <w:szCs w:val="28"/>
        </w:rPr>
        <w:t>юридическим лицам (за исключением</w:t>
      </w:r>
    </w:p>
    <w:p w:rsidR="004E04A1" w:rsidRPr="00CF62D1" w:rsidRDefault="004E04A1" w:rsidP="004E04A1">
      <w:pPr>
        <w:jc w:val="right"/>
        <w:outlineLvl w:val="1"/>
        <w:rPr>
          <w:sz w:val="28"/>
          <w:szCs w:val="28"/>
        </w:rPr>
      </w:pPr>
      <w:r w:rsidRPr="00CF62D1">
        <w:rPr>
          <w:sz w:val="28"/>
          <w:szCs w:val="28"/>
        </w:rPr>
        <w:t xml:space="preserve"> муниципальных учреждений),</w:t>
      </w:r>
    </w:p>
    <w:p w:rsidR="004E04A1" w:rsidRPr="00CF62D1" w:rsidRDefault="004E04A1" w:rsidP="004E04A1">
      <w:pPr>
        <w:jc w:val="right"/>
        <w:outlineLvl w:val="1"/>
        <w:rPr>
          <w:sz w:val="28"/>
          <w:szCs w:val="28"/>
        </w:rPr>
      </w:pPr>
      <w:r w:rsidRPr="00CF62D1">
        <w:rPr>
          <w:sz w:val="28"/>
          <w:szCs w:val="28"/>
        </w:rPr>
        <w:t xml:space="preserve"> индивидуальным предпринимателям</w:t>
      </w:r>
    </w:p>
    <w:p w:rsidR="004E04A1" w:rsidRPr="00CF62D1" w:rsidRDefault="004E04A1" w:rsidP="004E04A1">
      <w:pPr>
        <w:jc w:val="right"/>
        <w:outlineLvl w:val="1"/>
        <w:rPr>
          <w:sz w:val="28"/>
          <w:szCs w:val="28"/>
        </w:rPr>
      </w:pPr>
      <w:r w:rsidRPr="00CF62D1">
        <w:rPr>
          <w:sz w:val="28"/>
          <w:szCs w:val="28"/>
        </w:rPr>
        <w:t>в целях возмещения недополученных</w:t>
      </w:r>
    </w:p>
    <w:p w:rsidR="004E04A1" w:rsidRPr="00CF62D1" w:rsidRDefault="004E04A1" w:rsidP="004E04A1">
      <w:pPr>
        <w:jc w:val="right"/>
        <w:outlineLvl w:val="1"/>
        <w:rPr>
          <w:sz w:val="28"/>
          <w:szCs w:val="28"/>
        </w:rPr>
      </w:pPr>
      <w:r w:rsidRPr="00CF62D1">
        <w:rPr>
          <w:sz w:val="28"/>
          <w:szCs w:val="28"/>
        </w:rPr>
        <w:t xml:space="preserve"> доходов и (или) возмещения затрат,</w:t>
      </w:r>
    </w:p>
    <w:p w:rsidR="003A565D" w:rsidRDefault="004E04A1" w:rsidP="003A565D">
      <w:pPr>
        <w:jc w:val="right"/>
        <w:outlineLvl w:val="1"/>
        <w:rPr>
          <w:b/>
          <w:sz w:val="27"/>
          <w:szCs w:val="27"/>
        </w:rPr>
      </w:pPr>
      <w:r w:rsidRPr="00CF62D1">
        <w:rPr>
          <w:sz w:val="28"/>
          <w:szCs w:val="28"/>
        </w:rPr>
        <w:t xml:space="preserve"> связанных с оказанием </w:t>
      </w:r>
      <w:r w:rsidR="003A565D" w:rsidRPr="00895DE9">
        <w:rPr>
          <w:sz w:val="27"/>
          <w:szCs w:val="27"/>
        </w:rPr>
        <w:t>услуг</w:t>
      </w:r>
      <w:r w:rsidR="003A565D" w:rsidRPr="003126E0">
        <w:rPr>
          <w:b/>
          <w:sz w:val="27"/>
          <w:szCs w:val="27"/>
        </w:rPr>
        <w:t xml:space="preserve"> </w:t>
      </w:r>
    </w:p>
    <w:p w:rsidR="003A565D" w:rsidRPr="003A565D" w:rsidRDefault="003A565D" w:rsidP="003A565D">
      <w:pPr>
        <w:jc w:val="right"/>
        <w:outlineLvl w:val="1"/>
        <w:rPr>
          <w:sz w:val="27"/>
          <w:szCs w:val="27"/>
        </w:rPr>
      </w:pPr>
      <w:r w:rsidRPr="003A565D">
        <w:rPr>
          <w:sz w:val="27"/>
          <w:szCs w:val="27"/>
        </w:rPr>
        <w:t xml:space="preserve">по теплоснабжению на территории </w:t>
      </w:r>
    </w:p>
    <w:p w:rsidR="003A565D" w:rsidRPr="003A565D" w:rsidRDefault="003A565D" w:rsidP="003A565D">
      <w:pPr>
        <w:jc w:val="right"/>
        <w:outlineLvl w:val="1"/>
        <w:rPr>
          <w:sz w:val="27"/>
          <w:szCs w:val="27"/>
        </w:rPr>
      </w:pPr>
      <w:r w:rsidRPr="003A565D">
        <w:rPr>
          <w:sz w:val="27"/>
          <w:szCs w:val="27"/>
        </w:rPr>
        <w:t xml:space="preserve">Западнодвинского муниципального </w:t>
      </w:r>
    </w:p>
    <w:p w:rsidR="004E04A1" w:rsidRPr="003A565D" w:rsidRDefault="003A565D" w:rsidP="003A565D">
      <w:pPr>
        <w:jc w:val="right"/>
        <w:outlineLvl w:val="1"/>
        <w:rPr>
          <w:sz w:val="28"/>
          <w:szCs w:val="28"/>
        </w:rPr>
      </w:pPr>
      <w:r w:rsidRPr="003A565D">
        <w:rPr>
          <w:sz w:val="27"/>
          <w:szCs w:val="27"/>
        </w:rPr>
        <w:t>округа Тверской области</w:t>
      </w:r>
    </w:p>
    <w:p w:rsidR="00000595" w:rsidRPr="00CF62D1" w:rsidRDefault="00000595" w:rsidP="00000595">
      <w:pPr>
        <w:ind w:left="3354"/>
        <w:jc w:val="right"/>
        <w:outlineLvl w:val="1"/>
        <w:rPr>
          <w:sz w:val="28"/>
          <w:szCs w:val="28"/>
        </w:rPr>
      </w:pPr>
    </w:p>
    <w:p w:rsidR="003F7634" w:rsidRPr="00AB1B78" w:rsidRDefault="003F7634" w:rsidP="003F7634">
      <w:pPr>
        <w:jc w:val="center"/>
        <w:rPr>
          <w:b/>
        </w:rPr>
      </w:pPr>
      <w:r w:rsidRPr="00AB1B78">
        <w:rPr>
          <w:b/>
          <w:sz w:val="28"/>
          <w:szCs w:val="28"/>
        </w:rPr>
        <w:t>РАСЧЕТ</w:t>
      </w:r>
    </w:p>
    <w:p w:rsidR="003F7634" w:rsidRDefault="003F7634" w:rsidP="003F7634">
      <w:pPr>
        <w:jc w:val="center"/>
        <w:rPr>
          <w:sz w:val="28"/>
          <w:szCs w:val="28"/>
        </w:rPr>
      </w:pPr>
      <w:r>
        <w:rPr>
          <w:sz w:val="28"/>
          <w:szCs w:val="28"/>
        </w:rPr>
        <w:t>размера</w:t>
      </w:r>
      <w:r w:rsidRPr="00AB1B78">
        <w:rPr>
          <w:sz w:val="28"/>
          <w:szCs w:val="28"/>
        </w:rPr>
        <w:t xml:space="preserve"> субсидии на </w:t>
      </w:r>
      <w:r>
        <w:rPr>
          <w:sz w:val="28"/>
          <w:szCs w:val="28"/>
        </w:rPr>
        <w:t xml:space="preserve">возмещение недополученных доходов и (или) возмещение затрат, связанных с оказанием </w:t>
      </w:r>
      <w:r w:rsidR="003A565D" w:rsidRPr="003A565D">
        <w:rPr>
          <w:sz w:val="27"/>
          <w:szCs w:val="27"/>
        </w:rPr>
        <w:t>услуг по теплоснабжению</w:t>
      </w:r>
      <w:r w:rsidR="003A565D" w:rsidRPr="003126E0">
        <w:rPr>
          <w:b/>
          <w:sz w:val="27"/>
          <w:szCs w:val="27"/>
        </w:rPr>
        <w:t xml:space="preserve"> </w:t>
      </w:r>
      <w:r w:rsidR="002636E6">
        <w:rPr>
          <w:sz w:val="28"/>
          <w:szCs w:val="28"/>
        </w:rPr>
        <w:t xml:space="preserve">в_____________________________ </w:t>
      </w:r>
    </w:p>
    <w:p w:rsidR="003F7634" w:rsidRPr="00325BF9" w:rsidRDefault="003F7634" w:rsidP="003F7634">
      <w:pPr>
        <w:jc w:val="center"/>
        <w:rPr>
          <w:b/>
        </w:rPr>
      </w:pPr>
      <w:r>
        <w:rPr>
          <w:b/>
          <w:sz w:val="28"/>
          <w:szCs w:val="28"/>
        </w:rPr>
        <w:t>за _____________ 20 ____</w:t>
      </w:r>
      <w:r w:rsidR="00F81C5F">
        <w:rPr>
          <w:b/>
          <w:sz w:val="28"/>
          <w:szCs w:val="28"/>
        </w:rPr>
        <w:t xml:space="preserve"> </w:t>
      </w:r>
      <w:r>
        <w:rPr>
          <w:b/>
          <w:sz w:val="28"/>
          <w:szCs w:val="28"/>
        </w:rPr>
        <w:t>г.</w:t>
      </w:r>
    </w:p>
    <w:p w:rsidR="003F7634" w:rsidRPr="007867B1" w:rsidRDefault="003F7634" w:rsidP="003F7634">
      <w:pPr>
        <w:jc w:val="center"/>
        <w:rPr>
          <w:sz w:val="16"/>
          <w:szCs w:val="16"/>
        </w:rPr>
      </w:pPr>
    </w:p>
    <w:tbl>
      <w:tblPr>
        <w:tblW w:w="4828" w:type="pct"/>
        <w:tblCellMar>
          <w:left w:w="0" w:type="dxa"/>
          <w:right w:w="0" w:type="dxa"/>
        </w:tblCellMar>
        <w:tblLook w:val="04A0"/>
      </w:tblPr>
      <w:tblGrid>
        <w:gridCol w:w="904"/>
        <w:gridCol w:w="6564"/>
        <w:gridCol w:w="1957"/>
      </w:tblGrid>
      <w:tr w:rsidR="003F7634" w:rsidRPr="00AB1B78" w:rsidTr="00265147">
        <w:trPr>
          <w:trHeight w:val="536"/>
        </w:trPr>
        <w:tc>
          <w:tcPr>
            <w:tcW w:w="898"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3F7634" w:rsidRPr="00AB1B78" w:rsidRDefault="003F7634" w:rsidP="00E93165">
            <w:pPr>
              <w:jc w:val="center"/>
              <w:rPr>
                <w:b/>
                <w:sz w:val="26"/>
                <w:szCs w:val="26"/>
              </w:rPr>
            </w:pPr>
            <w:r w:rsidRPr="00AB1B78">
              <w:rPr>
                <w:b/>
                <w:sz w:val="26"/>
                <w:szCs w:val="26"/>
              </w:rPr>
              <w:t>№ п/п</w:t>
            </w:r>
          </w:p>
        </w:tc>
        <w:tc>
          <w:tcPr>
            <w:tcW w:w="652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3F7634" w:rsidRPr="00AB1B78" w:rsidRDefault="003F7634" w:rsidP="00E93165">
            <w:pPr>
              <w:jc w:val="center"/>
              <w:rPr>
                <w:b/>
                <w:sz w:val="26"/>
                <w:szCs w:val="26"/>
              </w:rPr>
            </w:pPr>
            <w:r>
              <w:rPr>
                <w:b/>
                <w:sz w:val="26"/>
                <w:szCs w:val="26"/>
              </w:rPr>
              <w:t>Показатели</w:t>
            </w: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3F7634" w:rsidRPr="00AB1B78" w:rsidRDefault="003F7634" w:rsidP="00E93165">
            <w:pPr>
              <w:jc w:val="center"/>
              <w:rPr>
                <w:b/>
                <w:sz w:val="26"/>
                <w:szCs w:val="26"/>
              </w:rPr>
            </w:pPr>
            <w:r w:rsidRPr="00AB1B78">
              <w:rPr>
                <w:b/>
                <w:sz w:val="26"/>
                <w:szCs w:val="26"/>
              </w:rPr>
              <w:t>Сумма, руб.</w:t>
            </w:r>
          </w:p>
        </w:tc>
      </w:tr>
      <w:tr w:rsidR="003F7634" w:rsidRPr="003423EF" w:rsidTr="00265147">
        <w:tc>
          <w:tcPr>
            <w:tcW w:w="898"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3F7634" w:rsidRPr="003423EF" w:rsidRDefault="003F7634" w:rsidP="00E93165">
            <w:pPr>
              <w:jc w:val="center"/>
              <w:rPr>
                <w:sz w:val="16"/>
                <w:szCs w:val="16"/>
              </w:rPr>
            </w:pPr>
            <w:r w:rsidRPr="003423EF">
              <w:rPr>
                <w:sz w:val="16"/>
                <w:szCs w:val="16"/>
              </w:rPr>
              <w:t>1</w:t>
            </w:r>
          </w:p>
        </w:tc>
        <w:tc>
          <w:tcPr>
            <w:tcW w:w="652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3F7634" w:rsidRPr="003423EF" w:rsidRDefault="003F7634" w:rsidP="00E93165">
            <w:pPr>
              <w:jc w:val="center"/>
              <w:rPr>
                <w:sz w:val="16"/>
                <w:szCs w:val="16"/>
              </w:rPr>
            </w:pPr>
            <w:r w:rsidRPr="003423EF">
              <w:rPr>
                <w:sz w:val="16"/>
                <w:szCs w:val="16"/>
              </w:rPr>
              <w:t>2</w:t>
            </w: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3F7634" w:rsidRPr="003423EF" w:rsidRDefault="003F7634" w:rsidP="00E93165">
            <w:pPr>
              <w:jc w:val="center"/>
              <w:rPr>
                <w:sz w:val="16"/>
                <w:szCs w:val="16"/>
              </w:rPr>
            </w:pPr>
            <w:r w:rsidRPr="003423EF">
              <w:rPr>
                <w:sz w:val="16"/>
                <w:szCs w:val="16"/>
              </w:rPr>
              <w:t>3</w:t>
            </w: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hideMark/>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E65AD8" w:rsidP="002C2D2F">
            <w:pPr>
              <w:rPr>
                <w:b/>
                <w:sz w:val="26"/>
                <w:szCs w:val="26"/>
              </w:rPr>
            </w:pPr>
            <w:r w:rsidRPr="00F81C5F">
              <w:rPr>
                <w:b/>
                <w:sz w:val="26"/>
                <w:szCs w:val="26"/>
              </w:rPr>
              <w:t>Статьи расчётных данных, включенных в расчёт по определению тарифа на тепловую энергию</w:t>
            </w: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b/>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r>
              <w:rPr>
                <w:sz w:val="26"/>
                <w:szCs w:val="26"/>
              </w:rPr>
              <w:t xml:space="preserve"> в том числе:</w:t>
            </w: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E65AD8">
        <w:trPr>
          <w:trHeight w:val="826"/>
        </w:trPr>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hideMark/>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E65AD8" w:rsidRDefault="00E65AD8" w:rsidP="00E65AD8">
            <w:pPr>
              <w:rPr>
                <w:b/>
                <w:sz w:val="26"/>
                <w:szCs w:val="26"/>
              </w:rPr>
            </w:pPr>
            <w:r w:rsidRPr="00F81C5F">
              <w:rPr>
                <w:b/>
                <w:sz w:val="26"/>
                <w:szCs w:val="26"/>
              </w:rPr>
              <w:t xml:space="preserve">Статьи расчётных данных, включенных </w:t>
            </w:r>
            <w:r>
              <w:rPr>
                <w:b/>
                <w:sz w:val="26"/>
                <w:szCs w:val="26"/>
              </w:rPr>
              <w:t>РЭК</w:t>
            </w:r>
            <w:r w:rsidRPr="00F81C5F">
              <w:rPr>
                <w:b/>
                <w:sz w:val="26"/>
                <w:szCs w:val="26"/>
              </w:rPr>
              <w:t xml:space="preserve"> в утверждённый тариф на тепловую энергию</w:t>
            </w:r>
            <w:r>
              <w:rPr>
                <w:b/>
                <w:sz w:val="26"/>
                <w:szCs w:val="26"/>
              </w:rPr>
              <w:t>, поставляемую</w:t>
            </w:r>
            <w:r w:rsidRPr="00F81C5F">
              <w:rPr>
                <w:b/>
                <w:sz w:val="26"/>
                <w:szCs w:val="26"/>
              </w:rPr>
              <w:t xml:space="preserve"> </w:t>
            </w:r>
            <w:r>
              <w:rPr>
                <w:b/>
                <w:sz w:val="26"/>
                <w:szCs w:val="26"/>
              </w:rPr>
              <w:t>Получателем субсидии</w:t>
            </w:r>
            <w:r w:rsidRPr="00F81C5F">
              <w:rPr>
                <w:b/>
                <w:sz w:val="26"/>
                <w:szCs w:val="26"/>
              </w:rPr>
              <w:t>.</w:t>
            </w: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b/>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r>
              <w:rPr>
                <w:sz w:val="26"/>
                <w:szCs w:val="26"/>
              </w:rPr>
              <w:t>в том числе:</w:t>
            </w: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rPr>
                <w:sz w:val="26"/>
                <w:szCs w:val="26"/>
              </w:rPr>
            </w:pP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sz w:val="26"/>
                <w:szCs w:val="26"/>
              </w:rPr>
            </w:pPr>
          </w:p>
        </w:tc>
      </w:tr>
      <w:tr w:rsidR="003F7634" w:rsidRPr="003423EF" w:rsidTr="00265147">
        <w:tc>
          <w:tcPr>
            <w:tcW w:w="898"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93165">
            <w:pPr>
              <w:jc w:val="center"/>
              <w:rPr>
                <w:b/>
                <w:sz w:val="26"/>
                <w:szCs w:val="26"/>
              </w:rPr>
            </w:pPr>
          </w:p>
        </w:tc>
        <w:tc>
          <w:tcPr>
            <w:tcW w:w="6526"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3F7634" w:rsidRPr="003423EF" w:rsidRDefault="003F7634" w:rsidP="00E65AD8">
            <w:pPr>
              <w:rPr>
                <w:b/>
                <w:sz w:val="26"/>
                <w:szCs w:val="26"/>
              </w:rPr>
            </w:pPr>
            <w:r w:rsidRPr="003423EF">
              <w:rPr>
                <w:b/>
                <w:sz w:val="26"/>
                <w:szCs w:val="26"/>
              </w:rPr>
              <w:t xml:space="preserve">Разница между </w:t>
            </w:r>
            <w:r w:rsidR="00E65AD8">
              <w:rPr>
                <w:b/>
                <w:sz w:val="26"/>
                <w:szCs w:val="26"/>
              </w:rPr>
              <w:t>расчётными</w:t>
            </w:r>
            <w:r w:rsidRPr="003423EF">
              <w:rPr>
                <w:b/>
                <w:sz w:val="26"/>
                <w:szCs w:val="26"/>
              </w:rPr>
              <w:t xml:space="preserve"> затратами и </w:t>
            </w:r>
            <w:r w:rsidR="00E65AD8">
              <w:rPr>
                <w:b/>
                <w:sz w:val="26"/>
                <w:szCs w:val="26"/>
              </w:rPr>
              <w:t xml:space="preserve">статьями, </w:t>
            </w:r>
            <w:r w:rsidR="00F81C5F">
              <w:rPr>
                <w:b/>
                <w:sz w:val="26"/>
                <w:szCs w:val="26"/>
              </w:rPr>
              <w:t>утверждёнными РЭК</w:t>
            </w:r>
          </w:p>
        </w:tc>
        <w:tc>
          <w:tcPr>
            <w:tcW w:w="194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3F7634" w:rsidRPr="003423EF" w:rsidRDefault="003F7634" w:rsidP="00E93165">
            <w:pPr>
              <w:jc w:val="center"/>
              <w:rPr>
                <w:b/>
                <w:sz w:val="26"/>
                <w:szCs w:val="26"/>
              </w:rPr>
            </w:pPr>
          </w:p>
        </w:tc>
      </w:tr>
    </w:tbl>
    <w:p w:rsidR="003F7634" w:rsidRPr="007867B1" w:rsidRDefault="003F7634" w:rsidP="003F7634">
      <w:pPr>
        <w:rPr>
          <w:i/>
          <w:sz w:val="12"/>
          <w:szCs w:val="12"/>
        </w:rPr>
      </w:pPr>
    </w:p>
    <w:p w:rsidR="003F7634" w:rsidRPr="00A64B51" w:rsidRDefault="003F7634" w:rsidP="003F7634">
      <w:pPr>
        <w:rPr>
          <w:bCs/>
        </w:rPr>
      </w:pPr>
      <w:r w:rsidRPr="008974C9">
        <w:rPr>
          <w:b/>
        </w:rPr>
        <w:t>Примечание</w:t>
      </w:r>
      <w:r w:rsidRPr="008974C9">
        <w:t xml:space="preserve">: </w:t>
      </w:r>
      <w:r w:rsidRPr="00A64B51">
        <w:rPr>
          <w:bCs/>
        </w:rPr>
        <w:t>одновременно с расчетом Получателем субсидии представляются копии документов, подтверждающих ра</w:t>
      </w:r>
      <w:r w:rsidR="00F81C5F">
        <w:rPr>
          <w:bCs/>
        </w:rPr>
        <w:t>змер указанных в расчете затрат.</w:t>
      </w:r>
    </w:p>
    <w:p w:rsidR="003F7634" w:rsidRPr="007867B1" w:rsidRDefault="003F7634" w:rsidP="003F7634">
      <w:pPr>
        <w:rPr>
          <w:sz w:val="16"/>
          <w:szCs w:val="16"/>
        </w:rPr>
      </w:pPr>
    </w:p>
    <w:p w:rsidR="003F7634" w:rsidRDefault="003F7634" w:rsidP="003F7634">
      <w:pPr>
        <w:rPr>
          <w:sz w:val="28"/>
          <w:szCs w:val="28"/>
        </w:rPr>
      </w:pPr>
      <w:r w:rsidRPr="00193C18">
        <w:rPr>
          <w:sz w:val="28"/>
          <w:szCs w:val="28"/>
        </w:rPr>
        <w:t>Приложение</w:t>
      </w:r>
      <w:r>
        <w:rPr>
          <w:sz w:val="28"/>
          <w:szCs w:val="28"/>
        </w:rPr>
        <w:t xml:space="preserve">: </w:t>
      </w:r>
    </w:p>
    <w:p w:rsidR="003F7634" w:rsidRPr="007867B1" w:rsidRDefault="003F7634" w:rsidP="003F7634">
      <w:pPr>
        <w:rPr>
          <w:sz w:val="16"/>
          <w:szCs w:val="16"/>
        </w:rPr>
      </w:pPr>
    </w:p>
    <w:p w:rsidR="003F7634" w:rsidRPr="007867B1" w:rsidRDefault="003F7634" w:rsidP="003F7634">
      <w:pPr>
        <w:rPr>
          <w:color w:val="FF0000"/>
          <w:sz w:val="16"/>
          <w:szCs w:val="16"/>
        </w:rPr>
      </w:pPr>
    </w:p>
    <w:p w:rsidR="003F7634" w:rsidRDefault="003F7634" w:rsidP="003F7634">
      <w:pPr>
        <w:pStyle w:val="ae"/>
        <w:ind w:right="-261"/>
        <w:rPr>
          <w:bCs/>
          <w:szCs w:val="28"/>
        </w:rPr>
      </w:pPr>
      <w:r>
        <w:rPr>
          <w:bCs/>
          <w:szCs w:val="28"/>
        </w:rPr>
        <w:t>Руководитель  _______________           _____________       ________________</w:t>
      </w:r>
    </w:p>
    <w:p w:rsidR="003F7634" w:rsidRPr="00A64B51" w:rsidRDefault="003F7634" w:rsidP="003F7634">
      <w:pPr>
        <w:rPr>
          <w:sz w:val="18"/>
          <w:szCs w:val="18"/>
        </w:rPr>
      </w:pPr>
      <w:r w:rsidRPr="00A64B51">
        <w:rPr>
          <w:sz w:val="18"/>
          <w:szCs w:val="18"/>
        </w:rPr>
        <w:t xml:space="preserve"> </w:t>
      </w:r>
      <w:r>
        <w:rPr>
          <w:sz w:val="18"/>
          <w:szCs w:val="18"/>
        </w:rPr>
        <w:t xml:space="preserve">                                           </w:t>
      </w:r>
      <w:r w:rsidRPr="00A64B51">
        <w:rPr>
          <w:sz w:val="18"/>
          <w:szCs w:val="18"/>
        </w:rPr>
        <w:t xml:space="preserve">(наименование </w:t>
      </w:r>
      <w:r>
        <w:rPr>
          <w:sz w:val="18"/>
          <w:szCs w:val="18"/>
        </w:rPr>
        <w:t xml:space="preserve">должности)      </w:t>
      </w:r>
      <w:r w:rsidRPr="00A64B51">
        <w:rPr>
          <w:sz w:val="18"/>
          <w:szCs w:val="18"/>
        </w:rPr>
        <w:t xml:space="preserve"> </w:t>
      </w:r>
      <w:r>
        <w:rPr>
          <w:sz w:val="18"/>
          <w:szCs w:val="18"/>
        </w:rPr>
        <w:t xml:space="preserve">  </w:t>
      </w:r>
      <w:r w:rsidRPr="00A64B51">
        <w:rPr>
          <w:sz w:val="18"/>
          <w:szCs w:val="18"/>
        </w:rPr>
        <w:t xml:space="preserve">   </w:t>
      </w:r>
      <w:r>
        <w:rPr>
          <w:sz w:val="18"/>
          <w:szCs w:val="18"/>
        </w:rPr>
        <w:t xml:space="preserve">         </w:t>
      </w:r>
      <w:r w:rsidRPr="00A64B51">
        <w:rPr>
          <w:sz w:val="18"/>
          <w:szCs w:val="18"/>
        </w:rPr>
        <w:t xml:space="preserve">   (подпись)            </w:t>
      </w:r>
      <w:r>
        <w:rPr>
          <w:sz w:val="18"/>
          <w:szCs w:val="18"/>
        </w:rPr>
        <w:t xml:space="preserve">                               (Ф.И.О)     </w:t>
      </w:r>
      <w:r w:rsidRPr="00A64B51">
        <w:rPr>
          <w:sz w:val="18"/>
          <w:szCs w:val="18"/>
        </w:rPr>
        <w:t xml:space="preserve"> </w:t>
      </w:r>
    </w:p>
    <w:p w:rsidR="003F7634" w:rsidRPr="00A64B51" w:rsidRDefault="003F7634" w:rsidP="003F7634">
      <w:pPr>
        <w:tabs>
          <w:tab w:val="left" w:pos="3735"/>
        </w:tabs>
        <w:rPr>
          <w:sz w:val="18"/>
          <w:szCs w:val="18"/>
        </w:rPr>
      </w:pPr>
      <w:r>
        <w:t xml:space="preserve">                                                                           </w:t>
      </w:r>
      <w:r w:rsidRPr="00A64B51">
        <w:rPr>
          <w:sz w:val="18"/>
          <w:szCs w:val="18"/>
        </w:rPr>
        <w:t>М.П.</w:t>
      </w:r>
    </w:p>
    <w:p w:rsidR="003F7634" w:rsidRPr="007867B1" w:rsidRDefault="003F7634" w:rsidP="003F7634">
      <w:pPr>
        <w:pStyle w:val="ae"/>
        <w:ind w:right="-261"/>
        <w:rPr>
          <w:bCs/>
          <w:sz w:val="16"/>
          <w:szCs w:val="16"/>
        </w:rPr>
      </w:pPr>
    </w:p>
    <w:p w:rsidR="003F7634" w:rsidRDefault="003F7634" w:rsidP="003F7634">
      <w:pPr>
        <w:pStyle w:val="ae"/>
        <w:ind w:right="-261"/>
        <w:rPr>
          <w:bCs/>
          <w:szCs w:val="28"/>
        </w:rPr>
      </w:pPr>
      <w:r>
        <w:rPr>
          <w:bCs/>
          <w:szCs w:val="28"/>
        </w:rPr>
        <w:t>Главный бухгалтер                                  _____________       ________________</w:t>
      </w:r>
    </w:p>
    <w:p w:rsidR="00000595" w:rsidRDefault="003F7634" w:rsidP="003F7634">
      <w:pPr>
        <w:rPr>
          <w:sz w:val="18"/>
          <w:szCs w:val="18"/>
        </w:rPr>
      </w:pPr>
      <w:r>
        <w:rPr>
          <w:sz w:val="18"/>
          <w:szCs w:val="18"/>
        </w:rPr>
        <w:t xml:space="preserve">                                                                                                           </w:t>
      </w:r>
      <w:r w:rsidR="00992475">
        <w:rPr>
          <w:sz w:val="18"/>
          <w:szCs w:val="18"/>
        </w:rPr>
        <w:t xml:space="preserve"> </w:t>
      </w:r>
      <w:r>
        <w:rPr>
          <w:sz w:val="18"/>
          <w:szCs w:val="18"/>
        </w:rPr>
        <w:t xml:space="preserve">       </w:t>
      </w:r>
      <w:r w:rsidRPr="00A64B51">
        <w:rPr>
          <w:sz w:val="18"/>
          <w:szCs w:val="18"/>
        </w:rPr>
        <w:t xml:space="preserve"> (подпись)            </w:t>
      </w:r>
      <w:r>
        <w:rPr>
          <w:sz w:val="18"/>
          <w:szCs w:val="18"/>
        </w:rPr>
        <w:t xml:space="preserve">                               (Ф.И.О)     </w:t>
      </w:r>
      <w:r w:rsidRPr="00A64B51">
        <w:rPr>
          <w:sz w:val="18"/>
          <w:szCs w:val="18"/>
        </w:rPr>
        <w:t xml:space="preserve"> </w:t>
      </w:r>
    </w:p>
    <w:p w:rsidR="00F81C5F" w:rsidRPr="00CF62D1" w:rsidRDefault="00F81C5F" w:rsidP="00F81C5F">
      <w:pPr>
        <w:jc w:val="right"/>
        <w:outlineLvl w:val="1"/>
        <w:rPr>
          <w:sz w:val="28"/>
          <w:szCs w:val="28"/>
        </w:rPr>
      </w:pPr>
      <w:r w:rsidRPr="00CF62D1">
        <w:rPr>
          <w:sz w:val="28"/>
          <w:szCs w:val="28"/>
        </w:rPr>
        <w:lastRenderedPageBreak/>
        <w:t xml:space="preserve">Приложение </w:t>
      </w:r>
      <w:r>
        <w:rPr>
          <w:sz w:val="28"/>
          <w:szCs w:val="28"/>
        </w:rPr>
        <w:t>4</w:t>
      </w:r>
    </w:p>
    <w:p w:rsidR="00F81C5F" w:rsidRPr="00CF62D1" w:rsidRDefault="00F81C5F" w:rsidP="00F81C5F">
      <w:pPr>
        <w:jc w:val="right"/>
        <w:outlineLvl w:val="1"/>
        <w:rPr>
          <w:sz w:val="28"/>
          <w:szCs w:val="28"/>
        </w:rPr>
      </w:pPr>
      <w:r>
        <w:rPr>
          <w:bCs/>
          <w:sz w:val="28"/>
          <w:szCs w:val="28"/>
        </w:rPr>
        <w:t>к</w:t>
      </w:r>
      <w:r w:rsidRPr="00CF62D1">
        <w:rPr>
          <w:bCs/>
          <w:sz w:val="28"/>
          <w:szCs w:val="28"/>
        </w:rPr>
        <w:t xml:space="preserve"> Порядку </w:t>
      </w:r>
      <w:r w:rsidRPr="00CF62D1">
        <w:rPr>
          <w:sz w:val="28"/>
          <w:szCs w:val="28"/>
        </w:rPr>
        <w:t xml:space="preserve">предоставления субсидий </w:t>
      </w:r>
    </w:p>
    <w:p w:rsidR="00F81C5F" w:rsidRPr="00CF62D1" w:rsidRDefault="00F81C5F" w:rsidP="00F81C5F">
      <w:pPr>
        <w:jc w:val="right"/>
        <w:outlineLvl w:val="1"/>
        <w:rPr>
          <w:sz w:val="28"/>
          <w:szCs w:val="28"/>
        </w:rPr>
      </w:pPr>
      <w:r w:rsidRPr="00CF62D1">
        <w:rPr>
          <w:sz w:val="28"/>
          <w:szCs w:val="28"/>
        </w:rPr>
        <w:t>юридическим лицам (за исключением</w:t>
      </w:r>
    </w:p>
    <w:p w:rsidR="00F81C5F" w:rsidRPr="00CF62D1" w:rsidRDefault="00F81C5F" w:rsidP="00F81C5F">
      <w:pPr>
        <w:jc w:val="right"/>
        <w:outlineLvl w:val="1"/>
        <w:rPr>
          <w:sz w:val="28"/>
          <w:szCs w:val="28"/>
        </w:rPr>
      </w:pPr>
      <w:r w:rsidRPr="00CF62D1">
        <w:rPr>
          <w:sz w:val="28"/>
          <w:szCs w:val="28"/>
        </w:rPr>
        <w:t xml:space="preserve"> муниципальных учреждений),</w:t>
      </w:r>
    </w:p>
    <w:p w:rsidR="00F81C5F" w:rsidRPr="00CF62D1" w:rsidRDefault="00F81C5F" w:rsidP="00F81C5F">
      <w:pPr>
        <w:jc w:val="right"/>
        <w:outlineLvl w:val="1"/>
        <w:rPr>
          <w:sz w:val="28"/>
          <w:szCs w:val="28"/>
        </w:rPr>
      </w:pPr>
      <w:r w:rsidRPr="00CF62D1">
        <w:rPr>
          <w:sz w:val="28"/>
          <w:szCs w:val="28"/>
        </w:rPr>
        <w:t xml:space="preserve"> индивидуальным предпринимателям</w:t>
      </w:r>
    </w:p>
    <w:p w:rsidR="00F81C5F" w:rsidRPr="00CF62D1" w:rsidRDefault="00F81C5F" w:rsidP="00F81C5F">
      <w:pPr>
        <w:jc w:val="right"/>
        <w:outlineLvl w:val="1"/>
        <w:rPr>
          <w:sz w:val="28"/>
          <w:szCs w:val="28"/>
        </w:rPr>
      </w:pPr>
      <w:r w:rsidRPr="00CF62D1">
        <w:rPr>
          <w:sz w:val="28"/>
          <w:szCs w:val="28"/>
        </w:rPr>
        <w:t>в целях возмещения недополученных</w:t>
      </w:r>
    </w:p>
    <w:p w:rsidR="00F81C5F" w:rsidRPr="00CF62D1" w:rsidRDefault="00F81C5F" w:rsidP="00F81C5F">
      <w:pPr>
        <w:jc w:val="right"/>
        <w:outlineLvl w:val="1"/>
        <w:rPr>
          <w:sz w:val="28"/>
          <w:szCs w:val="28"/>
        </w:rPr>
      </w:pPr>
      <w:r w:rsidRPr="00CF62D1">
        <w:rPr>
          <w:sz w:val="28"/>
          <w:szCs w:val="28"/>
        </w:rPr>
        <w:t xml:space="preserve"> доходов и (или) возмещения затрат,</w:t>
      </w:r>
    </w:p>
    <w:p w:rsidR="00F81C5F" w:rsidRDefault="00F81C5F" w:rsidP="00F81C5F">
      <w:pPr>
        <w:jc w:val="right"/>
        <w:outlineLvl w:val="1"/>
        <w:rPr>
          <w:b/>
          <w:sz w:val="27"/>
          <w:szCs w:val="27"/>
        </w:rPr>
      </w:pPr>
      <w:r w:rsidRPr="00CF62D1">
        <w:rPr>
          <w:sz w:val="28"/>
          <w:szCs w:val="28"/>
        </w:rPr>
        <w:t xml:space="preserve"> связанных с оказанием </w:t>
      </w:r>
      <w:r w:rsidRPr="00895DE9">
        <w:rPr>
          <w:sz w:val="27"/>
          <w:szCs w:val="27"/>
        </w:rPr>
        <w:t>услуг</w:t>
      </w:r>
      <w:r w:rsidRPr="003126E0">
        <w:rPr>
          <w:b/>
          <w:sz w:val="27"/>
          <w:szCs w:val="27"/>
        </w:rPr>
        <w:t xml:space="preserve"> </w:t>
      </w:r>
    </w:p>
    <w:p w:rsidR="00F81C5F" w:rsidRPr="003A565D" w:rsidRDefault="00F81C5F" w:rsidP="00F81C5F">
      <w:pPr>
        <w:jc w:val="right"/>
        <w:outlineLvl w:val="1"/>
        <w:rPr>
          <w:sz w:val="27"/>
          <w:szCs w:val="27"/>
        </w:rPr>
      </w:pPr>
      <w:r w:rsidRPr="003A565D">
        <w:rPr>
          <w:sz w:val="27"/>
          <w:szCs w:val="27"/>
        </w:rPr>
        <w:t xml:space="preserve">по теплоснабжению на территории </w:t>
      </w:r>
    </w:p>
    <w:p w:rsidR="00F81C5F" w:rsidRPr="003A565D" w:rsidRDefault="00F81C5F" w:rsidP="00F81C5F">
      <w:pPr>
        <w:jc w:val="right"/>
        <w:outlineLvl w:val="1"/>
        <w:rPr>
          <w:sz w:val="27"/>
          <w:szCs w:val="27"/>
        </w:rPr>
      </w:pPr>
      <w:r w:rsidRPr="003A565D">
        <w:rPr>
          <w:sz w:val="27"/>
          <w:szCs w:val="27"/>
        </w:rPr>
        <w:t xml:space="preserve">Западнодвинского муниципального </w:t>
      </w:r>
    </w:p>
    <w:p w:rsidR="00F81C5F" w:rsidRPr="003A565D" w:rsidRDefault="00F81C5F" w:rsidP="00F81C5F">
      <w:pPr>
        <w:jc w:val="right"/>
        <w:outlineLvl w:val="1"/>
        <w:rPr>
          <w:sz w:val="28"/>
          <w:szCs w:val="28"/>
        </w:rPr>
      </w:pPr>
      <w:r w:rsidRPr="003A565D">
        <w:rPr>
          <w:sz w:val="27"/>
          <w:szCs w:val="27"/>
        </w:rPr>
        <w:t>округа Тверской области</w:t>
      </w:r>
    </w:p>
    <w:p w:rsidR="00F81C5F" w:rsidRPr="00CF62D1" w:rsidRDefault="00F81C5F" w:rsidP="00F81C5F">
      <w:pPr>
        <w:ind w:left="3354"/>
        <w:jc w:val="right"/>
        <w:outlineLvl w:val="1"/>
        <w:rPr>
          <w:sz w:val="28"/>
          <w:szCs w:val="28"/>
        </w:rPr>
      </w:pPr>
    </w:p>
    <w:p w:rsidR="00F81C5F" w:rsidRPr="007867B1" w:rsidRDefault="00F81C5F" w:rsidP="00F81C5F">
      <w:pPr>
        <w:jc w:val="center"/>
        <w:rPr>
          <w:b/>
          <w:sz w:val="20"/>
          <w:szCs w:val="20"/>
        </w:rPr>
      </w:pPr>
    </w:p>
    <w:p w:rsidR="00F81C5F" w:rsidRPr="00AB1B78" w:rsidRDefault="00F81C5F" w:rsidP="00F81C5F">
      <w:pPr>
        <w:jc w:val="center"/>
        <w:rPr>
          <w:b/>
        </w:rPr>
      </w:pPr>
      <w:r w:rsidRPr="00AB1B78">
        <w:rPr>
          <w:b/>
          <w:sz w:val="28"/>
          <w:szCs w:val="28"/>
        </w:rPr>
        <w:t>РАСЧЕТ</w:t>
      </w:r>
    </w:p>
    <w:p w:rsidR="00F81C5F" w:rsidRDefault="00F81C5F" w:rsidP="00F81C5F">
      <w:pPr>
        <w:jc w:val="center"/>
        <w:rPr>
          <w:sz w:val="28"/>
          <w:szCs w:val="28"/>
        </w:rPr>
      </w:pPr>
      <w:r>
        <w:rPr>
          <w:sz w:val="28"/>
          <w:szCs w:val="28"/>
        </w:rPr>
        <w:t>размера</w:t>
      </w:r>
      <w:r w:rsidRPr="00AB1B78">
        <w:rPr>
          <w:sz w:val="28"/>
          <w:szCs w:val="28"/>
        </w:rPr>
        <w:t xml:space="preserve"> субсидии на </w:t>
      </w:r>
      <w:r>
        <w:rPr>
          <w:sz w:val="28"/>
          <w:szCs w:val="28"/>
        </w:rPr>
        <w:t xml:space="preserve">возмещение недополученных доходов и (или) возмещение затрат, связанных с оказанием </w:t>
      </w:r>
      <w:r w:rsidRPr="003A565D">
        <w:rPr>
          <w:sz w:val="27"/>
          <w:szCs w:val="27"/>
        </w:rPr>
        <w:t>услуг по теплоснабжению</w:t>
      </w:r>
      <w:r w:rsidRPr="003126E0">
        <w:rPr>
          <w:b/>
          <w:sz w:val="27"/>
          <w:szCs w:val="27"/>
        </w:rPr>
        <w:t xml:space="preserve"> </w:t>
      </w:r>
      <w:r>
        <w:rPr>
          <w:sz w:val="28"/>
          <w:szCs w:val="28"/>
        </w:rPr>
        <w:t xml:space="preserve">в_____________________________ </w:t>
      </w:r>
    </w:p>
    <w:p w:rsidR="00F81C5F" w:rsidRPr="00325BF9" w:rsidRDefault="00F81C5F" w:rsidP="00F81C5F">
      <w:pPr>
        <w:jc w:val="center"/>
        <w:rPr>
          <w:b/>
        </w:rPr>
      </w:pPr>
      <w:r>
        <w:rPr>
          <w:b/>
          <w:sz w:val="28"/>
          <w:szCs w:val="28"/>
        </w:rPr>
        <w:t>за _____________ 20 ____ г.</w:t>
      </w:r>
    </w:p>
    <w:p w:rsidR="00F81C5F" w:rsidRPr="007867B1" w:rsidRDefault="00F81C5F" w:rsidP="00F81C5F">
      <w:pPr>
        <w:jc w:val="center"/>
        <w:rPr>
          <w:sz w:val="16"/>
          <w:szCs w:val="16"/>
        </w:rPr>
      </w:pPr>
    </w:p>
    <w:tbl>
      <w:tblPr>
        <w:tblW w:w="4828" w:type="pct"/>
        <w:tblCellMar>
          <w:left w:w="0" w:type="dxa"/>
          <w:right w:w="0" w:type="dxa"/>
        </w:tblCellMar>
        <w:tblLook w:val="04A0"/>
      </w:tblPr>
      <w:tblGrid>
        <w:gridCol w:w="904"/>
        <w:gridCol w:w="6564"/>
        <w:gridCol w:w="1957"/>
      </w:tblGrid>
      <w:tr w:rsidR="00F81C5F" w:rsidRPr="00AB1B78" w:rsidTr="00F81C5F">
        <w:trPr>
          <w:trHeight w:val="536"/>
        </w:trPr>
        <w:tc>
          <w:tcPr>
            <w:tcW w:w="90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F81C5F" w:rsidRPr="00AB1B78" w:rsidRDefault="00F81C5F" w:rsidP="00B43C14">
            <w:pPr>
              <w:jc w:val="center"/>
              <w:rPr>
                <w:b/>
                <w:sz w:val="26"/>
                <w:szCs w:val="26"/>
              </w:rPr>
            </w:pPr>
            <w:r w:rsidRPr="00AB1B78">
              <w:rPr>
                <w:b/>
                <w:sz w:val="26"/>
                <w:szCs w:val="26"/>
              </w:rPr>
              <w:t>№ п/п</w:t>
            </w:r>
          </w:p>
        </w:tc>
        <w:tc>
          <w:tcPr>
            <w:tcW w:w="656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F81C5F" w:rsidRPr="00AB1B78" w:rsidRDefault="00F81C5F" w:rsidP="00B43C14">
            <w:pPr>
              <w:jc w:val="center"/>
              <w:rPr>
                <w:b/>
                <w:sz w:val="26"/>
                <w:szCs w:val="26"/>
              </w:rPr>
            </w:pPr>
            <w:r>
              <w:rPr>
                <w:b/>
                <w:sz w:val="26"/>
                <w:szCs w:val="26"/>
              </w:rPr>
              <w:t>Показатели</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F81C5F" w:rsidRPr="00AB1B78" w:rsidRDefault="00F81C5F" w:rsidP="00B43C14">
            <w:pPr>
              <w:jc w:val="center"/>
              <w:rPr>
                <w:b/>
                <w:sz w:val="26"/>
                <w:szCs w:val="26"/>
              </w:rPr>
            </w:pPr>
            <w:r w:rsidRPr="00AB1B78">
              <w:rPr>
                <w:b/>
                <w:sz w:val="26"/>
                <w:szCs w:val="26"/>
              </w:rPr>
              <w:t>Сумма, руб.</w:t>
            </w:r>
          </w:p>
        </w:tc>
      </w:tr>
      <w:tr w:rsidR="00F81C5F" w:rsidRPr="003423EF" w:rsidTr="00F81C5F">
        <w:tc>
          <w:tcPr>
            <w:tcW w:w="90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F81C5F" w:rsidRPr="003423EF" w:rsidRDefault="00F81C5F" w:rsidP="00B43C14">
            <w:pPr>
              <w:jc w:val="center"/>
              <w:rPr>
                <w:sz w:val="16"/>
                <w:szCs w:val="16"/>
              </w:rPr>
            </w:pPr>
            <w:r w:rsidRPr="003423EF">
              <w:rPr>
                <w:sz w:val="16"/>
                <w:szCs w:val="16"/>
              </w:rPr>
              <w:t>1</w:t>
            </w:r>
          </w:p>
        </w:tc>
        <w:tc>
          <w:tcPr>
            <w:tcW w:w="656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F81C5F" w:rsidRPr="003423EF" w:rsidRDefault="00F81C5F" w:rsidP="00B43C14">
            <w:pPr>
              <w:jc w:val="center"/>
              <w:rPr>
                <w:sz w:val="16"/>
                <w:szCs w:val="16"/>
              </w:rPr>
            </w:pPr>
            <w:r w:rsidRPr="003423EF">
              <w:rPr>
                <w:sz w:val="16"/>
                <w:szCs w:val="16"/>
              </w:rPr>
              <w:t>2</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F81C5F" w:rsidRPr="003423EF" w:rsidRDefault="00F81C5F" w:rsidP="00B43C14">
            <w:pPr>
              <w:jc w:val="center"/>
              <w:rPr>
                <w:sz w:val="16"/>
                <w:szCs w:val="16"/>
              </w:rPr>
            </w:pPr>
            <w:r w:rsidRPr="003423EF">
              <w:rPr>
                <w:sz w:val="16"/>
                <w:szCs w:val="16"/>
              </w:rPr>
              <w:t>3</w:t>
            </w:r>
          </w:p>
        </w:tc>
      </w:tr>
      <w:tr w:rsidR="00F81C5F" w:rsidRPr="003423EF" w:rsidTr="00F81C5F">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hideMark/>
          </w:tcPr>
          <w:p w:rsidR="00F81C5F" w:rsidRPr="003423EF" w:rsidRDefault="00F81C5F" w:rsidP="00B43C14">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F81C5F" w:rsidRPr="003423EF" w:rsidRDefault="00F81C5F" w:rsidP="00F81C5F">
            <w:pPr>
              <w:rPr>
                <w:b/>
                <w:sz w:val="26"/>
                <w:szCs w:val="26"/>
              </w:rPr>
            </w:pPr>
            <w:r>
              <w:rPr>
                <w:sz w:val="28"/>
                <w:szCs w:val="28"/>
              </w:rPr>
              <w:t>недополученная в переходный период плата за отпущенную тепловую энергию многоквартирным жилым домам за первую половину отопительного сезона в количестве 62% от утверждённого годового отпуска тепловой энергии, поступающую равными долями в теплоснабжающую организацию до 15 августа текущего года</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F81C5F" w:rsidRPr="003423EF" w:rsidRDefault="00F81C5F" w:rsidP="00B43C14">
            <w:pPr>
              <w:jc w:val="center"/>
              <w:rPr>
                <w:b/>
                <w:sz w:val="26"/>
                <w:szCs w:val="26"/>
              </w:rPr>
            </w:pPr>
          </w:p>
        </w:tc>
      </w:tr>
    </w:tbl>
    <w:p w:rsidR="00F81C5F" w:rsidRPr="00F81C5F" w:rsidRDefault="00F81C5F" w:rsidP="00F81C5F">
      <w:pPr>
        <w:rPr>
          <w:sz w:val="18"/>
          <w:szCs w:val="18"/>
        </w:rPr>
      </w:pPr>
      <w:r w:rsidRPr="008974C9">
        <w:rPr>
          <w:b/>
        </w:rPr>
        <w:t>Примечание</w:t>
      </w:r>
      <w:r w:rsidRPr="008974C9">
        <w:t xml:space="preserve">: </w:t>
      </w:r>
      <w:r w:rsidRPr="00A64B51">
        <w:rPr>
          <w:bCs/>
        </w:rPr>
        <w:t>одновременно с расчетом Получателем субсидии представля</w:t>
      </w:r>
      <w:r>
        <w:rPr>
          <w:bCs/>
        </w:rPr>
        <w:t>е</w:t>
      </w:r>
      <w:r w:rsidRPr="00A64B51">
        <w:rPr>
          <w:bCs/>
        </w:rPr>
        <w:t>тся</w:t>
      </w:r>
      <w:r>
        <w:rPr>
          <w:bCs/>
        </w:rPr>
        <w:t xml:space="preserve"> расчёт начисленной платы за тепловую энергию.</w:t>
      </w:r>
    </w:p>
    <w:p w:rsidR="00F81C5F" w:rsidRPr="00F81C5F" w:rsidRDefault="00F81C5F" w:rsidP="00F81C5F">
      <w:pPr>
        <w:rPr>
          <w:sz w:val="18"/>
          <w:szCs w:val="18"/>
        </w:rPr>
      </w:pPr>
    </w:p>
    <w:p w:rsidR="00F81C5F" w:rsidRPr="00F81C5F" w:rsidRDefault="00F81C5F" w:rsidP="00F81C5F">
      <w:pPr>
        <w:rPr>
          <w:sz w:val="18"/>
          <w:szCs w:val="18"/>
        </w:rPr>
      </w:pPr>
    </w:p>
    <w:p w:rsidR="00F81C5F" w:rsidRPr="00F81C5F" w:rsidRDefault="00F81C5F" w:rsidP="00F81C5F">
      <w:pPr>
        <w:rPr>
          <w:sz w:val="18"/>
          <w:szCs w:val="18"/>
        </w:rPr>
      </w:pPr>
    </w:p>
    <w:p w:rsidR="00F81C5F" w:rsidRPr="00F81C5F" w:rsidRDefault="00F81C5F" w:rsidP="00F81C5F">
      <w:pPr>
        <w:rPr>
          <w:sz w:val="18"/>
          <w:szCs w:val="18"/>
        </w:rPr>
      </w:pPr>
    </w:p>
    <w:p w:rsidR="00F81C5F" w:rsidRDefault="00F81C5F" w:rsidP="00F81C5F">
      <w:pPr>
        <w:rPr>
          <w:sz w:val="18"/>
          <w:szCs w:val="18"/>
        </w:rPr>
      </w:pPr>
    </w:p>
    <w:p w:rsidR="00F81C5F" w:rsidRDefault="00F81C5F" w:rsidP="00F81C5F">
      <w:pPr>
        <w:rPr>
          <w:sz w:val="18"/>
          <w:szCs w:val="18"/>
        </w:rPr>
      </w:pPr>
    </w:p>
    <w:p w:rsidR="00F81C5F" w:rsidRDefault="00F81C5F" w:rsidP="00F81C5F">
      <w:pPr>
        <w:rPr>
          <w:sz w:val="28"/>
          <w:szCs w:val="28"/>
        </w:rPr>
      </w:pPr>
      <w:r w:rsidRPr="00193C18">
        <w:rPr>
          <w:sz w:val="28"/>
          <w:szCs w:val="28"/>
        </w:rPr>
        <w:t>Приложение</w:t>
      </w:r>
      <w:r>
        <w:rPr>
          <w:sz w:val="28"/>
          <w:szCs w:val="28"/>
        </w:rPr>
        <w:t xml:space="preserve">: </w:t>
      </w:r>
    </w:p>
    <w:p w:rsidR="00F81C5F" w:rsidRPr="007867B1" w:rsidRDefault="00F81C5F" w:rsidP="00F81C5F">
      <w:pPr>
        <w:rPr>
          <w:sz w:val="16"/>
          <w:szCs w:val="16"/>
        </w:rPr>
      </w:pPr>
    </w:p>
    <w:p w:rsidR="00F81C5F" w:rsidRPr="007867B1" w:rsidRDefault="00F81C5F" w:rsidP="00F81C5F">
      <w:pPr>
        <w:rPr>
          <w:color w:val="FF0000"/>
          <w:sz w:val="16"/>
          <w:szCs w:val="16"/>
        </w:rPr>
      </w:pPr>
    </w:p>
    <w:p w:rsidR="00F81C5F" w:rsidRDefault="00F81C5F" w:rsidP="00F81C5F">
      <w:pPr>
        <w:pStyle w:val="ae"/>
        <w:ind w:right="-261"/>
        <w:rPr>
          <w:bCs/>
          <w:szCs w:val="28"/>
        </w:rPr>
      </w:pPr>
      <w:r>
        <w:rPr>
          <w:bCs/>
          <w:szCs w:val="28"/>
        </w:rPr>
        <w:t>Руководитель  _______________           _____________       ________________</w:t>
      </w:r>
    </w:p>
    <w:p w:rsidR="00F81C5F" w:rsidRPr="00A64B51" w:rsidRDefault="00F81C5F" w:rsidP="00F81C5F">
      <w:pPr>
        <w:rPr>
          <w:sz w:val="18"/>
          <w:szCs w:val="18"/>
        </w:rPr>
      </w:pPr>
      <w:r w:rsidRPr="00A64B51">
        <w:rPr>
          <w:sz w:val="18"/>
          <w:szCs w:val="18"/>
        </w:rPr>
        <w:t xml:space="preserve"> </w:t>
      </w:r>
      <w:r>
        <w:rPr>
          <w:sz w:val="18"/>
          <w:szCs w:val="18"/>
        </w:rPr>
        <w:t xml:space="preserve">                                           </w:t>
      </w:r>
      <w:r w:rsidRPr="00A64B51">
        <w:rPr>
          <w:sz w:val="18"/>
          <w:szCs w:val="18"/>
        </w:rPr>
        <w:t xml:space="preserve">(наименование </w:t>
      </w:r>
      <w:r>
        <w:rPr>
          <w:sz w:val="18"/>
          <w:szCs w:val="18"/>
        </w:rPr>
        <w:t xml:space="preserve">должности)      </w:t>
      </w:r>
      <w:r w:rsidRPr="00A64B51">
        <w:rPr>
          <w:sz w:val="18"/>
          <w:szCs w:val="18"/>
        </w:rPr>
        <w:t xml:space="preserve"> </w:t>
      </w:r>
      <w:r>
        <w:rPr>
          <w:sz w:val="18"/>
          <w:szCs w:val="18"/>
        </w:rPr>
        <w:t xml:space="preserve">  </w:t>
      </w:r>
      <w:r w:rsidRPr="00A64B51">
        <w:rPr>
          <w:sz w:val="18"/>
          <w:szCs w:val="18"/>
        </w:rPr>
        <w:t xml:space="preserve">   </w:t>
      </w:r>
      <w:r>
        <w:rPr>
          <w:sz w:val="18"/>
          <w:szCs w:val="18"/>
        </w:rPr>
        <w:t xml:space="preserve">         </w:t>
      </w:r>
      <w:r w:rsidRPr="00A64B51">
        <w:rPr>
          <w:sz w:val="18"/>
          <w:szCs w:val="18"/>
        </w:rPr>
        <w:t xml:space="preserve">   (подпись)            </w:t>
      </w:r>
      <w:r>
        <w:rPr>
          <w:sz w:val="18"/>
          <w:szCs w:val="18"/>
        </w:rPr>
        <w:t xml:space="preserve">                               (Ф.И.О)     </w:t>
      </w:r>
      <w:r w:rsidRPr="00A64B51">
        <w:rPr>
          <w:sz w:val="18"/>
          <w:szCs w:val="18"/>
        </w:rPr>
        <w:t xml:space="preserve"> </w:t>
      </w:r>
    </w:p>
    <w:p w:rsidR="00F81C5F" w:rsidRPr="00A64B51" w:rsidRDefault="00F81C5F" w:rsidP="00F81C5F">
      <w:pPr>
        <w:tabs>
          <w:tab w:val="left" w:pos="3735"/>
        </w:tabs>
        <w:rPr>
          <w:sz w:val="18"/>
          <w:szCs w:val="18"/>
        </w:rPr>
      </w:pPr>
      <w:r>
        <w:t xml:space="preserve">                                                                           </w:t>
      </w:r>
      <w:r w:rsidRPr="00A64B51">
        <w:rPr>
          <w:sz w:val="18"/>
          <w:szCs w:val="18"/>
        </w:rPr>
        <w:t>М.П.</w:t>
      </w:r>
    </w:p>
    <w:p w:rsidR="00F81C5F" w:rsidRPr="007867B1" w:rsidRDefault="00F81C5F" w:rsidP="00F81C5F">
      <w:pPr>
        <w:pStyle w:val="ae"/>
        <w:ind w:right="-261"/>
        <w:rPr>
          <w:bCs/>
          <w:sz w:val="16"/>
          <w:szCs w:val="16"/>
        </w:rPr>
      </w:pPr>
    </w:p>
    <w:p w:rsidR="00F81C5F" w:rsidRDefault="00F81C5F" w:rsidP="00F81C5F">
      <w:pPr>
        <w:pStyle w:val="ae"/>
        <w:ind w:right="-261"/>
        <w:rPr>
          <w:bCs/>
          <w:szCs w:val="28"/>
        </w:rPr>
      </w:pPr>
      <w:r>
        <w:rPr>
          <w:bCs/>
          <w:szCs w:val="28"/>
        </w:rPr>
        <w:t>Главный бухгалтер                                  _____________       ________________</w:t>
      </w:r>
    </w:p>
    <w:p w:rsidR="00F81C5F" w:rsidRDefault="00F81C5F" w:rsidP="00F81C5F">
      <w:pPr>
        <w:rPr>
          <w:sz w:val="18"/>
          <w:szCs w:val="18"/>
        </w:rPr>
      </w:pPr>
      <w:r>
        <w:rPr>
          <w:sz w:val="18"/>
          <w:szCs w:val="18"/>
        </w:rPr>
        <w:t xml:space="preserve">                                                                                                                   </w:t>
      </w:r>
      <w:r w:rsidRPr="00A64B51">
        <w:rPr>
          <w:sz w:val="18"/>
          <w:szCs w:val="18"/>
        </w:rPr>
        <w:t xml:space="preserve"> (подпись)            </w:t>
      </w:r>
      <w:r>
        <w:rPr>
          <w:sz w:val="18"/>
          <w:szCs w:val="18"/>
        </w:rPr>
        <w:t xml:space="preserve">                               (Ф.И.О)     </w:t>
      </w:r>
      <w:r w:rsidRPr="00A64B51">
        <w:rPr>
          <w:sz w:val="18"/>
          <w:szCs w:val="18"/>
        </w:rPr>
        <w:t xml:space="preserve"> </w:t>
      </w:r>
    </w:p>
    <w:p w:rsidR="002C2D2F" w:rsidRDefault="002C2D2F" w:rsidP="002C2D2F">
      <w:pPr>
        <w:jc w:val="right"/>
        <w:outlineLvl w:val="1"/>
        <w:rPr>
          <w:sz w:val="28"/>
          <w:szCs w:val="28"/>
        </w:rPr>
      </w:pPr>
    </w:p>
    <w:p w:rsidR="002C2D2F" w:rsidRDefault="002C2D2F" w:rsidP="002C2D2F">
      <w:pPr>
        <w:jc w:val="right"/>
        <w:outlineLvl w:val="1"/>
        <w:rPr>
          <w:sz w:val="28"/>
          <w:szCs w:val="28"/>
        </w:rPr>
      </w:pPr>
    </w:p>
    <w:p w:rsidR="002C2D2F" w:rsidRDefault="002C2D2F" w:rsidP="002C2D2F">
      <w:pPr>
        <w:jc w:val="right"/>
        <w:outlineLvl w:val="1"/>
        <w:rPr>
          <w:sz w:val="28"/>
          <w:szCs w:val="28"/>
        </w:rPr>
      </w:pPr>
    </w:p>
    <w:p w:rsidR="002C2D2F" w:rsidRDefault="002C2D2F" w:rsidP="002C2D2F">
      <w:pPr>
        <w:jc w:val="right"/>
        <w:outlineLvl w:val="1"/>
        <w:rPr>
          <w:sz w:val="28"/>
          <w:szCs w:val="28"/>
        </w:rPr>
      </w:pPr>
    </w:p>
    <w:p w:rsidR="002C2D2F" w:rsidRDefault="002C2D2F" w:rsidP="002C2D2F">
      <w:pPr>
        <w:jc w:val="right"/>
        <w:outlineLvl w:val="1"/>
        <w:rPr>
          <w:sz w:val="28"/>
          <w:szCs w:val="28"/>
        </w:rPr>
      </w:pPr>
    </w:p>
    <w:p w:rsidR="00D21222" w:rsidRDefault="00D21222" w:rsidP="002C2D2F">
      <w:pPr>
        <w:jc w:val="right"/>
        <w:outlineLvl w:val="1"/>
        <w:rPr>
          <w:sz w:val="28"/>
          <w:szCs w:val="28"/>
        </w:rPr>
      </w:pPr>
    </w:p>
    <w:p w:rsidR="00D21222" w:rsidRDefault="00D21222" w:rsidP="002C2D2F">
      <w:pPr>
        <w:jc w:val="right"/>
        <w:outlineLvl w:val="1"/>
        <w:rPr>
          <w:sz w:val="28"/>
          <w:szCs w:val="28"/>
        </w:rPr>
      </w:pPr>
    </w:p>
    <w:p w:rsidR="002C2D2F" w:rsidRPr="00CF62D1" w:rsidRDefault="002C2D2F" w:rsidP="002C2D2F">
      <w:pPr>
        <w:jc w:val="right"/>
        <w:outlineLvl w:val="1"/>
        <w:rPr>
          <w:sz w:val="28"/>
          <w:szCs w:val="28"/>
        </w:rPr>
      </w:pPr>
      <w:r w:rsidRPr="00CF62D1">
        <w:rPr>
          <w:sz w:val="28"/>
          <w:szCs w:val="28"/>
        </w:rPr>
        <w:lastRenderedPageBreak/>
        <w:t xml:space="preserve">Приложение </w:t>
      </w:r>
      <w:r>
        <w:rPr>
          <w:sz w:val="28"/>
          <w:szCs w:val="28"/>
        </w:rPr>
        <w:t>5</w:t>
      </w:r>
    </w:p>
    <w:p w:rsidR="002C2D2F" w:rsidRPr="00CF62D1" w:rsidRDefault="002C2D2F" w:rsidP="002C2D2F">
      <w:pPr>
        <w:jc w:val="right"/>
        <w:outlineLvl w:val="1"/>
        <w:rPr>
          <w:sz w:val="28"/>
          <w:szCs w:val="28"/>
        </w:rPr>
      </w:pPr>
      <w:r>
        <w:rPr>
          <w:bCs/>
          <w:sz w:val="28"/>
          <w:szCs w:val="28"/>
        </w:rPr>
        <w:t>к</w:t>
      </w:r>
      <w:r w:rsidRPr="00CF62D1">
        <w:rPr>
          <w:bCs/>
          <w:sz w:val="28"/>
          <w:szCs w:val="28"/>
        </w:rPr>
        <w:t xml:space="preserve"> Порядку </w:t>
      </w:r>
      <w:r w:rsidRPr="00CF62D1">
        <w:rPr>
          <w:sz w:val="28"/>
          <w:szCs w:val="28"/>
        </w:rPr>
        <w:t xml:space="preserve">предоставления субсидий </w:t>
      </w:r>
    </w:p>
    <w:p w:rsidR="002C2D2F" w:rsidRPr="00CF62D1" w:rsidRDefault="002C2D2F" w:rsidP="002C2D2F">
      <w:pPr>
        <w:jc w:val="right"/>
        <w:outlineLvl w:val="1"/>
        <w:rPr>
          <w:sz w:val="28"/>
          <w:szCs w:val="28"/>
        </w:rPr>
      </w:pPr>
      <w:r w:rsidRPr="00CF62D1">
        <w:rPr>
          <w:sz w:val="28"/>
          <w:szCs w:val="28"/>
        </w:rPr>
        <w:t>юридическим лицам (за исключением</w:t>
      </w:r>
    </w:p>
    <w:p w:rsidR="002C2D2F" w:rsidRPr="00CF62D1" w:rsidRDefault="002C2D2F" w:rsidP="002C2D2F">
      <w:pPr>
        <w:jc w:val="right"/>
        <w:outlineLvl w:val="1"/>
        <w:rPr>
          <w:sz w:val="28"/>
          <w:szCs w:val="28"/>
        </w:rPr>
      </w:pPr>
      <w:r w:rsidRPr="00CF62D1">
        <w:rPr>
          <w:sz w:val="28"/>
          <w:szCs w:val="28"/>
        </w:rPr>
        <w:t xml:space="preserve"> муниципальных учреждений),</w:t>
      </w:r>
    </w:p>
    <w:p w:rsidR="002C2D2F" w:rsidRPr="00CF62D1" w:rsidRDefault="002C2D2F" w:rsidP="002C2D2F">
      <w:pPr>
        <w:jc w:val="right"/>
        <w:outlineLvl w:val="1"/>
        <w:rPr>
          <w:sz w:val="28"/>
          <w:szCs w:val="28"/>
        </w:rPr>
      </w:pPr>
      <w:r w:rsidRPr="00CF62D1">
        <w:rPr>
          <w:sz w:val="28"/>
          <w:szCs w:val="28"/>
        </w:rPr>
        <w:t xml:space="preserve"> индивидуальным предпринимателям</w:t>
      </w:r>
    </w:p>
    <w:p w:rsidR="002C2D2F" w:rsidRPr="00CF62D1" w:rsidRDefault="002C2D2F" w:rsidP="002C2D2F">
      <w:pPr>
        <w:jc w:val="right"/>
        <w:outlineLvl w:val="1"/>
        <w:rPr>
          <w:sz w:val="28"/>
          <w:szCs w:val="28"/>
        </w:rPr>
      </w:pPr>
      <w:r w:rsidRPr="00CF62D1">
        <w:rPr>
          <w:sz w:val="28"/>
          <w:szCs w:val="28"/>
        </w:rPr>
        <w:t>в целях возмещения недополученных</w:t>
      </w:r>
    </w:p>
    <w:p w:rsidR="002C2D2F" w:rsidRPr="00CF62D1" w:rsidRDefault="002C2D2F" w:rsidP="002C2D2F">
      <w:pPr>
        <w:jc w:val="right"/>
        <w:outlineLvl w:val="1"/>
        <w:rPr>
          <w:sz w:val="28"/>
          <w:szCs w:val="28"/>
        </w:rPr>
      </w:pPr>
      <w:r w:rsidRPr="00CF62D1">
        <w:rPr>
          <w:sz w:val="28"/>
          <w:szCs w:val="28"/>
        </w:rPr>
        <w:t xml:space="preserve"> доходов и (или) возмещения затрат,</w:t>
      </w:r>
    </w:p>
    <w:p w:rsidR="002C2D2F" w:rsidRDefault="002C2D2F" w:rsidP="002C2D2F">
      <w:pPr>
        <w:jc w:val="right"/>
        <w:outlineLvl w:val="1"/>
        <w:rPr>
          <w:b/>
          <w:sz w:val="27"/>
          <w:szCs w:val="27"/>
        </w:rPr>
      </w:pPr>
      <w:r w:rsidRPr="00CF62D1">
        <w:rPr>
          <w:sz w:val="28"/>
          <w:szCs w:val="28"/>
        </w:rPr>
        <w:t xml:space="preserve"> связанных с оказанием </w:t>
      </w:r>
      <w:r w:rsidRPr="00895DE9">
        <w:rPr>
          <w:sz w:val="27"/>
          <w:szCs w:val="27"/>
        </w:rPr>
        <w:t>услуг</w:t>
      </w:r>
      <w:r w:rsidRPr="003126E0">
        <w:rPr>
          <w:b/>
          <w:sz w:val="27"/>
          <w:szCs w:val="27"/>
        </w:rPr>
        <w:t xml:space="preserve"> </w:t>
      </w:r>
    </w:p>
    <w:p w:rsidR="002C2D2F" w:rsidRPr="003A565D" w:rsidRDefault="002C2D2F" w:rsidP="002C2D2F">
      <w:pPr>
        <w:jc w:val="right"/>
        <w:outlineLvl w:val="1"/>
        <w:rPr>
          <w:sz w:val="27"/>
          <w:szCs w:val="27"/>
        </w:rPr>
      </w:pPr>
      <w:r w:rsidRPr="003A565D">
        <w:rPr>
          <w:sz w:val="27"/>
          <w:szCs w:val="27"/>
        </w:rPr>
        <w:t xml:space="preserve">по теплоснабжению на территории </w:t>
      </w:r>
    </w:p>
    <w:p w:rsidR="002C2D2F" w:rsidRPr="003A565D" w:rsidRDefault="002C2D2F" w:rsidP="002C2D2F">
      <w:pPr>
        <w:jc w:val="right"/>
        <w:outlineLvl w:val="1"/>
        <w:rPr>
          <w:sz w:val="27"/>
          <w:szCs w:val="27"/>
        </w:rPr>
      </w:pPr>
      <w:r w:rsidRPr="003A565D">
        <w:rPr>
          <w:sz w:val="27"/>
          <w:szCs w:val="27"/>
        </w:rPr>
        <w:t xml:space="preserve">Западнодвинского муниципального </w:t>
      </w:r>
    </w:p>
    <w:p w:rsidR="002C2D2F" w:rsidRPr="003A565D" w:rsidRDefault="002C2D2F" w:rsidP="002C2D2F">
      <w:pPr>
        <w:jc w:val="right"/>
        <w:outlineLvl w:val="1"/>
        <w:rPr>
          <w:sz w:val="28"/>
          <w:szCs w:val="28"/>
        </w:rPr>
      </w:pPr>
      <w:r w:rsidRPr="003A565D">
        <w:rPr>
          <w:sz w:val="27"/>
          <w:szCs w:val="27"/>
        </w:rPr>
        <w:t>округа Тверской области</w:t>
      </w:r>
    </w:p>
    <w:p w:rsidR="002C2D2F" w:rsidRPr="007867B1" w:rsidRDefault="002C2D2F" w:rsidP="002C2D2F">
      <w:pPr>
        <w:jc w:val="center"/>
        <w:rPr>
          <w:b/>
          <w:sz w:val="20"/>
          <w:szCs w:val="20"/>
        </w:rPr>
      </w:pPr>
    </w:p>
    <w:p w:rsidR="002C2D2F" w:rsidRPr="00AB1B78" w:rsidRDefault="002C2D2F" w:rsidP="002C2D2F">
      <w:pPr>
        <w:jc w:val="center"/>
        <w:rPr>
          <w:b/>
        </w:rPr>
      </w:pPr>
      <w:r w:rsidRPr="00AB1B78">
        <w:rPr>
          <w:b/>
          <w:sz w:val="28"/>
          <w:szCs w:val="28"/>
        </w:rPr>
        <w:t>РАСЧЕТ</w:t>
      </w:r>
    </w:p>
    <w:p w:rsidR="002C2D2F" w:rsidRDefault="002C2D2F" w:rsidP="002C2D2F">
      <w:pPr>
        <w:jc w:val="center"/>
        <w:rPr>
          <w:sz w:val="28"/>
          <w:szCs w:val="28"/>
        </w:rPr>
      </w:pPr>
      <w:r>
        <w:rPr>
          <w:sz w:val="28"/>
          <w:szCs w:val="28"/>
        </w:rPr>
        <w:t>размера</w:t>
      </w:r>
      <w:r w:rsidRPr="00AB1B78">
        <w:rPr>
          <w:sz w:val="28"/>
          <w:szCs w:val="28"/>
        </w:rPr>
        <w:t xml:space="preserve"> субсидии на </w:t>
      </w:r>
      <w:r>
        <w:rPr>
          <w:sz w:val="28"/>
          <w:szCs w:val="28"/>
        </w:rPr>
        <w:t xml:space="preserve">возмещение недополученных доходов и (или) возмещение затрат, связанных с оказанием </w:t>
      </w:r>
      <w:r w:rsidRPr="003A565D">
        <w:rPr>
          <w:sz w:val="27"/>
          <w:szCs w:val="27"/>
        </w:rPr>
        <w:t>услуг по теплоснабжению</w:t>
      </w:r>
      <w:r w:rsidRPr="003126E0">
        <w:rPr>
          <w:b/>
          <w:sz w:val="27"/>
          <w:szCs w:val="27"/>
        </w:rPr>
        <w:t xml:space="preserve"> </w:t>
      </w:r>
      <w:r>
        <w:rPr>
          <w:sz w:val="28"/>
          <w:szCs w:val="28"/>
        </w:rPr>
        <w:t xml:space="preserve">в_____________________________ </w:t>
      </w:r>
    </w:p>
    <w:p w:rsidR="002C2D2F" w:rsidRPr="00325BF9" w:rsidRDefault="002C2D2F" w:rsidP="002C2D2F">
      <w:pPr>
        <w:jc w:val="center"/>
        <w:rPr>
          <w:b/>
        </w:rPr>
      </w:pPr>
      <w:r>
        <w:rPr>
          <w:b/>
          <w:sz w:val="28"/>
          <w:szCs w:val="28"/>
        </w:rPr>
        <w:t>за _____________ 20 ____ г.</w:t>
      </w:r>
    </w:p>
    <w:p w:rsidR="002C2D2F" w:rsidRPr="007867B1" w:rsidRDefault="002C2D2F" w:rsidP="002C2D2F">
      <w:pPr>
        <w:jc w:val="center"/>
        <w:rPr>
          <w:sz w:val="16"/>
          <w:szCs w:val="16"/>
        </w:rPr>
      </w:pPr>
    </w:p>
    <w:tbl>
      <w:tblPr>
        <w:tblW w:w="4828" w:type="pct"/>
        <w:tblCellMar>
          <w:left w:w="0" w:type="dxa"/>
          <w:right w:w="0" w:type="dxa"/>
        </w:tblCellMar>
        <w:tblLook w:val="04A0"/>
      </w:tblPr>
      <w:tblGrid>
        <w:gridCol w:w="904"/>
        <w:gridCol w:w="6564"/>
        <w:gridCol w:w="1957"/>
      </w:tblGrid>
      <w:tr w:rsidR="002C2D2F" w:rsidRPr="00AB1B78" w:rsidTr="00E65AD8">
        <w:trPr>
          <w:trHeight w:val="536"/>
        </w:trPr>
        <w:tc>
          <w:tcPr>
            <w:tcW w:w="90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2C2D2F" w:rsidRPr="00AB1B78" w:rsidRDefault="002C2D2F" w:rsidP="00FD6893">
            <w:pPr>
              <w:jc w:val="center"/>
              <w:rPr>
                <w:b/>
                <w:sz w:val="26"/>
                <w:szCs w:val="26"/>
              </w:rPr>
            </w:pPr>
            <w:r w:rsidRPr="00AB1B78">
              <w:rPr>
                <w:b/>
                <w:sz w:val="26"/>
                <w:szCs w:val="26"/>
              </w:rPr>
              <w:t>№ п/п</w:t>
            </w:r>
          </w:p>
        </w:tc>
        <w:tc>
          <w:tcPr>
            <w:tcW w:w="656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2C2D2F" w:rsidRPr="00AB1B78" w:rsidRDefault="002C2D2F" w:rsidP="00FD6893">
            <w:pPr>
              <w:jc w:val="center"/>
              <w:rPr>
                <w:b/>
                <w:sz w:val="26"/>
                <w:szCs w:val="26"/>
              </w:rPr>
            </w:pPr>
            <w:r>
              <w:rPr>
                <w:b/>
                <w:sz w:val="26"/>
                <w:szCs w:val="26"/>
              </w:rPr>
              <w:t>Показатели</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hideMark/>
          </w:tcPr>
          <w:p w:rsidR="002C2D2F" w:rsidRPr="00AB1B78" w:rsidRDefault="002C2D2F" w:rsidP="00FD6893">
            <w:pPr>
              <w:jc w:val="center"/>
              <w:rPr>
                <w:b/>
                <w:sz w:val="26"/>
                <w:szCs w:val="26"/>
              </w:rPr>
            </w:pPr>
            <w:r w:rsidRPr="00AB1B78">
              <w:rPr>
                <w:b/>
                <w:sz w:val="26"/>
                <w:szCs w:val="26"/>
              </w:rPr>
              <w:t>Сумма, руб.</w:t>
            </w:r>
          </w:p>
        </w:tc>
      </w:tr>
      <w:tr w:rsidR="002C2D2F" w:rsidRPr="003423EF" w:rsidTr="00E65AD8">
        <w:tc>
          <w:tcPr>
            <w:tcW w:w="90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2C2D2F" w:rsidRPr="003423EF" w:rsidRDefault="002C2D2F" w:rsidP="00FD6893">
            <w:pPr>
              <w:jc w:val="center"/>
              <w:rPr>
                <w:sz w:val="16"/>
                <w:szCs w:val="16"/>
              </w:rPr>
            </w:pPr>
            <w:r w:rsidRPr="003423EF">
              <w:rPr>
                <w:sz w:val="16"/>
                <w:szCs w:val="16"/>
              </w:rPr>
              <w:t>1</w:t>
            </w:r>
          </w:p>
        </w:tc>
        <w:tc>
          <w:tcPr>
            <w:tcW w:w="6564"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2C2D2F" w:rsidRPr="003423EF" w:rsidRDefault="002C2D2F" w:rsidP="00FD6893">
            <w:pPr>
              <w:jc w:val="center"/>
              <w:rPr>
                <w:sz w:val="16"/>
                <w:szCs w:val="16"/>
              </w:rPr>
            </w:pPr>
            <w:r w:rsidRPr="003423EF">
              <w:rPr>
                <w:sz w:val="16"/>
                <w:szCs w:val="16"/>
              </w:rPr>
              <w:t>2</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hideMark/>
          </w:tcPr>
          <w:p w:rsidR="002C2D2F" w:rsidRPr="003423EF" w:rsidRDefault="002C2D2F" w:rsidP="00FD6893">
            <w:pPr>
              <w:jc w:val="center"/>
              <w:rPr>
                <w:sz w:val="16"/>
                <w:szCs w:val="16"/>
              </w:rPr>
            </w:pPr>
            <w:r w:rsidRPr="003423EF">
              <w:rPr>
                <w:sz w:val="16"/>
                <w:szCs w:val="16"/>
              </w:rPr>
              <w:t>3</w:t>
            </w:r>
          </w:p>
        </w:tc>
      </w:tr>
      <w:tr w:rsidR="002C2D2F"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hideMark/>
          </w:tcPr>
          <w:p w:rsidR="002C2D2F" w:rsidRPr="003423EF" w:rsidRDefault="002C2D2F"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2C2D2F" w:rsidRPr="003423EF" w:rsidRDefault="00E65AD8" w:rsidP="00E65AD8">
            <w:pPr>
              <w:rPr>
                <w:b/>
                <w:sz w:val="26"/>
                <w:szCs w:val="26"/>
              </w:rPr>
            </w:pPr>
            <w:r>
              <w:rPr>
                <w:sz w:val="28"/>
                <w:szCs w:val="28"/>
              </w:rPr>
              <w:t xml:space="preserve">Фактическая себестоимость 1 Гкал  </w:t>
            </w:r>
            <w:r w:rsidR="001E4D34">
              <w:rPr>
                <w:sz w:val="28"/>
                <w:szCs w:val="28"/>
              </w:rPr>
              <w:t xml:space="preserve">произведённой теплоэнергии </w:t>
            </w:r>
            <w:r>
              <w:rPr>
                <w:sz w:val="28"/>
                <w:szCs w:val="28"/>
              </w:rPr>
              <w:t>(затраты, отнесённые на себестоимость производства теплоэнергии)</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2C2D2F" w:rsidRPr="003423EF" w:rsidRDefault="002C2D2F" w:rsidP="00FD6893">
            <w:pPr>
              <w:jc w:val="center"/>
              <w:rPr>
                <w:b/>
                <w:sz w:val="26"/>
                <w:szCs w:val="26"/>
              </w:rPr>
            </w:pPr>
          </w:p>
        </w:tc>
      </w:tr>
      <w:tr w:rsidR="002C2D2F"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2C2D2F" w:rsidRPr="003423EF" w:rsidRDefault="002C2D2F"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2C2D2F" w:rsidRPr="003423EF" w:rsidRDefault="002C2D2F" w:rsidP="00FD6893">
            <w:pPr>
              <w:rPr>
                <w:sz w:val="26"/>
                <w:szCs w:val="26"/>
              </w:rPr>
            </w:pPr>
            <w:r>
              <w:rPr>
                <w:sz w:val="26"/>
                <w:szCs w:val="26"/>
              </w:rPr>
              <w:t xml:space="preserve"> в том числе:</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2C2D2F" w:rsidRPr="003423EF" w:rsidRDefault="002C2D2F" w:rsidP="00FD6893">
            <w:pPr>
              <w:jc w:val="center"/>
              <w:rPr>
                <w:sz w:val="26"/>
                <w:szCs w:val="26"/>
              </w:rPr>
            </w:pPr>
          </w:p>
        </w:tc>
      </w:tr>
      <w:tr w:rsidR="002C2D2F"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2C2D2F" w:rsidRPr="003423EF" w:rsidRDefault="002C2D2F"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2C2D2F" w:rsidRPr="003423EF" w:rsidRDefault="002C2D2F"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2C2D2F" w:rsidRPr="003423EF" w:rsidRDefault="002C2D2F"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b/>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rPr>
          <w:trHeight w:val="633"/>
        </w:trPr>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hideMark/>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1E4D34">
            <w:pPr>
              <w:rPr>
                <w:b/>
                <w:sz w:val="26"/>
                <w:szCs w:val="26"/>
              </w:rPr>
            </w:pPr>
            <w:r w:rsidRPr="00F81C5F">
              <w:rPr>
                <w:b/>
                <w:sz w:val="26"/>
                <w:szCs w:val="26"/>
              </w:rPr>
              <w:t xml:space="preserve">утверждённый тариф </w:t>
            </w:r>
            <w:r w:rsidR="001E4D34">
              <w:rPr>
                <w:b/>
                <w:sz w:val="26"/>
                <w:szCs w:val="26"/>
              </w:rPr>
              <w:t xml:space="preserve">РЭК </w:t>
            </w:r>
            <w:r w:rsidRPr="00F81C5F">
              <w:rPr>
                <w:b/>
                <w:sz w:val="26"/>
                <w:szCs w:val="26"/>
              </w:rPr>
              <w:t>на тепловую энергию</w:t>
            </w:r>
            <w:r>
              <w:rPr>
                <w:b/>
                <w:sz w:val="26"/>
                <w:szCs w:val="26"/>
              </w:rPr>
              <w:t xml:space="preserve"> </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b/>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rPr>
                <w:sz w:val="26"/>
                <w:szCs w:val="26"/>
              </w:rPr>
            </w:pP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sz w:val="26"/>
                <w:szCs w:val="26"/>
              </w:rPr>
            </w:pPr>
          </w:p>
        </w:tc>
      </w:tr>
      <w:tr w:rsidR="00E65AD8" w:rsidRPr="003423EF" w:rsidTr="00E65AD8">
        <w:tc>
          <w:tcPr>
            <w:tcW w:w="90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Pr="003423EF" w:rsidRDefault="00E65AD8" w:rsidP="00FD6893">
            <w:pPr>
              <w:jc w:val="center"/>
              <w:rPr>
                <w:b/>
                <w:sz w:val="26"/>
                <w:szCs w:val="26"/>
              </w:rPr>
            </w:pPr>
          </w:p>
        </w:tc>
        <w:tc>
          <w:tcPr>
            <w:tcW w:w="6564" w:type="dxa"/>
            <w:tcBorders>
              <w:top w:val="single" w:sz="4" w:space="0" w:color="000000"/>
              <w:left w:val="single" w:sz="2" w:space="0" w:color="000000"/>
              <w:bottom w:val="single" w:sz="4" w:space="0" w:color="000000"/>
            </w:tcBorders>
            <w:tcMar>
              <w:top w:w="0" w:type="dxa"/>
              <w:left w:w="61" w:type="dxa"/>
              <w:bottom w:w="0" w:type="dxa"/>
              <w:right w:w="62" w:type="dxa"/>
            </w:tcMar>
            <w:vAlign w:val="center"/>
          </w:tcPr>
          <w:p w:rsidR="00E65AD8" w:rsidRDefault="00E65AD8" w:rsidP="00E65AD8">
            <w:pPr>
              <w:rPr>
                <w:b/>
                <w:sz w:val="26"/>
                <w:szCs w:val="26"/>
              </w:rPr>
            </w:pPr>
            <w:r w:rsidRPr="003423EF">
              <w:rPr>
                <w:b/>
                <w:sz w:val="26"/>
                <w:szCs w:val="26"/>
              </w:rPr>
              <w:t>Разница между фактическ</w:t>
            </w:r>
            <w:r>
              <w:rPr>
                <w:b/>
                <w:sz w:val="26"/>
                <w:szCs w:val="26"/>
              </w:rPr>
              <w:t>ой себестоимостью 1 Гкал</w:t>
            </w:r>
            <w:r w:rsidRPr="003423EF">
              <w:rPr>
                <w:b/>
                <w:sz w:val="26"/>
                <w:szCs w:val="26"/>
              </w:rPr>
              <w:t xml:space="preserve"> </w:t>
            </w:r>
          </w:p>
          <w:p w:rsidR="00E65AD8" w:rsidRPr="003423EF" w:rsidRDefault="00E65AD8" w:rsidP="00E65AD8">
            <w:pPr>
              <w:rPr>
                <w:b/>
                <w:sz w:val="26"/>
                <w:szCs w:val="26"/>
              </w:rPr>
            </w:pPr>
            <w:r w:rsidRPr="003423EF">
              <w:rPr>
                <w:b/>
                <w:sz w:val="26"/>
                <w:szCs w:val="26"/>
              </w:rPr>
              <w:t xml:space="preserve"> и </w:t>
            </w:r>
            <w:r>
              <w:rPr>
                <w:b/>
                <w:sz w:val="26"/>
                <w:szCs w:val="26"/>
              </w:rPr>
              <w:t>утверждённым тарифом РЭК</w:t>
            </w:r>
          </w:p>
        </w:tc>
        <w:tc>
          <w:tcPr>
            <w:tcW w:w="1957"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2" w:type="dxa"/>
            </w:tcMar>
            <w:vAlign w:val="center"/>
          </w:tcPr>
          <w:p w:rsidR="00E65AD8" w:rsidRPr="003423EF" w:rsidRDefault="00E65AD8" w:rsidP="00FD6893">
            <w:pPr>
              <w:jc w:val="center"/>
              <w:rPr>
                <w:b/>
                <w:sz w:val="26"/>
                <w:szCs w:val="26"/>
              </w:rPr>
            </w:pPr>
          </w:p>
        </w:tc>
      </w:tr>
    </w:tbl>
    <w:p w:rsidR="002C2D2F" w:rsidRPr="007867B1" w:rsidRDefault="002C2D2F" w:rsidP="002C2D2F">
      <w:pPr>
        <w:rPr>
          <w:i/>
          <w:sz w:val="12"/>
          <w:szCs w:val="12"/>
        </w:rPr>
      </w:pPr>
    </w:p>
    <w:p w:rsidR="002C2D2F" w:rsidRPr="00A64B51" w:rsidRDefault="002C2D2F" w:rsidP="002C2D2F">
      <w:pPr>
        <w:rPr>
          <w:bCs/>
        </w:rPr>
      </w:pPr>
      <w:r w:rsidRPr="008974C9">
        <w:rPr>
          <w:b/>
        </w:rPr>
        <w:t>Примечание</w:t>
      </w:r>
      <w:r w:rsidRPr="008974C9">
        <w:t xml:space="preserve">: </w:t>
      </w:r>
      <w:r w:rsidRPr="00A64B51">
        <w:rPr>
          <w:bCs/>
        </w:rPr>
        <w:t>одновременно с расчетом Получателем субсидии представляются копии документов, подтверждающих ра</w:t>
      </w:r>
      <w:r>
        <w:rPr>
          <w:bCs/>
        </w:rPr>
        <w:t>змер указанных в расчете затрат.</w:t>
      </w:r>
    </w:p>
    <w:p w:rsidR="002C2D2F" w:rsidRPr="007867B1" w:rsidRDefault="002C2D2F" w:rsidP="002C2D2F">
      <w:pPr>
        <w:rPr>
          <w:sz w:val="16"/>
          <w:szCs w:val="16"/>
        </w:rPr>
      </w:pPr>
    </w:p>
    <w:p w:rsidR="002C2D2F" w:rsidRDefault="002C2D2F" w:rsidP="002C2D2F">
      <w:pPr>
        <w:rPr>
          <w:sz w:val="28"/>
          <w:szCs w:val="28"/>
        </w:rPr>
      </w:pPr>
      <w:r w:rsidRPr="00193C18">
        <w:rPr>
          <w:sz w:val="28"/>
          <w:szCs w:val="28"/>
        </w:rPr>
        <w:t>Приложение</w:t>
      </w:r>
      <w:r>
        <w:rPr>
          <w:sz w:val="28"/>
          <w:szCs w:val="28"/>
        </w:rPr>
        <w:t xml:space="preserve">: </w:t>
      </w:r>
    </w:p>
    <w:p w:rsidR="002C2D2F" w:rsidRPr="007867B1" w:rsidRDefault="002C2D2F" w:rsidP="002C2D2F">
      <w:pPr>
        <w:rPr>
          <w:sz w:val="16"/>
          <w:szCs w:val="16"/>
        </w:rPr>
      </w:pPr>
    </w:p>
    <w:p w:rsidR="002C2D2F" w:rsidRPr="007867B1" w:rsidRDefault="002C2D2F" w:rsidP="002C2D2F">
      <w:pPr>
        <w:rPr>
          <w:color w:val="FF0000"/>
          <w:sz w:val="16"/>
          <w:szCs w:val="16"/>
        </w:rPr>
      </w:pPr>
    </w:p>
    <w:p w:rsidR="002C2D2F" w:rsidRDefault="002C2D2F" w:rsidP="002C2D2F">
      <w:pPr>
        <w:pStyle w:val="ae"/>
        <w:ind w:right="-261"/>
        <w:rPr>
          <w:bCs/>
          <w:szCs w:val="28"/>
        </w:rPr>
      </w:pPr>
      <w:r>
        <w:rPr>
          <w:bCs/>
          <w:szCs w:val="28"/>
        </w:rPr>
        <w:t>Руководитель  _______________           _____________       ________________</w:t>
      </w:r>
    </w:p>
    <w:p w:rsidR="002C2D2F" w:rsidRPr="00A64B51" w:rsidRDefault="002C2D2F" w:rsidP="002C2D2F">
      <w:pPr>
        <w:rPr>
          <w:sz w:val="18"/>
          <w:szCs w:val="18"/>
        </w:rPr>
      </w:pPr>
      <w:r w:rsidRPr="00A64B51">
        <w:rPr>
          <w:sz w:val="18"/>
          <w:szCs w:val="18"/>
        </w:rPr>
        <w:t xml:space="preserve"> </w:t>
      </w:r>
      <w:r>
        <w:rPr>
          <w:sz w:val="18"/>
          <w:szCs w:val="18"/>
        </w:rPr>
        <w:t xml:space="preserve">                                           </w:t>
      </w:r>
      <w:r w:rsidRPr="00A64B51">
        <w:rPr>
          <w:sz w:val="18"/>
          <w:szCs w:val="18"/>
        </w:rPr>
        <w:t xml:space="preserve">(наименование </w:t>
      </w:r>
      <w:r>
        <w:rPr>
          <w:sz w:val="18"/>
          <w:szCs w:val="18"/>
        </w:rPr>
        <w:t xml:space="preserve">должности)      </w:t>
      </w:r>
      <w:r w:rsidRPr="00A64B51">
        <w:rPr>
          <w:sz w:val="18"/>
          <w:szCs w:val="18"/>
        </w:rPr>
        <w:t xml:space="preserve"> </w:t>
      </w:r>
      <w:r>
        <w:rPr>
          <w:sz w:val="18"/>
          <w:szCs w:val="18"/>
        </w:rPr>
        <w:t xml:space="preserve">  </w:t>
      </w:r>
      <w:r w:rsidRPr="00A64B51">
        <w:rPr>
          <w:sz w:val="18"/>
          <w:szCs w:val="18"/>
        </w:rPr>
        <w:t xml:space="preserve">   </w:t>
      </w:r>
      <w:r>
        <w:rPr>
          <w:sz w:val="18"/>
          <w:szCs w:val="18"/>
        </w:rPr>
        <w:t xml:space="preserve">         </w:t>
      </w:r>
      <w:r w:rsidRPr="00A64B51">
        <w:rPr>
          <w:sz w:val="18"/>
          <w:szCs w:val="18"/>
        </w:rPr>
        <w:t xml:space="preserve">   (подпись)            </w:t>
      </w:r>
      <w:r>
        <w:rPr>
          <w:sz w:val="18"/>
          <w:szCs w:val="18"/>
        </w:rPr>
        <w:t xml:space="preserve">                               (Ф.И.О)     </w:t>
      </w:r>
      <w:r w:rsidRPr="00A64B51">
        <w:rPr>
          <w:sz w:val="18"/>
          <w:szCs w:val="18"/>
        </w:rPr>
        <w:t xml:space="preserve"> </w:t>
      </w:r>
    </w:p>
    <w:p w:rsidR="002C2D2F" w:rsidRPr="00A64B51" w:rsidRDefault="002C2D2F" w:rsidP="002C2D2F">
      <w:pPr>
        <w:tabs>
          <w:tab w:val="left" w:pos="3735"/>
        </w:tabs>
        <w:rPr>
          <w:sz w:val="18"/>
          <w:szCs w:val="18"/>
        </w:rPr>
      </w:pPr>
      <w:r>
        <w:t xml:space="preserve">                                                                           </w:t>
      </w:r>
      <w:r w:rsidRPr="00A64B51">
        <w:rPr>
          <w:sz w:val="18"/>
          <w:szCs w:val="18"/>
        </w:rPr>
        <w:t>М.П.</w:t>
      </w:r>
    </w:p>
    <w:p w:rsidR="002C2D2F" w:rsidRPr="007867B1" w:rsidRDefault="002C2D2F" w:rsidP="002C2D2F">
      <w:pPr>
        <w:pStyle w:val="ae"/>
        <w:ind w:right="-261"/>
        <w:rPr>
          <w:bCs/>
          <w:sz w:val="16"/>
          <w:szCs w:val="16"/>
        </w:rPr>
      </w:pPr>
    </w:p>
    <w:p w:rsidR="002C2D2F" w:rsidRDefault="002C2D2F" w:rsidP="002C2D2F">
      <w:pPr>
        <w:pStyle w:val="ae"/>
        <w:ind w:right="-261"/>
        <w:rPr>
          <w:bCs/>
          <w:szCs w:val="28"/>
        </w:rPr>
      </w:pPr>
      <w:r>
        <w:rPr>
          <w:bCs/>
          <w:szCs w:val="28"/>
        </w:rPr>
        <w:t>Главный бухгалтер                                  _____________       ________________</w:t>
      </w:r>
    </w:p>
    <w:p w:rsidR="00F81C5F" w:rsidRPr="00F81C5F" w:rsidRDefault="002C2D2F" w:rsidP="002C2D2F">
      <w:pPr>
        <w:jc w:val="center"/>
        <w:rPr>
          <w:sz w:val="18"/>
          <w:szCs w:val="18"/>
        </w:rPr>
      </w:pPr>
      <w:r>
        <w:rPr>
          <w:sz w:val="18"/>
          <w:szCs w:val="18"/>
        </w:rPr>
        <w:t xml:space="preserve">                                                                                                                   </w:t>
      </w:r>
      <w:r w:rsidRPr="00A64B51">
        <w:rPr>
          <w:sz w:val="18"/>
          <w:szCs w:val="18"/>
        </w:rPr>
        <w:t xml:space="preserve"> (подпись)            </w:t>
      </w:r>
      <w:r>
        <w:rPr>
          <w:sz w:val="18"/>
          <w:szCs w:val="18"/>
        </w:rPr>
        <w:t xml:space="preserve">                               (Ф.И.</w:t>
      </w:r>
      <w:r w:rsidR="00D21222">
        <w:rPr>
          <w:sz w:val="18"/>
          <w:szCs w:val="18"/>
        </w:rPr>
        <w:t>)</w:t>
      </w:r>
    </w:p>
    <w:sectPr w:rsidR="00F81C5F" w:rsidRPr="00F81C5F" w:rsidSect="006978D6">
      <w:headerReference w:type="default" r:id="rId11"/>
      <w:footerReference w:type="first" r:id="rId12"/>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4D" w:rsidRDefault="0013224D" w:rsidP="00942D23">
      <w:r>
        <w:separator/>
      </w:r>
    </w:p>
  </w:endnote>
  <w:endnote w:type="continuationSeparator" w:id="1">
    <w:p w:rsidR="0013224D" w:rsidRDefault="0013224D" w:rsidP="00942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FC" w:rsidRDefault="00622AFC">
    <w:pPr>
      <w:pStyle w:val="aa"/>
      <w:jc w:val="right"/>
    </w:pPr>
  </w:p>
  <w:p w:rsidR="00622AFC" w:rsidRDefault="00622A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4D" w:rsidRDefault="0013224D" w:rsidP="00942D23">
      <w:r>
        <w:separator/>
      </w:r>
    </w:p>
  </w:footnote>
  <w:footnote w:type="continuationSeparator" w:id="1">
    <w:p w:rsidR="0013224D" w:rsidRDefault="0013224D" w:rsidP="00942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23" w:rsidRDefault="00942D23" w:rsidP="00942D23">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95A"/>
    <w:multiLevelType w:val="hybridMultilevel"/>
    <w:tmpl w:val="41A23C22"/>
    <w:lvl w:ilvl="0" w:tplc="C4384D28">
      <w:start w:val="1"/>
      <w:numFmt w:val="bullet"/>
      <w:lvlText w:val=""/>
      <w:lvlJc w:val="left"/>
      <w:pPr>
        <w:tabs>
          <w:tab w:val="num" w:pos="340"/>
        </w:tabs>
        <w:ind w:left="340" w:hanging="340"/>
      </w:pPr>
      <w:rPr>
        <w:rFonts w:ascii="Symbol" w:hAnsi="Symbol" w:hint="default"/>
        <w:b w:val="0"/>
        <w:i w:val="0"/>
        <w:color w:val="auto"/>
        <w:sz w:val="20"/>
        <w:szCs w:val="20"/>
      </w:rPr>
    </w:lvl>
    <w:lvl w:ilvl="1" w:tplc="605C4066">
      <w:start w:val="1"/>
      <w:numFmt w:val="bullet"/>
      <w:lvlText w:val=""/>
      <w:lvlJc w:val="left"/>
      <w:pPr>
        <w:tabs>
          <w:tab w:val="num" w:pos="1080"/>
        </w:tabs>
        <w:ind w:left="513" w:firstLine="567"/>
      </w:pPr>
      <w:rPr>
        <w:rFonts w:ascii="Symbol" w:hAnsi="Symbol" w:hint="default"/>
        <w:b w:val="0"/>
        <w:i w:val="0"/>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4452E"/>
    <w:multiLevelType w:val="hybridMultilevel"/>
    <w:tmpl w:val="5630F64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C1345"/>
    <w:multiLevelType w:val="hybridMultilevel"/>
    <w:tmpl w:val="5A781B3E"/>
    <w:lvl w:ilvl="0" w:tplc="A4AE2A8A">
      <w:start w:val="1"/>
      <w:numFmt w:val="decimal"/>
      <w:lvlText w:val="%1."/>
      <w:lvlJc w:val="left"/>
      <w:pPr>
        <w:tabs>
          <w:tab w:val="num" w:pos="1770"/>
        </w:tabs>
        <w:ind w:left="1770"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3">
    <w:nsid w:val="55347CBD"/>
    <w:multiLevelType w:val="hybridMultilevel"/>
    <w:tmpl w:val="B62C5BD8"/>
    <w:lvl w:ilvl="0" w:tplc="DB561178">
      <w:numFmt w:val="none"/>
      <w:lvlText w:val=""/>
      <w:lvlJc w:val="left"/>
      <w:pPr>
        <w:tabs>
          <w:tab w:val="num" w:pos="360"/>
        </w:tabs>
      </w:pPr>
    </w:lvl>
    <w:lvl w:ilvl="1" w:tplc="8C38ADC8" w:tentative="1">
      <w:start w:val="1"/>
      <w:numFmt w:val="lowerLetter"/>
      <w:lvlText w:val="%2."/>
      <w:lvlJc w:val="left"/>
      <w:pPr>
        <w:tabs>
          <w:tab w:val="num" w:pos="1440"/>
        </w:tabs>
        <w:ind w:left="1440" w:hanging="360"/>
      </w:pPr>
    </w:lvl>
    <w:lvl w:ilvl="2" w:tplc="53F45164" w:tentative="1">
      <w:start w:val="1"/>
      <w:numFmt w:val="lowerRoman"/>
      <w:lvlText w:val="%3."/>
      <w:lvlJc w:val="right"/>
      <w:pPr>
        <w:tabs>
          <w:tab w:val="num" w:pos="2160"/>
        </w:tabs>
        <w:ind w:left="2160" w:hanging="180"/>
      </w:pPr>
    </w:lvl>
    <w:lvl w:ilvl="3" w:tplc="C4EE66F4" w:tentative="1">
      <w:start w:val="1"/>
      <w:numFmt w:val="decimal"/>
      <w:lvlText w:val="%4."/>
      <w:lvlJc w:val="left"/>
      <w:pPr>
        <w:tabs>
          <w:tab w:val="num" w:pos="2880"/>
        </w:tabs>
        <w:ind w:left="2880" w:hanging="360"/>
      </w:pPr>
    </w:lvl>
    <w:lvl w:ilvl="4" w:tplc="F9B41C26" w:tentative="1">
      <w:start w:val="1"/>
      <w:numFmt w:val="lowerLetter"/>
      <w:lvlText w:val="%5."/>
      <w:lvlJc w:val="left"/>
      <w:pPr>
        <w:tabs>
          <w:tab w:val="num" w:pos="3600"/>
        </w:tabs>
        <w:ind w:left="3600" w:hanging="360"/>
      </w:pPr>
    </w:lvl>
    <w:lvl w:ilvl="5" w:tplc="394A1934" w:tentative="1">
      <w:start w:val="1"/>
      <w:numFmt w:val="lowerRoman"/>
      <w:lvlText w:val="%6."/>
      <w:lvlJc w:val="right"/>
      <w:pPr>
        <w:tabs>
          <w:tab w:val="num" w:pos="4320"/>
        </w:tabs>
        <w:ind w:left="4320" w:hanging="180"/>
      </w:pPr>
    </w:lvl>
    <w:lvl w:ilvl="6" w:tplc="25904D04" w:tentative="1">
      <w:start w:val="1"/>
      <w:numFmt w:val="decimal"/>
      <w:lvlText w:val="%7."/>
      <w:lvlJc w:val="left"/>
      <w:pPr>
        <w:tabs>
          <w:tab w:val="num" w:pos="5040"/>
        </w:tabs>
        <w:ind w:left="5040" w:hanging="360"/>
      </w:pPr>
    </w:lvl>
    <w:lvl w:ilvl="7" w:tplc="19BC9D4E" w:tentative="1">
      <w:start w:val="1"/>
      <w:numFmt w:val="lowerLetter"/>
      <w:lvlText w:val="%8."/>
      <w:lvlJc w:val="left"/>
      <w:pPr>
        <w:tabs>
          <w:tab w:val="num" w:pos="5760"/>
        </w:tabs>
        <w:ind w:left="5760" w:hanging="360"/>
      </w:pPr>
    </w:lvl>
    <w:lvl w:ilvl="8" w:tplc="5E1E1224" w:tentative="1">
      <w:start w:val="1"/>
      <w:numFmt w:val="lowerRoman"/>
      <w:lvlText w:val="%9."/>
      <w:lvlJc w:val="right"/>
      <w:pPr>
        <w:tabs>
          <w:tab w:val="num" w:pos="6480"/>
        </w:tabs>
        <w:ind w:left="6480" w:hanging="180"/>
      </w:pPr>
    </w:lvl>
  </w:abstractNum>
  <w:abstractNum w:abstractNumId="4">
    <w:nsid w:val="65E66C29"/>
    <w:multiLevelType w:val="hybridMultilevel"/>
    <w:tmpl w:val="1A62690C"/>
    <w:lvl w:ilvl="0" w:tplc="E426016E">
      <w:start w:val="5"/>
      <w:numFmt w:val="decimal"/>
      <w:lvlText w:val="%1."/>
      <w:lvlJc w:val="left"/>
      <w:pPr>
        <w:tabs>
          <w:tab w:val="num" w:pos="900"/>
        </w:tabs>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6C86251F"/>
    <w:multiLevelType w:val="hybridMultilevel"/>
    <w:tmpl w:val="C11A8846"/>
    <w:lvl w:ilvl="0" w:tplc="605C4066">
      <w:start w:val="1"/>
      <w:numFmt w:val="bullet"/>
      <w:lvlText w:val=""/>
      <w:lvlJc w:val="left"/>
      <w:pPr>
        <w:tabs>
          <w:tab w:val="num" w:pos="0"/>
        </w:tabs>
        <w:ind w:left="-567" w:firstLine="567"/>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175D64"/>
    <w:multiLevelType w:val="hybridMultilevel"/>
    <w:tmpl w:val="695AFEF2"/>
    <w:lvl w:ilvl="0" w:tplc="0419000F">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9383926"/>
    <w:multiLevelType w:val="hybridMultilevel"/>
    <w:tmpl w:val="441AEFC0"/>
    <w:lvl w:ilvl="0" w:tplc="ABAA27DA">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5166"/>
    <w:rsid w:val="00000595"/>
    <w:rsid w:val="0000137B"/>
    <w:rsid w:val="00004AE6"/>
    <w:rsid w:val="00005268"/>
    <w:rsid w:val="00007BEA"/>
    <w:rsid w:val="00024C44"/>
    <w:rsid w:val="00024D4F"/>
    <w:rsid w:val="0003189D"/>
    <w:rsid w:val="00033E6C"/>
    <w:rsid w:val="00037AEF"/>
    <w:rsid w:val="00044338"/>
    <w:rsid w:val="00044764"/>
    <w:rsid w:val="0004530D"/>
    <w:rsid w:val="00050F90"/>
    <w:rsid w:val="00051D1A"/>
    <w:rsid w:val="00052395"/>
    <w:rsid w:val="000576D3"/>
    <w:rsid w:val="000831EA"/>
    <w:rsid w:val="000844CB"/>
    <w:rsid w:val="000863C4"/>
    <w:rsid w:val="000A1C00"/>
    <w:rsid w:val="000A5E58"/>
    <w:rsid w:val="000B3520"/>
    <w:rsid w:val="000B50D5"/>
    <w:rsid w:val="000C07E2"/>
    <w:rsid w:val="000C1239"/>
    <w:rsid w:val="000C23FA"/>
    <w:rsid w:val="000C2D3E"/>
    <w:rsid w:val="000D3F54"/>
    <w:rsid w:val="000E0FCE"/>
    <w:rsid w:val="000E2D05"/>
    <w:rsid w:val="000E3C4C"/>
    <w:rsid w:val="000E5D43"/>
    <w:rsid w:val="000F2A6A"/>
    <w:rsid w:val="000F3F14"/>
    <w:rsid w:val="000F4769"/>
    <w:rsid w:val="001030A5"/>
    <w:rsid w:val="00123170"/>
    <w:rsid w:val="0013224D"/>
    <w:rsid w:val="0013272B"/>
    <w:rsid w:val="00137331"/>
    <w:rsid w:val="00140894"/>
    <w:rsid w:val="00141C4B"/>
    <w:rsid w:val="001448B4"/>
    <w:rsid w:val="001469DC"/>
    <w:rsid w:val="00147137"/>
    <w:rsid w:val="00160C9F"/>
    <w:rsid w:val="00161363"/>
    <w:rsid w:val="00165ACB"/>
    <w:rsid w:val="00165AE5"/>
    <w:rsid w:val="00171143"/>
    <w:rsid w:val="00181603"/>
    <w:rsid w:val="00184D6D"/>
    <w:rsid w:val="00185E2F"/>
    <w:rsid w:val="00197FA1"/>
    <w:rsid w:val="001A2416"/>
    <w:rsid w:val="001A394E"/>
    <w:rsid w:val="001A6953"/>
    <w:rsid w:val="001B1ADD"/>
    <w:rsid w:val="001B38CE"/>
    <w:rsid w:val="001B5E1F"/>
    <w:rsid w:val="001C7BC5"/>
    <w:rsid w:val="001E08CF"/>
    <w:rsid w:val="001E3EEA"/>
    <w:rsid w:val="001E4D34"/>
    <w:rsid w:val="001E56DC"/>
    <w:rsid w:val="001E6189"/>
    <w:rsid w:val="001E7978"/>
    <w:rsid w:val="001F2416"/>
    <w:rsid w:val="00200AAC"/>
    <w:rsid w:val="00210674"/>
    <w:rsid w:val="0021152B"/>
    <w:rsid w:val="00212FA1"/>
    <w:rsid w:val="00216CE2"/>
    <w:rsid w:val="002213F0"/>
    <w:rsid w:val="00222764"/>
    <w:rsid w:val="00224404"/>
    <w:rsid w:val="00230843"/>
    <w:rsid w:val="00235294"/>
    <w:rsid w:val="00245671"/>
    <w:rsid w:val="00247226"/>
    <w:rsid w:val="002572B4"/>
    <w:rsid w:val="002624DD"/>
    <w:rsid w:val="002636E6"/>
    <w:rsid w:val="00265147"/>
    <w:rsid w:val="002672D6"/>
    <w:rsid w:val="00280A19"/>
    <w:rsid w:val="00287C9C"/>
    <w:rsid w:val="00292067"/>
    <w:rsid w:val="002A098E"/>
    <w:rsid w:val="002A2BB1"/>
    <w:rsid w:val="002C2D2F"/>
    <w:rsid w:val="002C7363"/>
    <w:rsid w:val="002C7A52"/>
    <w:rsid w:val="002D0D44"/>
    <w:rsid w:val="002E1465"/>
    <w:rsid w:val="002E483E"/>
    <w:rsid w:val="002E6758"/>
    <w:rsid w:val="002F1C71"/>
    <w:rsid w:val="002F32EE"/>
    <w:rsid w:val="002F7D7C"/>
    <w:rsid w:val="003006C2"/>
    <w:rsid w:val="00311B21"/>
    <w:rsid w:val="003126E0"/>
    <w:rsid w:val="00316E5B"/>
    <w:rsid w:val="00320A56"/>
    <w:rsid w:val="00326717"/>
    <w:rsid w:val="0033260A"/>
    <w:rsid w:val="00335EB7"/>
    <w:rsid w:val="00336CB9"/>
    <w:rsid w:val="00344521"/>
    <w:rsid w:val="003457A1"/>
    <w:rsid w:val="00345CC0"/>
    <w:rsid w:val="00345EF5"/>
    <w:rsid w:val="00350E5F"/>
    <w:rsid w:val="003626AD"/>
    <w:rsid w:val="00366FF3"/>
    <w:rsid w:val="00371578"/>
    <w:rsid w:val="00373CB6"/>
    <w:rsid w:val="003814F6"/>
    <w:rsid w:val="00382E4C"/>
    <w:rsid w:val="00385E92"/>
    <w:rsid w:val="00386CB1"/>
    <w:rsid w:val="00391321"/>
    <w:rsid w:val="0039591B"/>
    <w:rsid w:val="003A2AE8"/>
    <w:rsid w:val="003A4693"/>
    <w:rsid w:val="003A565D"/>
    <w:rsid w:val="003B620C"/>
    <w:rsid w:val="003C1D22"/>
    <w:rsid w:val="003C6ADF"/>
    <w:rsid w:val="003D2CE4"/>
    <w:rsid w:val="003D574B"/>
    <w:rsid w:val="003D6EC9"/>
    <w:rsid w:val="003E0BD1"/>
    <w:rsid w:val="003E1537"/>
    <w:rsid w:val="003E26B8"/>
    <w:rsid w:val="003E7980"/>
    <w:rsid w:val="003F102A"/>
    <w:rsid w:val="003F12AB"/>
    <w:rsid w:val="003F6914"/>
    <w:rsid w:val="003F7634"/>
    <w:rsid w:val="00400CDE"/>
    <w:rsid w:val="00404396"/>
    <w:rsid w:val="00407578"/>
    <w:rsid w:val="00407BF4"/>
    <w:rsid w:val="00411036"/>
    <w:rsid w:val="004138A7"/>
    <w:rsid w:val="00416C02"/>
    <w:rsid w:val="00417D62"/>
    <w:rsid w:val="00426672"/>
    <w:rsid w:val="004268E4"/>
    <w:rsid w:val="00431E27"/>
    <w:rsid w:val="00440E33"/>
    <w:rsid w:val="00447391"/>
    <w:rsid w:val="004636D5"/>
    <w:rsid w:val="004636F7"/>
    <w:rsid w:val="00467084"/>
    <w:rsid w:val="00476004"/>
    <w:rsid w:val="0048004E"/>
    <w:rsid w:val="00487CEE"/>
    <w:rsid w:val="00494426"/>
    <w:rsid w:val="004A24D2"/>
    <w:rsid w:val="004A2EE0"/>
    <w:rsid w:val="004A3C48"/>
    <w:rsid w:val="004A4276"/>
    <w:rsid w:val="004B0F91"/>
    <w:rsid w:val="004B161F"/>
    <w:rsid w:val="004B16E4"/>
    <w:rsid w:val="004B1926"/>
    <w:rsid w:val="004B52B3"/>
    <w:rsid w:val="004B55C6"/>
    <w:rsid w:val="004C4CE9"/>
    <w:rsid w:val="004C5EC8"/>
    <w:rsid w:val="004D19BC"/>
    <w:rsid w:val="004D516B"/>
    <w:rsid w:val="004D5A55"/>
    <w:rsid w:val="004D6533"/>
    <w:rsid w:val="004D6D21"/>
    <w:rsid w:val="004E04A1"/>
    <w:rsid w:val="004E1067"/>
    <w:rsid w:val="004E4972"/>
    <w:rsid w:val="004F3C37"/>
    <w:rsid w:val="004F63B5"/>
    <w:rsid w:val="004F649C"/>
    <w:rsid w:val="00505191"/>
    <w:rsid w:val="0050606F"/>
    <w:rsid w:val="00506DEE"/>
    <w:rsid w:val="00513521"/>
    <w:rsid w:val="00513F38"/>
    <w:rsid w:val="005146AF"/>
    <w:rsid w:val="00514A91"/>
    <w:rsid w:val="00515A4E"/>
    <w:rsid w:val="0052689E"/>
    <w:rsid w:val="00531B0B"/>
    <w:rsid w:val="00543CA4"/>
    <w:rsid w:val="005455FB"/>
    <w:rsid w:val="00555E0F"/>
    <w:rsid w:val="00562583"/>
    <w:rsid w:val="0056343A"/>
    <w:rsid w:val="00567A3C"/>
    <w:rsid w:val="005751AA"/>
    <w:rsid w:val="00580A80"/>
    <w:rsid w:val="0059314D"/>
    <w:rsid w:val="0059354C"/>
    <w:rsid w:val="005A1381"/>
    <w:rsid w:val="005A2C64"/>
    <w:rsid w:val="005A4457"/>
    <w:rsid w:val="005A6482"/>
    <w:rsid w:val="005B29E5"/>
    <w:rsid w:val="005B4FFA"/>
    <w:rsid w:val="005C145A"/>
    <w:rsid w:val="005C1CD6"/>
    <w:rsid w:val="005C1D18"/>
    <w:rsid w:val="005C2141"/>
    <w:rsid w:val="005C48AA"/>
    <w:rsid w:val="005D2693"/>
    <w:rsid w:val="005E17AE"/>
    <w:rsid w:val="005E6CAA"/>
    <w:rsid w:val="005F025C"/>
    <w:rsid w:val="005F7AB6"/>
    <w:rsid w:val="00611A41"/>
    <w:rsid w:val="00614298"/>
    <w:rsid w:val="006146B1"/>
    <w:rsid w:val="00622AFC"/>
    <w:rsid w:val="00625F66"/>
    <w:rsid w:val="00631BCF"/>
    <w:rsid w:val="00631E26"/>
    <w:rsid w:val="0064150F"/>
    <w:rsid w:val="00646225"/>
    <w:rsid w:val="00664E0A"/>
    <w:rsid w:val="00675CF1"/>
    <w:rsid w:val="00676B14"/>
    <w:rsid w:val="00676EF6"/>
    <w:rsid w:val="006824A1"/>
    <w:rsid w:val="006845A5"/>
    <w:rsid w:val="00690368"/>
    <w:rsid w:val="00691CC7"/>
    <w:rsid w:val="00691E21"/>
    <w:rsid w:val="00693BFF"/>
    <w:rsid w:val="006966E6"/>
    <w:rsid w:val="006978D6"/>
    <w:rsid w:val="00697B6F"/>
    <w:rsid w:val="006A34AC"/>
    <w:rsid w:val="006A6E5B"/>
    <w:rsid w:val="006B1F2F"/>
    <w:rsid w:val="006B29FB"/>
    <w:rsid w:val="006B518D"/>
    <w:rsid w:val="006D31D4"/>
    <w:rsid w:val="006D603B"/>
    <w:rsid w:val="006D7C7B"/>
    <w:rsid w:val="006E0D91"/>
    <w:rsid w:val="006E2CC0"/>
    <w:rsid w:val="006E7DFA"/>
    <w:rsid w:val="006F268F"/>
    <w:rsid w:val="006F35B9"/>
    <w:rsid w:val="006F3FEF"/>
    <w:rsid w:val="006F4F94"/>
    <w:rsid w:val="00702080"/>
    <w:rsid w:val="0070473B"/>
    <w:rsid w:val="00710C3E"/>
    <w:rsid w:val="0071411C"/>
    <w:rsid w:val="00720D29"/>
    <w:rsid w:val="007216AD"/>
    <w:rsid w:val="00726ACC"/>
    <w:rsid w:val="0074101A"/>
    <w:rsid w:val="0074166D"/>
    <w:rsid w:val="00741A99"/>
    <w:rsid w:val="00744C58"/>
    <w:rsid w:val="007468D9"/>
    <w:rsid w:val="0075197D"/>
    <w:rsid w:val="007528A1"/>
    <w:rsid w:val="00757F95"/>
    <w:rsid w:val="007606F7"/>
    <w:rsid w:val="007612F9"/>
    <w:rsid w:val="00766DC9"/>
    <w:rsid w:val="00767E39"/>
    <w:rsid w:val="00770BE6"/>
    <w:rsid w:val="00776BA1"/>
    <w:rsid w:val="00780CE6"/>
    <w:rsid w:val="007867B1"/>
    <w:rsid w:val="0079084F"/>
    <w:rsid w:val="00792E78"/>
    <w:rsid w:val="007940AD"/>
    <w:rsid w:val="007A36B1"/>
    <w:rsid w:val="007B5E2A"/>
    <w:rsid w:val="007C43A9"/>
    <w:rsid w:val="007C7783"/>
    <w:rsid w:val="007D5BAF"/>
    <w:rsid w:val="007D65A4"/>
    <w:rsid w:val="007D6F12"/>
    <w:rsid w:val="007E0DF7"/>
    <w:rsid w:val="007F0818"/>
    <w:rsid w:val="007F32C0"/>
    <w:rsid w:val="007F3682"/>
    <w:rsid w:val="007F5984"/>
    <w:rsid w:val="007F7982"/>
    <w:rsid w:val="007F7BEB"/>
    <w:rsid w:val="0080407B"/>
    <w:rsid w:val="008116AF"/>
    <w:rsid w:val="0082023A"/>
    <w:rsid w:val="00820F18"/>
    <w:rsid w:val="008224BD"/>
    <w:rsid w:val="00822785"/>
    <w:rsid w:val="00822B9B"/>
    <w:rsid w:val="00827019"/>
    <w:rsid w:val="008332C3"/>
    <w:rsid w:val="008354C1"/>
    <w:rsid w:val="008375AB"/>
    <w:rsid w:val="00837CFC"/>
    <w:rsid w:val="00842BEA"/>
    <w:rsid w:val="00843198"/>
    <w:rsid w:val="0084328E"/>
    <w:rsid w:val="00844BA6"/>
    <w:rsid w:val="00844C75"/>
    <w:rsid w:val="008456D5"/>
    <w:rsid w:val="00845A50"/>
    <w:rsid w:val="008464F9"/>
    <w:rsid w:val="00846E04"/>
    <w:rsid w:val="00851483"/>
    <w:rsid w:val="00854D1F"/>
    <w:rsid w:val="00862203"/>
    <w:rsid w:val="00862CD8"/>
    <w:rsid w:val="008652ED"/>
    <w:rsid w:val="008673B8"/>
    <w:rsid w:val="00867BB4"/>
    <w:rsid w:val="00875986"/>
    <w:rsid w:val="008760B0"/>
    <w:rsid w:val="00880D99"/>
    <w:rsid w:val="00890C06"/>
    <w:rsid w:val="00895DE9"/>
    <w:rsid w:val="008A0326"/>
    <w:rsid w:val="008A2CFF"/>
    <w:rsid w:val="008A618C"/>
    <w:rsid w:val="008A7F61"/>
    <w:rsid w:val="008B0BAE"/>
    <w:rsid w:val="008B3B54"/>
    <w:rsid w:val="008B406B"/>
    <w:rsid w:val="008B6ADC"/>
    <w:rsid w:val="008C4925"/>
    <w:rsid w:val="008C6D7C"/>
    <w:rsid w:val="008C7E59"/>
    <w:rsid w:val="008D24DE"/>
    <w:rsid w:val="008D3090"/>
    <w:rsid w:val="008E0791"/>
    <w:rsid w:val="008E55DA"/>
    <w:rsid w:val="008F2534"/>
    <w:rsid w:val="008F5BD9"/>
    <w:rsid w:val="008F641B"/>
    <w:rsid w:val="00905051"/>
    <w:rsid w:val="00911496"/>
    <w:rsid w:val="0091256E"/>
    <w:rsid w:val="00921600"/>
    <w:rsid w:val="00923946"/>
    <w:rsid w:val="00924E19"/>
    <w:rsid w:val="00926122"/>
    <w:rsid w:val="00927AA3"/>
    <w:rsid w:val="00942D23"/>
    <w:rsid w:val="009436C2"/>
    <w:rsid w:val="00945B66"/>
    <w:rsid w:val="00955696"/>
    <w:rsid w:val="00963648"/>
    <w:rsid w:val="00984365"/>
    <w:rsid w:val="009865A4"/>
    <w:rsid w:val="00991126"/>
    <w:rsid w:val="00992475"/>
    <w:rsid w:val="00993415"/>
    <w:rsid w:val="00993613"/>
    <w:rsid w:val="009B4572"/>
    <w:rsid w:val="009B4CC0"/>
    <w:rsid w:val="009B59EC"/>
    <w:rsid w:val="009C183D"/>
    <w:rsid w:val="009C6FB7"/>
    <w:rsid w:val="009D00DD"/>
    <w:rsid w:val="009D0EBF"/>
    <w:rsid w:val="009D2357"/>
    <w:rsid w:val="009D3CC6"/>
    <w:rsid w:val="009E0DAD"/>
    <w:rsid w:val="009E3B13"/>
    <w:rsid w:val="009E3F80"/>
    <w:rsid w:val="009F04D2"/>
    <w:rsid w:val="009F3769"/>
    <w:rsid w:val="009F49D1"/>
    <w:rsid w:val="009F7C0F"/>
    <w:rsid w:val="00A01F63"/>
    <w:rsid w:val="00A02266"/>
    <w:rsid w:val="00A03D18"/>
    <w:rsid w:val="00A114F1"/>
    <w:rsid w:val="00A1357A"/>
    <w:rsid w:val="00A141EF"/>
    <w:rsid w:val="00A1490A"/>
    <w:rsid w:val="00A15A34"/>
    <w:rsid w:val="00A17550"/>
    <w:rsid w:val="00A24953"/>
    <w:rsid w:val="00A25406"/>
    <w:rsid w:val="00A34BCA"/>
    <w:rsid w:val="00A34D99"/>
    <w:rsid w:val="00A35F6C"/>
    <w:rsid w:val="00A422D3"/>
    <w:rsid w:val="00A428A2"/>
    <w:rsid w:val="00A454FE"/>
    <w:rsid w:val="00A45DF6"/>
    <w:rsid w:val="00A46C2D"/>
    <w:rsid w:val="00A53333"/>
    <w:rsid w:val="00A53624"/>
    <w:rsid w:val="00A657C2"/>
    <w:rsid w:val="00A705AD"/>
    <w:rsid w:val="00A70B67"/>
    <w:rsid w:val="00A71DFF"/>
    <w:rsid w:val="00A84FA4"/>
    <w:rsid w:val="00A9565C"/>
    <w:rsid w:val="00AA0BF6"/>
    <w:rsid w:val="00AA1EC0"/>
    <w:rsid w:val="00AA507C"/>
    <w:rsid w:val="00AB18A1"/>
    <w:rsid w:val="00AB4FE7"/>
    <w:rsid w:val="00AB67CC"/>
    <w:rsid w:val="00AC340E"/>
    <w:rsid w:val="00AC4316"/>
    <w:rsid w:val="00AC5B43"/>
    <w:rsid w:val="00AC78E0"/>
    <w:rsid w:val="00AD3E64"/>
    <w:rsid w:val="00AD5E1D"/>
    <w:rsid w:val="00AD7318"/>
    <w:rsid w:val="00AD7A53"/>
    <w:rsid w:val="00AE2775"/>
    <w:rsid w:val="00AE6D80"/>
    <w:rsid w:val="00AF0671"/>
    <w:rsid w:val="00AF0B2E"/>
    <w:rsid w:val="00AF0FC6"/>
    <w:rsid w:val="00AF1828"/>
    <w:rsid w:val="00AF4E6B"/>
    <w:rsid w:val="00AF57F6"/>
    <w:rsid w:val="00AF6733"/>
    <w:rsid w:val="00B05E1C"/>
    <w:rsid w:val="00B071AD"/>
    <w:rsid w:val="00B07448"/>
    <w:rsid w:val="00B07B6F"/>
    <w:rsid w:val="00B107E9"/>
    <w:rsid w:val="00B13A20"/>
    <w:rsid w:val="00B22212"/>
    <w:rsid w:val="00B2473C"/>
    <w:rsid w:val="00B25CC5"/>
    <w:rsid w:val="00B263A4"/>
    <w:rsid w:val="00B354F2"/>
    <w:rsid w:val="00B44496"/>
    <w:rsid w:val="00B4566F"/>
    <w:rsid w:val="00B47A2A"/>
    <w:rsid w:val="00B60B3A"/>
    <w:rsid w:val="00B61683"/>
    <w:rsid w:val="00B62486"/>
    <w:rsid w:val="00B64B8A"/>
    <w:rsid w:val="00B732E0"/>
    <w:rsid w:val="00B765FE"/>
    <w:rsid w:val="00B7692C"/>
    <w:rsid w:val="00B77A65"/>
    <w:rsid w:val="00B8277F"/>
    <w:rsid w:val="00B829ED"/>
    <w:rsid w:val="00B85324"/>
    <w:rsid w:val="00B87675"/>
    <w:rsid w:val="00B903C4"/>
    <w:rsid w:val="00BA05B7"/>
    <w:rsid w:val="00BA0AE8"/>
    <w:rsid w:val="00BA2DB8"/>
    <w:rsid w:val="00BA368B"/>
    <w:rsid w:val="00BA4A3D"/>
    <w:rsid w:val="00BA54D7"/>
    <w:rsid w:val="00BB0494"/>
    <w:rsid w:val="00BB2947"/>
    <w:rsid w:val="00BC08EA"/>
    <w:rsid w:val="00BC6FC0"/>
    <w:rsid w:val="00BD4057"/>
    <w:rsid w:val="00BD4066"/>
    <w:rsid w:val="00BD47CF"/>
    <w:rsid w:val="00BD50DD"/>
    <w:rsid w:val="00BF3093"/>
    <w:rsid w:val="00BF3DA0"/>
    <w:rsid w:val="00BF77DD"/>
    <w:rsid w:val="00BF7EC1"/>
    <w:rsid w:val="00C10977"/>
    <w:rsid w:val="00C17060"/>
    <w:rsid w:val="00C20F4F"/>
    <w:rsid w:val="00C211A9"/>
    <w:rsid w:val="00C258C6"/>
    <w:rsid w:val="00C30208"/>
    <w:rsid w:val="00C42BAF"/>
    <w:rsid w:val="00C432DB"/>
    <w:rsid w:val="00C45114"/>
    <w:rsid w:val="00C469F7"/>
    <w:rsid w:val="00C47066"/>
    <w:rsid w:val="00C638FA"/>
    <w:rsid w:val="00C67A11"/>
    <w:rsid w:val="00C7196B"/>
    <w:rsid w:val="00C73120"/>
    <w:rsid w:val="00C801B3"/>
    <w:rsid w:val="00C83C4B"/>
    <w:rsid w:val="00C84822"/>
    <w:rsid w:val="00C87895"/>
    <w:rsid w:val="00C91ABC"/>
    <w:rsid w:val="00C92F9D"/>
    <w:rsid w:val="00C95808"/>
    <w:rsid w:val="00CA011B"/>
    <w:rsid w:val="00CA262B"/>
    <w:rsid w:val="00CA3F04"/>
    <w:rsid w:val="00CA5DEC"/>
    <w:rsid w:val="00CA700B"/>
    <w:rsid w:val="00CB3FDA"/>
    <w:rsid w:val="00CC095C"/>
    <w:rsid w:val="00CC0C03"/>
    <w:rsid w:val="00CC3028"/>
    <w:rsid w:val="00CC4212"/>
    <w:rsid w:val="00CC6642"/>
    <w:rsid w:val="00CC7990"/>
    <w:rsid w:val="00CC7B98"/>
    <w:rsid w:val="00CD2547"/>
    <w:rsid w:val="00CD712B"/>
    <w:rsid w:val="00CE030E"/>
    <w:rsid w:val="00CE57F9"/>
    <w:rsid w:val="00CE6A74"/>
    <w:rsid w:val="00CF3240"/>
    <w:rsid w:val="00CF62D1"/>
    <w:rsid w:val="00D0231F"/>
    <w:rsid w:val="00D03D49"/>
    <w:rsid w:val="00D10D69"/>
    <w:rsid w:val="00D149DC"/>
    <w:rsid w:val="00D14F2F"/>
    <w:rsid w:val="00D209C0"/>
    <w:rsid w:val="00D21222"/>
    <w:rsid w:val="00D23E53"/>
    <w:rsid w:val="00D23F0B"/>
    <w:rsid w:val="00D253C0"/>
    <w:rsid w:val="00D37A78"/>
    <w:rsid w:val="00D53E68"/>
    <w:rsid w:val="00D54810"/>
    <w:rsid w:val="00D56BF6"/>
    <w:rsid w:val="00D56C4B"/>
    <w:rsid w:val="00D56D6E"/>
    <w:rsid w:val="00D6690C"/>
    <w:rsid w:val="00D67729"/>
    <w:rsid w:val="00D7472C"/>
    <w:rsid w:val="00D74C70"/>
    <w:rsid w:val="00D74D41"/>
    <w:rsid w:val="00D8443D"/>
    <w:rsid w:val="00D96394"/>
    <w:rsid w:val="00DA3606"/>
    <w:rsid w:val="00DA3DEB"/>
    <w:rsid w:val="00DB3099"/>
    <w:rsid w:val="00DB5B3E"/>
    <w:rsid w:val="00DB6353"/>
    <w:rsid w:val="00DC0745"/>
    <w:rsid w:val="00DC0B09"/>
    <w:rsid w:val="00DC105C"/>
    <w:rsid w:val="00DC15EF"/>
    <w:rsid w:val="00DC3A2E"/>
    <w:rsid w:val="00DD02EC"/>
    <w:rsid w:val="00DE0184"/>
    <w:rsid w:val="00DE100A"/>
    <w:rsid w:val="00DE4219"/>
    <w:rsid w:val="00DF1DF9"/>
    <w:rsid w:val="00DF3CBF"/>
    <w:rsid w:val="00E039F2"/>
    <w:rsid w:val="00E124C4"/>
    <w:rsid w:val="00E14306"/>
    <w:rsid w:val="00E17ACA"/>
    <w:rsid w:val="00E207C4"/>
    <w:rsid w:val="00E24635"/>
    <w:rsid w:val="00E2510B"/>
    <w:rsid w:val="00E32BAA"/>
    <w:rsid w:val="00E33A15"/>
    <w:rsid w:val="00E37EC8"/>
    <w:rsid w:val="00E41654"/>
    <w:rsid w:val="00E650D1"/>
    <w:rsid w:val="00E6525C"/>
    <w:rsid w:val="00E65AD8"/>
    <w:rsid w:val="00E71218"/>
    <w:rsid w:val="00E71BE9"/>
    <w:rsid w:val="00E76FA9"/>
    <w:rsid w:val="00E811C8"/>
    <w:rsid w:val="00E844C9"/>
    <w:rsid w:val="00E90267"/>
    <w:rsid w:val="00E93165"/>
    <w:rsid w:val="00E93F2B"/>
    <w:rsid w:val="00E95166"/>
    <w:rsid w:val="00E95825"/>
    <w:rsid w:val="00EA122A"/>
    <w:rsid w:val="00EA2880"/>
    <w:rsid w:val="00EA3F37"/>
    <w:rsid w:val="00EB20BD"/>
    <w:rsid w:val="00EB2B3E"/>
    <w:rsid w:val="00EB69F3"/>
    <w:rsid w:val="00EB71C3"/>
    <w:rsid w:val="00EC1692"/>
    <w:rsid w:val="00EC4E36"/>
    <w:rsid w:val="00ED17D3"/>
    <w:rsid w:val="00ED1CE1"/>
    <w:rsid w:val="00ED5B90"/>
    <w:rsid w:val="00ED6854"/>
    <w:rsid w:val="00EE092F"/>
    <w:rsid w:val="00EE2445"/>
    <w:rsid w:val="00EE2AE6"/>
    <w:rsid w:val="00EE38AB"/>
    <w:rsid w:val="00EE65F0"/>
    <w:rsid w:val="00EF2240"/>
    <w:rsid w:val="00EF33A3"/>
    <w:rsid w:val="00F012FC"/>
    <w:rsid w:val="00F05B63"/>
    <w:rsid w:val="00F10AED"/>
    <w:rsid w:val="00F14BFA"/>
    <w:rsid w:val="00F15D75"/>
    <w:rsid w:val="00F15E25"/>
    <w:rsid w:val="00F16DAE"/>
    <w:rsid w:val="00F21771"/>
    <w:rsid w:val="00F24560"/>
    <w:rsid w:val="00F24C50"/>
    <w:rsid w:val="00F256B5"/>
    <w:rsid w:val="00F263BD"/>
    <w:rsid w:val="00F26736"/>
    <w:rsid w:val="00F337AE"/>
    <w:rsid w:val="00F353F2"/>
    <w:rsid w:val="00F358A6"/>
    <w:rsid w:val="00F36C02"/>
    <w:rsid w:val="00F40A6E"/>
    <w:rsid w:val="00F44585"/>
    <w:rsid w:val="00F45C7F"/>
    <w:rsid w:val="00F46A5C"/>
    <w:rsid w:val="00F4725E"/>
    <w:rsid w:val="00F50A92"/>
    <w:rsid w:val="00F53705"/>
    <w:rsid w:val="00F579AD"/>
    <w:rsid w:val="00F60B09"/>
    <w:rsid w:val="00F6173F"/>
    <w:rsid w:val="00F6213E"/>
    <w:rsid w:val="00F64321"/>
    <w:rsid w:val="00F66000"/>
    <w:rsid w:val="00F71215"/>
    <w:rsid w:val="00F75D50"/>
    <w:rsid w:val="00F773B7"/>
    <w:rsid w:val="00F77479"/>
    <w:rsid w:val="00F77E3C"/>
    <w:rsid w:val="00F81C5F"/>
    <w:rsid w:val="00F85DFF"/>
    <w:rsid w:val="00F929C4"/>
    <w:rsid w:val="00F95E23"/>
    <w:rsid w:val="00FA03A2"/>
    <w:rsid w:val="00FB3CCF"/>
    <w:rsid w:val="00FB6BC1"/>
    <w:rsid w:val="00FC0D52"/>
    <w:rsid w:val="00FC1209"/>
    <w:rsid w:val="00FC1DEC"/>
    <w:rsid w:val="00FC52D0"/>
    <w:rsid w:val="00FD0695"/>
    <w:rsid w:val="00FD3919"/>
    <w:rsid w:val="00FD6450"/>
    <w:rsid w:val="00FD7EC4"/>
    <w:rsid w:val="00FE4A8D"/>
    <w:rsid w:val="00FE7DBC"/>
    <w:rsid w:val="00FF3165"/>
    <w:rsid w:val="00FF5107"/>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166"/>
    <w:rPr>
      <w:sz w:val="24"/>
      <w:szCs w:val="24"/>
    </w:rPr>
  </w:style>
  <w:style w:type="paragraph" w:styleId="1">
    <w:name w:val="heading 1"/>
    <w:basedOn w:val="a"/>
    <w:next w:val="a"/>
    <w:qFormat/>
    <w:rsid w:val="00E95166"/>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166"/>
    <w:pPr>
      <w:widowControl w:val="0"/>
      <w:autoSpaceDE w:val="0"/>
      <w:autoSpaceDN w:val="0"/>
      <w:adjustRightInd w:val="0"/>
      <w:ind w:firstLine="720"/>
    </w:pPr>
    <w:rPr>
      <w:rFonts w:ascii="Arial" w:hAnsi="Arial" w:cs="Arial"/>
    </w:rPr>
  </w:style>
  <w:style w:type="table" w:styleId="a3">
    <w:name w:val="Table Grid"/>
    <w:basedOn w:val="a1"/>
    <w:rsid w:val="00E95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8E0"/>
    <w:pPr>
      <w:widowControl w:val="0"/>
      <w:autoSpaceDE w:val="0"/>
      <w:autoSpaceDN w:val="0"/>
      <w:adjustRightInd w:val="0"/>
    </w:pPr>
    <w:rPr>
      <w:rFonts w:ascii="Courier New" w:hAnsi="Courier New" w:cs="Courier New"/>
    </w:rPr>
  </w:style>
  <w:style w:type="character" w:styleId="a4">
    <w:name w:val="Hyperlink"/>
    <w:rsid w:val="00A17550"/>
    <w:rPr>
      <w:rFonts w:ascii="Times New Roman" w:hAnsi="Times New Roman" w:cs="Times New Roman" w:hint="default"/>
      <w:b/>
      <w:bCs/>
      <w:color w:val="006666"/>
      <w:sz w:val="18"/>
      <w:szCs w:val="18"/>
      <w:u w:val="single"/>
    </w:rPr>
  </w:style>
  <w:style w:type="character" w:styleId="a5">
    <w:name w:val="Strong"/>
    <w:qFormat/>
    <w:rsid w:val="00A17550"/>
    <w:rPr>
      <w:b/>
      <w:bCs/>
    </w:rPr>
  </w:style>
  <w:style w:type="paragraph" w:styleId="a6">
    <w:name w:val="Normal (Web)"/>
    <w:basedOn w:val="a"/>
    <w:rsid w:val="000F3F14"/>
    <w:pPr>
      <w:spacing w:before="100" w:beforeAutospacing="1" w:after="100" w:afterAutospacing="1"/>
    </w:pPr>
  </w:style>
  <w:style w:type="paragraph" w:customStyle="1" w:styleId="ConsPlusCell">
    <w:name w:val="ConsPlusCell"/>
    <w:rsid w:val="000F3F14"/>
    <w:pPr>
      <w:widowControl w:val="0"/>
      <w:autoSpaceDE w:val="0"/>
      <w:autoSpaceDN w:val="0"/>
      <w:adjustRightInd w:val="0"/>
    </w:pPr>
    <w:rPr>
      <w:rFonts w:ascii="Arial" w:hAnsi="Arial" w:cs="Arial"/>
    </w:rPr>
  </w:style>
  <w:style w:type="paragraph" w:customStyle="1" w:styleId="a7">
    <w:name w:val="Знак Знак Знак Знак Знак"/>
    <w:basedOn w:val="a"/>
    <w:rsid w:val="00991126"/>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537"/>
    <w:pPr>
      <w:spacing w:before="100" w:beforeAutospacing="1" w:after="100" w:afterAutospacing="1"/>
    </w:pPr>
    <w:rPr>
      <w:rFonts w:ascii="Tahoma" w:hAnsi="Tahoma"/>
      <w:sz w:val="20"/>
      <w:szCs w:val="20"/>
      <w:lang w:val="en-US" w:eastAsia="en-US"/>
    </w:rPr>
  </w:style>
  <w:style w:type="paragraph" w:styleId="a8">
    <w:name w:val="header"/>
    <w:basedOn w:val="a"/>
    <w:link w:val="a9"/>
    <w:rsid w:val="00942D23"/>
    <w:pPr>
      <w:tabs>
        <w:tab w:val="center" w:pos="4677"/>
        <w:tab w:val="right" w:pos="9355"/>
      </w:tabs>
    </w:pPr>
  </w:style>
  <w:style w:type="character" w:customStyle="1" w:styleId="a9">
    <w:name w:val="Верхний колонтитул Знак"/>
    <w:link w:val="a8"/>
    <w:rsid w:val="00942D23"/>
    <w:rPr>
      <w:sz w:val="24"/>
      <w:szCs w:val="24"/>
    </w:rPr>
  </w:style>
  <w:style w:type="paragraph" w:styleId="aa">
    <w:name w:val="footer"/>
    <w:basedOn w:val="a"/>
    <w:link w:val="ab"/>
    <w:uiPriority w:val="99"/>
    <w:rsid w:val="00942D23"/>
    <w:pPr>
      <w:tabs>
        <w:tab w:val="center" w:pos="4677"/>
        <w:tab w:val="right" w:pos="9355"/>
      </w:tabs>
    </w:pPr>
  </w:style>
  <w:style w:type="character" w:customStyle="1" w:styleId="ab">
    <w:name w:val="Нижний колонтитул Знак"/>
    <w:link w:val="aa"/>
    <w:uiPriority w:val="99"/>
    <w:rsid w:val="00942D23"/>
    <w:rPr>
      <w:sz w:val="24"/>
      <w:szCs w:val="24"/>
    </w:rPr>
  </w:style>
  <w:style w:type="paragraph" w:customStyle="1" w:styleId="s1">
    <w:name w:val="s_1"/>
    <w:basedOn w:val="a"/>
    <w:rsid w:val="000A1C00"/>
    <w:pPr>
      <w:spacing w:before="100" w:beforeAutospacing="1" w:after="100" w:afterAutospacing="1"/>
    </w:pPr>
  </w:style>
  <w:style w:type="paragraph" w:styleId="ac">
    <w:name w:val="Balloon Text"/>
    <w:basedOn w:val="a"/>
    <w:link w:val="ad"/>
    <w:rsid w:val="006F268F"/>
    <w:rPr>
      <w:rFonts w:ascii="Tahoma" w:hAnsi="Tahoma"/>
      <w:sz w:val="16"/>
      <w:szCs w:val="16"/>
    </w:rPr>
  </w:style>
  <w:style w:type="character" w:customStyle="1" w:styleId="ad">
    <w:name w:val="Текст выноски Знак"/>
    <w:link w:val="ac"/>
    <w:rsid w:val="006F268F"/>
    <w:rPr>
      <w:rFonts w:ascii="Tahoma" w:hAnsi="Tahoma" w:cs="Tahoma"/>
      <w:sz w:val="16"/>
      <w:szCs w:val="16"/>
    </w:rPr>
  </w:style>
  <w:style w:type="paragraph" w:styleId="ae">
    <w:name w:val="Body Text"/>
    <w:basedOn w:val="a"/>
    <w:link w:val="af"/>
    <w:unhideWhenUsed/>
    <w:rsid w:val="004B52B3"/>
    <w:rPr>
      <w:sz w:val="28"/>
    </w:rPr>
  </w:style>
  <w:style w:type="character" w:customStyle="1" w:styleId="af">
    <w:name w:val="Основной текст Знак"/>
    <w:link w:val="ae"/>
    <w:rsid w:val="004B52B3"/>
    <w:rPr>
      <w:sz w:val="28"/>
      <w:szCs w:val="24"/>
    </w:rPr>
  </w:style>
</w:styles>
</file>

<file path=word/webSettings.xml><?xml version="1.0" encoding="utf-8"?>
<w:webSettings xmlns:r="http://schemas.openxmlformats.org/officeDocument/2006/relationships" xmlns:w="http://schemas.openxmlformats.org/wordprocessingml/2006/main">
  <w:divs>
    <w:div w:id="153223705">
      <w:bodyDiv w:val="1"/>
      <w:marLeft w:val="0"/>
      <w:marRight w:val="0"/>
      <w:marTop w:val="0"/>
      <w:marBottom w:val="0"/>
      <w:divBdr>
        <w:top w:val="none" w:sz="0" w:space="0" w:color="auto"/>
        <w:left w:val="none" w:sz="0" w:space="0" w:color="auto"/>
        <w:bottom w:val="none" w:sz="0" w:space="0" w:color="auto"/>
        <w:right w:val="none" w:sz="0" w:space="0" w:color="auto"/>
      </w:divBdr>
    </w:div>
    <w:div w:id="251160674">
      <w:bodyDiv w:val="1"/>
      <w:marLeft w:val="0"/>
      <w:marRight w:val="0"/>
      <w:marTop w:val="0"/>
      <w:marBottom w:val="0"/>
      <w:divBdr>
        <w:top w:val="none" w:sz="0" w:space="0" w:color="auto"/>
        <w:left w:val="none" w:sz="0" w:space="0" w:color="auto"/>
        <w:bottom w:val="none" w:sz="0" w:space="0" w:color="auto"/>
        <w:right w:val="none" w:sz="0" w:space="0" w:color="auto"/>
      </w:divBdr>
    </w:div>
    <w:div w:id="367684805">
      <w:bodyDiv w:val="1"/>
      <w:marLeft w:val="0"/>
      <w:marRight w:val="0"/>
      <w:marTop w:val="0"/>
      <w:marBottom w:val="0"/>
      <w:divBdr>
        <w:top w:val="none" w:sz="0" w:space="0" w:color="auto"/>
        <w:left w:val="none" w:sz="0" w:space="0" w:color="auto"/>
        <w:bottom w:val="none" w:sz="0" w:space="0" w:color="auto"/>
        <w:right w:val="none" w:sz="0" w:space="0" w:color="auto"/>
      </w:divBdr>
    </w:div>
    <w:div w:id="606037982">
      <w:bodyDiv w:val="1"/>
      <w:marLeft w:val="0"/>
      <w:marRight w:val="0"/>
      <w:marTop w:val="0"/>
      <w:marBottom w:val="0"/>
      <w:divBdr>
        <w:top w:val="none" w:sz="0" w:space="0" w:color="auto"/>
        <w:left w:val="none" w:sz="0" w:space="0" w:color="auto"/>
        <w:bottom w:val="none" w:sz="0" w:space="0" w:color="auto"/>
        <w:right w:val="none" w:sz="0" w:space="0" w:color="auto"/>
      </w:divBdr>
    </w:div>
    <w:div w:id="1573853539">
      <w:bodyDiv w:val="1"/>
      <w:marLeft w:val="0"/>
      <w:marRight w:val="0"/>
      <w:marTop w:val="0"/>
      <w:marBottom w:val="0"/>
      <w:divBdr>
        <w:top w:val="none" w:sz="0" w:space="0" w:color="auto"/>
        <w:left w:val="none" w:sz="0" w:space="0" w:color="auto"/>
        <w:bottom w:val="none" w:sz="0" w:space="0" w:color="auto"/>
        <w:right w:val="none" w:sz="0" w:space="0" w:color="auto"/>
      </w:divBdr>
    </w:div>
    <w:div w:id="2017999900">
      <w:bodyDiv w:val="1"/>
      <w:marLeft w:val="0"/>
      <w:marRight w:val="0"/>
      <w:marTop w:val="0"/>
      <w:marBottom w:val="0"/>
      <w:divBdr>
        <w:top w:val="none" w:sz="0" w:space="0" w:color="auto"/>
        <w:left w:val="none" w:sz="0" w:space="0" w:color="auto"/>
        <w:bottom w:val="none" w:sz="0" w:space="0" w:color="auto"/>
        <w:right w:val="none" w:sz="0" w:space="0" w:color="auto"/>
      </w:divBdr>
    </w:div>
    <w:div w:id="20594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F35021A01EC5C42263BAA152C13F11B050C56044C467981559090B6CF6EA23892551E318B086B3CEB024BCE92738330194F7495BF1E2AADES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7213E2860D77FC025E9C9D743B8E31A38912870FEF7FC2BFE049D685F7E62E8212D3307AD1C38AA73C981B4937957C0E4BDF329BD98706C69qDH" TargetMode="External"/><Relationship Id="rId4" Type="http://schemas.openxmlformats.org/officeDocument/2006/relationships/settings" Target="settings.xml"/><Relationship Id="rId9" Type="http://schemas.openxmlformats.org/officeDocument/2006/relationships/hyperlink" Target="consultantplus://offline/ref=E2F35021A01EC5C42263BAA152C13F11B050C56044C467981559090B6CF6EA23892551E318B086B3CEB024BCE92738330194F7495BF1E2AADE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E0BC-9465-4A05-B6E8-ECAFBF25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4109</Words>
  <Characters>23424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27479</CharactersWithSpaces>
  <SharedDoc>false</SharedDoc>
  <HLinks>
    <vt:vector size="30" baseType="variant">
      <vt:variant>
        <vt:i4>3342435</vt:i4>
      </vt:variant>
      <vt:variant>
        <vt:i4>12</vt:i4>
      </vt:variant>
      <vt:variant>
        <vt:i4>0</vt:i4>
      </vt:variant>
      <vt:variant>
        <vt:i4>5</vt:i4>
      </vt:variant>
      <vt:variant>
        <vt:lpwstr>consultantplus://offline/ref=27213E2860D77FC025E9C9D743B8E31A38912870FEF7FC2BFE049D685F7E62E8212D3307AD1C38AA73C981B4937957C0E4BDF329BD98706C69qDH</vt:lpwstr>
      </vt:variant>
      <vt:variant>
        <vt:lpwstr/>
      </vt:variant>
      <vt:variant>
        <vt:i4>3342448</vt:i4>
      </vt:variant>
      <vt:variant>
        <vt:i4>9</vt:i4>
      </vt:variant>
      <vt:variant>
        <vt:i4>0</vt:i4>
      </vt:variant>
      <vt:variant>
        <vt:i4>5</vt:i4>
      </vt:variant>
      <vt:variant>
        <vt:lpwstr/>
      </vt:variant>
      <vt:variant>
        <vt:lpwstr>P34</vt:lpwstr>
      </vt:variant>
      <vt:variant>
        <vt:i4>8323181</vt:i4>
      </vt:variant>
      <vt:variant>
        <vt:i4>6</vt:i4>
      </vt:variant>
      <vt:variant>
        <vt:i4>0</vt:i4>
      </vt:variant>
      <vt:variant>
        <vt:i4>5</vt:i4>
      </vt:variant>
      <vt:variant>
        <vt:lpwstr>consultantplus://offline/ref=4DD819ADADBB0441F04BC57303C88F87229512A45AAF5BE7F69714DD2AD746073C3E03341EF00C7A46535098C17D7168A8F850B7FA47C4F3b3n7N</vt:lpwstr>
      </vt:variant>
      <vt:variant>
        <vt:lpwstr/>
      </vt:variant>
      <vt:variant>
        <vt:i4>4063333</vt:i4>
      </vt:variant>
      <vt:variant>
        <vt:i4>3</vt:i4>
      </vt:variant>
      <vt:variant>
        <vt:i4>0</vt:i4>
      </vt:variant>
      <vt:variant>
        <vt:i4>5</vt:i4>
      </vt:variant>
      <vt:variant>
        <vt:lpwstr>consultantplus://offline/ref=E2F35021A01EC5C42263BAA152C13F11B050C56044C467981559090B6CF6EA23892551E318B086B3CEB024BCE92738330194F7495BF1E2AADESEJ</vt:lpwstr>
      </vt:variant>
      <vt:variant>
        <vt:lpwstr/>
      </vt:variant>
      <vt:variant>
        <vt:i4>4063333</vt:i4>
      </vt:variant>
      <vt:variant>
        <vt:i4>0</vt:i4>
      </vt:variant>
      <vt:variant>
        <vt:i4>0</vt:i4>
      </vt:variant>
      <vt:variant>
        <vt:i4>5</vt:i4>
      </vt:variant>
      <vt:variant>
        <vt:lpwstr>consultantplus://offline/ref=E2F35021A01EC5C42263BAA152C13F11B050C56044C467981559090B6CF6EA23892551E318B086B3CEB024BCE92738330194F7495BF1E2AADESEJ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2022-06-30T07:37:00Z</cp:lastPrinted>
  <dcterms:created xsi:type="dcterms:W3CDTF">2022-05-16T10:58:00Z</dcterms:created>
  <dcterms:modified xsi:type="dcterms:W3CDTF">2022-06-30T07:39:00Z</dcterms:modified>
</cp:coreProperties>
</file>