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0" w:rsidRDefault="00646664" w:rsidP="000E0D1E">
      <w:pPr>
        <w:spacing w:line="252" w:lineRule="auto"/>
        <w:ind w:left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</w:p>
    <w:p w:rsidR="001E45E2" w:rsidRDefault="001E45E2" w:rsidP="001E45E2">
      <w:pPr>
        <w:spacing w:line="252" w:lineRule="auto"/>
        <w:ind w:left="851"/>
        <w:rPr>
          <w:sz w:val="28"/>
          <w:szCs w:val="28"/>
        </w:rPr>
      </w:pPr>
    </w:p>
    <w:p w:rsidR="001E45E2" w:rsidRDefault="001E45E2" w:rsidP="001E45E2">
      <w:pPr>
        <w:shd w:val="clear" w:color="auto" w:fill="FFFFFF"/>
        <w:spacing w:line="274" w:lineRule="exact"/>
        <w:ind w:right="34"/>
        <w:jc w:val="right"/>
      </w:pPr>
      <w:r>
        <w:rPr>
          <w:sz w:val="22"/>
          <w:szCs w:val="22"/>
        </w:rPr>
        <w:t>Приложение 1</w:t>
      </w:r>
    </w:p>
    <w:p w:rsidR="001E45E2" w:rsidRDefault="001E45E2" w:rsidP="001E45E2">
      <w:pPr>
        <w:shd w:val="clear" w:color="auto" w:fill="FFFFFF"/>
        <w:spacing w:line="274" w:lineRule="exact"/>
        <w:ind w:right="10"/>
        <w:jc w:val="right"/>
      </w:pPr>
      <w:r>
        <w:rPr>
          <w:sz w:val="22"/>
          <w:szCs w:val="22"/>
        </w:rPr>
        <w:t>к распоряжению администрации</w:t>
      </w:r>
    </w:p>
    <w:p w:rsidR="001E45E2" w:rsidRDefault="001E45E2" w:rsidP="001E45E2">
      <w:pPr>
        <w:shd w:val="clear" w:color="auto" w:fill="FFFFFF"/>
        <w:spacing w:before="5" w:line="274" w:lineRule="exact"/>
        <w:jc w:val="right"/>
      </w:pP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</w:t>
      </w:r>
    </w:p>
    <w:p w:rsidR="001E45E2" w:rsidRPr="001E45E2" w:rsidRDefault="001E45E2" w:rsidP="001E45E2">
      <w:pPr>
        <w:shd w:val="clear" w:color="auto" w:fill="FFFFFF"/>
        <w:spacing w:before="523" w:line="379" w:lineRule="exact"/>
        <w:ind w:firstLine="58"/>
        <w:jc w:val="center"/>
        <w:rPr>
          <w:b/>
        </w:rPr>
      </w:pPr>
      <w:r w:rsidRPr="001E45E2">
        <w:rPr>
          <w:b/>
          <w:sz w:val="34"/>
          <w:szCs w:val="34"/>
        </w:rPr>
        <w:t xml:space="preserve">Положение </w:t>
      </w:r>
      <w:r w:rsidRPr="001E45E2">
        <w:rPr>
          <w:b/>
          <w:spacing w:val="-3"/>
          <w:sz w:val="34"/>
          <w:szCs w:val="34"/>
        </w:rPr>
        <w:t>о муниципальном этапе Всероссийского профессионального конкурса</w:t>
      </w:r>
    </w:p>
    <w:p w:rsidR="001E45E2" w:rsidRPr="001E45E2" w:rsidRDefault="001E45E2" w:rsidP="001E45E2">
      <w:pPr>
        <w:shd w:val="clear" w:color="auto" w:fill="FFFFFF"/>
        <w:jc w:val="center"/>
        <w:rPr>
          <w:b/>
        </w:rPr>
      </w:pPr>
      <w:r w:rsidRPr="001E45E2">
        <w:rPr>
          <w:b/>
          <w:spacing w:val="-2"/>
          <w:sz w:val="34"/>
          <w:szCs w:val="34"/>
        </w:rPr>
        <w:t xml:space="preserve">       «Воспитатель года России - 2014»</w:t>
      </w:r>
    </w:p>
    <w:p w:rsidR="001E45E2" w:rsidRDefault="001E45E2" w:rsidP="001E45E2">
      <w:pPr>
        <w:shd w:val="clear" w:color="auto" w:fill="FFFFFF"/>
        <w:spacing w:before="293"/>
      </w:pPr>
      <w:r>
        <w:rPr>
          <w:b/>
          <w:bCs/>
          <w:sz w:val="22"/>
          <w:szCs w:val="22"/>
        </w:rPr>
        <w:t>1.  Общие положения</w:t>
      </w:r>
    </w:p>
    <w:p w:rsidR="001E45E2" w:rsidRDefault="001E45E2" w:rsidP="001E45E2">
      <w:pPr>
        <w:shd w:val="clear" w:color="auto" w:fill="FFFFFF"/>
        <w:spacing w:before="5" w:line="250" w:lineRule="exact"/>
      </w:pPr>
      <w:r>
        <w:rPr>
          <w:sz w:val="22"/>
          <w:szCs w:val="22"/>
        </w:rPr>
        <w:t xml:space="preserve"> </w:t>
      </w:r>
      <w:r w:rsidRPr="001E45E2">
        <w:rPr>
          <w:sz w:val="22"/>
          <w:szCs w:val="22"/>
        </w:rPr>
        <w:t xml:space="preserve">1.1.      Муниципальный этап Всероссийского профессионального   конкурса «Воспитатель года России - </w:t>
      </w:r>
      <w:r w:rsidRPr="001E45E2">
        <w:rPr>
          <w:spacing w:val="25"/>
          <w:sz w:val="22"/>
          <w:szCs w:val="22"/>
        </w:rPr>
        <w:t>2014»</w:t>
      </w:r>
      <w:r w:rsidRPr="001E45E2">
        <w:rPr>
          <w:sz w:val="22"/>
          <w:szCs w:val="22"/>
        </w:rPr>
        <w:t xml:space="preserve"> (далее Конкурс) проводится в целях выявления талантливых, творчески работающих педагогов ДОУ, их поддержки и поощрения, формирования положительного общественного мнения о современном педагоге ДОУ, стимулирования исследовательской деятельности и профессионального роста, распространения лучшего опыта творчески работающих педагогов дошкольных образовательных учреждений </w:t>
      </w:r>
      <w:proofErr w:type="spellStart"/>
      <w:r w:rsidRPr="001E45E2">
        <w:rPr>
          <w:sz w:val="22"/>
          <w:szCs w:val="22"/>
        </w:rPr>
        <w:t>Западнодвинского</w:t>
      </w:r>
      <w:proofErr w:type="spellEnd"/>
      <w:r w:rsidRPr="001E45E2">
        <w:rPr>
          <w:sz w:val="22"/>
          <w:szCs w:val="22"/>
        </w:rPr>
        <w:t xml:space="preserve"> района.</w:t>
      </w:r>
    </w:p>
    <w:p w:rsidR="001E45E2" w:rsidRDefault="001E45E2" w:rsidP="001E45E2">
      <w:pPr>
        <w:shd w:val="clear" w:color="auto" w:fill="FFFFFF"/>
        <w:spacing w:before="288" w:line="250" w:lineRule="exact"/>
      </w:pPr>
      <w:r>
        <w:rPr>
          <w:sz w:val="22"/>
          <w:szCs w:val="22"/>
        </w:rPr>
        <w:t>1.2. В Конкурсе могут принять участие педагогические работники дошкольных образовательных учреждений района</w:t>
      </w:r>
    </w:p>
    <w:p w:rsidR="001E45E2" w:rsidRDefault="001E45E2" w:rsidP="001E45E2">
      <w:pPr>
        <w:shd w:val="clear" w:color="auto" w:fill="FFFFFF"/>
        <w:spacing w:before="264"/>
      </w:pPr>
      <w:r>
        <w:rPr>
          <w:sz w:val="22"/>
          <w:szCs w:val="22"/>
        </w:rPr>
        <w:t>1.3.Для руководства Конкурсом создаётся Оргкомитет.</w:t>
      </w:r>
    </w:p>
    <w:p w:rsidR="001E45E2" w:rsidRDefault="001E45E2" w:rsidP="001E45E2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Состав Оргкомитета утверждается распоряжением администрации </w:t>
      </w: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района.</w:t>
      </w:r>
    </w:p>
    <w:p w:rsidR="001E45E2" w:rsidRDefault="001E45E2" w:rsidP="001E45E2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69" w:line="250" w:lineRule="exact"/>
        <w:rPr>
          <w:sz w:val="22"/>
          <w:szCs w:val="22"/>
        </w:rPr>
      </w:pPr>
      <w:r>
        <w:rPr>
          <w:sz w:val="22"/>
          <w:szCs w:val="22"/>
        </w:rPr>
        <w:t>Оргкомитет определяет план проведения конкурса, формирует список его участников, утверждает критерии и показатели оценки конкурсантов.</w:t>
      </w:r>
    </w:p>
    <w:p w:rsidR="001E45E2" w:rsidRDefault="001E45E2" w:rsidP="001E45E2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Решение Оргкомитета считается принятым, если за него проголосовало более половины членов списочного состава. Решение оформляется протоколом за подписью председателя или заместителя и секретаря Оргкомитета.</w:t>
      </w:r>
    </w:p>
    <w:p w:rsidR="001E45E2" w:rsidRDefault="001E45E2" w:rsidP="001E45E2">
      <w:pPr>
        <w:shd w:val="clear" w:color="auto" w:fill="FFFFFF"/>
        <w:spacing w:before="288"/>
        <w:jc w:val="center"/>
      </w:pPr>
      <w:r>
        <w:rPr>
          <w:b/>
          <w:bCs/>
          <w:sz w:val="22"/>
          <w:szCs w:val="22"/>
        </w:rPr>
        <w:t>2. Порядок проведения Конкурса</w:t>
      </w:r>
    </w:p>
    <w:p w:rsidR="001E45E2" w:rsidRDefault="001E45E2" w:rsidP="001E45E2">
      <w:pPr>
        <w:shd w:val="clear" w:color="auto" w:fill="FFFFFF"/>
        <w:tabs>
          <w:tab w:val="left" w:pos="480"/>
        </w:tabs>
        <w:spacing w:before="274"/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Конкурс проводится в три этапа.</w:t>
      </w:r>
    </w:p>
    <w:p w:rsidR="001E45E2" w:rsidRDefault="001E45E2" w:rsidP="001E45E2">
      <w:pPr>
        <w:shd w:val="clear" w:color="auto" w:fill="FFFFFF"/>
        <w:tabs>
          <w:tab w:val="left" w:pos="581"/>
        </w:tabs>
        <w:spacing w:before="283" w:line="240" w:lineRule="exact"/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Заявки   на   участие   в   Конкурсе   (Приложение 2)   предоставляются   в   Оргкомитет   (отдел</w:t>
      </w:r>
      <w:r>
        <w:rPr>
          <w:sz w:val="22"/>
          <w:szCs w:val="22"/>
        </w:rPr>
        <w:br/>
        <w:t xml:space="preserve">образования, </w:t>
      </w:r>
      <w:r>
        <w:rPr>
          <w:b/>
          <w:bCs/>
          <w:sz w:val="22"/>
          <w:szCs w:val="22"/>
        </w:rPr>
        <w:t xml:space="preserve">каб.49) до 16 декабря </w:t>
      </w:r>
      <w:r>
        <w:rPr>
          <w:b/>
          <w:bCs/>
          <w:spacing w:val="12"/>
          <w:sz w:val="22"/>
          <w:szCs w:val="22"/>
        </w:rPr>
        <w:t>2013</w:t>
      </w:r>
      <w:r>
        <w:rPr>
          <w:b/>
          <w:bCs/>
          <w:sz w:val="22"/>
          <w:szCs w:val="22"/>
        </w:rPr>
        <w:t xml:space="preserve"> года</w:t>
      </w:r>
    </w:p>
    <w:p w:rsidR="001E45E2" w:rsidRDefault="001E45E2" w:rsidP="001E45E2">
      <w:pPr>
        <w:shd w:val="clear" w:color="auto" w:fill="FFFFFF"/>
        <w:spacing w:before="269" w:line="254" w:lineRule="exact"/>
      </w:pPr>
      <w:r>
        <w:rPr>
          <w:b/>
          <w:bCs/>
          <w:i/>
          <w:iCs/>
          <w:sz w:val="22"/>
          <w:szCs w:val="22"/>
        </w:rPr>
        <w:t xml:space="preserve">Первый этап 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 xml:space="preserve">отборочный (с 16.12.2013г.- </w:t>
      </w:r>
      <w:r>
        <w:rPr>
          <w:b/>
          <w:bCs/>
          <w:sz w:val="22"/>
          <w:szCs w:val="22"/>
        </w:rPr>
        <w:t xml:space="preserve">03.02.2014г. февраля) - </w:t>
      </w:r>
      <w:r>
        <w:rPr>
          <w:b/>
          <w:bCs/>
          <w:i/>
          <w:iCs/>
          <w:sz w:val="22"/>
          <w:szCs w:val="22"/>
        </w:rPr>
        <w:t>(заочная экспертиза и оценка конкурсных заданий, представленных участниками)</w:t>
      </w:r>
    </w:p>
    <w:p w:rsidR="001E45E2" w:rsidRDefault="001E45E2" w:rsidP="001E45E2">
      <w:pPr>
        <w:shd w:val="clear" w:color="auto" w:fill="FFFFFF"/>
        <w:spacing w:before="278"/>
      </w:pPr>
      <w:r>
        <w:rPr>
          <w:b/>
          <w:bCs/>
          <w:sz w:val="22"/>
          <w:szCs w:val="22"/>
        </w:rPr>
        <w:t>Первый этан включает в себя:</w:t>
      </w:r>
    </w:p>
    <w:p w:rsidR="001E45E2" w:rsidRDefault="001E45E2" w:rsidP="001E45E2">
      <w:pPr>
        <w:shd w:val="clear" w:color="auto" w:fill="FFFFFF"/>
        <w:tabs>
          <w:tab w:val="left" w:pos="274"/>
        </w:tabs>
        <w:spacing w:before="274"/>
      </w:pPr>
      <w:r>
        <w:rPr>
          <w:b/>
          <w:bCs/>
          <w:spacing w:val="-6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Творческое   портфолио</w:t>
      </w:r>
    </w:p>
    <w:p w:rsidR="001E45E2" w:rsidRDefault="001E45E2" w:rsidP="001E45E2">
      <w:pPr>
        <w:shd w:val="clear" w:color="auto" w:fill="FFFFFF"/>
      </w:pPr>
      <w:r>
        <w:rPr>
          <w:i/>
          <w:iCs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проанализировать профессиональные результаты, достигнутые воспитателем</w:t>
      </w:r>
    </w:p>
    <w:p w:rsidR="001E45E2" w:rsidRDefault="001E45E2" w:rsidP="001E45E2">
      <w:pPr>
        <w:shd w:val="clear" w:color="auto" w:fill="FFFFFF"/>
        <w:tabs>
          <w:tab w:val="left" w:pos="274"/>
        </w:tabs>
        <w:spacing w:before="269"/>
      </w:pPr>
      <w:r>
        <w:rPr>
          <w:b/>
          <w:bCs/>
          <w:i/>
          <w:iCs/>
          <w:sz w:val="22"/>
          <w:szCs w:val="22"/>
        </w:rPr>
        <w:t>2.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Эссе «Я- воспитатель»  </w:t>
      </w:r>
      <w:r>
        <w:rPr>
          <w:spacing w:val="13"/>
          <w:sz w:val="22"/>
          <w:szCs w:val="22"/>
        </w:rPr>
        <w:t>(1-2</w:t>
      </w:r>
      <w:r>
        <w:rPr>
          <w:sz w:val="22"/>
          <w:szCs w:val="22"/>
        </w:rPr>
        <w:t xml:space="preserve"> печатных листа формата А-4)</w:t>
      </w:r>
    </w:p>
    <w:p w:rsidR="001E45E2" w:rsidRDefault="001E45E2" w:rsidP="001E45E2">
      <w:pPr>
        <w:shd w:val="clear" w:color="auto" w:fill="FFFFFF"/>
        <w:spacing w:before="298"/>
      </w:pPr>
      <w:r>
        <w:rPr>
          <w:b/>
          <w:bCs/>
          <w:sz w:val="22"/>
          <w:szCs w:val="22"/>
        </w:rPr>
        <w:t xml:space="preserve">Максимальное количество баллов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15</w:t>
      </w:r>
    </w:p>
    <w:p w:rsidR="001E45E2" w:rsidRDefault="001E45E2" w:rsidP="001E45E2">
      <w:pPr>
        <w:shd w:val="clear" w:color="auto" w:fill="FFFFFF"/>
        <w:spacing w:before="274" w:line="245" w:lineRule="exact"/>
      </w:pPr>
      <w:r>
        <w:rPr>
          <w:sz w:val="22"/>
          <w:szCs w:val="22"/>
        </w:rPr>
        <w:t>Оценки, выставленные во время заочной экспертизы, учитываются при определении победителей первого этапа. Результаты   оглашаются при подведении итогов первого этапа.</w:t>
      </w:r>
    </w:p>
    <w:p w:rsidR="001E45E2" w:rsidRDefault="001E45E2" w:rsidP="001E45E2">
      <w:pPr>
        <w:shd w:val="clear" w:color="auto" w:fill="FFFFFF"/>
        <w:spacing w:before="278"/>
      </w:pPr>
      <w:r>
        <w:rPr>
          <w:b/>
          <w:bCs/>
          <w:i/>
          <w:iCs/>
          <w:sz w:val="22"/>
          <w:szCs w:val="22"/>
        </w:rPr>
        <w:t xml:space="preserve">Второй этап (с 10.02.2014г.- </w:t>
      </w:r>
      <w:r>
        <w:rPr>
          <w:i/>
          <w:iCs/>
          <w:sz w:val="22"/>
          <w:szCs w:val="22"/>
        </w:rPr>
        <w:t xml:space="preserve">по </w:t>
      </w:r>
      <w:r>
        <w:rPr>
          <w:b/>
          <w:bCs/>
          <w:i/>
          <w:iCs/>
          <w:sz w:val="22"/>
          <w:szCs w:val="22"/>
        </w:rPr>
        <w:t>14.02.2014г.)</w:t>
      </w:r>
    </w:p>
    <w:p w:rsidR="001D71C0" w:rsidRDefault="001D71C0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hd w:val="clear" w:color="auto" w:fill="FFFFFF"/>
      </w:pPr>
      <w:r>
        <w:rPr>
          <w:b/>
          <w:bCs/>
          <w:sz w:val="22"/>
          <w:szCs w:val="22"/>
          <w:u w:val="single"/>
        </w:rPr>
        <w:t>Второй этап включает в себя:</w:t>
      </w:r>
    </w:p>
    <w:p w:rsidR="001E45E2" w:rsidRDefault="001E45E2" w:rsidP="001E45E2">
      <w:pPr>
        <w:shd w:val="clear" w:color="auto" w:fill="FFFFFF"/>
        <w:spacing w:before="293" w:line="259" w:lineRule="exact"/>
        <w:ind w:hanging="907"/>
      </w:pPr>
      <w:r>
        <w:rPr>
          <w:b/>
          <w:bCs/>
          <w:sz w:val="22"/>
          <w:szCs w:val="22"/>
        </w:rPr>
        <w:lastRenderedPageBreak/>
        <w:t xml:space="preserve">1.   Презентация педагогического опыта </w:t>
      </w:r>
      <w:r>
        <w:rPr>
          <w:sz w:val="22"/>
          <w:szCs w:val="22"/>
        </w:rPr>
        <w:t xml:space="preserve">(регламент- до 10 минут, выступление участника- 5 минут, вопросы   членов жюри- до 5 минут)  </w:t>
      </w:r>
      <w:r>
        <w:rPr>
          <w:b/>
          <w:bCs/>
          <w:sz w:val="22"/>
          <w:szCs w:val="22"/>
        </w:rPr>
        <w:t>Максимальное количество баллов -  23</w:t>
      </w:r>
    </w:p>
    <w:p w:rsidR="001E45E2" w:rsidRDefault="001E45E2" w:rsidP="001E45E2">
      <w:pPr>
        <w:shd w:val="clear" w:color="auto" w:fill="FFFFFF"/>
        <w:tabs>
          <w:tab w:val="left" w:pos="5938"/>
        </w:tabs>
        <w:spacing w:before="274" w:line="254" w:lineRule="exact"/>
        <w:ind w:hanging="365"/>
        <w:jc w:val="both"/>
      </w:pPr>
      <w:r>
        <w:rPr>
          <w:b/>
          <w:bCs/>
          <w:sz w:val="22"/>
          <w:szCs w:val="22"/>
        </w:rPr>
        <w:t xml:space="preserve">2. Педагогическое мероприятие с детьми (домашняя заготовка) </w:t>
      </w:r>
      <w:r>
        <w:rPr>
          <w:sz w:val="22"/>
          <w:szCs w:val="22"/>
        </w:rPr>
        <w:t>в дошкольном</w:t>
      </w:r>
      <w:r>
        <w:rPr>
          <w:sz w:val="22"/>
          <w:szCs w:val="22"/>
        </w:rPr>
        <w:br/>
        <w:t xml:space="preserve">образовательном учреждении. Регламент - до 30 минут (20 мин.- </w:t>
      </w:r>
      <w:proofErr w:type="spellStart"/>
      <w:r>
        <w:rPr>
          <w:sz w:val="22"/>
          <w:szCs w:val="22"/>
        </w:rPr>
        <w:t>пед</w:t>
      </w:r>
      <w:proofErr w:type="spellEnd"/>
      <w:r>
        <w:rPr>
          <w:sz w:val="22"/>
          <w:szCs w:val="22"/>
        </w:rPr>
        <w:t>. мероприятие, 10</w:t>
      </w:r>
      <w:r>
        <w:rPr>
          <w:sz w:val="22"/>
          <w:szCs w:val="22"/>
        </w:rPr>
        <w:br/>
        <w:t>минут на самоанализ мероприятия, вопросы комиссии.) Тему занятия и группу определяет</w:t>
      </w:r>
      <w:r>
        <w:rPr>
          <w:sz w:val="22"/>
          <w:szCs w:val="22"/>
        </w:rPr>
        <w:br/>
        <w:t>участник конкурса, место проведения определяет Оргкомитет. Мероприятие проводится в</w:t>
      </w:r>
      <w:r>
        <w:rPr>
          <w:sz w:val="22"/>
          <w:szCs w:val="22"/>
        </w:rPr>
        <w:br/>
        <w:t>любой форме.</w:t>
      </w:r>
      <w:r>
        <w:rPr>
          <w:rFonts w:ascii="Arial" w:cs="Arial"/>
          <w:sz w:val="22"/>
          <w:szCs w:val="22"/>
        </w:rPr>
        <w:tab/>
      </w:r>
      <w:r>
        <w:rPr>
          <w:b/>
          <w:bCs/>
          <w:sz w:val="22"/>
          <w:szCs w:val="22"/>
        </w:rPr>
        <w:t>Максимальное количество баллов- 42</w:t>
      </w:r>
    </w:p>
    <w:p w:rsidR="001E45E2" w:rsidRDefault="001E45E2" w:rsidP="001E45E2">
      <w:pPr>
        <w:shd w:val="clear" w:color="auto" w:fill="FFFFFF"/>
        <w:spacing w:before="254"/>
      </w:pPr>
      <w:r>
        <w:rPr>
          <w:b/>
          <w:bCs/>
          <w:sz w:val="22"/>
          <w:szCs w:val="22"/>
          <w:u w:val="single"/>
        </w:rPr>
        <w:t xml:space="preserve">Третий этап - финал (февраль </w:t>
      </w:r>
      <w:r>
        <w:rPr>
          <w:b/>
          <w:bCs/>
          <w:spacing w:val="18"/>
          <w:sz w:val="22"/>
          <w:szCs w:val="22"/>
          <w:u w:val="single"/>
        </w:rPr>
        <w:t>2014г.)</w:t>
      </w:r>
    </w:p>
    <w:p w:rsidR="001E45E2" w:rsidRDefault="001E45E2" w:rsidP="001E45E2">
      <w:pPr>
        <w:shd w:val="clear" w:color="auto" w:fill="FFFFFF"/>
        <w:spacing w:before="312" w:line="230" w:lineRule="exact"/>
        <w:jc w:val="both"/>
      </w:pPr>
      <w:r>
        <w:rPr>
          <w:sz w:val="22"/>
          <w:szCs w:val="22"/>
        </w:rPr>
        <w:t>В  третьем   этапе   принимают   участие  победители   (лауреаты)   второго  этапа.   Имена  лауреатов оглашаются при подведении итогов второго этапа.</w:t>
      </w:r>
    </w:p>
    <w:p w:rsidR="001E45E2" w:rsidRDefault="001E45E2" w:rsidP="001E45E2">
      <w:pPr>
        <w:shd w:val="clear" w:color="auto" w:fill="FFFFFF"/>
        <w:spacing w:before="326" w:line="226" w:lineRule="exact"/>
        <w:jc w:val="both"/>
      </w:pPr>
      <w:r>
        <w:rPr>
          <w:sz w:val="22"/>
          <w:szCs w:val="22"/>
        </w:rPr>
        <w:t>Третий  этап   конкурса  проводится   во   время   церемонии   закрытия.   Участников третьего  этапа оценивает жюри.</w:t>
      </w:r>
    </w:p>
    <w:p w:rsidR="001E45E2" w:rsidRDefault="001E45E2" w:rsidP="001E45E2">
      <w:pPr>
        <w:shd w:val="clear" w:color="auto" w:fill="FFFFFF"/>
        <w:tabs>
          <w:tab w:val="left" w:pos="1190"/>
          <w:tab w:val="left" w:pos="8136"/>
        </w:tabs>
        <w:spacing w:before="307" w:line="254" w:lineRule="exact"/>
        <w:ind w:hanging="331"/>
      </w:pPr>
      <w:r>
        <w:rPr>
          <w:b/>
          <w:bCs/>
          <w:spacing w:val="-9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Самопредставление</w:t>
      </w:r>
      <w:proofErr w:type="spellEnd"/>
      <w:r>
        <w:rPr>
          <w:b/>
          <w:bCs/>
          <w:sz w:val="22"/>
          <w:szCs w:val="22"/>
        </w:rPr>
        <w:t xml:space="preserve">      «Я   приглашаю   Вас   в   свой   мир»-   </w:t>
      </w:r>
      <w:r>
        <w:rPr>
          <w:sz w:val="22"/>
          <w:szCs w:val="22"/>
        </w:rPr>
        <w:t>содержание    "Визитной</w:t>
      </w:r>
      <w:r>
        <w:rPr>
          <w:sz w:val="22"/>
          <w:szCs w:val="22"/>
        </w:rPr>
        <w:br/>
        <w:t>карточки"   должно   отличаться   большой   степенью   информативности,   динамичности,</w:t>
      </w:r>
      <w:r>
        <w:rPr>
          <w:sz w:val="22"/>
          <w:szCs w:val="22"/>
        </w:rPr>
        <w:br/>
        <w:t>эмоциональности; раскрывать педагогическое кредо участника, разнообразие мира его</w:t>
      </w:r>
      <w:r>
        <w:rPr>
          <w:sz w:val="22"/>
          <w:szCs w:val="22"/>
        </w:rPr>
        <w:br/>
        <w:t>увлечений, жизненные приоритеты, отношение к работе, коллегам и профессии.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(регламент до 5 минут);   </w:t>
      </w:r>
      <w:r>
        <w:rPr>
          <w:sz w:val="22"/>
          <w:szCs w:val="22"/>
        </w:rPr>
        <w:t xml:space="preserve">см. </w:t>
      </w:r>
      <w:r>
        <w:rPr>
          <w:sz w:val="22"/>
          <w:szCs w:val="22"/>
          <w:u w:val="single"/>
        </w:rPr>
        <w:t>рекомендации Приложение 2</w:t>
      </w:r>
      <w:r>
        <w:rPr>
          <w:rFonts w:ascii="Arial" w:cs="Arial"/>
          <w:sz w:val="22"/>
          <w:szCs w:val="22"/>
        </w:rPr>
        <w:tab/>
      </w:r>
      <w:r>
        <w:rPr>
          <w:b/>
          <w:bCs/>
          <w:sz w:val="22"/>
          <w:szCs w:val="22"/>
        </w:rPr>
        <w:t>(домашняя заготовка)</w:t>
      </w:r>
    </w:p>
    <w:p w:rsidR="001E45E2" w:rsidRDefault="001E45E2" w:rsidP="001E45E2">
      <w:pPr>
        <w:shd w:val="clear" w:color="auto" w:fill="FFFFFF"/>
        <w:spacing w:before="259"/>
      </w:pPr>
      <w:r>
        <w:rPr>
          <w:b/>
          <w:bCs/>
          <w:sz w:val="22"/>
          <w:szCs w:val="22"/>
        </w:rPr>
        <w:t>Максимальное количество баллов-15</w:t>
      </w:r>
    </w:p>
    <w:p w:rsidR="001E45E2" w:rsidRDefault="001E45E2" w:rsidP="001E45E2">
      <w:pPr>
        <w:shd w:val="clear" w:color="auto" w:fill="FFFFFF"/>
        <w:tabs>
          <w:tab w:val="left" w:pos="1162"/>
        </w:tabs>
        <w:spacing w:before="264" w:line="245" w:lineRule="exact"/>
        <w:jc w:val="both"/>
      </w:pPr>
      <w:r>
        <w:rPr>
          <w:b/>
          <w:bCs/>
          <w:spacing w:val="-1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Творческий номер (песня, сценка, танец, озвучка кадра мультфильма и др....)</w:t>
      </w:r>
      <w:r>
        <w:rPr>
          <w:b/>
          <w:bCs/>
          <w:sz w:val="22"/>
          <w:szCs w:val="22"/>
        </w:rPr>
        <w:br/>
        <w:t xml:space="preserve">(регламент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до 10 минут). </w:t>
      </w:r>
      <w:r>
        <w:rPr>
          <w:sz w:val="22"/>
          <w:szCs w:val="22"/>
        </w:rPr>
        <w:t>Свободное выступление участника. Участник должен</w:t>
      </w:r>
      <w:r>
        <w:rPr>
          <w:sz w:val="22"/>
          <w:szCs w:val="22"/>
        </w:rPr>
        <w:br/>
        <w:t>продемонстрировать организаторские, сценические, творческие, ораторские способности.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(домашняя заготовка)</w:t>
      </w:r>
    </w:p>
    <w:p w:rsidR="001E45E2" w:rsidRDefault="001E45E2" w:rsidP="001E45E2">
      <w:pPr>
        <w:shd w:val="clear" w:color="auto" w:fill="FFFFFF"/>
        <w:spacing w:before="336"/>
        <w:jc w:val="right"/>
      </w:pPr>
      <w:r>
        <w:rPr>
          <w:b/>
          <w:bCs/>
          <w:sz w:val="22"/>
          <w:szCs w:val="22"/>
        </w:rPr>
        <w:t xml:space="preserve">Максимальное  количество баллов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30</w:t>
      </w:r>
    </w:p>
    <w:p w:rsidR="001E45E2" w:rsidRDefault="001E45E2" w:rsidP="001E45E2">
      <w:pPr>
        <w:shd w:val="clear" w:color="auto" w:fill="FFFFFF"/>
        <w:spacing w:before="230"/>
      </w:pPr>
      <w:r>
        <w:rPr>
          <w:sz w:val="22"/>
          <w:szCs w:val="22"/>
        </w:rPr>
        <w:t xml:space="preserve">Третье конкурсное задание </w:t>
      </w:r>
      <w:r>
        <w:rPr>
          <w:spacing w:val="29"/>
          <w:sz w:val="22"/>
          <w:szCs w:val="22"/>
        </w:rPr>
        <w:t>третьего</w:t>
      </w:r>
      <w:r>
        <w:rPr>
          <w:sz w:val="22"/>
          <w:szCs w:val="22"/>
        </w:rPr>
        <w:t xml:space="preserve"> этапа заранее не объявляется.</w:t>
      </w:r>
    </w:p>
    <w:p w:rsidR="001E45E2" w:rsidRDefault="001E45E2" w:rsidP="001E45E2">
      <w:pPr>
        <w:shd w:val="clear" w:color="auto" w:fill="FFFFFF"/>
        <w:spacing w:before="307" w:line="240" w:lineRule="exact"/>
        <w:jc w:val="both"/>
      </w:pPr>
      <w:r>
        <w:rPr>
          <w:sz w:val="22"/>
          <w:szCs w:val="22"/>
        </w:rPr>
        <w:t>Оценки выставляются по результатам рейтингового голосования членов жюри. На третьем этапе - финале конкурса при подведении итогов дополнительный балл участнику может принести выступление группы поддержки (сценка, песня и т.п.)</w:t>
      </w:r>
    </w:p>
    <w:p w:rsidR="001E45E2" w:rsidRDefault="001E45E2" w:rsidP="001E45E2">
      <w:pPr>
        <w:shd w:val="clear" w:color="auto" w:fill="FFFFFF"/>
        <w:spacing w:before="293"/>
        <w:jc w:val="center"/>
      </w:pPr>
      <w:r>
        <w:rPr>
          <w:b/>
          <w:bCs/>
          <w:sz w:val="22"/>
          <w:szCs w:val="22"/>
        </w:rPr>
        <w:t>3. Подведение итогов Конкурса</w:t>
      </w:r>
    </w:p>
    <w:p w:rsidR="001E45E2" w:rsidRDefault="001E45E2" w:rsidP="001E45E2">
      <w:pPr>
        <w:shd w:val="clear" w:color="auto" w:fill="FFFFFF"/>
        <w:tabs>
          <w:tab w:val="left" w:pos="518"/>
        </w:tabs>
        <w:spacing w:before="269"/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Участники Конкурса, не прошедшие в финал награждаются дипломами участника.</w:t>
      </w:r>
    </w:p>
    <w:p w:rsidR="001E45E2" w:rsidRDefault="001E45E2" w:rsidP="001E45E2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8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Победители и призёры Конкурса награждаются дипломами, денежными премиями или ценными подарками.</w:t>
      </w:r>
    </w:p>
    <w:p w:rsidR="001E45E2" w:rsidRDefault="001E45E2" w:rsidP="001E45E2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31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Призы, подарки, денежные премии призёрам и победителям Конкурса учреждаются Учредителями конкурса.</w:t>
      </w:r>
    </w:p>
    <w:p w:rsidR="001E45E2" w:rsidRDefault="001E45E2" w:rsidP="001E45E2">
      <w:pPr>
        <w:shd w:val="clear" w:color="auto" w:fill="FFFFFF"/>
        <w:tabs>
          <w:tab w:val="left" w:pos="547"/>
        </w:tabs>
        <w:spacing w:before="326" w:line="226" w:lineRule="exact"/>
        <w:jc w:val="both"/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  <w:t>Объявление результатов Конкурса и награждение призёров и победителей происходит на</w:t>
      </w:r>
      <w:r>
        <w:rPr>
          <w:sz w:val="22"/>
          <w:szCs w:val="22"/>
        </w:rPr>
        <w:br/>
        <w:t>церемонии закрытия Конкурса.</w:t>
      </w:r>
    </w:p>
    <w:p w:rsidR="001E45E2" w:rsidRDefault="001E45E2" w:rsidP="001E45E2">
      <w:pPr>
        <w:shd w:val="clear" w:color="auto" w:fill="FFFFFF"/>
        <w:spacing w:before="307"/>
        <w:jc w:val="center"/>
      </w:pPr>
      <w:r>
        <w:rPr>
          <w:b/>
          <w:bCs/>
          <w:sz w:val="22"/>
          <w:szCs w:val="22"/>
        </w:rPr>
        <w:t>4. Финансирование Конкурса</w:t>
      </w:r>
    </w:p>
    <w:p w:rsidR="001E45E2" w:rsidRDefault="001E45E2" w:rsidP="001E45E2">
      <w:pPr>
        <w:shd w:val="clear" w:color="auto" w:fill="FFFFFF"/>
        <w:spacing w:before="288" w:line="245" w:lineRule="exact"/>
        <w:jc w:val="both"/>
      </w:pPr>
      <w:r>
        <w:rPr>
          <w:sz w:val="22"/>
          <w:szCs w:val="22"/>
        </w:rPr>
        <w:t xml:space="preserve">4.1. Финансирование муниципального этапа Всероссийского профессионального конкурса «Воспитатель года России - </w:t>
      </w:r>
      <w:r>
        <w:rPr>
          <w:spacing w:val="21"/>
          <w:sz w:val="22"/>
          <w:szCs w:val="22"/>
        </w:rPr>
        <w:t>2014»,</w:t>
      </w:r>
      <w:r>
        <w:rPr>
          <w:sz w:val="22"/>
          <w:szCs w:val="22"/>
        </w:rPr>
        <w:t xml:space="preserve"> в том числе награждение грамотами и призами, осуществляет отдел образования администрации </w:t>
      </w: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 в рамках утверждённой сметы.</w:t>
      </w: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D71C0" w:rsidRDefault="001D71C0" w:rsidP="001E45E2">
      <w:pPr>
        <w:spacing w:line="252" w:lineRule="auto"/>
        <w:jc w:val="center"/>
        <w:rPr>
          <w:sz w:val="28"/>
          <w:szCs w:val="28"/>
        </w:rPr>
      </w:pPr>
    </w:p>
    <w:p w:rsidR="001D71C0" w:rsidRDefault="001D71C0" w:rsidP="001E45E2">
      <w:pPr>
        <w:spacing w:line="252" w:lineRule="auto"/>
        <w:jc w:val="center"/>
        <w:rPr>
          <w:sz w:val="28"/>
          <w:szCs w:val="28"/>
        </w:rPr>
      </w:pPr>
    </w:p>
    <w:p w:rsidR="003D3A97" w:rsidRDefault="003D3A97" w:rsidP="001E45E2">
      <w:pPr>
        <w:spacing w:line="252" w:lineRule="auto"/>
        <w:jc w:val="center"/>
        <w:rPr>
          <w:sz w:val="28"/>
          <w:szCs w:val="28"/>
        </w:rPr>
      </w:pPr>
    </w:p>
    <w:p w:rsidR="003D3A97" w:rsidRDefault="003D3A97" w:rsidP="001E45E2">
      <w:pPr>
        <w:spacing w:line="252" w:lineRule="auto"/>
        <w:jc w:val="center"/>
        <w:rPr>
          <w:sz w:val="28"/>
          <w:szCs w:val="28"/>
        </w:rPr>
      </w:pPr>
    </w:p>
    <w:p w:rsidR="001E45E2" w:rsidRDefault="001E45E2" w:rsidP="001E45E2">
      <w:pPr>
        <w:shd w:val="clear" w:color="auto" w:fill="FFFFFF"/>
        <w:jc w:val="right"/>
      </w:pPr>
    </w:p>
    <w:p w:rsidR="001E45E2" w:rsidRDefault="001E45E2" w:rsidP="001E45E2">
      <w:pPr>
        <w:shd w:val="clear" w:color="auto" w:fill="FFFFFF"/>
        <w:jc w:val="right"/>
      </w:pPr>
      <w:r>
        <w:t>Приложение 2</w:t>
      </w:r>
    </w:p>
    <w:p w:rsidR="001E45E2" w:rsidRDefault="001E45E2" w:rsidP="001E45E2">
      <w:pPr>
        <w:shd w:val="clear" w:color="auto" w:fill="FFFFFF"/>
        <w:spacing w:before="5"/>
        <w:jc w:val="right"/>
      </w:pPr>
      <w:r>
        <w:t>к Положению</w:t>
      </w:r>
    </w:p>
    <w:p w:rsidR="001E45E2" w:rsidRDefault="001E45E2" w:rsidP="001E45E2">
      <w:pPr>
        <w:shd w:val="clear" w:color="auto" w:fill="FFFFFF"/>
        <w:jc w:val="right"/>
      </w:pPr>
      <w:r>
        <w:t>о муниципальном этапе Всероссийского</w:t>
      </w:r>
    </w:p>
    <w:p w:rsidR="001E45E2" w:rsidRDefault="001E45E2" w:rsidP="001E45E2">
      <w:pPr>
        <w:shd w:val="clear" w:color="auto" w:fill="FFFFFF"/>
        <w:spacing w:before="10"/>
        <w:jc w:val="right"/>
      </w:pPr>
      <w:r>
        <w:t>профессионального конкурса</w:t>
      </w:r>
    </w:p>
    <w:p w:rsidR="001E45E2" w:rsidRDefault="001E45E2" w:rsidP="001E45E2">
      <w:pPr>
        <w:shd w:val="clear" w:color="auto" w:fill="FFFFFF"/>
        <w:jc w:val="right"/>
      </w:pPr>
      <w:r>
        <w:t>«Воспитатель года России - 2014»</w:t>
      </w:r>
    </w:p>
    <w:p w:rsidR="001E45E2" w:rsidRDefault="001E45E2" w:rsidP="001E45E2">
      <w:pPr>
        <w:shd w:val="clear" w:color="auto" w:fill="FFFFFF"/>
        <w:spacing w:before="274"/>
        <w:jc w:val="center"/>
      </w:pPr>
      <w:r>
        <w:rPr>
          <w:b/>
          <w:bCs/>
        </w:rPr>
        <w:t>Документы, представляемые для участия в конкурсе</w:t>
      </w:r>
    </w:p>
    <w:p w:rsidR="001E45E2" w:rsidRDefault="001E45E2" w:rsidP="001E45E2">
      <w:pPr>
        <w:shd w:val="clear" w:color="auto" w:fill="FFFFFF"/>
        <w:spacing w:before="298"/>
      </w:pPr>
      <w:r>
        <w:rPr>
          <w:b/>
          <w:bCs/>
          <w:i/>
          <w:iCs/>
        </w:rPr>
        <w:t>Заявка (форма 1)</w:t>
      </w:r>
    </w:p>
    <w:p w:rsidR="001E45E2" w:rsidRDefault="001E45E2" w:rsidP="001E45E2">
      <w:pPr>
        <w:shd w:val="clear" w:color="auto" w:fill="FFFFFF"/>
        <w:spacing w:before="274"/>
      </w:pPr>
      <w:r>
        <w:rPr>
          <w:b/>
          <w:bCs/>
          <w:i/>
          <w:iCs/>
        </w:rPr>
        <w:t>Эссе «Я- воспитатель» (форма 2)</w:t>
      </w:r>
    </w:p>
    <w:p w:rsidR="001E45E2" w:rsidRDefault="001E45E2" w:rsidP="001E45E2">
      <w:pPr>
        <w:shd w:val="clear" w:color="auto" w:fill="FFFFFF"/>
        <w:spacing w:before="274" w:line="274" w:lineRule="exact"/>
        <w:jc w:val="both"/>
      </w:pPr>
      <w:r>
        <w:t>Эссе — это прозаическое произведение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претендующий на определенную или исчерпывающую трактовку предмета. Эссе предполагает новое, субъективно окрашенное слово о чем-либо. Стиль эссе отличается образностью, афористичностью и установкой на разговорную интонацию и лексику (по определению литературного энциклопедического словаря).</w:t>
      </w:r>
    </w:p>
    <w:p w:rsidR="001E45E2" w:rsidRDefault="001E45E2" w:rsidP="001E45E2">
      <w:pPr>
        <w:shd w:val="clear" w:color="auto" w:fill="FFFFFF"/>
        <w:spacing w:before="283" w:line="274" w:lineRule="exact"/>
        <w:jc w:val="both"/>
      </w:pPr>
      <w:r>
        <w:t>Сочинение в жанре эссе требует от автора не только продемонстрировать какую-то «сумму знаний», но и сделать акцент на собственных чувствах, переживаниях, на своем отношении к тому, о чем он пишет. Словом, автор эссе - не только рассказчик, повествователь, но и герой. Для эссе характерна ярко выраженная авторская позиция, искренность, эмоциональность изложения. Жанр эссе дает право на субъективный подход к теме и свободную композицию.</w:t>
      </w:r>
    </w:p>
    <w:p w:rsidR="001E45E2" w:rsidRDefault="001E45E2" w:rsidP="001E45E2">
      <w:pPr>
        <w:shd w:val="clear" w:color="auto" w:fill="FFFFFF"/>
        <w:spacing w:before="283" w:line="269" w:lineRule="exact"/>
        <w:jc w:val="both"/>
      </w:pPr>
      <w:r>
        <w:t>Эссе может быть воплощено в совершенно различные литературные формы: проповедь, статья, дневник, рассказ, очерк, исповедь, письмо, слово и другие.</w:t>
      </w:r>
    </w:p>
    <w:p w:rsidR="001E45E2" w:rsidRDefault="001E45E2" w:rsidP="001E45E2">
      <w:pPr>
        <w:shd w:val="clear" w:color="auto" w:fill="FFFFFF"/>
        <w:spacing w:before="58" w:line="557" w:lineRule="exact"/>
      </w:pPr>
      <w:r>
        <w:rPr>
          <w:b/>
          <w:bCs/>
          <w:i/>
          <w:iCs/>
        </w:rPr>
        <w:t>Заявка на проведение открытого мероприятия (форма 3)</w:t>
      </w:r>
    </w:p>
    <w:p w:rsidR="001E45E2" w:rsidRDefault="001E45E2" w:rsidP="001E45E2">
      <w:pPr>
        <w:shd w:val="clear" w:color="auto" w:fill="FFFFFF"/>
        <w:spacing w:before="5" w:line="557" w:lineRule="exact"/>
      </w:pPr>
      <w:r>
        <w:rPr>
          <w:b/>
          <w:bCs/>
          <w:i/>
          <w:iCs/>
        </w:rPr>
        <w:t>Заявка группы поддержки (форма 4)</w:t>
      </w:r>
    </w:p>
    <w:p w:rsidR="001E45E2" w:rsidRDefault="001E45E2" w:rsidP="001E45E2">
      <w:pPr>
        <w:shd w:val="clear" w:color="auto" w:fill="FFFFFF"/>
        <w:spacing w:line="557" w:lineRule="exact"/>
      </w:pPr>
      <w:r>
        <w:rPr>
          <w:b/>
          <w:bCs/>
          <w:i/>
          <w:iCs/>
        </w:rPr>
        <w:t>Информационная карта (форма 5)</w:t>
      </w:r>
    </w:p>
    <w:p w:rsidR="003D3A97" w:rsidRDefault="003D3A97" w:rsidP="001E45E2">
      <w:pPr>
        <w:spacing w:line="252" w:lineRule="auto"/>
        <w:jc w:val="center"/>
        <w:rPr>
          <w:sz w:val="28"/>
          <w:szCs w:val="28"/>
        </w:rPr>
      </w:pPr>
    </w:p>
    <w:p w:rsidR="006158B2" w:rsidRDefault="006158B2" w:rsidP="001E45E2">
      <w:pPr>
        <w:spacing w:line="252" w:lineRule="auto"/>
        <w:jc w:val="both"/>
        <w:rPr>
          <w:sz w:val="28"/>
          <w:szCs w:val="28"/>
        </w:rPr>
      </w:pPr>
    </w:p>
    <w:p w:rsidR="006158B2" w:rsidRDefault="006158B2" w:rsidP="001E45E2">
      <w:pPr>
        <w:spacing w:line="252" w:lineRule="auto"/>
        <w:jc w:val="both"/>
        <w:rPr>
          <w:sz w:val="28"/>
          <w:szCs w:val="28"/>
        </w:rPr>
      </w:pPr>
    </w:p>
    <w:p w:rsidR="007301D0" w:rsidRDefault="007301D0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hd w:val="clear" w:color="auto" w:fill="FFFFFF"/>
        <w:jc w:val="right"/>
      </w:pPr>
      <w:r>
        <w:rPr>
          <w:b/>
          <w:bCs/>
        </w:rPr>
        <w:t>Форма 1</w:t>
      </w:r>
    </w:p>
    <w:p w:rsidR="001E45E2" w:rsidRDefault="001E45E2" w:rsidP="001E45E2">
      <w:pPr>
        <w:shd w:val="clear" w:color="auto" w:fill="FFFFFF"/>
        <w:spacing w:before="278" w:line="274" w:lineRule="exact"/>
        <w:jc w:val="right"/>
      </w:pPr>
      <w:r>
        <w:t>В Оргкомитет муниципального</w:t>
      </w:r>
    </w:p>
    <w:p w:rsidR="001E45E2" w:rsidRDefault="001E45E2" w:rsidP="001E45E2">
      <w:pPr>
        <w:shd w:val="clear" w:color="auto" w:fill="FFFFFF"/>
        <w:spacing w:line="274" w:lineRule="exact"/>
        <w:jc w:val="right"/>
      </w:pPr>
      <w:r>
        <w:t>этапа Всероссийского</w:t>
      </w:r>
    </w:p>
    <w:p w:rsidR="001E45E2" w:rsidRDefault="001E45E2" w:rsidP="001E45E2">
      <w:pPr>
        <w:shd w:val="clear" w:color="auto" w:fill="FFFFFF"/>
        <w:spacing w:line="274" w:lineRule="exact"/>
        <w:jc w:val="right"/>
      </w:pPr>
      <w:r>
        <w:t>профессионального конкурса</w:t>
      </w:r>
    </w:p>
    <w:p w:rsidR="001E45E2" w:rsidRDefault="001E45E2" w:rsidP="001E45E2">
      <w:pPr>
        <w:shd w:val="clear" w:color="auto" w:fill="FFFFFF"/>
        <w:spacing w:line="274" w:lineRule="exact"/>
        <w:jc w:val="right"/>
      </w:pPr>
      <w:r>
        <w:t>«Воспитатель года России -2014»</w:t>
      </w:r>
    </w:p>
    <w:p w:rsidR="001E45E2" w:rsidRDefault="001E45E2" w:rsidP="001E45E2">
      <w:pPr>
        <w:shd w:val="clear" w:color="auto" w:fill="FFFFFF"/>
        <w:spacing w:after="120"/>
      </w:pPr>
      <w:r>
        <w:t>ФИО______________________________</w:t>
      </w:r>
    </w:p>
    <w:p w:rsidR="001E45E2" w:rsidRDefault="001E45E2" w:rsidP="001E45E2">
      <w:pPr>
        <w:shd w:val="clear" w:color="auto" w:fill="FFFFFF"/>
        <w:spacing w:after="120"/>
      </w:pPr>
      <w:r>
        <w:t>Возрастная группа____________________</w:t>
      </w:r>
    </w:p>
    <w:p w:rsidR="001E45E2" w:rsidRDefault="001E45E2" w:rsidP="001E45E2">
      <w:pPr>
        <w:shd w:val="clear" w:color="auto" w:fill="FFFFFF"/>
        <w:spacing w:after="120"/>
      </w:pPr>
      <w:r>
        <w:rPr>
          <w:rFonts w:ascii="Arial" w:hAnsi="Arial"/>
          <w:spacing w:val="-12"/>
        </w:rPr>
        <w:t>ДОУ</w:t>
      </w:r>
      <w:r>
        <w:rPr>
          <w:rFonts w:ascii="Arial" w:hAnsi="Arial" w:cs="Arial"/>
          <w:spacing w:val="-12"/>
        </w:rPr>
        <w:t>________________________________</w:t>
      </w:r>
    </w:p>
    <w:p w:rsidR="001E45E2" w:rsidRDefault="001E45E2" w:rsidP="001E45E2">
      <w:pPr>
        <w:shd w:val="clear" w:color="auto" w:fill="FFFFFF"/>
        <w:spacing w:after="120"/>
      </w:pPr>
      <w:r>
        <w:t>Контактный телефон __________________</w:t>
      </w:r>
    </w:p>
    <w:p w:rsidR="001E45E2" w:rsidRDefault="001E45E2" w:rsidP="001E45E2">
      <w:pPr>
        <w:shd w:val="clear" w:color="auto" w:fill="FFFFFF"/>
        <w:spacing w:before="845"/>
        <w:jc w:val="center"/>
      </w:pPr>
      <w:r>
        <w:rPr>
          <w:b/>
          <w:bCs/>
        </w:rPr>
        <w:t>ЗАЯВКА УЧАСТНИКА</w:t>
      </w:r>
    </w:p>
    <w:p w:rsidR="001E45E2" w:rsidRDefault="001E45E2" w:rsidP="001E45E2">
      <w:pPr>
        <w:shd w:val="clear" w:color="auto" w:fill="FFFFFF"/>
        <w:spacing w:before="835" w:line="278" w:lineRule="exact"/>
        <w:ind w:firstLine="715"/>
      </w:pPr>
      <w:r>
        <w:t xml:space="preserve">Прошу включить меня в состав участников муниципального этапа Всероссийского профессионального конкурса «Воспитатель года России </w:t>
      </w:r>
      <w:r>
        <w:rPr>
          <w:spacing w:val="18"/>
        </w:rPr>
        <w:t>-2014».</w:t>
      </w:r>
    </w:p>
    <w:p w:rsidR="001E45E2" w:rsidRDefault="001E45E2" w:rsidP="001E45E2">
      <w:pPr>
        <w:shd w:val="clear" w:color="auto" w:fill="FFFFFF"/>
        <w:spacing w:before="250"/>
      </w:pPr>
      <w:r>
        <w:t>С положением о конкурсе, сроках его проведения и сдачи документов ознакомлена.</w:t>
      </w:r>
    </w:p>
    <w:p w:rsidR="001E45E2" w:rsidRDefault="001E45E2" w:rsidP="001E45E2">
      <w:pPr>
        <w:shd w:val="clear" w:color="auto" w:fill="FFFFFF"/>
        <w:spacing w:before="269" w:after="1910"/>
      </w:pPr>
      <w:r>
        <w:t>Подтверждаю правильность информации, изложенной в документах участника.</w:t>
      </w:r>
    </w:p>
    <w:p w:rsidR="001E45E2" w:rsidRDefault="001E45E2" w:rsidP="001E45E2">
      <w:pPr>
        <w:shd w:val="clear" w:color="auto" w:fill="FFFFFF"/>
        <w:spacing w:before="269" w:after="1910"/>
      </w:pPr>
    </w:p>
    <w:p w:rsidR="001E45E2" w:rsidRDefault="001E45E2" w:rsidP="001E45E2">
      <w:pPr>
        <w:shd w:val="clear" w:color="auto" w:fill="FFFFFF"/>
        <w:spacing w:before="269" w:after="1910"/>
        <w:sectPr w:rsidR="001E45E2" w:rsidSect="001E45E2">
          <w:pgSz w:w="11909" w:h="16834"/>
          <w:pgMar w:top="426" w:right="799" w:bottom="720" w:left="554" w:header="720" w:footer="720" w:gutter="0"/>
          <w:cols w:space="60"/>
          <w:noEndnote/>
        </w:sectPr>
      </w:pPr>
      <w:r>
        <w:t>Дата ________________                                                       Подпись ______________</w:t>
      </w:r>
    </w:p>
    <w:p w:rsidR="001E45E2" w:rsidRDefault="001E45E2" w:rsidP="001E45E2">
      <w:pPr>
        <w:shd w:val="clear" w:color="auto" w:fill="FFFFFF"/>
        <w:spacing w:line="538" w:lineRule="exact"/>
        <w:jc w:val="right"/>
        <w:rPr>
          <w:b/>
          <w:bCs/>
        </w:rPr>
      </w:pPr>
      <w:r>
        <w:rPr>
          <w:b/>
          <w:bCs/>
        </w:rPr>
        <w:t xml:space="preserve">Форма 2 </w:t>
      </w:r>
    </w:p>
    <w:p w:rsidR="001E45E2" w:rsidRDefault="001E45E2" w:rsidP="001E45E2">
      <w:pPr>
        <w:shd w:val="clear" w:color="auto" w:fill="FFFFFF"/>
        <w:spacing w:line="538" w:lineRule="exact"/>
        <w:rPr>
          <w:b/>
          <w:bCs/>
        </w:rPr>
      </w:pPr>
      <w:r>
        <w:rPr>
          <w:b/>
          <w:bCs/>
        </w:rPr>
        <w:t>Эссе «Я- воспитатель»</w:t>
      </w:r>
    </w:p>
    <w:p w:rsidR="001E45E2" w:rsidRDefault="001E45E2" w:rsidP="001E45E2">
      <w:pPr>
        <w:shd w:val="clear" w:color="auto" w:fill="FFFFFF"/>
        <w:spacing w:line="538" w:lineRule="exact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E45E2" w:rsidRDefault="001E45E2" w:rsidP="001E45E2">
      <w:pPr>
        <w:shd w:val="clear" w:color="auto" w:fill="FFFFFF"/>
        <w:tabs>
          <w:tab w:val="left" w:pos="4920"/>
        </w:tabs>
        <w:spacing w:line="538" w:lineRule="exact"/>
      </w:pPr>
      <w:r>
        <w:tab/>
        <w:t>(название)</w:t>
      </w:r>
    </w:p>
    <w:p w:rsidR="001E45E2" w:rsidRDefault="001E45E2" w:rsidP="001E45E2">
      <w:pPr>
        <w:shd w:val="clear" w:color="auto" w:fill="FFFFFF"/>
        <w:spacing w:line="547" w:lineRule="exact"/>
      </w:pPr>
      <w:r>
        <w:t>ДОУ______________________________________________________________________</w:t>
      </w:r>
    </w:p>
    <w:p w:rsidR="001E45E2" w:rsidRDefault="001E45E2" w:rsidP="001E45E2">
      <w:pPr>
        <w:shd w:val="clear" w:color="auto" w:fill="FFFFFF"/>
        <w:spacing w:line="547" w:lineRule="exact"/>
      </w:pPr>
      <w:r>
        <w:t>Фамилия__________________________________________________________________</w:t>
      </w:r>
    </w:p>
    <w:p w:rsidR="001E45E2" w:rsidRDefault="001E45E2" w:rsidP="001E45E2">
      <w:pPr>
        <w:shd w:val="clear" w:color="auto" w:fill="FFFFFF"/>
        <w:spacing w:line="547" w:lineRule="exact"/>
      </w:pPr>
      <w:r>
        <w:t>Имя______________________________________________________________________</w:t>
      </w:r>
    </w:p>
    <w:p w:rsidR="001E45E2" w:rsidRDefault="001E45E2" w:rsidP="001E45E2">
      <w:pPr>
        <w:shd w:val="clear" w:color="auto" w:fill="FFFFFF"/>
        <w:spacing w:line="547" w:lineRule="exact"/>
      </w:pPr>
      <w:r>
        <w:t xml:space="preserve"> Отчество_________________________________________________________________</w:t>
      </w:r>
    </w:p>
    <w:p w:rsidR="001E45E2" w:rsidRDefault="001E45E2" w:rsidP="001E45E2">
      <w:pPr>
        <w:shd w:val="clear" w:color="auto" w:fill="FFFFFF"/>
        <w:spacing w:before="24" w:line="538" w:lineRule="exact"/>
        <w:jc w:val="right"/>
        <w:rPr>
          <w:b/>
          <w:bCs/>
        </w:rPr>
      </w:pPr>
      <w:r>
        <w:rPr>
          <w:b/>
          <w:bCs/>
        </w:rPr>
        <w:t xml:space="preserve">Форма 3 </w:t>
      </w:r>
    </w:p>
    <w:p w:rsidR="001E45E2" w:rsidRDefault="001E45E2" w:rsidP="001E45E2">
      <w:pPr>
        <w:shd w:val="clear" w:color="auto" w:fill="FFFFFF"/>
        <w:spacing w:before="24" w:line="538" w:lineRule="exact"/>
      </w:pPr>
      <w:r>
        <w:rPr>
          <w:b/>
          <w:bCs/>
        </w:rPr>
        <w:t>Заявка на занятие с детьми</w:t>
      </w:r>
    </w:p>
    <w:p w:rsidR="001E45E2" w:rsidRDefault="001E45E2" w:rsidP="001E45E2">
      <w:pPr>
        <w:shd w:val="clear" w:color="auto" w:fill="FFFFFF"/>
        <w:spacing w:before="221"/>
      </w:pPr>
      <w:r>
        <w:rPr>
          <w:b/>
          <w:bCs/>
        </w:rPr>
        <w:t>1. Занятие в предметной области</w:t>
      </w:r>
    </w:p>
    <w:p w:rsidR="001E45E2" w:rsidRDefault="001E45E2" w:rsidP="001E45E2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7"/>
        <w:gridCol w:w="3955"/>
        <w:gridCol w:w="1882"/>
        <w:gridCol w:w="2443"/>
      </w:tblGrid>
      <w:tr w:rsidR="001E45E2" w:rsidTr="00D705EE">
        <w:trPr>
          <w:trHeight w:hRule="exact" w:val="326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Ф.И.О.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Тема мероприятия.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Возрастная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Перечень</w:t>
            </w:r>
          </w:p>
        </w:tc>
      </w:tr>
      <w:tr w:rsidR="001E45E2" w:rsidTr="00D705EE">
        <w:trPr>
          <w:trHeight w:hRule="exact" w:val="835"/>
        </w:trPr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конкурсанта</w:t>
            </w:r>
          </w:p>
        </w:tc>
        <w:tc>
          <w:tcPr>
            <w:tcW w:w="3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образовательная область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группа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4" w:lineRule="exact"/>
              <w:ind w:firstLine="10"/>
            </w:pPr>
            <w:r>
              <w:t>необходимого   для занятия оборудования    (по</w:t>
            </w:r>
          </w:p>
        </w:tc>
      </w:tr>
      <w:tr w:rsidR="001E45E2" w:rsidTr="00D705EE">
        <w:trPr>
          <w:trHeight w:hRule="exact" w:val="259"/>
        </w:trPr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3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минимуму)</w:t>
            </w:r>
          </w:p>
        </w:tc>
      </w:tr>
      <w:tr w:rsidR="001E45E2" w:rsidTr="00D705EE">
        <w:trPr>
          <w:trHeight w:hRule="exact" w:val="4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</w:tbl>
    <w:p w:rsidR="001E45E2" w:rsidRDefault="001E45E2" w:rsidP="001E45E2">
      <w:pPr>
        <w:shd w:val="clear" w:color="auto" w:fill="FFFFFF"/>
        <w:spacing w:before="269"/>
      </w:pPr>
      <w:r>
        <w:rPr>
          <w:rFonts w:ascii="Arial" w:hAnsi="Arial"/>
          <w:sz w:val="22"/>
          <w:szCs w:val="22"/>
        </w:rPr>
        <w:t>ДОУ________________________________________________________________________</w:t>
      </w:r>
    </w:p>
    <w:p w:rsidR="001E45E2" w:rsidRDefault="001E45E2" w:rsidP="001E45E2">
      <w:pPr>
        <w:shd w:val="clear" w:color="auto" w:fill="FFFFFF"/>
        <w:spacing w:before="48" w:line="557" w:lineRule="exact"/>
      </w:pPr>
      <w:r>
        <w:t>Фамилия______________________________________________________________________</w:t>
      </w:r>
    </w:p>
    <w:p w:rsidR="001E45E2" w:rsidRDefault="001E45E2" w:rsidP="001E45E2">
      <w:pPr>
        <w:shd w:val="clear" w:color="auto" w:fill="FFFFFF"/>
        <w:spacing w:line="557" w:lineRule="exact"/>
      </w:pPr>
      <w:r>
        <w:t>Имя__________________________________________________________________________</w:t>
      </w:r>
    </w:p>
    <w:p w:rsidR="001E45E2" w:rsidRDefault="001E45E2" w:rsidP="001E45E2">
      <w:pPr>
        <w:shd w:val="clear" w:color="auto" w:fill="FFFFFF"/>
        <w:spacing w:line="557" w:lineRule="exact"/>
      </w:pPr>
      <w:r>
        <w:t>Отчество_____________________________________________________________________</w:t>
      </w:r>
    </w:p>
    <w:p w:rsidR="001E45E2" w:rsidRDefault="001E45E2" w:rsidP="001E45E2">
      <w:pPr>
        <w:shd w:val="clear" w:color="auto" w:fill="FFFFFF"/>
        <w:spacing w:before="5" w:line="557" w:lineRule="exact"/>
        <w:jc w:val="right"/>
      </w:pPr>
      <w:r>
        <w:rPr>
          <w:b/>
          <w:bCs/>
        </w:rPr>
        <w:t>Форма 4</w:t>
      </w:r>
    </w:p>
    <w:p w:rsidR="001E45E2" w:rsidRDefault="001E45E2" w:rsidP="001E45E2">
      <w:pPr>
        <w:shd w:val="clear" w:color="auto" w:fill="FFFFFF"/>
        <w:spacing w:before="192"/>
        <w:jc w:val="center"/>
      </w:pPr>
      <w:r>
        <w:rPr>
          <w:b/>
          <w:bCs/>
        </w:rPr>
        <w:t>Заявка группы поддержки</w:t>
      </w:r>
    </w:p>
    <w:p w:rsidR="001E45E2" w:rsidRDefault="001E45E2" w:rsidP="001E45E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5"/>
        <w:gridCol w:w="1560"/>
        <w:gridCol w:w="2141"/>
        <w:gridCol w:w="2141"/>
        <w:gridCol w:w="2155"/>
      </w:tblGrid>
      <w:tr w:rsidR="001E45E2" w:rsidTr="00D705EE">
        <w:trPr>
          <w:trHeight w:hRule="exact" w:val="33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ДОУ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ФИО группы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Название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Перечень</w:t>
            </w:r>
          </w:p>
        </w:tc>
      </w:tr>
      <w:tr w:rsidR="001E45E2" w:rsidTr="00D705EE">
        <w:trPr>
          <w:trHeight w:hRule="exact" w:val="1085"/>
        </w:trPr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конкурсанта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поддержки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  <w:ind w:firstLine="326"/>
            </w:pPr>
            <w:r>
              <w:t>номера выступления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4" w:lineRule="exact"/>
              <w:jc w:val="center"/>
            </w:pPr>
            <w:r>
              <w:t>необходимого</w:t>
            </w:r>
          </w:p>
          <w:p w:rsidR="001E45E2" w:rsidRDefault="001E45E2" w:rsidP="001E45E2">
            <w:pPr>
              <w:shd w:val="clear" w:color="auto" w:fill="FFFFFF"/>
              <w:spacing w:line="274" w:lineRule="exact"/>
              <w:jc w:val="center"/>
            </w:pPr>
            <w:r>
              <w:t>для</w:t>
            </w:r>
          </w:p>
          <w:p w:rsidR="001E45E2" w:rsidRDefault="001E45E2" w:rsidP="001E45E2">
            <w:pPr>
              <w:shd w:val="clear" w:color="auto" w:fill="FFFFFF"/>
              <w:spacing w:line="274" w:lineRule="exact"/>
              <w:jc w:val="center"/>
            </w:pPr>
            <w:r>
              <w:t>выступления</w:t>
            </w:r>
          </w:p>
          <w:p w:rsidR="001E45E2" w:rsidRDefault="001E45E2" w:rsidP="001E45E2">
            <w:pPr>
              <w:shd w:val="clear" w:color="auto" w:fill="FFFFFF"/>
              <w:spacing w:line="274" w:lineRule="exact"/>
              <w:jc w:val="center"/>
            </w:pPr>
            <w:r>
              <w:t>(по минимуму)</w:t>
            </w:r>
          </w:p>
        </w:tc>
      </w:tr>
      <w:tr w:rsidR="001E45E2" w:rsidTr="00D705EE">
        <w:trPr>
          <w:trHeight w:hRule="exact" w:val="43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</w:tbl>
    <w:p w:rsidR="001E45E2" w:rsidRDefault="001E45E2" w:rsidP="001E45E2">
      <w:pPr>
        <w:shd w:val="clear" w:color="auto" w:fill="FFFFFF"/>
        <w:spacing w:before="264"/>
      </w:pPr>
      <w:r>
        <w:rPr>
          <w:rFonts w:ascii="Arial" w:hAnsi="Arial"/>
          <w:sz w:val="22"/>
          <w:szCs w:val="22"/>
        </w:rPr>
        <w:t>ДОУ__________________________________________________________________________</w:t>
      </w:r>
    </w:p>
    <w:p w:rsidR="001E45E2" w:rsidRDefault="001E45E2" w:rsidP="001E45E2">
      <w:pPr>
        <w:shd w:val="clear" w:color="auto" w:fill="FFFFFF"/>
        <w:spacing w:before="269"/>
      </w:pPr>
      <w:r>
        <w:t>Заведующая____________________________________________________________________</w:t>
      </w:r>
    </w:p>
    <w:p w:rsidR="001E45E2" w:rsidRDefault="001E45E2" w:rsidP="001E45E2">
      <w:pPr>
        <w:shd w:val="clear" w:color="auto" w:fill="FFFFFF"/>
      </w:pPr>
      <w:r>
        <w:br w:type="column"/>
      </w:r>
    </w:p>
    <w:p w:rsidR="001E45E2" w:rsidRDefault="001E45E2" w:rsidP="001E45E2">
      <w:pPr>
        <w:shd w:val="clear" w:color="auto" w:fill="FFFFFF"/>
        <w:spacing w:line="235" w:lineRule="exact"/>
        <w:jc w:val="right"/>
        <w:rPr>
          <w:b/>
          <w:bCs/>
          <w:spacing w:val="-17"/>
        </w:rPr>
      </w:pPr>
      <w:r>
        <w:rPr>
          <w:b/>
          <w:bCs/>
          <w:spacing w:val="-17"/>
        </w:rPr>
        <w:t xml:space="preserve">Форма 5 </w:t>
      </w:r>
    </w:p>
    <w:p w:rsidR="001E45E2" w:rsidRDefault="001E45E2" w:rsidP="001E45E2">
      <w:pPr>
        <w:shd w:val="clear" w:color="auto" w:fill="FFFFFF"/>
        <w:spacing w:line="235" w:lineRule="exact"/>
      </w:pPr>
      <w:r>
        <w:rPr>
          <w:b/>
          <w:bCs/>
        </w:rPr>
        <w:t>Информационная карта участника</w:t>
      </w:r>
    </w:p>
    <w:p w:rsidR="001E45E2" w:rsidRDefault="001E45E2" w:rsidP="001E45E2">
      <w:pPr>
        <w:shd w:val="clear" w:color="auto" w:fill="FFFFFF"/>
        <w:spacing w:before="14"/>
      </w:pPr>
      <w:r w:rsidRPr="001E45E2">
        <w:rPr>
          <w:spacing w:val="-2"/>
        </w:rPr>
        <w:t>муниципального этапа</w:t>
      </w:r>
      <w:r>
        <w:rPr>
          <w:spacing w:val="-2"/>
        </w:rPr>
        <w:t xml:space="preserve"> Всероссийского профессионального конкурса «Воспитатель года России- 2014»</w:t>
      </w:r>
    </w:p>
    <w:p w:rsidR="001E45E2" w:rsidRDefault="001E45E2" w:rsidP="001E45E2">
      <w:pPr>
        <w:shd w:val="clear" w:color="auto" w:fill="FFFFFF"/>
        <w:spacing w:before="14"/>
      </w:pPr>
    </w:p>
    <w:p w:rsidR="001E45E2" w:rsidRPr="001E45E2" w:rsidRDefault="001E45E2" w:rsidP="001E45E2">
      <w:pPr>
        <w:shd w:val="clear" w:color="auto" w:fill="FFFFFF"/>
        <w:spacing w:before="14"/>
        <w:rPr>
          <w:b/>
        </w:rPr>
      </w:pPr>
      <w:r w:rsidRPr="001E45E2">
        <w:rPr>
          <w:b/>
          <w:spacing w:val="-5"/>
        </w:rPr>
        <w:t>фото</w:t>
      </w:r>
      <w:r w:rsidRPr="001E45E2">
        <w:rPr>
          <w:rFonts w:ascii="Arial" w:hAnsi="Arial" w:cs="Arial"/>
          <w:b/>
        </w:rPr>
        <w:tab/>
      </w:r>
      <w:r w:rsidRPr="001E45E2">
        <w:rPr>
          <w:rFonts w:hAnsi="Arial"/>
          <w:b/>
        </w:rPr>
        <w:tab/>
      </w:r>
    </w:p>
    <w:p w:rsidR="001E45E2" w:rsidRDefault="001E45E2" w:rsidP="001E45E2">
      <w:pPr>
        <w:shd w:val="clear" w:color="auto" w:fill="FFFFFF"/>
        <w:rPr>
          <w:spacing w:val="-1"/>
        </w:rPr>
      </w:pPr>
      <w:r>
        <w:rPr>
          <w:spacing w:val="-1"/>
        </w:rPr>
        <w:t>______________________________________________________</w:t>
      </w:r>
    </w:p>
    <w:p w:rsidR="001E45E2" w:rsidRDefault="001E45E2" w:rsidP="001E45E2">
      <w:pPr>
        <w:shd w:val="clear" w:color="auto" w:fill="FFFFFF"/>
      </w:pPr>
      <w:r>
        <w:rPr>
          <w:spacing w:val="-1"/>
        </w:rPr>
        <w:t>(ФИО (полностью) участника конкурса)</w:t>
      </w:r>
    </w:p>
    <w:p w:rsidR="001E45E2" w:rsidRDefault="001E45E2" w:rsidP="001E45E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4"/>
        <w:gridCol w:w="4810"/>
      </w:tblGrid>
      <w:tr w:rsidR="001E45E2" w:rsidTr="00D705EE">
        <w:trPr>
          <w:trHeight w:hRule="exact" w:val="312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1. Общие сведения</w:t>
            </w:r>
          </w:p>
        </w:tc>
      </w:tr>
      <w:tr w:rsidR="001E45E2" w:rsidTr="00D705EE">
        <w:trPr>
          <w:trHeight w:hRule="exact" w:val="111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  <w:ind w:firstLine="5"/>
            </w:pPr>
            <w:r>
              <w:t xml:space="preserve">Место      работы      (населенный      пункт, наименование                     образовательного </w:t>
            </w:r>
            <w:r>
              <w:rPr>
                <w:spacing w:val="-2"/>
              </w:rPr>
              <w:t xml:space="preserve">учреждения   в   соответствии   с   Уставом), </w:t>
            </w:r>
            <w:r>
              <w:t>телефон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Занимаемая 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57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83" w:lineRule="exact"/>
              <w:ind w:firstLine="5"/>
            </w:pPr>
            <w:r>
              <w:t>В  какой  возрастной  группе  в  настоящее время работает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rPr>
                <w:spacing w:val="-3"/>
              </w:rPr>
              <w:t>Педагогический стаж (полных лет)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Аттестационная категория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Почетные звания и награды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8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2. Образование</w:t>
            </w:r>
          </w:p>
        </w:tc>
      </w:tr>
      <w:tr w:rsidR="001E45E2" w:rsidTr="00D705EE">
        <w:trPr>
          <w:trHeight w:hRule="exact" w:val="56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Название,     год    окончания     учреждения </w:t>
            </w:r>
            <w:r>
              <w:rPr>
                <w:spacing w:val="-2"/>
              </w:rPr>
              <w:t>профессионального образования, факультет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rPr>
                <w:spacing w:val="-2"/>
              </w:rPr>
              <w:t>Специальность, квалификация по диплому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56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83" w:lineRule="exact"/>
            </w:pPr>
            <w:r>
              <w:t>Наличие публикаций (название темы, где опубликовано, год)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3. Профессиональные ценности</w:t>
            </w:r>
          </w:p>
        </w:tc>
      </w:tr>
      <w:tr w:rsidR="001E45E2" w:rsidTr="00D705EE">
        <w:trPr>
          <w:trHeight w:hRule="exact" w:val="28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Почему нравится работать в ДОУ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56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 xml:space="preserve">Профессиональные и личностные ценности, </w:t>
            </w:r>
            <w:r>
              <w:t>наиболее близкие участнику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56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  <w:ind w:firstLine="5"/>
            </w:pPr>
            <w:r>
              <w:t>В   чем,   по   мнению   участника,   состоит основная миссия воспитателя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4. Общественная деятельность</w:t>
            </w:r>
          </w:p>
        </w:tc>
      </w:tr>
      <w:tr w:rsidR="001E45E2" w:rsidTr="00D705EE">
        <w:trPr>
          <w:trHeight w:hRule="exact" w:val="56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 xml:space="preserve">Участие    в    общественных    организациях </w:t>
            </w:r>
            <w:r>
              <w:t>(наименование, направление деятельности)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56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83" w:lineRule="exact"/>
            </w:pPr>
            <w:r>
              <w:t>Участие       в       работе       методического объединения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8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4. Досуг</w:t>
            </w:r>
          </w:p>
        </w:tc>
      </w:tr>
      <w:tr w:rsidR="001E45E2" w:rsidTr="00D705EE">
        <w:trPr>
          <w:trHeight w:hRule="exact" w:val="27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Хобби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jc w:val="center"/>
            </w:pPr>
            <w:r>
              <w:t>5. Приложения</w:t>
            </w:r>
          </w:p>
        </w:tc>
      </w:tr>
      <w:tr w:rsidR="001E45E2" w:rsidTr="00D705EE">
        <w:trPr>
          <w:trHeight w:hRule="exact" w:val="84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  <w:ind w:firstLine="10"/>
            </w:pPr>
            <w:r>
              <w:t>Интересные   сведения   об   участнике,   не раскрытые   предыдущими   разделами   (не более 500 слов)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422E0D">
        <w:trPr>
          <w:trHeight w:hRule="exact" w:val="283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rPr>
                <w:spacing w:val="-3"/>
              </w:rPr>
              <w:t xml:space="preserve">                  6. Конкурсное задание второго тура «Педагогическое мероприятие с детьми»</w:t>
            </w:r>
          </w:p>
          <w:p w:rsidR="001E45E2" w:rsidRDefault="001E45E2" w:rsidP="001E45E2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едагогическое</w:t>
            </w:r>
            <w:proofErr w:type="spellEnd"/>
            <w:r>
              <w:rPr>
                <w:spacing w:val="-3"/>
              </w:rPr>
              <w:t xml:space="preserve"> мероприятие с детьми»</w:t>
            </w:r>
          </w:p>
        </w:tc>
      </w:tr>
      <w:tr w:rsidR="001E45E2" w:rsidTr="00D705EE">
        <w:trPr>
          <w:trHeight w:hRule="exact" w:val="56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 xml:space="preserve">Направление,     образовательная     область, </w:t>
            </w:r>
            <w:r>
              <w:t>форма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28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Возрастная группа детей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  <w:tr w:rsidR="001E45E2" w:rsidTr="00D705EE">
        <w:trPr>
          <w:trHeight w:hRule="exact" w:val="31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  <w:r>
              <w:t>Необходимое оборудование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E2" w:rsidRDefault="001E45E2" w:rsidP="001E45E2">
            <w:pPr>
              <w:shd w:val="clear" w:color="auto" w:fill="FFFFFF"/>
            </w:pPr>
          </w:p>
        </w:tc>
      </w:tr>
    </w:tbl>
    <w:p w:rsidR="001E45E2" w:rsidRDefault="001E45E2" w:rsidP="001E45E2">
      <w:pPr>
        <w:shd w:val="clear" w:color="auto" w:fill="FFFFFF"/>
      </w:pPr>
    </w:p>
    <w:p w:rsidR="001E45E2" w:rsidRDefault="001E45E2" w:rsidP="001E45E2">
      <w:pPr>
        <w:shd w:val="clear" w:color="auto" w:fill="FFFFFF"/>
      </w:pPr>
    </w:p>
    <w:p w:rsidR="001E45E2" w:rsidRDefault="001E45E2" w:rsidP="001E45E2">
      <w:pPr>
        <w:shd w:val="clear" w:color="auto" w:fill="FFFFFF"/>
      </w:pPr>
      <w:r>
        <w:t>Правильность сведений, представленных в информационной карте, подтверждаю:</w:t>
      </w:r>
    </w:p>
    <w:p w:rsidR="001E45E2" w:rsidRDefault="001E45E2" w:rsidP="001E45E2">
      <w:pPr>
        <w:shd w:val="clear" w:color="auto" w:fill="FFFFFF"/>
        <w:tabs>
          <w:tab w:val="left" w:leader="underscore" w:pos="840"/>
          <w:tab w:val="left" w:leader="underscore" w:pos="2040"/>
          <w:tab w:val="left" w:leader="underscore" w:pos="2520"/>
          <w:tab w:val="left" w:leader="underscore" w:pos="8069"/>
        </w:tabs>
      </w:pPr>
      <w:r>
        <w:t>«</w:t>
      </w:r>
      <w:r>
        <w:tab/>
        <w:t>»</w:t>
      </w:r>
      <w:r>
        <w:tab/>
      </w:r>
      <w:r>
        <w:rPr>
          <w:spacing w:val="-7"/>
        </w:rPr>
        <w:t>20</w:t>
      </w:r>
      <w:r>
        <w:tab/>
      </w:r>
      <w:r>
        <w:rPr>
          <w:spacing w:val="-10"/>
        </w:rPr>
        <w:t>г.</w:t>
      </w:r>
      <w:r>
        <w:tab/>
        <w:t xml:space="preserve"> </w:t>
      </w:r>
      <w:r>
        <w:rPr>
          <w:spacing w:val="-3"/>
        </w:rPr>
        <w:t>(подпись)</w:t>
      </w:r>
    </w:p>
    <w:p w:rsidR="00B05511" w:rsidRDefault="00B05511" w:rsidP="001E45E2">
      <w:pPr>
        <w:spacing w:line="252" w:lineRule="auto"/>
        <w:jc w:val="both"/>
        <w:rPr>
          <w:sz w:val="28"/>
          <w:szCs w:val="28"/>
        </w:rPr>
      </w:pPr>
    </w:p>
    <w:p w:rsidR="00B05511" w:rsidRDefault="00B05511" w:rsidP="001E45E2">
      <w:pPr>
        <w:spacing w:line="252" w:lineRule="auto"/>
        <w:jc w:val="both"/>
        <w:rPr>
          <w:sz w:val="28"/>
          <w:szCs w:val="28"/>
        </w:rPr>
      </w:pPr>
    </w:p>
    <w:p w:rsidR="001E45E2" w:rsidRDefault="001E45E2" w:rsidP="001E45E2">
      <w:pPr>
        <w:shd w:val="clear" w:color="auto" w:fill="FFFFFF"/>
        <w:jc w:val="right"/>
      </w:pPr>
    </w:p>
    <w:p w:rsidR="001E45E2" w:rsidRDefault="001E45E2" w:rsidP="001E45E2">
      <w:pPr>
        <w:shd w:val="clear" w:color="auto" w:fill="FFFFFF"/>
        <w:jc w:val="right"/>
      </w:pPr>
    </w:p>
    <w:p w:rsidR="001E45E2" w:rsidRDefault="001E45E2" w:rsidP="001E45E2">
      <w:pPr>
        <w:shd w:val="clear" w:color="auto" w:fill="FFFFFF"/>
        <w:jc w:val="right"/>
      </w:pPr>
      <w:r>
        <w:t>Приложение 2</w:t>
      </w:r>
    </w:p>
    <w:p w:rsidR="001E45E2" w:rsidRDefault="001E45E2" w:rsidP="001E45E2">
      <w:pPr>
        <w:shd w:val="clear" w:color="auto" w:fill="FFFFFF"/>
        <w:spacing w:before="5"/>
        <w:jc w:val="right"/>
      </w:pPr>
      <w:r>
        <w:t>к Положению</w:t>
      </w:r>
    </w:p>
    <w:p w:rsidR="001E45E2" w:rsidRDefault="001E45E2" w:rsidP="001E45E2">
      <w:pPr>
        <w:shd w:val="clear" w:color="auto" w:fill="FFFFFF"/>
        <w:spacing w:line="278" w:lineRule="exact"/>
        <w:jc w:val="right"/>
      </w:pPr>
      <w:r>
        <w:t>о муниципальном этапе Всероссийского</w:t>
      </w:r>
    </w:p>
    <w:p w:rsidR="001E45E2" w:rsidRDefault="001E45E2" w:rsidP="001E45E2">
      <w:pPr>
        <w:shd w:val="clear" w:color="auto" w:fill="FFFFFF"/>
        <w:spacing w:line="278" w:lineRule="exact"/>
        <w:jc w:val="right"/>
      </w:pPr>
      <w:r>
        <w:t>профессионального конкурса</w:t>
      </w:r>
    </w:p>
    <w:p w:rsidR="001E45E2" w:rsidRDefault="001E45E2" w:rsidP="001E45E2">
      <w:pPr>
        <w:shd w:val="clear" w:color="auto" w:fill="FFFFFF"/>
        <w:tabs>
          <w:tab w:val="left" w:pos="5750"/>
        </w:tabs>
        <w:spacing w:line="278" w:lineRule="exact"/>
        <w:jc w:val="right"/>
      </w:pPr>
      <w:r>
        <w:rPr>
          <w:rFonts w:ascii="Arial" w:hAnsi="Arial" w:cs="Arial"/>
          <w:i/>
          <w:iCs/>
        </w:rPr>
        <w:tab/>
      </w:r>
      <w:r>
        <w:t>«Воспитатель года России -2014»</w:t>
      </w:r>
    </w:p>
    <w:p w:rsidR="001E45E2" w:rsidRDefault="001E45E2" w:rsidP="001E45E2">
      <w:pPr>
        <w:shd w:val="clear" w:color="auto" w:fill="FFFFFF"/>
        <w:spacing w:before="250"/>
        <w:jc w:val="center"/>
      </w:pPr>
      <w:r>
        <w:rPr>
          <w:b/>
          <w:bCs/>
        </w:rPr>
        <w:t>Критерии оценивания</w:t>
      </w:r>
    </w:p>
    <w:p w:rsidR="001E45E2" w:rsidRDefault="001E45E2" w:rsidP="001E45E2">
      <w:pPr>
        <w:shd w:val="clear" w:color="auto" w:fill="FFFFFF"/>
        <w:tabs>
          <w:tab w:val="left" w:pos="4531"/>
        </w:tabs>
        <w:spacing w:before="283" w:line="274" w:lineRule="exact"/>
      </w:pPr>
      <w:r>
        <w:rPr>
          <w:b/>
          <w:bCs/>
          <w:spacing w:val="-16"/>
        </w:rPr>
        <w:t>1.</w:t>
      </w:r>
      <w:r>
        <w:rPr>
          <w:b/>
          <w:bCs/>
        </w:rPr>
        <w:tab/>
      </w:r>
      <w:r>
        <w:rPr>
          <w:b/>
          <w:bCs/>
          <w:spacing w:val="-2"/>
        </w:rPr>
        <w:t>Творческое портфолио</w:t>
      </w:r>
    </w:p>
    <w:p w:rsidR="001E45E2" w:rsidRDefault="001E45E2" w:rsidP="001E45E2">
      <w:pPr>
        <w:shd w:val="clear" w:color="auto" w:fill="FFFFFF"/>
        <w:spacing w:before="5" w:line="274" w:lineRule="exact"/>
        <w:ind w:firstLine="720"/>
        <w:jc w:val="both"/>
      </w:pPr>
      <w:r>
        <w:t xml:space="preserve">В творческом портфолио участники Конкурса раскрывают: личные профессиональные </w:t>
      </w:r>
      <w:r>
        <w:rPr>
          <w:spacing w:val="-2"/>
        </w:rPr>
        <w:t xml:space="preserve">достижения (муниципальный, региональный, федеральный уровни) баллы </w:t>
      </w:r>
      <w:r>
        <w:rPr>
          <w:b/>
          <w:bCs/>
          <w:spacing w:val="-2"/>
        </w:rPr>
        <w:t xml:space="preserve">1-2-3; </w:t>
      </w:r>
      <w:r>
        <w:rPr>
          <w:spacing w:val="-2"/>
        </w:rPr>
        <w:t xml:space="preserve">результаты обучения, </w:t>
      </w:r>
      <w:r>
        <w:t xml:space="preserve">воспитания и развития воспитанников (муниципальный, региональный, федеральный уровни) баллы </w:t>
      </w:r>
      <w:r>
        <w:rPr>
          <w:b/>
          <w:bCs/>
        </w:rPr>
        <w:t xml:space="preserve">1-2-3; </w:t>
      </w:r>
      <w:r>
        <w:t xml:space="preserve">распространение личного опыты (РМО. семинары ТОИУУ. МО, публикации в СМИ, телерадиовещании)- подтверждающие документы (муниципальный, региональный, федеральный уровни) баллы </w:t>
      </w:r>
      <w:r>
        <w:rPr>
          <w:b/>
          <w:bCs/>
        </w:rPr>
        <w:t xml:space="preserve">1-2-3; в папку - </w:t>
      </w:r>
      <w:r>
        <w:rPr>
          <w:b/>
          <w:bCs/>
          <w:u w:val="single"/>
        </w:rPr>
        <w:t>копии</w:t>
      </w:r>
      <w:r>
        <w:rPr>
          <w:b/>
          <w:bCs/>
        </w:rPr>
        <w:t xml:space="preserve"> грамот, свидетельств...</w:t>
      </w:r>
    </w:p>
    <w:p w:rsidR="001E45E2" w:rsidRDefault="001E45E2" w:rsidP="001E45E2">
      <w:pPr>
        <w:widowControl w:val="0"/>
        <w:numPr>
          <w:ilvl w:val="0"/>
          <w:numId w:val="28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278" w:line="283" w:lineRule="exact"/>
      </w:pPr>
      <w:r>
        <w:rPr>
          <w:spacing w:val="-1"/>
        </w:rPr>
        <w:t>информационная карта участника (форма 5);</w:t>
      </w:r>
    </w:p>
    <w:p w:rsidR="001E45E2" w:rsidRDefault="001E45E2" w:rsidP="001E45E2">
      <w:pPr>
        <w:widowControl w:val="0"/>
        <w:numPr>
          <w:ilvl w:val="0"/>
          <w:numId w:val="29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4" w:line="283" w:lineRule="exact"/>
        <w:ind w:hanging="326"/>
      </w:pPr>
      <w:r>
        <w:rPr>
          <w:spacing w:val="-1"/>
        </w:rPr>
        <w:t xml:space="preserve">личные профессиональные достижения (копии грамот, благодарностей..., </w:t>
      </w:r>
      <w:r>
        <w:t>соответствующих уровней);</w:t>
      </w:r>
    </w:p>
    <w:p w:rsidR="001E45E2" w:rsidRDefault="001E45E2" w:rsidP="001E45E2">
      <w:pPr>
        <w:widowControl w:val="0"/>
        <w:numPr>
          <w:ilvl w:val="0"/>
          <w:numId w:val="29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4" w:line="283" w:lineRule="exact"/>
        <w:ind w:hanging="326"/>
      </w:pPr>
      <w:r>
        <w:rPr>
          <w:spacing w:val="-3"/>
        </w:rPr>
        <w:t xml:space="preserve">результаты обучения, воспитания и развития воспитанников (копии грамот, </w:t>
      </w:r>
      <w:r>
        <w:t>благодарностей..., соответствующих уровней);</w:t>
      </w:r>
    </w:p>
    <w:p w:rsidR="001E45E2" w:rsidRDefault="001E45E2" w:rsidP="001E45E2">
      <w:pPr>
        <w:widowControl w:val="0"/>
        <w:numPr>
          <w:ilvl w:val="0"/>
          <w:numId w:val="29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9" w:line="274" w:lineRule="exact"/>
        <w:ind w:hanging="326"/>
      </w:pPr>
      <w:r>
        <w:rPr>
          <w:spacing w:val="-2"/>
        </w:rPr>
        <w:t xml:space="preserve">распространение личного опыта (копии свидетельств, сертификатов, </w:t>
      </w:r>
      <w:r>
        <w:t>протоколов..., соответствующих уровней)</w:t>
      </w:r>
    </w:p>
    <w:p w:rsidR="001E45E2" w:rsidRDefault="001E45E2" w:rsidP="001E45E2">
      <w:pPr>
        <w:shd w:val="clear" w:color="auto" w:fill="FFFFFF"/>
        <w:tabs>
          <w:tab w:val="left" w:pos="4531"/>
        </w:tabs>
        <w:spacing w:before="274" w:line="278" w:lineRule="exact"/>
        <w:ind w:firstLine="3960"/>
      </w:pPr>
      <w:r>
        <w:rPr>
          <w:b/>
          <w:bCs/>
          <w:spacing w:val="-9"/>
        </w:rPr>
        <w:t>2.</w:t>
      </w:r>
      <w:r>
        <w:rPr>
          <w:b/>
          <w:bCs/>
        </w:rPr>
        <w:tab/>
      </w:r>
      <w:r>
        <w:rPr>
          <w:b/>
          <w:bCs/>
          <w:spacing w:val="-3"/>
        </w:rPr>
        <w:t>Эссе «Я- воспитатель»</w:t>
      </w:r>
      <w:r>
        <w:rPr>
          <w:b/>
          <w:bCs/>
          <w:spacing w:val="-3"/>
        </w:rPr>
        <w:br/>
      </w:r>
      <w:r>
        <w:rPr>
          <w:b/>
          <w:bCs/>
        </w:rPr>
        <w:t>Критерии оценивания:</w:t>
      </w:r>
    </w:p>
    <w:p w:rsidR="001E45E2" w:rsidRDefault="001E45E2" w:rsidP="001E45E2">
      <w:pPr>
        <w:shd w:val="clear" w:color="auto" w:fill="FFFFFF"/>
        <w:tabs>
          <w:tab w:val="left" w:pos="614"/>
        </w:tabs>
        <w:spacing w:before="14"/>
      </w:pPr>
      <w:r>
        <w:t>•</w:t>
      </w:r>
      <w:r>
        <w:tab/>
        <w:t>отражение педагогической тематики (1-3-5);</w:t>
      </w:r>
    </w:p>
    <w:p w:rsidR="001E45E2" w:rsidRDefault="001E45E2" w:rsidP="001E45E2">
      <w:pPr>
        <w:shd w:val="clear" w:color="auto" w:fill="FFFFFF"/>
        <w:tabs>
          <w:tab w:val="left" w:pos="696"/>
        </w:tabs>
        <w:spacing w:before="14"/>
      </w:pPr>
      <w:r>
        <w:t>•</w:t>
      </w:r>
      <w:r>
        <w:tab/>
        <w:t>наличие собственных мыслей, размышлений (1-3-5);</w:t>
      </w:r>
    </w:p>
    <w:p w:rsidR="001E45E2" w:rsidRDefault="001E45E2" w:rsidP="001E45E2">
      <w:pPr>
        <w:shd w:val="clear" w:color="auto" w:fill="FFFFFF"/>
        <w:tabs>
          <w:tab w:val="left" w:pos="634"/>
        </w:tabs>
        <w:spacing w:before="10" w:line="278" w:lineRule="exact"/>
      </w:pPr>
      <w:r>
        <w:t>•</w:t>
      </w:r>
      <w:r>
        <w:tab/>
        <w:t>умение вести общение в письменной форме (1-3-5);</w:t>
      </w:r>
    </w:p>
    <w:p w:rsidR="001E45E2" w:rsidRDefault="001E45E2" w:rsidP="001E45E2">
      <w:pPr>
        <w:shd w:val="clear" w:color="auto" w:fill="FFFFFF"/>
        <w:spacing w:line="278" w:lineRule="exact"/>
        <w:ind w:firstLine="427"/>
      </w:pPr>
      <w:r>
        <w:t>Каждый критерий оценивается по трем уровням: низкий - средний - высокий, за который начисляется соответствующий балл (указан в скобках).</w:t>
      </w:r>
    </w:p>
    <w:p w:rsidR="001E45E2" w:rsidRDefault="001E45E2" w:rsidP="001E45E2">
      <w:pPr>
        <w:shd w:val="clear" w:color="auto" w:fill="FFFFFF"/>
        <w:spacing w:line="278" w:lineRule="exact"/>
        <w:ind w:firstLine="2755"/>
        <w:rPr>
          <w:b/>
          <w:bCs/>
        </w:rPr>
      </w:pPr>
      <w:r>
        <w:rPr>
          <w:b/>
          <w:bCs/>
        </w:rPr>
        <w:t xml:space="preserve">3. Презентация педагогического опыта </w:t>
      </w:r>
    </w:p>
    <w:p w:rsidR="001E45E2" w:rsidRDefault="001E45E2" w:rsidP="001E45E2">
      <w:pPr>
        <w:shd w:val="clear" w:color="auto" w:fill="FFFFFF"/>
        <w:spacing w:line="278" w:lineRule="exact"/>
        <w:ind w:hanging="19"/>
      </w:pPr>
      <w:r>
        <w:rPr>
          <w:b/>
          <w:bCs/>
        </w:rPr>
        <w:t xml:space="preserve">     </w:t>
      </w:r>
      <w:r>
        <w:t xml:space="preserve">В   презентации   участники   конкурса  раскрывают  методическую   и   практическую   основы </w:t>
      </w:r>
      <w:r>
        <w:rPr>
          <w:spacing w:val="-2"/>
        </w:rPr>
        <w:t xml:space="preserve">заявленной темы. В презентации обязательно обозначается положение (вопрос, момент), которое будет </w:t>
      </w:r>
      <w:r>
        <w:t>продемонстрировано во втором конкурсном задании второго  тура - в педагогическом мероприятии с детьми.</w:t>
      </w:r>
    </w:p>
    <w:p w:rsidR="001E45E2" w:rsidRDefault="001E45E2" w:rsidP="001E45E2">
      <w:pPr>
        <w:shd w:val="clear" w:color="auto" w:fill="FFFFFF"/>
        <w:spacing w:before="269"/>
      </w:pPr>
      <w:r>
        <w:rPr>
          <w:b/>
          <w:bCs/>
          <w:spacing w:val="-1"/>
        </w:rPr>
        <w:t>Критерии оценивания: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t>актуальность представленной работы (1-3-5);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практическая значимость представленной работы (1-3-5);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новизна представленного опыта работы (1-3-5);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t>логичность построения представленной работы (0-1-2);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соответствие содержания заявленной теме (0-1-2);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оригинальность подачи материала (0-1-2);</w:t>
      </w:r>
    </w:p>
    <w:p w:rsidR="001E45E2" w:rsidRDefault="001E45E2" w:rsidP="001E45E2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exact"/>
      </w:pPr>
      <w:r>
        <w:rPr>
          <w:spacing w:val="-3"/>
        </w:rPr>
        <w:t>общая культура (0-1 -2) (культура общения, речи).</w:t>
      </w:r>
    </w:p>
    <w:p w:rsidR="001E45E2" w:rsidRDefault="001E45E2" w:rsidP="001E45E2">
      <w:pPr>
        <w:shd w:val="clear" w:color="auto" w:fill="FFFFFF"/>
        <w:spacing w:before="283" w:line="264" w:lineRule="exact"/>
        <w:ind w:firstLine="715"/>
        <w:jc w:val="both"/>
      </w:pPr>
      <w:r>
        <w:t>Каждый критерий оценивается по трем уровням: низкий -средний - высокий, за который начисляется соответствующий балл (указан в скобках).</w:t>
      </w:r>
    </w:p>
    <w:p w:rsidR="001E45E2" w:rsidRDefault="001E45E2" w:rsidP="001E45E2">
      <w:pPr>
        <w:shd w:val="clear" w:color="auto" w:fill="FFFFFF"/>
        <w:spacing w:before="14" w:line="274" w:lineRule="exact"/>
      </w:pPr>
      <w:r>
        <w:rPr>
          <w:b/>
          <w:bCs/>
          <w:spacing w:val="-1"/>
        </w:rPr>
        <w:t>4. Педагогическое мероприятие с детьми.</w:t>
      </w:r>
    </w:p>
    <w:p w:rsidR="001E45E2" w:rsidRDefault="001E45E2" w:rsidP="001E45E2">
      <w:pPr>
        <w:shd w:val="clear" w:color="auto" w:fill="FFFFFF"/>
        <w:spacing w:line="274" w:lineRule="exact"/>
        <w:ind w:firstLine="715"/>
        <w:jc w:val="both"/>
      </w:pPr>
      <w:r>
        <w:rPr>
          <w:spacing w:val="-2"/>
        </w:rPr>
        <w:t xml:space="preserve">Педагогическое мероприятие с детьми демонстрирует фрагмент практического опыта участника </w:t>
      </w:r>
      <w:r>
        <w:t>Конкурса, представленного в презентации педагогического опыта.</w:t>
      </w:r>
    </w:p>
    <w:p w:rsidR="001E45E2" w:rsidRDefault="001E45E2" w:rsidP="001E45E2">
      <w:pPr>
        <w:shd w:val="clear" w:color="auto" w:fill="FFFFFF"/>
        <w:spacing w:before="5" w:line="274" w:lineRule="exact"/>
        <w:ind w:firstLine="715"/>
        <w:jc w:val="both"/>
      </w:pPr>
      <w:r>
        <w:rPr>
          <w:spacing w:val="-1"/>
        </w:rPr>
        <w:t>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</w:t>
      </w:r>
    </w:p>
    <w:p w:rsidR="001E45E2" w:rsidRDefault="001E45E2" w:rsidP="001E45E2">
      <w:pPr>
        <w:shd w:val="clear" w:color="auto" w:fill="FFFFFF"/>
        <w:spacing w:before="269"/>
        <w:rPr>
          <w:b/>
          <w:bCs/>
          <w:spacing w:val="-3"/>
        </w:rPr>
      </w:pPr>
    </w:p>
    <w:p w:rsidR="001E45E2" w:rsidRDefault="001E45E2" w:rsidP="001E45E2">
      <w:pPr>
        <w:shd w:val="clear" w:color="auto" w:fill="FFFFFF"/>
        <w:spacing w:before="269"/>
        <w:rPr>
          <w:b/>
          <w:bCs/>
          <w:spacing w:val="-3"/>
        </w:rPr>
      </w:pPr>
      <w:r>
        <w:rPr>
          <w:b/>
          <w:bCs/>
          <w:spacing w:val="-3"/>
        </w:rPr>
        <w:t>Критерии оценивания:</w:t>
      </w:r>
    </w:p>
    <w:p w:rsidR="001E45E2" w:rsidRDefault="001E45E2" w:rsidP="001E45E2">
      <w:pPr>
        <w:pStyle w:val="a9"/>
        <w:numPr>
          <w:ilvl w:val="0"/>
          <w:numId w:val="36"/>
        </w:numPr>
        <w:shd w:val="clear" w:color="auto" w:fill="FFFFFF"/>
        <w:spacing w:line="293" w:lineRule="exact"/>
        <w:ind w:left="0"/>
      </w:pPr>
      <w:r w:rsidRPr="001E45E2">
        <w:rPr>
          <w:bCs/>
          <w:spacing w:val="-3"/>
        </w:rPr>
        <w:t>методическая компетентность (соответствие формы, содержания, методов и приемов возрасту</w:t>
      </w:r>
      <w:r w:rsidRPr="001E45E2">
        <w:t xml:space="preserve"> </w:t>
      </w:r>
      <w:r>
        <w:t>детей) (1-3-5);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93" w:lineRule="exact"/>
      </w:pPr>
      <w:r>
        <w:rPr>
          <w:spacing w:val="-1"/>
        </w:rPr>
        <w:t>умение заинтересовать группу детей выбранным содержанием и видом деятельности (1-3-5);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оригинальность организации и выбора содержания открытого просмотра (1-3-5);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93" w:lineRule="exact"/>
      </w:pPr>
      <w:r>
        <w:rPr>
          <w:spacing w:val="-1"/>
        </w:rPr>
        <w:t>умение удерживать интерес детей в течение организованной деятельности (1-3-5);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 xml:space="preserve">адекватность стиля взаимодействия с детьми группы (1-3-5); </w:t>
      </w:r>
      <w:r>
        <w:rPr>
          <w:spacing w:val="-2"/>
        </w:rPr>
        <w:t>•организация взаимодействия/сотрудничества детей группы (1-3-5):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93" w:lineRule="exact"/>
      </w:pPr>
      <w:r>
        <w:t>учет и поддержка активности и инициативности детей на занятии (1-3-5);</w:t>
      </w:r>
    </w:p>
    <w:p w:rsidR="001E45E2" w:rsidRDefault="001E45E2" w:rsidP="001E45E2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93" w:lineRule="exact"/>
      </w:pPr>
      <w:r>
        <w:rPr>
          <w:spacing w:val="-2"/>
        </w:rPr>
        <w:t>общая культура (1-3-5) (культура общения);</w:t>
      </w:r>
    </w:p>
    <w:p w:rsidR="001E45E2" w:rsidRDefault="001E45E2" w:rsidP="001E45E2">
      <w:pPr>
        <w:shd w:val="clear" w:color="auto" w:fill="FFFFFF"/>
        <w:tabs>
          <w:tab w:val="left" w:pos="667"/>
        </w:tabs>
        <w:spacing w:before="10" w:line="283" w:lineRule="exact"/>
        <w:ind w:firstLine="418"/>
      </w:pPr>
      <w:r>
        <w:t>•</w:t>
      </w:r>
      <w:r>
        <w:tab/>
        <w:t>соответствие открытого педагогического мероприятия и презентации педагогического опыта (0-</w:t>
      </w:r>
      <w:r>
        <w:br/>
        <w:t>1-2).</w:t>
      </w:r>
    </w:p>
    <w:p w:rsidR="001E45E2" w:rsidRDefault="001E45E2" w:rsidP="001E45E2">
      <w:pPr>
        <w:shd w:val="clear" w:color="auto" w:fill="FFFFFF"/>
        <w:spacing w:line="274" w:lineRule="exact"/>
        <w:ind w:firstLine="432"/>
      </w:pPr>
      <w:r>
        <w:t>Каждый критерий оценивается по трем уровням: низкий - средний - высокий, за который начисляется соответствующий балл (указан в скобках).</w:t>
      </w:r>
    </w:p>
    <w:p w:rsidR="001E45E2" w:rsidRDefault="001E45E2" w:rsidP="001E45E2">
      <w:pPr>
        <w:shd w:val="clear" w:color="auto" w:fill="FFFFFF"/>
        <w:tabs>
          <w:tab w:val="left" w:pos="350"/>
        </w:tabs>
        <w:spacing w:before="288" w:line="274" w:lineRule="exact"/>
      </w:pPr>
      <w:r>
        <w:rPr>
          <w:b/>
          <w:bCs/>
          <w:spacing w:val="-1"/>
        </w:rPr>
        <w:t>5.</w:t>
      </w:r>
      <w:r>
        <w:rPr>
          <w:b/>
          <w:bCs/>
        </w:rPr>
        <w:tab/>
        <w:t>Свободное выступление участника Творческий номер (песня, сценка, танец,</w:t>
      </w:r>
      <w:r>
        <w:rPr>
          <w:b/>
          <w:bCs/>
        </w:rPr>
        <w:br/>
        <w:t xml:space="preserve">озвучка кадра мультфильма и </w:t>
      </w:r>
      <w:r>
        <w:rPr>
          <w:b/>
          <w:bCs/>
          <w:spacing w:val="18"/>
        </w:rPr>
        <w:t>др....)</w:t>
      </w:r>
      <w:r>
        <w:rPr>
          <w:b/>
          <w:bCs/>
        </w:rPr>
        <w:t xml:space="preserve"> </w:t>
      </w:r>
      <w:r>
        <w:t>Выбор номера в порядке жеребьёвки, (домашняя</w:t>
      </w:r>
      <w:r>
        <w:br/>
        <w:t>заготовка)</w:t>
      </w:r>
    </w:p>
    <w:p w:rsidR="001E45E2" w:rsidRDefault="001E45E2" w:rsidP="001E45E2">
      <w:pPr>
        <w:shd w:val="clear" w:color="auto" w:fill="FFFFFF"/>
        <w:spacing w:before="274"/>
      </w:pPr>
      <w:r>
        <w:rPr>
          <w:b/>
          <w:bCs/>
        </w:rPr>
        <w:t>Критерии оценивания:</w:t>
      </w:r>
    </w:p>
    <w:p w:rsidR="001E45E2" w:rsidRDefault="001E45E2" w:rsidP="001E45E2">
      <w:pPr>
        <w:shd w:val="clear" w:color="auto" w:fill="FFFFFF"/>
        <w:tabs>
          <w:tab w:val="left" w:pos="792"/>
        </w:tabs>
        <w:spacing w:before="278" w:line="293" w:lineRule="exact"/>
      </w:pPr>
      <w:r>
        <w:t>•</w:t>
      </w:r>
      <w:r>
        <w:tab/>
      </w:r>
      <w:r>
        <w:rPr>
          <w:spacing w:val="-1"/>
        </w:rPr>
        <w:t>умение заинтересовать зрителей (1-3-5);</w:t>
      </w:r>
    </w:p>
    <w:p w:rsidR="001E45E2" w:rsidRDefault="001E45E2" w:rsidP="001E45E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93" w:lineRule="exact"/>
      </w:pPr>
      <w:r>
        <w:t>оригинальность выступления (1-3-5);</w:t>
      </w:r>
    </w:p>
    <w:p w:rsidR="001E45E2" w:rsidRDefault="001E45E2" w:rsidP="001E45E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93" w:lineRule="exact"/>
      </w:pPr>
      <w:r>
        <w:rPr>
          <w:spacing w:val="-1"/>
        </w:rPr>
        <w:t>умение удерживать интерес зрителей (1-3-5);</w:t>
      </w:r>
    </w:p>
    <w:p w:rsidR="001E45E2" w:rsidRDefault="001E45E2" w:rsidP="001E45E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93" w:lineRule="exact"/>
      </w:pPr>
      <w:r>
        <w:t xml:space="preserve">творческий подход (1-3-5); </w:t>
      </w:r>
      <w:r>
        <w:rPr>
          <w:spacing w:val="-2"/>
        </w:rPr>
        <w:t>•качество выступления (1-3-5):</w:t>
      </w:r>
    </w:p>
    <w:p w:rsidR="001E45E2" w:rsidRDefault="001E45E2" w:rsidP="001E45E2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93" w:lineRule="exact"/>
      </w:pPr>
      <w:r>
        <w:rPr>
          <w:spacing w:val="-2"/>
        </w:rPr>
        <w:t>общая культура (1-3-5);</w:t>
      </w:r>
    </w:p>
    <w:p w:rsidR="001E45E2" w:rsidRDefault="001E45E2" w:rsidP="001E45E2">
      <w:pPr>
        <w:shd w:val="clear" w:color="auto" w:fill="FFFFFF"/>
        <w:spacing w:line="274" w:lineRule="exact"/>
        <w:ind w:firstLine="437"/>
      </w:pPr>
      <w:r>
        <w:t>Каждый критерий оценивается по трем уровням:  низкий - средний - высокий, за который начисляется соответствующий балл (указан в скобках).</w:t>
      </w:r>
    </w:p>
    <w:p w:rsidR="001E45E2" w:rsidRDefault="001E45E2" w:rsidP="001E45E2">
      <w:pPr>
        <w:shd w:val="clear" w:color="auto" w:fill="FFFFFF"/>
        <w:tabs>
          <w:tab w:val="left" w:pos="350"/>
        </w:tabs>
        <w:spacing w:before="58" w:line="552" w:lineRule="exact"/>
      </w:pPr>
      <w:r>
        <w:rPr>
          <w:b/>
          <w:bCs/>
          <w:spacing w:val="-2"/>
        </w:rPr>
        <w:t>6.</w:t>
      </w:r>
      <w:r>
        <w:rPr>
          <w:b/>
          <w:bCs/>
        </w:rPr>
        <w:tab/>
      </w:r>
      <w:proofErr w:type="spellStart"/>
      <w:r>
        <w:rPr>
          <w:b/>
          <w:bCs/>
        </w:rPr>
        <w:t>Самопредставление</w:t>
      </w:r>
      <w:proofErr w:type="spellEnd"/>
      <w:r>
        <w:rPr>
          <w:b/>
          <w:bCs/>
        </w:rPr>
        <w:t xml:space="preserve">   «Я </w:t>
      </w:r>
      <w:r>
        <w:t xml:space="preserve">приглашаю </w:t>
      </w:r>
      <w:r>
        <w:rPr>
          <w:b/>
          <w:bCs/>
        </w:rPr>
        <w:t>Вас в свой мир»</w:t>
      </w:r>
      <w:r>
        <w:rPr>
          <w:b/>
          <w:bCs/>
        </w:rPr>
        <w:br/>
        <w:t>Критерии оценивания:</w:t>
      </w:r>
    </w:p>
    <w:p w:rsidR="001E45E2" w:rsidRDefault="001E45E2" w:rsidP="001E45E2">
      <w:pPr>
        <w:widowControl w:val="0"/>
        <w:numPr>
          <w:ilvl w:val="0"/>
          <w:numId w:val="3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552" w:lineRule="exact"/>
      </w:pPr>
      <w:r>
        <w:t xml:space="preserve">регламент, логичность в содержании презентации </w:t>
      </w:r>
      <w:r>
        <w:rPr>
          <w:spacing w:val="18"/>
        </w:rPr>
        <w:t>(1-3-5);</w:t>
      </w:r>
    </w:p>
    <w:p w:rsidR="001E45E2" w:rsidRDefault="001E45E2" w:rsidP="001E45E2">
      <w:pPr>
        <w:widowControl w:val="0"/>
        <w:numPr>
          <w:ilvl w:val="0"/>
          <w:numId w:val="34"/>
        </w:numPr>
        <w:shd w:val="clear" w:color="auto" w:fill="FFFFFF"/>
        <w:tabs>
          <w:tab w:val="left" w:pos="782"/>
        </w:tabs>
        <w:autoSpaceDE w:val="0"/>
        <w:autoSpaceDN w:val="0"/>
        <w:adjustRightInd w:val="0"/>
      </w:pPr>
      <w:r>
        <w:rPr>
          <w:spacing w:val="-1"/>
        </w:rPr>
        <w:t xml:space="preserve">оригинальность выступления </w:t>
      </w:r>
      <w:r>
        <w:rPr>
          <w:spacing w:val="22"/>
        </w:rPr>
        <w:t>(1-3-5);</w:t>
      </w:r>
    </w:p>
    <w:p w:rsidR="001E45E2" w:rsidRPr="001E45E2" w:rsidRDefault="001E45E2" w:rsidP="001E45E2">
      <w:pPr>
        <w:widowControl w:val="0"/>
        <w:numPr>
          <w:ilvl w:val="0"/>
          <w:numId w:val="34"/>
        </w:numPr>
        <w:shd w:val="clear" w:color="auto" w:fill="FFFFFF"/>
        <w:tabs>
          <w:tab w:val="left" w:pos="782"/>
        </w:tabs>
        <w:autoSpaceDE w:val="0"/>
        <w:autoSpaceDN w:val="0"/>
        <w:adjustRightInd w:val="0"/>
      </w:pPr>
      <w:r>
        <w:t>педагогическая культура конкурсанта</w:t>
      </w:r>
      <w:r>
        <w:rPr>
          <w:spacing w:val="14"/>
        </w:rPr>
        <w:t>(1-3-5)</w:t>
      </w:r>
    </w:p>
    <w:p w:rsidR="001E45E2" w:rsidRDefault="001E45E2" w:rsidP="001E45E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</w:pPr>
    </w:p>
    <w:p w:rsidR="001E45E2" w:rsidRDefault="001E45E2" w:rsidP="001E45E2">
      <w:pPr>
        <w:shd w:val="clear" w:color="auto" w:fill="FFFFFF"/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Рекомендации по подготовке "</w:t>
      </w:r>
      <w:proofErr w:type="spellStart"/>
      <w:r>
        <w:rPr>
          <w:b/>
          <w:bCs/>
          <w:spacing w:val="-3"/>
          <w:u w:val="single"/>
        </w:rPr>
        <w:t>Самопредставления</w:t>
      </w:r>
      <w:proofErr w:type="spellEnd"/>
      <w:r>
        <w:rPr>
          <w:b/>
          <w:bCs/>
          <w:spacing w:val="-3"/>
          <w:u w:val="single"/>
        </w:rPr>
        <w:t>"</w:t>
      </w:r>
    </w:p>
    <w:p w:rsidR="001E45E2" w:rsidRDefault="001E45E2" w:rsidP="001E45E2">
      <w:pPr>
        <w:shd w:val="clear" w:color="auto" w:fill="FFFFFF"/>
        <w:jc w:val="center"/>
      </w:pPr>
    </w:p>
    <w:p w:rsidR="001E45E2" w:rsidRDefault="001E45E2" w:rsidP="001E45E2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exact"/>
        <w:jc w:val="both"/>
        <w:rPr>
          <w:b/>
          <w:bCs/>
          <w:spacing w:val="-30"/>
        </w:rPr>
      </w:pPr>
      <w:r>
        <w:rPr>
          <w:spacing w:val="-10"/>
        </w:rPr>
        <w:t xml:space="preserve">Следует обратить внимание на цель и условия проведения конкурсного задания, саму форму представления </w:t>
      </w:r>
      <w:r>
        <w:t>себя и своей работы.</w:t>
      </w:r>
    </w:p>
    <w:p w:rsidR="001E45E2" w:rsidRDefault="001E45E2" w:rsidP="001E45E2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rPr>
          <w:spacing w:val="-18"/>
        </w:rPr>
      </w:pPr>
      <w:r>
        <w:rPr>
          <w:spacing w:val="-10"/>
        </w:rPr>
        <w:t>Необходимо определить, что представлять (содержание презентации) и как представлять (форму подачи).</w:t>
      </w:r>
    </w:p>
    <w:p w:rsidR="001E45E2" w:rsidRDefault="001E45E2" w:rsidP="001E45E2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50" w:lineRule="exact"/>
        <w:jc w:val="both"/>
        <w:rPr>
          <w:spacing w:val="-18"/>
        </w:rPr>
      </w:pPr>
      <w:r>
        <w:rPr>
          <w:spacing w:val="-10"/>
        </w:rPr>
        <w:t xml:space="preserve">Содержание презентации должно определять педагогическое кредо участника. В предисловии необходимо </w:t>
      </w:r>
      <w:r>
        <w:rPr>
          <w:spacing w:val="-9"/>
        </w:rPr>
        <w:t>сказать о том, кем является конкурсант, его базовое образование, место работы и должность, как он пришел к этой работе. В заключении целесообразно очень кратко сказать о перспективах работы, планах.</w:t>
      </w:r>
    </w:p>
    <w:p w:rsidR="001E45E2" w:rsidRDefault="001E45E2" w:rsidP="001E45E2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exact"/>
        <w:jc w:val="both"/>
        <w:rPr>
          <w:spacing w:val="-16"/>
        </w:rPr>
      </w:pPr>
      <w:r>
        <w:rPr>
          <w:spacing w:val="-12"/>
        </w:rPr>
        <w:t xml:space="preserve">В ходе подготовки к конкурсу рекомендуем конкурсанту написать сценарий выступления и прорепетировать </w:t>
      </w:r>
      <w:r>
        <w:t xml:space="preserve">перед зеркалом </w:t>
      </w:r>
      <w:r>
        <w:rPr>
          <w:b/>
          <w:bCs/>
        </w:rPr>
        <w:t>(на время).</w:t>
      </w:r>
    </w:p>
    <w:p w:rsidR="001E45E2" w:rsidRPr="001E45E2" w:rsidRDefault="001E45E2" w:rsidP="001E45E2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>
        <w:rPr>
          <w:spacing w:val="-11"/>
        </w:rPr>
        <w:t xml:space="preserve">Выбирая форму подачи, необходимо помнить, что презентация - это своеобразное шоу, в котором конкурсант проявляет свои разнообразные таланты, способность к импровизации, шутке; умение быть привлекательным и </w:t>
      </w:r>
      <w:r>
        <w:t>обаятельным.</w:t>
      </w:r>
    </w:p>
    <w:p w:rsidR="001E45E2" w:rsidRDefault="001E45E2" w:rsidP="001E45E2">
      <w:pPr>
        <w:pStyle w:val="a9"/>
        <w:shd w:val="clear" w:color="auto" w:fill="FFFFFF"/>
        <w:tabs>
          <w:tab w:val="left" w:pos="274"/>
        </w:tabs>
        <w:spacing w:line="250" w:lineRule="exact"/>
        <w:ind w:left="0"/>
        <w:jc w:val="both"/>
      </w:pPr>
      <w:r w:rsidRPr="001E45E2">
        <w:rPr>
          <w:spacing w:val="-9"/>
          <w:sz w:val="22"/>
          <w:szCs w:val="22"/>
        </w:rPr>
        <w:t>6.</w:t>
      </w:r>
      <w:r w:rsidRPr="001E45E2">
        <w:rPr>
          <w:sz w:val="22"/>
          <w:szCs w:val="22"/>
        </w:rPr>
        <w:tab/>
      </w:r>
      <w:r w:rsidRPr="001E45E2">
        <w:rPr>
          <w:spacing w:val="-1"/>
          <w:sz w:val="22"/>
          <w:szCs w:val="22"/>
        </w:rPr>
        <w:t>Желательно проиллюстрировать информационный блок конкурсного задания. Это могут быть: стенды с</w:t>
      </w:r>
      <w:r w:rsidRPr="001E45E2">
        <w:rPr>
          <w:spacing w:val="-1"/>
          <w:sz w:val="22"/>
          <w:szCs w:val="22"/>
        </w:rPr>
        <w:br/>
      </w:r>
      <w:r w:rsidRPr="001E45E2">
        <w:rPr>
          <w:sz w:val="22"/>
          <w:szCs w:val="22"/>
        </w:rPr>
        <w:t>фотографиями, рисунками, таблицами; поделки, макеты, модели и др. Их наличие и умелое использование</w:t>
      </w:r>
      <w:r w:rsidRPr="001E45E2">
        <w:rPr>
          <w:sz w:val="22"/>
          <w:szCs w:val="22"/>
        </w:rPr>
        <w:br/>
        <w:t>придает выступлению наглядность, дает полное представление о работе воспитателя.</w:t>
      </w:r>
    </w:p>
    <w:p w:rsidR="001E45E2" w:rsidRDefault="001E45E2" w:rsidP="001E45E2">
      <w:pPr>
        <w:pStyle w:val="a9"/>
        <w:shd w:val="clear" w:color="auto" w:fill="FFFFFF"/>
        <w:tabs>
          <w:tab w:val="left" w:pos="331"/>
        </w:tabs>
        <w:spacing w:line="250" w:lineRule="exact"/>
        <w:ind w:left="0"/>
        <w:jc w:val="both"/>
      </w:pPr>
      <w:r w:rsidRPr="001E45E2">
        <w:rPr>
          <w:spacing w:val="-16"/>
          <w:sz w:val="22"/>
          <w:szCs w:val="22"/>
        </w:rPr>
        <w:t>7.</w:t>
      </w:r>
      <w:r w:rsidRPr="001E45E2">
        <w:rPr>
          <w:sz w:val="22"/>
          <w:szCs w:val="22"/>
        </w:rPr>
        <w:tab/>
        <w:t xml:space="preserve">Важным фактором </w:t>
      </w:r>
      <w:proofErr w:type="spellStart"/>
      <w:r w:rsidRPr="001E45E2">
        <w:rPr>
          <w:sz w:val="22"/>
          <w:szCs w:val="22"/>
        </w:rPr>
        <w:t>самопредставления</w:t>
      </w:r>
      <w:proofErr w:type="spellEnd"/>
      <w:r w:rsidRPr="001E45E2">
        <w:rPr>
          <w:sz w:val="22"/>
          <w:szCs w:val="22"/>
        </w:rPr>
        <w:t xml:space="preserve"> является педагогическая культура конкурсанта: манера речи,</w:t>
      </w:r>
      <w:r w:rsidRPr="001E45E2">
        <w:rPr>
          <w:sz w:val="22"/>
          <w:szCs w:val="22"/>
        </w:rPr>
        <w:br/>
        <w:t>поведение, внешний вид, самобытность и оригинальность выступления.</w:t>
      </w:r>
    </w:p>
    <w:p w:rsidR="001E45E2" w:rsidRDefault="001E45E2" w:rsidP="001E45E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5" w:lineRule="exact"/>
        <w:jc w:val="both"/>
        <w:rPr>
          <w:spacing w:val="-20"/>
        </w:rPr>
      </w:pPr>
    </w:p>
    <w:p w:rsidR="001E45E2" w:rsidRPr="001E45E2" w:rsidRDefault="001E45E2" w:rsidP="001E45E2">
      <w:pPr>
        <w:pStyle w:val="a9"/>
        <w:shd w:val="clear" w:color="auto" w:fill="FFFFFF"/>
        <w:spacing w:before="269"/>
        <w:ind w:left="0"/>
        <w:rPr>
          <w:bCs/>
          <w:spacing w:val="-3"/>
        </w:rPr>
      </w:pPr>
    </w:p>
    <w:p w:rsidR="00B05511" w:rsidRDefault="00B05511" w:rsidP="001E45E2">
      <w:pPr>
        <w:spacing w:line="252" w:lineRule="auto"/>
        <w:jc w:val="both"/>
        <w:rPr>
          <w:sz w:val="28"/>
          <w:szCs w:val="28"/>
        </w:rPr>
      </w:pPr>
    </w:p>
    <w:p w:rsidR="00B05511" w:rsidRDefault="00B05511" w:rsidP="001E45E2">
      <w:pPr>
        <w:spacing w:line="252" w:lineRule="auto"/>
        <w:jc w:val="both"/>
        <w:rPr>
          <w:sz w:val="28"/>
          <w:szCs w:val="28"/>
        </w:rPr>
      </w:pPr>
    </w:p>
    <w:p w:rsidR="000D79BA" w:rsidRDefault="000D79BA" w:rsidP="001E45E2">
      <w:pPr>
        <w:spacing w:line="252" w:lineRule="auto"/>
        <w:jc w:val="both"/>
        <w:rPr>
          <w:sz w:val="28"/>
          <w:szCs w:val="28"/>
        </w:rPr>
      </w:pPr>
    </w:p>
    <w:p w:rsidR="000D79BA" w:rsidRDefault="000D79BA" w:rsidP="001E45E2">
      <w:pPr>
        <w:spacing w:line="252" w:lineRule="auto"/>
        <w:jc w:val="both"/>
        <w:rPr>
          <w:sz w:val="28"/>
          <w:szCs w:val="28"/>
        </w:rPr>
      </w:pPr>
    </w:p>
    <w:p w:rsidR="000D79BA" w:rsidRDefault="000D79BA" w:rsidP="001E45E2">
      <w:pPr>
        <w:spacing w:line="252" w:lineRule="auto"/>
        <w:jc w:val="both"/>
        <w:rPr>
          <w:sz w:val="28"/>
          <w:szCs w:val="28"/>
        </w:rPr>
      </w:pPr>
    </w:p>
    <w:p w:rsidR="00EC42F1" w:rsidRDefault="00EC42F1" w:rsidP="001E45E2">
      <w:pPr>
        <w:spacing w:line="252" w:lineRule="auto"/>
        <w:jc w:val="both"/>
        <w:rPr>
          <w:sz w:val="28"/>
          <w:szCs w:val="28"/>
        </w:rPr>
      </w:pPr>
    </w:p>
    <w:p w:rsidR="00EC42F1" w:rsidRDefault="00EC42F1" w:rsidP="001E45E2">
      <w:pPr>
        <w:spacing w:line="252" w:lineRule="auto"/>
        <w:jc w:val="both"/>
        <w:rPr>
          <w:sz w:val="28"/>
          <w:szCs w:val="28"/>
        </w:rPr>
      </w:pPr>
    </w:p>
    <w:p w:rsidR="00EC42F1" w:rsidRDefault="00EC42F1" w:rsidP="001E45E2">
      <w:pPr>
        <w:spacing w:line="252" w:lineRule="auto"/>
        <w:jc w:val="both"/>
        <w:rPr>
          <w:sz w:val="28"/>
          <w:szCs w:val="28"/>
        </w:rPr>
      </w:pPr>
    </w:p>
    <w:p w:rsidR="00CA5B32" w:rsidRDefault="00CA5B32" w:rsidP="001E45E2">
      <w:pPr>
        <w:spacing w:line="252" w:lineRule="auto"/>
        <w:jc w:val="both"/>
        <w:rPr>
          <w:sz w:val="28"/>
          <w:szCs w:val="28"/>
        </w:rPr>
      </w:pPr>
    </w:p>
    <w:p w:rsidR="00CA5B32" w:rsidRDefault="00CA5B32" w:rsidP="001E45E2">
      <w:pPr>
        <w:spacing w:line="252" w:lineRule="auto"/>
        <w:jc w:val="both"/>
        <w:rPr>
          <w:sz w:val="28"/>
          <w:szCs w:val="28"/>
        </w:rPr>
      </w:pPr>
    </w:p>
    <w:p w:rsidR="00CA5B32" w:rsidRDefault="00CA5B32" w:rsidP="001E45E2">
      <w:pPr>
        <w:spacing w:line="252" w:lineRule="auto"/>
        <w:jc w:val="both"/>
        <w:rPr>
          <w:sz w:val="28"/>
          <w:szCs w:val="28"/>
        </w:rPr>
      </w:pPr>
    </w:p>
    <w:p w:rsidR="00954E28" w:rsidRDefault="00954E28" w:rsidP="001E45E2">
      <w:pPr>
        <w:spacing w:line="252" w:lineRule="auto"/>
        <w:jc w:val="both"/>
        <w:rPr>
          <w:sz w:val="28"/>
          <w:szCs w:val="28"/>
        </w:rPr>
      </w:pPr>
    </w:p>
    <w:p w:rsidR="00954E28" w:rsidRDefault="00954E28" w:rsidP="001E45E2">
      <w:pPr>
        <w:spacing w:line="252" w:lineRule="auto"/>
        <w:jc w:val="both"/>
        <w:rPr>
          <w:sz w:val="28"/>
          <w:szCs w:val="28"/>
        </w:rPr>
      </w:pPr>
    </w:p>
    <w:p w:rsidR="00963F38" w:rsidRDefault="00963F38" w:rsidP="001E45E2">
      <w:pPr>
        <w:spacing w:line="252" w:lineRule="auto"/>
        <w:jc w:val="both"/>
        <w:rPr>
          <w:sz w:val="28"/>
          <w:szCs w:val="28"/>
        </w:rPr>
      </w:pPr>
    </w:p>
    <w:p w:rsidR="00963F38" w:rsidRDefault="00963F38" w:rsidP="001E45E2">
      <w:pPr>
        <w:spacing w:line="252" w:lineRule="auto"/>
        <w:jc w:val="both"/>
        <w:rPr>
          <w:sz w:val="28"/>
          <w:szCs w:val="28"/>
        </w:rPr>
      </w:pPr>
    </w:p>
    <w:p w:rsidR="00963F38" w:rsidRDefault="00963F38" w:rsidP="001E45E2">
      <w:pPr>
        <w:spacing w:line="252" w:lineRule="auto"/>
        <w:jc w:val="both"/>
        <w:rPr>
          <w:sz w:val="28"/>
          <w:szCs w:val="28"/>
        </w:rPr>
      </w:pPr>
    </w:p>
    <w:p w:rsidR="00CF5213" w:rsidRDefault="00CF5213" w:rsidP="001E45E2">
      <w:pPr>
        <w:spacing w:line="252" w:lineRule="auto"/>
        <w:jc w:val="both"/>
        <w:rPr>
          <w:sz w:val="28"/>
          <w:szCs w:val="28"/>
        </w:rPr>
      </w:pPr>
    </w:p>
    <w:p w:rsidR="00CF5213" w:rsidRDefault="00CF5213" w:rsidP="001E45E2">
      <w:pPr>
        <w:spacing w:line="252" w:lineRule="auto"/>
        <w:jc w:val="both"/>
        <w:rPr>
          <w:sz w:val="28"/>
          <w:szCs w:val="28"/>
        </w:rPr>
      </w:pPr>
    </w:p>
    <w:p w:rsidR="00CF5213" w:rsidRDefault="00CF5213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spacing w:line="252" w:lineRule="auto"/>
        <w:jc w:val="both"/>
        <w:rPr>
          <w:sz w:val="28"/>
          <w:szCs w:val="28"/>
        </w:rPr>
      </w:pPr>
    </w:p>
    <w:p w:rsidR="00CB3B46" w:rsidRDefault="00CB3B46" w:rsidP="001E45E2">
      <w:pPr>
        <w:rPr>
          <w:szCs w:val="28"/>
        </w:rPr>
      </w:pPr>
    </w:p>
    <w:p w:rsidR="00E543E4" w:rsidRDefault="00E543E4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b/>
          <w:bCs/>
          <w:sz w:val="144"/>
          <w:szCs w:val="144"/>
        </w:rPr>
      </w:pPr>
    </w:p>
    <w:p w:rsidR="00E543E4" w:rsidRDefault="00E543E4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b/>
          <w:bCs/>
          <w:sz w:val="144"/>
          <w:szCs w:val="144"/>
        </w:rPr>
      </w:pPr>
    </w:p>
    <w:p w:rsidR="00E543E4" w:rsidRDefault="00E543E4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b/>
          <w:bCs/>
          <w:sz w:val="144"/>
          <w:szCs w:val="144"/>
        </w:rPr>
      </w:pPr>
    </w:p>
    <w:p w:rsidR="00E543E4" w:rsidRDefault="00E543E4" w:rsidP="001E4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jc w:val="both"/>
        <w:rPr>
          <w:b/>
          <w:bCs/>
          <w:sz w:val="144"/>
          <w:szCs w:val="144"/>
        </w:rPr>
      </w:pPr>
    </w:p>
    <w:p w:rsidR="00E543E4" w:rsidRDefault="00E543E4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spacing w:val="-18"/>
          <w:sz w:val="28"/>
          <w:szCs w:val="28"/>
        </w:rPr>
      </w:pPr>
    </w:p>
    <w:p w:rsidR="00650467" w:rsidRDefault="00650467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spacing w:val="-18"/>
          <w:sz w:val="28"/>
          <w:szCs w:val="28"/>
        </w:rPr>
      </w:pPr>
    </w:p>
    <w:p w:rsidR="00650467" w:rsidRDefault="00650467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spacing w:val="-18"/>
          <w:sz w:val="28"/>
          <w:szCs w:val="28"/>
        </w:rPr>
      </w:pPr>
    </w:p>
    <w:p w:rsidR="00650467" w:rsidRDefault="00650467" w:rsidP="001E45E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22" w:lineRule="exact"/>
        <w:jc w:val="both"/>
        <w:rPr>
          <w:spacing w:val="-18"/>
          <w:sz w:val="28"/>
          <w:szCs w:val="28"/>
        </w:rPr>
      </w:pPr>
    </w:p>
    <w:p w:rsidR="00650467" w:rsidRDefault="00650467" w:rsidP="001E45E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650467" w:rsidRDefault="00650467" w:rsidP="001E45E2">
      <w:pPr>
        <w:spacing w:line="252" w:lineRule="auto"/>
        <w:jc w:val="both"/>
        <w:rPr>
          <w:sz w:val="28"/>
          <w:szCs w:val="28"/>
        </w:rPr>
      </w:pPr>
    </w:p>
    <w:p w:rsidR="0094323A" w:rsidRDefault="0094323A" w:rsidP="001E45E2">
      <w:pPr>
        <w:spacing w:line="252" w:lineRule="auto"/>
        <w:jc w:val="center"/>
        <w:rPr>
          <w:bCs/>
        </w:rPr>
      </w:pPr>
    </w:p>
    <w:sectPr w:rsidR="0094323A" w:rsidSect="001E45E2">
      <w:pgSz w:w="11909" w:h="16834"/>
      <w:pgMar w:top="284" w:right="994" w:bottom="142" w:left="709" w:header="720" w:footer="720" w:gutter="0"/>
      <w:cols w:space="60" w:equalWidth="0">
        <w:col w:w="10206" w:space="70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C" w:rsidRDefault="00C5327C" w:rsidP="00904332">
      <w:r>
        <w:separator/>
      </w:r>
    </w:p>
  </w:endnote>
  <w:endnote w:type="continuationSeparator" w:id="0">
    <w:p w:rsidR="00C5327C" w:rsidRDefault="00C5327C" w:rsidP="009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C" w:rsidRDefault="00C5327C" w:rsidP="00904332">
      <w:r>
        <w:separator/>
      </w:r>
    </w:p>
  </w:footnote>
  <w:footnote w:type="continuationSeparator" w:id="0">
    <w:p w:rsidR="00C5327C" w:rsidRDefault="00C5327C" w:rsidP="0090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0C08FA"/>
    <w:lvl w:ilvl="0">
      <w:numFmt w:val="bullet"/>
      <w:lvlText w:val="*"/>
      <w:lvlJc w:val="left"/>
    </w:lvl>
  </w:abstractNum>
  <w:abstractNum w:abstractNumId="1">
    <w:nsid w:val="048C23E1"/>
    <w:multiLevelType w:val="hybridMultilevel"/>
    <w:tmpl w:val="1A9654E2"/>
    <w:lvl w:ilvl="0" w:tplc="D38400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F0F7502"/>
    <w:multiLevelType w:val="hybridMultilevel"/>
    <w:tmpl w:val="E9CCFAFA"/>
    <w:lvl w:ilvl="0" w:tplc="F30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C87B74"/>
    <w:multiLevelType w:val="hybridMultilevel"/>
    <w:tmpl w:val="8318A088"/>
    <w:lvl w:ilvl="0" w:tplc="9148E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064802"/>
    <w:multiLevelType w:val="singleLevel"/>
    <w:tmpl w:val="A3080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A3235EC"/>
    <w:multiLevelType w:val="hybridMultilevel"/>
    <w:tmpl w:val="E2FA4A36"/>
    <w:lvl w:ilvl="0" w:tplc="FC6E91B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CD83172"/>
    <w:multiLevelType w:val="singleLevel"/>
    <w:tmpl w:val="38EC2F50"/>
    <w:lvl w:ilvl="0">
      <w:start w:val="1"/>
      <w:numFmt w:val="decimal"/>
      <w:lvlText w:val="1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25126603"/>
    <w:multiLevelType w:val="hybridMultilevel"/>
    <w:tmpl w:val="4C2CCCAE"/>
    <w:lvl w:ilvl="0" w:tplc="17AA529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B010089"/>
    <w:multiLevelType w:val="hybridMultilevel"/>
    <w:tmpl w:val="8CF61F7E"/>
    <w:lvl w:ilvl="0" w:tplc="518E2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383113"/>
    <w:multiLevelType w:val="hybridMultilevel"/>
    <w:tmpl w:val="9FC27D3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>
    <w:nsid w:val="2DC2258C"/>
    <w:multiLevelType w:val="hybridMultilevel"/>
    <w:tmpl w:val="82B2724E"/>
    <w:lvl w:ilvl="0" w:tplc="732A83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01D02D8"/>
    <w:multiLevelType w:val="hybridMultilevel"/>
    <w:tmpl w:val="8FF08BF0"/>
    <w:lvl w:ilvl="0" w:tplc="38EC2F50">
      <w:start w:val="1"/>
      <w:numFmt w:val="decimal"/>
      <w:lvlText w:val="1.3.%1."/>
      <w:legacy w:legacy="1" w:legacySpace="0" w:legacyIndent="6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>
    <w:nsid w:val="309879FE"/>
    <w:multiLevelType w:val="hybridMultilevel"/>
    <w:tmpl w:val="301024EE"/>
    <w:lvl w:ilvl="0" w:tplc="747E6C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050D04"/>
    <w:multiLevelType w:val="hybridMultilevel"/>
    <w:tmpl w:val="549C67A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48ED6606"/>
    <w:multiLevelType w:val="singleLevel"/>
    <w:tmpl w:val="88602E1A"/>
    <w:lvl w:ilvl="0">
      <w:start w:val="2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53971D6B"/>
    <w:multiLevelType w:val="hybridMultilevel"/>
    <w:tmpl w:val="244AAEE0"/>
    <w:lvl w:ilvl="0" w:tplc="BC2697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7604EC8"/>
    <w:multiLevelType w:val="hybridMultilevel"/>
    <w:tmpl w:val="A1FCDDD8"/>
    <w:lvl w:ilvl="0" w:tplc="8E3AF23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8B96783"/>
    <w:multiLevelType w:val="hybridMultilevel"/>
    <w:tmpl w:val="A656A446"/>
    <w:lvl w:ilvl="0" w:tplc="1D6C4190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8">
    <w:nsid w:val="5CDE77D5"/>
    <w:multiLevelType w:val="hybridMultilevel"/>
    <w:tmpl w:val="0AD0266E"/>
    <w:lvl w:ilvl="0" w:tplc="140690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63A61421"/>
    <w:multiLevelType w:val="hybridMultilevel"/>
    <w:tmpl w:val="500409C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3D94CB2"/>
    <w:multiLevelType w:val="hybridMultilevel"/>
    <w:tmpl w:val="C5E0A126"/>
    <w:lvl w:ilvl="0" w:tplc="A64427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53C7974"/>
    <w:multiLevelType w:val="hybridMultilevel"/>
    <w:tmpl w:val="4058DCD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89739F9"/>
    <w:multiLevelType w:val="hybridMultilevel"/>
    <w:tmpl w:val="8290650A"/>
    <w:lvl w:ilvl="0" w:tplc="4CBE7C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946771F"/>
    <w:multiLevelType w:val="hybridMultilevel"/>
    <w:tmpl w:val="FA5E9E50"/>
    <w:lvl w:ilvl="0" w:tplc="FD2297D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69DD0636"/>
    <w:multiLevelType w:val="hybridMultilevel"/>
    <w:tmpl w:val="0AD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F3470"/>
    <w:multiLevelType w:val="hybridMultilevel"/>
    <w:tmpl w:val="14427792"/>
    <w:lvl w:ilvl="0" w:tplc="ABCC276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6305740"/>
    <w:multiLevelType w:val="hybridMultilevel"/>
    <w:tmpl w:val="EFA2C9FE"/>
    <w:lvl w:ilvl="0" w:tplc="654EE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7A834AB6"/>
    <w:multiLevelType w:val="hybridMultilevel"/>
    <w:tmpl w:val="8A1488EE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E281213"/>
    <w:multiLevelType w:val="hybridMultilevel"/>
    <w:tmpl w:val="0FEC1810"/>
    <w:lvl w:ilvl="0" w:tplc="A9163CF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7F0A7D7B"/>
    <w:multiLevelType w:val="hybridMultilevel"/>
    <w:tmpl w:val="8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7"/>
  </w:num>
  <w:num w:numId="5">
    <w:abstractNumId w:val="16"/>
  </w:num>
  <w:num w:numId="6">
    <w:abstractNumId w:val="24"/>
  </w:num>
  <w:num w:numId="7">
    <w:abstractNumId w:val="25"/>
  </w:num>
  <w:num w:numId="8">
    <w:abstractNumId w:val="28"/>
  </w:num>
  <w:num w:numId="9">
    <w:abstractNumId w:val="13"/>
  </w:num>
  <w:num w:numId="10">
    <w:abstractNumId w:val="19"/>
  </w:num>
  <w:num w:numId="11">
    <w:abstractNumId w:val="18"/>
  </w:num>
  <w:num w:numId="12">
    <w:abstractNumId w:val="1"/>
  </w:num>
  <w:num w:numId="13">
    <w:abstractNumId w:val="27"/>
  </w:num>
  <w:num w:numId="14">
    <w:abstractNumId w:val="23"/>
  </w:num>
  <w:num w:numId="15">
    <w:abstractNumId w:val="12"/>
  </w:num>
  <w:num w:numId="16">
    <w:abstractNumId w:val="10"/>
  </w:num>
  <w:num w:numId="17">
    <w:abstractNumId w:val="5"/>
  </w:num>
  <w:num w:numId="18">
    <w:abstractNumId w:val="29"/>
  </w:num>
  <w:num w:numId="19">
    <w:abstractNumId w:val="20"/>
  </w:num>
  <w:num w:numId="20">
    <w:abstractNumId w:val="2"/>
  </w:num>
  <w:num w:numId="21">
    <w:abstractNumId w:val="8"/>
  </w:num>
  <w:num w:numId="22">
    <w:abstractNumId w:val="3"/>
  </w:num>
  <w:num w:numId="23">
    <w:abstractNumId w:val="17"/>
  </w:num>
  <w:num w:numId="24">
    <w:abstractNumId w:val="26"/>
  </w:num>
  <w:num w:numId="25">
    <w:abstractNumId w:val="6"/>
  </w:num>
  <w:num w:numId="26">
    <w:abstractNumId w:val="11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6971"/>
    <w:rsid w:val="00027606"/>
    <w:rsid w:val="000335FF"/>
    <w:rsid w:val="00034B85"/>
    <w:rsid w:val="00041AE9"/>
    <w:rsid w:val="00047951"/>
    <w:rsid w:val="00060E5C"/>
    <w:rsid w:val="00063899"/>
    <w:rsid w:val="00066541"/>
    <w:rsid w:val="00066723"/>
    <w:rsid w:val="00071219"/>
    <w:rsid w:val="00071DBC"/>
    <w:rsid w:val="000764FE"/>
    <w:rsid w:val="00077207"/>
    <w:rsid w:val="0008454E"/>
    <w:rsid w:val="0009072C"/>
    <w:rsid w:val="00094D14"/>
    <w:rsid w:val="000A230D"/>
    <w:rsid w:val="000B2071"/>
    <w:rsid w:val="000C2EB1"/>
    <w:rsid w:val="000C5664"/>
    <w:rsid w:val="000D2986"/>
    <w:rsid w:val="000D79BA"/>
    <w:rsid w:val="000E0D1E"/>
    <w:rsid w:val="000F2134"/>
    <w:rsid w:val="000F6661"/>
    <w:rsid w:val="000F7007"/>
    <w:rsid w:val="000F72E7"/>
    <w:rsid w:val="00104F64"/>
    <w:rsid w:val="001160E3"/>
    <w:rsid w:val="00120933"/>
    <w:rsid w:val="00121154"/>
    <w:rsid w:val="001245BF"/>
    <w:rsid w:val="00133744"/>
    <w:rsid w:val="001457F4"/>
    <w:rsid w:val="00145D20"/>
    <w:rsid w:val="001502E8"/>
    <w:rsid w:val="001515C4"/>
    <w:rsid w:val="00151EEC"/>
    <w:rsid w:val="00153A5E"/>
    <w:rsid w:val="00157334"/>
    <w:rsid w:val="0016084B"/>
    <w:rsid w:val="00160F73"/>
    <w:rsid w:val="00163CE2"/>
    <w:rsid w:val="00166899"/>
    <w:rsid w:val="00166D18"/>
    <w:rsid w:val="00170DE7"/>
    <w:rsid w:val="00174B77"/>
    <w:rsid w:val="00176539"/>
    <w:rsid w:val="00185EA5"/>
    <w:rsid w:val="00191E74"/>
    <w:rsid w:val="00197BDB"/>
    <w:rsid w:val="001A2B00"/>
    <w:rsid w:val="001A3ECD"/>
    <w:rsid w:val="001A5F0C"/>
    <w:rsid w:val="001B0CF5"/>
    <w:rsid w:val="001B1C89"/>
    <w:rsid w:val="001B6965"/>
    <w:rsid w:val="001B6C08"/>
    <w:rsid w:val="001B73CC"/>
    <w:rsid w:val="001C160C"/>
    <w:rsid w:val="001C1A98"/>
    <w:rsid w:val="001C2722"/>
    <w:rsid w:val="001C3563"/>
    <w:rsid w:val="001C6720"/>
    <w:rsid w:val="001D200E"/>
    <w:rsid w:val="001D5294"/>
    <w:rsid w:val="001D71C0"/>
    <w:rsid w:val="001E45E2"/>
    <w:rsid w:val="001E6BB7"/>
    <w:rsid w:val="001E79A0"/>
    <w:rsid w:val="001F162B"/>
    <w:rsid w:val="001F1A61"/>
    <w:rsid w:val="001F4649"/>
    <w:rsid w:val="001F7065"/>
    <w:rsid w:val="001F75EA"/>
    <w:rsid w:val="00200954"/>
    <w:rsid w:val="00204A18"/>
    <w:rsid w:val="00205612"/>
    <w:rsid w:val="00210C96"/>
    <w:rsid w:val="00210D2E"/>
    <w:rsid w:val="00211A92"/>
    <w:rsid w:val="00217A93"/>
    <w:rsid w:val="00223D17"/>
    <w:rsid w:val="00223DF3"/>
    <w:rsid w:val="002247B8"/>
    <w:rsid w:val="00232631"/>
    <w:rsid w:val="00232CB2"/>
    <w:rsid w:val="00233968"/>
    <w:rsid w:val="002365B9"/>
    <w:rsid w:val="00244415"/>
    <w:rsid w:val="0025082E"/>
    <w:rsid w:val="0025326E"/>
    <w:rsid w:val="002537B9"/>
    <w:rsid w:val="0025627E"/>
    <w:rsid w:val="002608A2"/>
    <w:rsid w:val="00261A4F"/>
    <w:rsid w:val="00261FA9"/>
    <w:rsid w:val="002710E0"/>
    <w:rsid w:val="002717DE"/>
    <w:rsid w:val="00273DDC"/>
    <w:rsid w:val="00274DE8"/>
    <w:rsid w:val="002771CE"/>
    <w:rsid w:val="00282CC3"/>
    <w:rsid w:val="00282F96"/>
    <w:rsid w:val="002917AC"/>
    <w:rsid w:val="002918E8"/>
    <w:rsid w:val="00292BFE"/>
    <w:rsid w:val="002A37A5"/>
    <w:rsid w:val="002A4E52"/>
    <w:rsid w:val="002A56A1"/>
    <w:rsid w:val="002A7183"/>
    <w:rsid w:val="002B0883"/>
    <w:rsid w:val="002B2DFF"/>
    <w:rsid w:val="002C13E1"/>
    <w:rsid w:val="002C4C22"/>
    <w:rsid w:val="002C4F3B"/>
    <w:rsid w:val="002D4A7A"/>
    <w:rsid w:val="002D625E"/>
    <w:rsid w:val="002D7142"/>
    <w:rsid w:val="002E1346"/>
    <w:rsid w:val="002E23E2"/>
    <w:rsid w:val="002E4741"/>
    <w:rsid w:val="002E6001"/>
    <w:rsid w:val="002F0084"/>
    <w:rsid w:val="002F0817"/>
    <w:rsid w:val="002F4EE6"/>
    <w:rsid w:val="002F7AEC"/>
    <w:rsid w:val="003043ED"/>
    <w:rsid w:val="00310628"/>
    <w:rsid w:val="003160F7"/>
    <w:rsid w:val="00316D22"/>
    <w:rsid w:val="003215BD"/>
    <w:rsid w:val="00321857"/>
    <w:rsid w:val="00321F81"/>
    <w:rsid w:val="00331998"/>
    <w:rsid w:val="00334B41"/>
    <w:rsid w:val="003427C7"/>
    <w:rsid w:val="003449BB"/>
    <w:rsid w:val="00344AD6"/>
    <w:rsid w:val="00347B65"/>
    <w:rsid w:val="003525C8"/>
    <w:rsid w:val="00352621"/>
    <w:rsid w:val="00353498"/>
    <w:rsid w:val="00355530"/>
    <w:rsid w:val="00364099"/>
    <w:rsid w:val="003677CA"/>
    <w:rsid w:val="00374DFB"/>
    <w:rsid w:val="00380A26"/>
    <w:rsid w:val="0038230A"/>
    <w:rsid w:val="00382D7E"/>
    <w:rsid w:val="0038488A"/>
    <w:rsid w:val="003864D2"/>
    <w:rsid w:val="00391C6F"/>
    <w:rsid w:val="0039243E"/>
    <w:rsid w:val="003A0A9B"/>
    <w:rsid w:val="003A5C7F"/>
    <w:rsid w:val="003A61E9"/>
    <w:rsid w:val="003A6761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5659"/>
    <w:rsid w:val="003E7450"/>
    <w:rsid w:val="003F0C03"/>
    <w:rsid w:val="003F6A7B"/>
    <w:rsid w:val="00401BE5"/>
    <w:rsid w:val="004031A1"/>
    <w:rsid w:val="00405465"/>
    <w:rsid w:val="00414548"/>
    <w:rsid w:val="00427699"/>
    <w:rsid w:val="0043097E"/>
    <w:rsid w:val="00431AA1"/>
    <w:rsid w:val="00432D7C"/>
    <w:rsid w:val="00434144"/>
    <w:rsid w:val="0044430F"/>
    <w:rsid w:val="00452541"/>
    <w:rsid w:val="00452F1B"/>
    <w:rsid w:val="00453FD9"/>
    <w:rsid w:val="00462872"/>
    <w:rsid w:val="004700B1"/>
    <w:rsid w:val="004711E2"/>
    <w:rsid w:val="0047357E"/>
    <w:rsid w:val="0047492A"/>
    <w:rsid w:val="004809DD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5327"/>
    <w:rsid w:val="004D13C9"/>
    <w:rsid w:val="004D1437"/>
    <w:rsid w:val="004D2714"/>
    <w:rsid w:val="004D4397"/>
    <w:rsid w:val="004D6BD3"/>
    <w:rsid w:val="004E4883"/>
    <w:rsid w:val="004E701A"/>
    <w:rsid w:val="004F0E3A"/>
    <w:rsid w:val="004F31C5"/>
    <w:rsid w:val="004F4071"/>
    <w:rsid w:val="00503F29"/>
    <w:rsid w:val="00507588"/>
    <w:rsid w:val="00512152"/>
    <w:rsid w:val="005308E9"/>
    <w:rsid w:val="00541A69"/>
    <w:rsid w:val="00543726"/>
    <w:rsid w:val="0054423B"/>
    <w:rsid w:val="005451AF"/>
    <w:rsid w:val="005465F3"/>
    <w:rsid w:val="00553FE2"/>
    <w:rsid w:val="005613D5"/>
    <w:rsid w:val="005644BC"/>
    <w:rsid w:val="00565BC2"/>
    <w:rsid w:val="005678A8"/>
    <w:rsid w:val="0057060F"/>
    <w:rsid w:val="00570796"/>
    <w:rsid w:val="00572F60"/>
    <w:rsid w:val="005744DA"/>
    <w:rsid w:val="00574696"/>
    <w:rsid w:val="00593970"/>
    <w:rsid w:val="005A04B3"/>
    <w:rsid w:val="005A0F89"/>
    <w:rsid w:val="005A5C73"/>
    <w:rsid w:val="005A6F89"/>
    <w:rsid w:val="005B5DDA"/>
    <w:rsid w:val="005B7F8A"/>
    <w:rsid w:val="005C3B84"/>
    <w:rsid w:val="005D13C9"/>
    <w:rsid w:val="005D237D"/>
    <w:rsid w:val="005D6461"/>
    <w:rsid w:val="005D6EF7"/>
    <w:rsid w:val="005E1168"/>
    <w:rsid w:val="005E125C"/>
    <w:rsid w:val="005E605B"/>
    <w:rsid w:val="005F7CCC"/>
    <w:rsid w:val="00603625"/>
    <w:rsid w:val="00606492"/>
    <w:rsid w:val="00612303"/>
    <w:rsid w:val="006158B2"/>
    <w:rsid w:val="00616E37"/>
    <w:rsid w:val="00625D2D"/>
    <w:rsid w:val="006269BB"/>
    <w:rsid w:val="006321DC"/>
    <w:rsid w:val="0063785F"/>
    <w:rsid w:val="00642C99"/>
    <w:rsid w:val="0064641B"/>
    <w:rsid w:val="00646664"/>
    <w:rsid w:val="00646A1E"/>
    <w:rsid w:val="006478AE"/>
    <w:rsid w:val="00650467"/>
    <w:rsid w:val="00651392"/>
    <w:rsid w:val="00652B91"/>
    <w:rsid w:val="00654297"/>
    <w:rsid w:val="006549F8"/>
    <w:rsid w:val="00661351"/>
    <w:rsid w:val="006622E6"/>
    <w:rsid w:val="00662EBB"/>
    <w:rsid w:val="00664405"/>
    <w:rsid w:val="0066536A"/>
    <w:rsid w:val="00666656"/>
    <w:rsid w:val="006710B1"/>
    <w:rsid w:val="00672912"/>
    <w:rsid w:val="006767A2"/>
    <w:rsid w:val="00680A2E"/>
    <w:rsid w:val="00680E23"/>
    <w:rsid w:val="00683CD3"/>
    <w:rsid w:val="00692F96"/>
    <w:rsid w:val="006940FB"/>
    <w:rsid w:val="006949CD"/>
    <w:rsid w:val="006A073C"/>
    <w:rsid w:val="006A52FD"/>
    <w:rsid w:val="006B1058"/>
    <w:rsid w:val="006B233C"/>
    <w:rsid w:val="006C2C5B"/>
    <w:rsid w:val="006C7F10"/>
    <w:rsid w:val="006D60E5"/>
    <w:rsid w:val="006E586F"/>
    <w:rsid w:val="006F357B"/>
    <w:rsid w:val="006F523C"/>
    <w:rsid w:val="007007AA"/>
    <w:rsid w:val="007025BD"/>
    <w:rsid w:val="007035F4"/>
    <w:rsid w:val="007056E8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3484"/>
    <w:rsid w:val="00761A00"/>
    <w:rsid w:val="00765B65"/>
    <w:rsid w:val="00767E0B"/>
    <w:rsid w:val="007708D2"/>
    <w:rsid w:val="007713FB"/>
    <w:rsid w:val="00773012"/>
    <w:rsid w:val="0077619F"/>
    <w:rsid w:val="00776773"/>
    <w:rsid w:val="00787715"/>
    <w:rsid w:val="00793256"/>
    <w:rsid w:val="007954BC"/>
    <w:rsid w:val="00797D8A"/>
    <w:rsid w:val="007A0138"/>
    <w:rsid w:val="007A57DB"/>
    <w:rsid w:val="007B03E3"/>
    <w:rsid w:val="007B0692"/>
    <w:rsid w:val="007B1B41"/>
    <w:rsid w:val="007B2523"/>
    <w:rsid w:val="007B3D8A"/>
    <w:rsid w:val="007B54B2"/>
    <w:rsid w:val="007C6DC5"/>
    <w:rsid w:val="007C6F85"/>
    <w:rsid w:val="007D02D3"/>
    <w:rsid w:val="007D0A22"/>
    <w:rsid w:val="007D6B6F"/>
    <w:rsid w:val="007D6BA7"/>
    <w:rsid w:val="007E1C2E"/>
    <w:rsid w:val="007E7E0A"/>
    <w:rsid w:val="0080281A"/>
    <w:rsid w:val="00805CA0"/>
    <w:rsid w:val="00806CAA"/>
    <w:rsid w:val="00807048"/>
    <w:rsid w:val="008110B1"/>
    <w:rsid w:val="008111B9"/>
    <w:rsid w:val="00814710"/>
    <w:rsid w:val="00820B7B"/>
    <w:rsid w:val="00820F7B"/>
    <w:rsid w:val="008278D2"/>
    <w:rsid w:val="0083125C"/>
    <w:rsid w:val="00836975"/>
    <w:rsid w:val="00836EA3"/>
    <w:rsid w:val="008439B6"/>
    <w:rsid w:val="00845834"/>
    <w:rsid w:val="00851443"/>
    <w:rsid w:val="00853D8E"/>
    <w:rsid w:val="00861340"/>
    <w:rsid w:val="008619EF"/>
    <w:rsid w:val="00861DE8"/>
    <w:rsid w:val="0086516D"/>
    <w:rsid w:val="0086615A"/>
    <w:rsid w:val="008811C8"/>
    <w:rsid w:val="00890D3C"/>
    <w:rsid w:val="00897912"/>
    <w:rsid w:val="00897C8A"/>
    <w:rsid w:val="008B0464"/>
    <w:rsid w:val="008B707E"/>
    <w:rsid w:val="008C27E4"/>
    <w:rsid w:val="008C3DBF"/>
    <w:rsid w:val="008C4446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5708"/>
    <w:rsid w:val="008F705E"/>
    <w:rsid w:val="008F74EC"/>
    <w:rsid w:val="009018DD"/>
    <w:rsid w:val="009021D4"/>
    <w:rsid w:val="00902A0D"/>
    <w:rsid w:val="00904332"/>
    <w:rsid w:val="00912A58"/>
    <w:rsid w:val="00915F6D"/>
    <w:rsid w:val="00916866"/>
    <w:rsid w:val="00920911"/>
    <w:rsid w:val="0092175F"/>
    <w:rsid w:val="00924756"/>
    <w:rsid w:val="009265ED"/>
    <w:rsid w:val="00930D40"/>
    <w:rsid w:val="009317FD"/>
    <w:rsid w:val="009355F4"/>
    <w:rsid w:val="00937738"/>
    <w:rsid w:val="00941007"/>
    <w:rsid w:val="00942D67"/>
    <w:rsid w:val="0094323A"/>
    <w:rsid w:val="00943F1B"/>
    <w:rsid w:val="0094449E"/>
    <w:rsid w:val="0094737B"/>
    <w:rsid w:val="009543F7"/>
    <w:rsid w:val="00954E28"/>
    <w:rsid w:val="00955B77"/>
    <w:rsid w:val="009607A7"/>
    <w:rsid w:val="00961135"/>
    <w:rsid w:val="0096253A"/>
    <w:rsid w:val="00963F38"/>
    <w:rsid w:val="0096713F"/>
    <w:rsid w:val="009738F1"/>
    <w:rsid w:val="00974DED"/>
    <w:rsid w:val="009763AC"/>
    <w:rsid w:val="00981AEB"/>
    <w:rsid w:val="009848B7"/>
    <w:rsid w:val="009952E6"/>
    <w:rsid w:val="009A4F18"/>
    <w:rsid w:val="009A5915"/>
    <w:rsid w:val="009B1408"/>
    <w:rsid w:val="009B494B"/>
    <w:rsid w:val="009B5B06"/>
    <w:rsid w:val="009B5D50"/>
    <w:rsid w:val="009C168C"/>
    <w:rsid w:val="009D4F08"/>
    <w:rsid w:val="009D569B"/>
    <w:rsid w:val="009E44F1"/>
    <w:rsid w:val="009E4FF1"/>
    <w:rsid w:val="009F412D"/>
    <w:rsid w:val="009F4DEC"/>
    <w:rsid w:val="009F50FC"/>
    <w:rsid w:val="009F5CC1"/>
    <w:rsid w:val="00A00166"/>
    <w:rsid w:val="00A004FF"/>
    <w:rsid w:val="00A0739D"/>
    <w:rsid w:val="00A112BA"/>
    <w:rsid w:val="00A161AC"/>
    <w:rsid w:val="00A22918"/>
    <w:rsid w:val="00A253FB"/>
    <w:rsid w:val="00A31815"/>
    <w:rsid w:val="00A3428C"/>
    <w:rsid w:val="00A425B4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7238B"/>
    <w:rsid w:val="00A74527"/>
    <w:rsid w:val="00A7454A"/>
    <w:rsid w:val="00A7465D"/>
    <w:rsid w:val="00A7541A"/>
    <w:rsid w:val="00A76098"/>
    <w:rsid w:val="00A844A9"/>
    <w:rsid w:val="00A87E33"/>
    <w:rsid w:val="00A902DD"/>
    <w:rsid w:val="00A93615"/>
    <w:rsid w:val="00A95952"/>
    <w:rsid w:val="00A95B7F"/>
    <w:rsid w:val="00A9633A"/>
    <w:rsid w:val="00AA3C48"/>
    <w:rsid w:val="00AA641B"/>
    <w:rsid w:val="00AA6D62"/>
    <w:rsid w:val="00AA7936"/>
    <w:rsid w:val="00AB0BD8"/>
    <w:rsid w:val="00AB1FB6"/>
    <w:rsid w:val="00AB4BEF"/>
    <w:rsid w:val="00AB51D7"/>
    <w:rsid w:val="00AB6CBC"/>
    <w:rsid w:val="00AC119D"/>
    <w:rsid w:val="00AC6EFD"/>
    <w:rsid w:val="00AC700D"/>
    <w:rsid w:val="00AD0889"/>
    <w:rsid w:val="00AD430E"/>
    <w:rsid w:val="00AD4783"/>
    <w:rsid w:val="00AD546C"/>
    <w:rsid w:val="00AD79D4"/>
    <w:rsid w:val="00AD7F9F"/>
    <w:rsid w:val="00AE43DD"/>
    <w:rsid w:val="00AF1F73"/>
    <w:rsid w:val="00AF2479"/>
    <w:rsid w:val="00AF367F"/>
    <w:rsid w:val="00AF42B4"/>
    <w:rsid w:val="00AF47AF"/>
    <w:rsid w:val="00AF7621"/>
    <w:rsid w:val="00B05511"/>
    <w:rsid w:val="00B0552F"/>
    <w:rsid w:val="00B05557"/>
    <w:rsid w:val="00B06939"/>
    <w:rsid w:val="00B10E2A"/>
    <w:rsid w:val="00B146D4"/>
    <w:rsid w:val="00B1614A"/>
    <w:rsid w:val="00B1694C"/>
    <w:rsid w:val="00B21978"/>
    <w:rsid w:val="00B21B44"/>
    <w:rsid w:val="00B245F7"/>
    <w:rsid w:val="00B279BE"/>
    <w:rsid w:val="00B33454"/>
    <w:rsid w:val="00B408D7"/>
    <w:rsid w:val="00B44886"/>
    <w:rsid w:val="00B47F58"/>
    <w:rsid w:val="00B51BFB"/>
    <w:rsid w:val="00B61A26"/>
    <w:rsid w:val="00B62FB1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87674"/>
    <w:rsid w:val="00B92F5E"/>
    <w:rsid w:val="00B93042"/>
    <w:rsid w:val="00B967DF"/>
    <w:rsid w:val="00BB2189"/>
    <w:rsid w:val="00BC132C"/>
    <w:rsid w:val="00BC4702"/>
    <w:rsid w:val="00BC73C7"/>
    <w:rsid w:val="00BD6255"/>
    <w:rsid w:val="00BD7CFD"/>
    <w:rsid w:val="00BE6E23"/>
    <w:rsid w:val="00BF47B4"/>
    <w:rsid w:val="00BF4CEB"/>
    <w:rsid w:val="00BF610B"/>
    <w:rsid w:val="00C01004"/>
    <w:rsid w:val="00C03728"/>
    <w:rsid w:val="00C117F7"/>
    <w:rsid w:val="00C16911"/>
    <w:rsid w:val="00C200B1"/>
    <w:rsid w:val="00C2328B"/>
    <w:rsid w:val="00C24A36"/>
    <w:rsid w:val="00C31576"/>
    <w:rsid w:val="00C342A2"/>
    <w:rsid w:val="00C34343"/>
    <w:rsid w:val="00C34CC5"/>
    <w:rsid w:val="00C40B81"/>
    <w:rsid w:val="00C4303A"/>
    <w:rsid w:val="00C452D7"/>
    <w:rsid w:val="00C517D8"/>
    <w:rsid w:val="00C5327C"/>
    <w:rsid w:val="00C53296"/>
    <w:rsid w:val="00C56E1B"/>
    <w:rsid w:val="00C66F1F"/>
    <w:rsid w:val="00C70EFF"/>
    <w:rsid w:val="00C719C1"/>
    <w:rsid w:val="00C72263"/>
    <w:rsid w:val="00C80105"/>
    <w:rsid w:val="00C80397"/>
    <w:rsid w:val="00C840C6"/>
    <w:rsid w:val="00C845A4"/>
    <w:rsid w:val="00C84F4A"/>
    <w:rsid w:val="00C85D04"/>
    <w:rsid w:val="00C90EF9"/>
    <w:rsid w:val="00C91ADD"/>
    <w:rsid w:val="00C92565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FA4"/>
    <w:rsid w:val="00CF5213"/>
    <w:rsid w:val="00D02990"/>
    <w:rsid w:val="00D04787"/>
    <w:rsid w:val="00D066C1"/>
    <w:rsid w:val="00D143C7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432D2"/>
    <w:rsid w:val="00D4435D"/>
    <w:rsid w:val="00D46C23"/>
    <w:rsid w:val="00D47A69"/>
    <w:rsid w:val="00D52C77"/>
    <w:rsid w:val="00D52FA2"/>
    <w:rsid w:val="00D56959"/>
    <w:rsid w:val="00D6249B"/>
    <w:rsid w:val="00D62584"/>
    <w:rsid w:val="00D701D5"/>
    <w:rsid w:val="00D71B1A"/>
    <w:rsid w:val="00D72DEB"/>
    <w:rsid w:val="00D814E7"/>
    <w:rsid w:val="00D83960"/>
    <w:rsid w:val="00D83D6D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C0E40"/>
    <w:rsid w:val="00DC26AA"/>
    <w:rsid w:val="00DC2FFD"/>
    <w:rsid w:val="00DC64C7"/>
    <w:rsid w:val="00DC64E7"/>
    <w:rsid w:val="00DD1449"/>
    <w:rsid w:val="00DD34F5"/>
    <w:rsid w:val="00DD4E36"/>
    <w:rsid w:val="00DD624F"/>
    <w:rsid w:val="00DD67D9"/>
    <w:rsid w:val="00DD70DB"/>
    <w:rsid w:val="00DE251B"/>
    <w:rsid w:val="00DE45A2"/>
    <w:rsid w:val="00DE4706"/>
    <w:rsid w:val="00DE51F9"/>
    <w:rsid w:val="00DE5C0D"/>
    <w:rsid w:val="00DE69AA"/>
    <w:rsid w:val="00DE6ADB"/>
    <w:rsid w:val="00DF51F6"/>
    <w:rsid w:val="00E011DD"/>
    <w:rsid w:val="00E02588"/>
    <w:rsid w:val="00E025DA"/>
    <w:rsid w:val="00E02E47"/>
    <w:rsid w:val="00E030D0"/>
    <w:rsid w:val="00E04FE6"/>
    <w:rsid w:val="00E065DF"/>
    <w:rsid w:val="00E22168"/>
    <w:rsid w:val="00E23041"/>
    <w:rsid w:val="00E251C1"/>
    <w:rsid w:val="00E258DB"/>
    <w:rsid w:val="00E30154"/>
    <w:rsid w:val="00E30B85"/>
    <w:rsid w:val="00E3330A"/>
    <w:rsid w:val="00E43B12"/>
    <w:rsid w:val="00E543E4"/>
    <w:rsid w:val="00E55B98"/>
    <w:rsid w:val="00E644BB"/>
    <w:rsid w:val="00E718FD"/>
    <w:rsid w:val="00E72108"/>
    <w:rsid w:val="00E77C09"/>
    <w:rsid w:val="00E77CBC"/>
    <w:rsid w:val="00E77EE5"/>
    <w:rsid w:val="00E857C9"/>
    <w:rsid w:val="00E90D3D"/>
    <w:rsid w:val="00E91589"/>
    <w:rsid w:val="00E920E0"/>
    <w:rsid w:val="00E93003"/>
    <w:rsid w:val="00E93A6D"/>
    <w:rsid w:val="00EA2018"/>
    <w:rsid w:val="00EA39CA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906"/>
    <w:rsid w:val="00ED7DD3"/>
    <w:rsid w:val="00EE024A"/>
    <w:rsid w:val="00EE2255"/>
    <w:rsid w:val="00EE3358"/>
    <w:rsid w:val="00EE6ECD"/>
    <w:rsid w:val="00EF290C"/>
    <w:rsid w:val="00EF5E70"/>
    <w:rsid w:val="00EF64BA"/>
    <w:rsid w:val="00EF6D47"/>
    <w:rsid w:val="00EF78C8"/>
    <w:rsid w:val="00F00C4A"/>
    <w:rsid w:val="00F0338B"/>
    <w:rsid w:val="00F1339E"/>
    <w:rsid w:val="00F16F0F"/>
    <w:rsid w:val="00F2227B"/>
    <w:rsid w:val="00F26C8E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DB2"/>
    <w:rsid w:val="00F72A3E"/>
    <w:rsid w:val="00F72D1C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75D5"/>
    <w:rsid w:val="00FA1728"/>
    <w:rsid w:val="00FA5290"/>
    <w:rsid w:val="00FB01BC"/>
    <w:rsid w:val="00FB15A1"/>
    <w:rsid w:val="00FB19C8"/>
    <w:rsid w:val="00FB1EA3"/>
    <w:rsid w:val="00FB28D0"/>
    <w:rsid w:val="00FB593A"/>
    <w:rsid w:val="00FC0B95"/>
    <w:rsid w:val="00FC4214"/>
    <w:rsid w:val="00FC55A7"/>
    <w:rsid w:val="00FD54FA"/>
    <w:rsid w:val="00FE2892"/>
    <w:rsid w:val="00FE797C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0350-E015-44B4-AF30-D22ABA2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2018-10-25T11:41:00Z</dcterms:created>
  <dcterms:modified xsi:type="dcterms:W3CDTF">2018-10-25T11:41:00Z</dcterms:modified>
</cp:coreProperties>
</file>