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4F4B5E" w:rsidRDefault="000C310A" w:rsidP="00A83184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4F4B5E">
        <w:rPr>
          <w:rFonts w:ascii="Times New Roman" w:hAnsi="Times New Roman" w:cs="Times New Roman"/>
          <w:b/>
          <w:bCs/>
          <w:spacing w:val="-7"/>
          <w:sz w:val="32"/>
          <w:szCs w:val="32"/>
        </w:rPr>
        <w:t>РФ</w:t>
      </w:r>
    </w:p>
    <w:p w:rsidR="000C310A" w:rsidRPr="004F4B5E" w:rsidRDefault="000C310A" w:rsidP="00A83184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32"/>
          <w:szCs w:val="32"/>
        </w:rPr>
      </w:pPr>
      <w:r w:rsidRPr="004F4B5E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0C310A" w:rsidRPr="004F4B5E" w:rsidRDefault="000C310A" w:rsidP="00A83184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4F4B5E">
        <w:rPr>
          <w:rFonts w:ascii="Times New Roman" w:hAnsi="Times New Roman" w:cs="Times New Roman"/>
          <w:b/>
          <w:bCs/>
          <w:spacing w:val="-1"/>
          <w:sz w:val="32"/>
          <w:szCs w:val="32"/>
        </w:rPr>
        <w:t>ТВЕРСКОЙ ОБЛАСТИ</w:t>
      </w:r>
    </w:p>
    <w:p w:rsidR="000C310A" w:rsidRPr="004F4B5E" w:rsidRDefault="0083013B" w:rsidP="00A83184">
      <w:pPr>
        <w:shd w:val="clear" w:color="auto" w:fill="FFFFFF"/>
        <w:tabs>
          <w:tab w:val="left" w:pos="3154"/>
        </w:tabs>
        <w:spacing w:before="413" w:after="0" w:line="240" w:lineRule="auto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B5E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C310A" w:rsidRPr="00CF15AD" w:rsidRDefault="00A60A87" w:rsidP="000C310A">
      <w:pPr>
        <w:shd w:val="clear" w:color="auto" w:fill="FFFFFF"/>
        <w:tabs>
          <w:tab w:val="left" w:pos="3402"/>
          <w:tab w:val="left" w:pos="7982"/>
        </w:tabs>
        <w:spacing w:before="547" w:after="0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12</w:t>
      </w:r>
      <w:r w:rsidR="000C6B0E">
        <w:rPr>
          <w:rFonts w:ascii="Times New Roman" w:hAnsi="Times New Roman" w:cs="Times New Roman"/>
          <w:b/>
          <w:spacing w:val="-6"/>
          <w:sz w:val="28"/>
          <w:szCs w:val="28"/>
        </w:rPr>
        <w:t>.04</w:t>
      </w:r>
      <w:r w:rsidR="004F4B5E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B20F18">
        <w:rPr>
          <w:rFonts w:ascii="Times New Roman" w:hAnsi="Times New Roman" w:cs="Times New Roman"/>
          <w:b/>
          <w:spacing w:val="-6"/>
          <w:sz w:val="28"/>
          <w:szCs w:val="28"/>
        </w:rPr>
        <w:t>2019</w:t>
      </w:r>
      <w:r w:rsidR="000C310A" w:rsidRPr="00CF15AD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C310A" w:rsidRPr="00CF15AD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CF15AD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CF15AD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CF15AD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</w:t>
      </w:r>
      <w:r w:rsidR="004F4B5E">
        <w:rPr>
          <w:rFonts w:ascii="Times New Roman" w:hAnsi="Times New Roman" w:cs="Times New Roman"/>
          <w:b/>
          <w:spacing w:val="-28"/>
          <w:sz w:val="28"/>
          <w:szCs w:val="28"/>
        </w:rPr>
        <w:t>114 - 1</w:t>
      </w:r>
    </w:p>
    <w:p w:rsidR="000C6B0E" w:rsidRDefault="000C6B0E" w:rsidP="000C6B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C6B0E" w:rsidRPr="004F4B5E" w:rsidRDefault="000C6B0E" w:rsidP="000C6B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B5E">
        <w:rPr>
          <w:rFonts w:ascii="Times New Roman" w:hAnsi="Times New Roman" w:cs="Times New Roman"/>
          <w:b/>
          <w:bCs/>
          <w:sz w:val="24"/>
          <w:szCs w:val="24"/>
        </w:rPr>
        <w:t xml:space="preserve">О неотложных мерах по подготовке </w:t>
      </w:r>
    </w:p>
    <w:p w:rsidR="000C6B0E" w:rsidRPr="004F4B5E" w:rsidRDefault="000C6B0E" w:rsidP="000C6B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B5E">
        <w:rPr>
          <w:rFonts w:ascii="Times New Roman" w:hAnsi="Times New Roman" w:cs="Times New Roman"/>
          <w:b/>
          <w:bCs/>
          <w:sz w:val="24"/>
          <w:szCs w:val="24"/>
        </w:rPr>
        <w:t xml:space="preserve">к пожароопасному периоду на территории </w:t>
      </w:r>
    </w:p>
    <w:p w:rsidR="000C6B0E" w:rsidRPr="004F4B5E" w:rsidRDefault="000C6B0E" w:rsidP="000C6B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B5E">
        <w:rPr>
          <w:rFonts w:ascii="Times New Roman" w:hAnsi="Times New Roman" w:cs="Times New Roman"/>
          <w:b/>
          <w:bCs/>
          <w:sz w:val="24"/>
          <w:szCs w:val="24"/>
        </w:rPr>
        <w:t xml:space="preserve">Западнодвинского района Тверской области и охране лесов, </w:t>
      </w:r>
    </w:p>
    <w:p w:rsidR="000C6B0E" w:rsidRPr="004F4B5E" w:rsidRDefault="000C6B0E" w:rsidP="000C6B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B5E">
        <w:rPr>
          <w:rFonts w:ascii="Times New Roman" w:hAnsi="Times New Roman" w:cs="Times New Roman"/>
          <w:b/>
          <w:bCs/>
          <w:sz w:val="24"/>
          <w:szCs w:val="24"/>
        </w:rPr>
        <w:t xml:space="preserve">торфяных месторождений, объектов экономики </w:t>
      </w:r>
    </w:p>
    <w:p w:rsidR="000C6B0E" w:rsidRPr="004F4B5E" w:rsidRDefault="000C6B0E" w:rsidP="000C6B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B5E">
        <w:rPr>
          <w:rFonts w:ascii="Times New Roman" w:hAnsi="Times New Roman" w:cs="Times New Roman"/>
          <w:b/>
          <w:bCs/>
          <w:sz w:val="24"/>
          <w:szCs w:val="24"/>
        </w:rPr>
        <w:t xml:space="preserve">и населенных пунктов от пожаров на период 2019 </w:t>
      </w:r>
      <w:r w:rsidRPr="004F4B5E">
        <w:rPr>
          <w:rFonts w:ascii="Times New Roman" w:hAnsi="Times New Roman" w:cs="Times New Roman"/>
          <w:bCs/>
          <w:sz w:val="24"/>
          <w:szCs w:val="24"/>
        </w:rPr>
        <w:t>–</w:t>
      </w:r>
      <w:r w:rsidRPr="004F4B5E">
        <w:rPr>
          <w:rFonts w:ascii="Times New Roman" w:hAnsi="Times New Roman" w:cs="Times New Roman"/>
          <w:b/>
          <w:bCs/>
          <w:sz w:val="24"/>
          <w:szCs w:val="24"/>
        </w:rPr>
        <w:t xml:space="preserve"> 2021 годы</w:t>
      </w:r>
    </w:p>
    <w:p w:rsidR="000C6B0E" w:rsidRPr="004F4B5E" w:rsidRDefault="000C6B0E" w:rsidP="00D15FC5">
      <w:pPr>
        <w:shd w:val="clear" w:color="auto" w:fill="FFFFFF"/>
        <w:tabs>
          <w:tab w:val="left" w:pos="993"/>
        </w:tabs>
        <w:spacing w:before="254" w:after="0" w:line="240" w:lineRule="auto"/>
        <w:ind w:left="5" w:right="14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0C310A" w:rsidRPr="00075EDD" w:rsidRDefault="000C310A" w:rsidP="00043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5EDD">
        <w:rPr>
          <w:rFonts w:ascii="Times New Roman" w:hAnsi="Times New Roman" w:cs="Times New Roman"/>
          <w:sz w:val="28"/>
          <w:szCs w:val="28"/>
        </w:rPr>
        <w:t xml:space="preserve">В </w:t>
      </w:r>
      <w:r w:rsidR="007253F7" w:rsidRPr="00075EDD">
        <w:rPr>
          <w:rFonts w:ascii="Times New Roman" w:hAnsi="Times New Roman" w:cs="Times New Roman"/>
          <w:sz w:val="28"/>
          <w:szCs w:val="28"/>
        </w:rPr>
        <w:t xml:space="preserve">целях обеспечения пожарной безопасности населения, защиты от пожаров лесов, объектов экономики и населенных пунктов на территории Западнодвинского района Тверской области, предотвращения негативных последствий и снижения материального ущерба, наносимого лесными пожарами </w:t>
      </w:r>
      <w:r w:rsidR="000C6B0E" w:rsidRPr="00075EDD">
        <w:rPr>
          <w:rFonts w:ascii="Times New Roman" w:hAnsi="Times New Roman" w:cs="Times New Roman"/>
          <w:sz w:val="28"/>
          <w:szCs w:val="28"/>
        </w:rPr>
        <w:t xml:space="preserve">на </w:t>
      </w:r>
      <w:r w:rsidR="007253F7" w:rsidRPr="00075EDD">
        <w:rPr>
          <w:rFonts w:ascii="Times New Roman" w:hAnsi="Times New Roman" w:cs="Times New Roman"/>
          <w:sz w:val="28"/>
          <w:szCs w:val="28"/>
        </w:rPr>
        <w:t>период</w:t>
      </w:r>
      <w:r w:rsidR="00A60A87">
        <w:rPr>
          <w:rFonts w:ascii="Times New Roman" w:hAnsi="Times New Roman" w:cs="Times New Roman"/>
          <w:sz w:val="28"/>
          <w:szCs w:val="28"/>
        </w:rPr>
        <w:t xml:space="preserve">  2019-2021 годов </w:t>
      </w:r>
      <w:r w:rsidR="000C6B0E" w:rsidRPr="00075EDD">
        <w:rPr>
          <w:rFonts w:ascii="Times New Roman" w:hAnsi="Times New Roman" w:cs="Times New Roman"/>
          <w:sz w:val="28"/>
          <w:szCs w:val="28"/>
        </w:rPr>
        <w:t xml:space="preserve"> во исполнение Распоряжения Правительства Тверской области от 10.04.2019 №217-рп «</w:t>
      </w:r>
      <w:r w:rsidR="000C6B0E" w:rsidRPr="00075EDD">
        <w:rPr>
          <w:rFonts w:ascii="Times New Roman" w:hAnsi="Times New Roman" w:cs="Times New Roman"/>
          <w:bCs/>
          <w:sz w:val="28"/>
          <w:szCs w:val="28"/>
        </w:rPr>
        <w:t>О неотложных мерах по подготовке к пожароопасному периоду на территории Тверской области и охране лесов, торфяных</w:t>
      </w:r>
      <w:proofErr w:type="gramEnd"/>
      <w:r w:rsidR="000C6B0E" w:rsidRPr="00075EDD">
        <w:rPr>
          <w:rFonts w:ascii="Times New Roman" w:hAnsi="Times New Roman" w:cs="Times New Roman"/>
          <w:bCs/>
          <w:sz w:val="28"/>
          <w:szCs w:val="28"/>
        </w:rPr>
        <w:t xml:space="preserve"> месторождений, объектов экономики и населенных пунктов от пожаров на период 2019 – 2021 годов</w:t>
      </w:r>
      <w:r w:rsidR="0004317E" w:rsidRPr="00075EDD">
        <w:rPr>
          <w:rFonts w:ascii="Times New Roman" w:hAnsi="Times New Roman" w:cs="Times New Roman"/>
          <w:bCs/>
          <w:sz w:val="28"/>
          <w:szCs w:val="28"/>
        </w:rPr>
        <w:t>»:</w:t>
      </w:r>
    </w:p>
    <w:p w:rsidR="0004317E" w:rsidRPr="00075EDD" w:rsidRDefault="00860C4F" w:rsidP="00860C4F">
      <w:pPr>
        <w:pStyle w:val="a3"/>
        <w:shd w:val="clear" w:color="auto" w:fill="FFFFFF"/>
        <w:tabs>
          <w:tab w:val="left" w:pos="1190"/>
        </w:tabs>
        <w:ind w:left="0"/>
        <w:jc w:val="both"/>
        <w:rPr>
          <w:sz w:val="28"/>
          <w:szCs w:val="28"/>
        </w:rPr>
      </w:pPr>
      <w:proofErr w:type="gramStart"/>
      <w:r w:rsidRPr="00075EDD">
        <w:rPr>
          <w:sz w:val="28"/>
          <w:szCs w:val="28"/>
        </w:rPr>
        <w:t>1.</w:t>
      </w:r>
      <w:r w:rsidR="0004317E" w:rsidRPr="00075EDD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Западнодвинского района Тверской области (далее – КЧС и ОПБ</w:t>
      </w:r>
      <w:r w:rsidR="004F4B5E">
        <w:rPr>
          <w:sz w:val="28"/>
          <w:szCs w:val="28"/>
        </w:rPr>
        <w:t xml:space="preserve"> Западнодвинского района</w:t>
      </w:r>
      <w:r w:rsidR="0004317E" w:rsidRPr="00075EDD">
        <w:rPr>
          <w:sz w:val="28"/>
          <w:szCs w:val="28"/>
        </w:rPr>
        <w:t xml:space="preserve"> Тверской области) через муниципальное казенное учреждение «Единая дежурно-диспетчерская служба Западнодвинского района Тверской области» (далее – МКУ «ЕДДС Западнодвинского района Тверской области») обеспечить координацию деятельности органов управления и сил муниципального звена подсистемы Единой государственной системы предупреждения и ликвидации чрезвычайных ситуаций</w:t>
      </w:r>
      <w:proofErr w:type="gramEnd"/>
      <w:r w:rsidR="0004317E" w:rsidRPr="00075EDD">
        <w:rPr>
          <w:sz w:val="28"/>
          <w:szCs w:val="28"/>
        </w:rPr>
        <w:t xml:space="preserve"> по обеспечению пожарной безопасности населения, защиты от пожаров лесов, торфяных месторождений, объектов экономики и населенных пунктов на территории Западнодвинского района Тверской области, предотвращения негативных последствий и снижения материального ущерба, наносимого лесными и торфяными пожарами в пожароопасный период 2019 – 2021 годов.</w:t>
      </w:r>
    </w:p>
    <w:p w:rsidR="0004317E" w:rsidRPr="00075EDD" w:rsidRDefault="00860C4F" w:rsidP="00860C4F">
      <w:pPr>
        <w:tabs>
          <w:tab w:val="left" w:pos="851"/>
          <w:tab w:val="left" w:pos="993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75EDD">
        <w:rPr>
          <w:rFonts w:ascii="Times New Roman" w:hAnsi="Times New Roman" w:cs="Times New Roman"/>
          <w:bCs/>
          <w:kern w:val="36"/>
          <w:sz w:val="28"/>
          <w:szCs w:val="28"/>
        </w:rPr>
        <w:t>2</w:t>
      </w:r>
      <w:r w:rsidR="00767E7B" w:rsidRPr="00075EDD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r w:rsidR="0004317E" w:rsidRPr="00075EDD">
        <w:rPr>
          <w:rFonts w:ascii="Times New Roman" w:hAnsi="Times New Roman" w:cs="Times New Roman"/>
          <w:bCs/>
          <w:kern w:val="36"/>
          <w:sz w:val="28"/>
          <w:szCs w:val="28"/>
        </w:rPr>
        <w:t>Установить на территории Западнодвинского района Тверской области пожароопасный период с 12 апреля по 30 сентября текущего года.</w:t>
      </w:r>
    </w:p>
    <w:p w:rsidR="00767E7B" w:rsidRPr="00075EDD" w:rsidRDefault="00767E7B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>3.  Рекомендовать главам городских и сельских поселений  Западнодвинского района:</w:t>
      </w:r>
    </w:p>
    <w:p w:rsidR="00767E7B" w:rsidRPr="00075EDD" w:rsidRDefault="00767E7B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>1)  в срок до 15 апреля 2019 года создать и организовать работу патрульно-маневренных и патрульно-контрольных групп в соответствии с Положением по организации работы патрульно-маневренных и патрульно-контрольных групп на территории муниципальных образований Тверской области, утвержденным решением планового заседания КЧС и ОПБ Тверской области от 1 марта 2019 года;</w:t>
      </w:r>
    </w:p>
    <w:p w:rsidR="00767E7B" w:rsidRPr="00075EDD" w:rsidRDefault="00767E7B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lastRenderedPageBreak/>
        <w:t>2)   ежегодно в срок до 10 апреля организовывать:</w:t>
      </w:r>
    </w:p>
    <w:p w:rsidR="00767E7B" w:rsidRPr="00075EDD" w:rsidRDefault="00767E7B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>- планирование мероприятий по предупреждению и смягчению последствий от пожаров в лесах, торфяных месторождениях, объектах экономики и населенных пунктах в пожароопасный период текущего года,               в ходе которого предусмотреть:</w:t>
      </w:r>
    </w:p>
    <w:p w:rsidR="00767E7B" w:rsidRPr="00075EDD" w:rsidRDefault="00767E7B" w:rsidP="006E3099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5EDD">
        <w:rPr>
          <w:kern w:val="24"/>
          <w:sz w:val="28"/>
          <w:szCs w:val="28"/>
        </w:rPr>
        <w:t>- разработку и утверждение паспортов населенных пунктов, подверженных угрозе лесных пожаров, по форме, утвержденной постановлением Правительства Российской Федерации от 25.04.2012 № 390 «О противопожарном режиме»;</w:t>
      </w:r>
    </w:p>
    <w:p w:rsidR="00767E7B" w:rsidRPr="00075EDD" w:rsidRDefault="00075EDD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разработку комплекса мероприятий по защите населенных пунктов, объектов экономики, садоводческих, огороднических и дачных некоммерческих объединений граждан, а также прилегающих к ним лесных массивов от пожаров;</w:t>
      </w:r>
    </w:p>
    <w:p w:rsidR="00767E7B" w:rsidRPr="00075EDD" w:rsidRDefault="00075EDD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 </w:t>
      </w:r>
      <w:r w:rsidR="00767E7B" w:rsidRPr="00075EDD">
        <w:rPr>
          <w:rFonts w:ascii="Times New Roman" w:hAnsi="Times New Roman" w:cs="Times New Roman"/>
          <w:sz w:val="28"/>
          <w:szCs w:val="28"/>
        </w:rPr>
        <w:t>разработку мероприятий по запрету сельскохозяйственных палов;</w:t>
      </w:r>
    </w:p>
    <w:p w:rsidR="00767E7B" w:rsidRPr="00075EDD" w:rsidRDefault="00075EDD" w:rsidP="006E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разработку комплекса мер по подготовке к эвакуации населения, материальных и культурных ценностей в безопасные районы, перечня сигналов об эвакуации и порядка действий по ним жителей населенных пунктов муниципальных образований Тверской области, членов садоводческих, огороднических и дачных некоммерческих объединений граждан;</w:t>
      </w:r>
    </w:p>
    <w:p w:rsidR="00767E7B" w:rsidRPr="00075EDD" w:rsidRDefault="00075EDD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определение сил и средств, привлекаемых для локализации пожаров, спасения людей и имущества до прибытия подразделений государственной противопожарной службы;</w:t>
      </w:r>
    </w:p>
    <w:p w:rsidR="00767E7B" w:rsidRPr="00075EDD" w:rsidRDefault="00075EDD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 xml:space="preserve">разработку перечня организаций, расположенных </w:t>
      </w:r>
      <w:proofErr w:type="gramStart"/>
      <w:r w:rsidR="00767E7B" w:rsidRPr="00075E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67E7B" w:rsidRPr="00075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099"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 w:rsidR="00767E7B" w:rsidRPr="00075EDD">
        <w:rPr>
          <w:rFonts w:ascii="Times New Roman" w:hAnsi="Times New Roman" w:cs="Times New Roman"/>
          <w:sz w:val="28"/>
          <w:szCs w:val="28"/>
        </w:rPr>
        <w:t>, независимо от форм собственности, персонал и техника которых могут быть привлечены                  для оказания содействия в локализации лесных и торфяных пожаров                           и эвакуации населения, определение ответственных лиц от этих организаций и способов связи с ними;</w:t>
      </w:r>
    </w:p>
    <w:p w:rsidR="00767E7B" w:rsidRPr="00075EDD" w:rsidRDefault="00767E7B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>3) ежегодно в срок до 12 апреля:</w:t>
      </w:r>
    </w:p>
    <w:p w:rsidR="00767E7B" w:rsidRPr="00075EDD" w:rsidRDefault="00075EDD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организовывать разъяснительную работу с населением о необходимости соблюдения требований пожарной безопасности в населенных пунктах, в лесах и на торфяных месторождениях, на объектах экономики, в садоводческих, огороднических и дачных некоммерческих объединениях граждан;</w:t>
      </w:r>
    </w:p>
    <w:p w:rsidR="00767E7B" w:rsidRPr="00075EDD" w:rsidRDefault="00075EDD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информировать правообладателей земельных участков (собственников земельных участков, землепользователей, землевладельцев и арендаторов</w:t>
      </w:r>
      <w:proofErr w:type="gramEnd"/>
      <w:r w:rsidR="00767E7B" w:rsidRPr="00075EDD">
        <w:rPr>
          <w:rFonts w:ascii="Times New Roman" w:hAnsi="Times New Roman" w:cs="Times New Roman"/>
          <w:sz w:val="28"/>
          <w:szCs w:val="28"/>
        </w:rPr>
        <w:t xml:space="preserve"> земельных участков), расположенных в границах населенных пунктов, садоводческих, огороднических или дачных некоммерческих объединений  об обязанности производить регулярную уборку мусора и покос травы;</w:t>
      </w:r>
    </w:p>
    <w:p w:rsidR="00767E7B" w:rsidRPr="00075EDD" w:rsidRDefault="00075EDD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информировать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767E7B" w:rsidRPr="00075EDD" w:rsidRDefault="00075EDD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организовывать разъяснительную работу с населением о необходимости страхования личного имущества для смягчения последствий от возможных пожаров;</w:t>
      </w:r>
    </w:p>
    <w:p w:rsidR="00767E7B" w:rsidRPr="00075EDD" w:rsidRDefault="00075EDD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организовывать и принимать меры по оповещению населения и подразделений пожарной охраны о пожарах;</w:t>
      </w:r>
    </w:p>
    <w:p w:rsidR="00767E7B" w:rsidRPr="00075EDD" w:rsidRDefault="00075EDD" w:rsidP="006E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осуществлять комплекс мер по созданию муниципальной пожарной охраны, добровольных пожарных дружин и команд, обеспечивать создание условий для их деятельности;</w:t>
      </w:r>
    </w:p>
    <w:p w:rsidR="00767E7B" w:rsidRPr="00075EDD" w:rsidRDefault="00767E7B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>4) ежегодно в срок до 12 апреля:</w:t>
      </w:r>
    </w:p>
    <w:p w:rsidR="00767E7B" w:rsidRPr="00075EDD" w:rsidRDefault="00075EDD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 xml:space="preserve">назначать лиц, ответственных за подготовку к пожароопасному периоду текущего года и выполнение требований пожарной безопасности на территории </w:t>
      </w:r>
      <w:r w:rsidRPr="00075EDD">
        <w:rPr>
          <w:rFonts w:ascii="Times New Roman" w:hAnsi="Times New Roman" w:cs="Times New Roman"/>
          <w:sz w:val="28"/>
          <w:szCs w:val="28"/>
        </w:rPr>
        <w:t>поселений Западнодвинского района</w:t>
      </w:r>
      <w:r w:rsidR="00767E7B" w:rsidRPr="00075EDD">
        <w:rPr>
          <w:rFonts w:ascii="Times New Roman" w:hAnsi="Times New Roman" w:cs="Times New Roman"/>
          <w:sz w:val="28"/>
          <w:szCs w:val="28"/>
        </w:rPr>
        <w:t xml:space="preserve"> Тверской области, уполномоченных круглосуточно принимать оперативные решения по борьбе с пожарами и ликвидации их последствий; </w:t>
      </w:r>
    </w:p>
    <w:p w:rsidR="00767E7B" w:rsidRPr="00075EDD" w:rsidRDefault="00075EDD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организовывать привлечение техники и персонала организаций, расположен</w:t>
      </w:r>
      <w:r w:rsidR="006E3099">
        <w:rPr>
          <w:rFonts w:ascii="Times New Roman" w:hAnsi="Times New Roman" w:cs="Times New Roman"/>
          <w:sz w:val="28"/>
          <w:szCs w:val="28"/>
        </w:rPr>
        <w:t>ных на территории поселений</w:t>
      </w:r>
      <w:r w:rsidR="00767E7B" w:rsidRPr="00075EDD">
        <w:rPr>
          <w:rFonts w:ascii="Times New Roman" w:hAnsi="Times New Roman" w:cs="Times New Roman"/>
          <w:sz w:val="28"/>
          <w:szCs w:val="28"/>
        </w:rPr>
        <w:t>, независимо от форм собственности для оказания содействия  в локализации лесных и торфяных пожаров и эвакуации населения, определив порядок и условия их привлечения и порядок взаимодействия с руководством таких организаций в соответствующих соглашениях (договорах, контрактах);</w:t>
      </w:r>
    </w:p>
    <w:p w:rsidR="00767E7B" w:rsidRPr="00075EDD" w:rsidRDefault="00767E7B" w:rsidP="006E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>5) ежегодно в срок до 1 мая:</w:t>
      </w:r>
    </w:p>
    <w:p w:rsidR="00075EDD" w:rsidRPr="00075EDD" w:rsidRDefault="00075EDD" w:rsidP="006E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организовывать очистку 10-метровой полосы земли, прилегающей к лесу, либо устройство противопожарной минерализованной полосы на соответствующих территориях, прилегающих к лесу, а также производить комплекс противопожарных мероприятий в пределах полос отвода вдоль автомобильных дорог местного значения;</w:t>
      </w:r>
    </w:p>
    <w:p w:rsidR="00767E7B" w:rsidRPr="00075EDD" w:rsidRDefault="00075EDD" w:rsidP="006E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обеспечивать противопожарное обустройство территорий муниципальных загородных оздоровительных лагерей и создание минерализованных полос по их периметрам, а также разработку планов эвакуации;</w:t>
      </w:r>
    </w:p>
    <w:p w:rsidR="00075EDD" w:rsidRPr="00075EDD" w:rsidRDefault="00767E7B" w:rsidP="006E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>6) ежегодно в срок до 1 мая</w:t>
      </w:r>
      <w:r w:rsidR="00075EDD" w:rsidRPr="00075EDD">
        <w:rPr>
          <w:rFonts w:ascii="Times New Roman" w:hAnsi="Times New Roman" w:cs="Times New Roman"/>
          <w:sz w:val="28"/>
          <w:szCs w:val="28"/>
        </w:rPr>
        <w:t>:</w:t>
      </w:r>
    </w:p>
    <w:p w:rsidR="00767E7B" w:rsidRPr="00075EDD" w:rsidRDefault="00075EDD" w:rsidP="006E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завершать со</w:t>
      </w:r>
      <w:r w:rsidRPr="00075EDD">
        <w:rPr>
          <w:rFonts w:ascii="Times New Roman" w:hAnsi="Times New Roman" w:cs="Times New Roman"/>
          <w:sz w:val="28"/>
          <w:szCs w:val="28"/>
        </w:rPr>
        <w:t xml:space="preserve">здание необходимых             для борьбы с лесными и </w:t>
      </w:r>
      <w:r w:rsidR="00767E7B" w:rsidRPr="00075EDD">
        <w:rPr>
          <w:rFonts w:ascii="Times New Roman" w:hAnsi="Times New Roman" w:cs="Times New Roman"/>
          <w:sz w:val="28"/>
          <w:szCs w:val="28"/>
        </w:rPr>
        <w:t>торфяными пожарами резервов финансовых                         и материально-технических средств;</w:t>
      </w:r>
    </w:p>
    <w:p w:rsidR="00767E7B" w:rsidRPr="00075EDD" w:rsidRDefault="00075EDD" w:rsidP="006E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>-</w:t>
      </w:r>
      <w:r w:rsidR="00767E7B" w:rsidRPr="00075EDD">
        <w:rPr>
          <w:rFonts w:ascii="Times New Roman" w:hAnsi="Times New Roman" w:cs="Times New Roman"/>
          <w:sz w:val="28"/>
          <w:szCs w:val="28"/>
        </w:rPr>
        <w:t xml:space="preserve"> обеспечивать условия для забора воды             на тушение пожаров из источников наружного водоснабжения, расположенных в сельских населенных пунктах и на прилегающих к ним территориях;</w:t>
      </w:r>
    </w:p>
    <w:p w:rsidR="00075EDD" w:rsidRPr="00075EDD" w:rsidRDefault="00075EDD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>7</w:t>
      </w:r>
      <w:r w:rsidR="00767E7B" w:rsidRPr="00075EDD">
        <w:rPr>
          <w:rFonts w:ascii="Times New Roman" w:hAnsi="Times New Roman" w:cs="Times New Roman"/>
          <w:sz w:val="28"/>
          <w:szCs w:val="28"/>
        </w:rPr>
        <w:t>) ежемесячно в период с 1 мая по 1 сентября</w:t>
      </w:r>
      <w:r w:rsidRPr="00075EDD">
        <w:rPr>
          <w:rFonts w:ascii="Times New Roman" w:hAnsi="Times New Roman" w:cs="Times New Roman"/>
          <w:sz w:val="28"/>
          <w:szCs w:val="28"/>
        </w:rPr>
        <w:t>:</w:t>
      </w:r>
    </w:p>
    <w:p w:rsidR="00767E7B" w:rsidRPr="00075EDD" w:rsidRDefault="00075EDD" w:rsidP="006E3099">
      <w:pPr>
        <w:shd w:val="clear" w:color="auto" w:fill="FFFFFF"/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 xml:space="preserve"> представлять контактную информацию о правообладателях земельных участков (собственниках земельных участков, землепользователях, землевладельцах и арендаторах земельных участков), расположенных в границах населенных пунктов, садоводческих, огороднических или дачных некоммерческих объединений,     </w:t>
      </w:r>
      <w:r w:rsidR="006E3099">
        <w:rPr>
          <w:rFonts w:ascii="Times New Roman" w:hAnsi="Times New Roman" w:cs="Times New Roman"/>
          <w:sz w:val="28"/>
          <w:szCs w:val="28"/>
        </w:rPr>
        <w:t xml:space="preserve">     в отдел ГО и ЧС администрации района</w:t>
      </w:r>
      <w:r w:rsidR="00767E7B" w:rsidRPr="00075EDD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767E7B" w:rsidRPr="00075EDD" w:rsidRDefault="00075EDD" w:rsidP="006E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>8</w:t>
      </w:r>
      <w:r w:rsidR="00767E7B" w:rsidRPr="00075EDD">
        <w:rPr>
          <w:rFonts w:ascii="Times New Roman" w:hAnsi="Times New Roman" w:cs="Times New Roman"/>
          <w:sz w:val="28"/>
          <w:szCs w:val="28"/>
        </w:rPr>
        <w:t>) ежегодно в период с 12 апреля по 30 сентября:</w:t>
      </w:r>
    </w:p>
    <w:p w:rsidR="00767E7B" w:rsidRPr="00075EDD" w:rsidRDefault="00075EDD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 w:rsidR="006E3099">
        <w:rPr>
          <w:rFonts w:ascii="Times New Roman" w:hAnsi="Times New Roman" w:cs="Times New Roman"/>
          <w:sz w:val="28"/>
          <w:szCs w:val="28"/>
        </w:rPr>
        <w:t xml:space="preserve">МО </w:t>
      </w:r>
      <w:r w:rsidR="00767E7B" w:rsidRPr="00075EDD">
        <w:rPr>
          <w:rFonts w:ascii="Times New Roman" w:hAnsi="Times New Roman" w:cs="Times New Roman"/>
          <w:spacing w:val="2"/>
          <w:sz w:val="28"/>
          <w:szCs w:val="28"/>
        </w:rPr>
        <w:t>МВД России</w:t>
      </w:r>
      <w:r w:rsidR="006E3099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proofErr w:type="spellStart"/>
      <w:r w:rsidR="006E3099">
        <w:rPr>
          <w:rFonts w:ascii="Times New Roman" w:hAnsi="Times New Roman" w:cs="Times New Roman"/>
          <w:spacing w:val="2"/>
          <w:sz w:val="28"/>
          <w:szCs w:val="28"/>
        </w:rPr>
        <w:t>Западнодвинский</w:t>
      </w:r>
      <w:proofErr w:type="spellEnd"/>
      <w:r w:rsidR="006E3099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767E7B" w:rsidRPr="00075ED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67E7B" w:rsidRPr="00075EDD">
        <w:rPr>
          <w:rFonts w:ascii="Times New Roman" w:hAnsi="Times New Roman" w:cs="Times New Roman"/>
          <w:sz w:val="28"/>
          <w:szCs w:val="28"/>
        </w:rPr>
        <w:t>в поддержании особого противопожарного режима в случае его установления, в том числе путем организации патрулирования и ограничения доступа в леса;</w:t>
      </w:r>
    </w:p>
    <w:p w:rsidR="00767E7B" w:rsidRPr="00075EDD" w:rsidRDefault="00075EDD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</w:t>
      </w:r>
      <w:r w:rsidR="00767E7B" w:rsidRPr="00075EDD">
        <w:rPr>
          <w:rFonts w:ascii="Times New Roman" w:hAnsi="Times New Roman" w:cs="Times New Roman"/>
          <w:sz w:val="28"/>
          <w:szCs w:val="28"/>
        </w:rPr>
        <w:t>организовывать в населенных пунктах круглосуточное дежурство подразделений добровольной пожарной охраны, определив порядок их взаимодействия с подразделениями государственной противопожарной службы;</w:t>
      </w:r>
    </w:p>
    <w:p w:rsidR="00767E7B" w:rsidRPr="00075EDD" w:rsidRDefault="00075EDD" w:rsidP="006E3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 </w:t>
      </w:r>
      <w:r w:rsidR="00767E7B" w:rsidRPr="00075EDD">
        <w:rPr>
          <w:rFonts w:ascii="Times New Roman" w:hAnsi="Times New Roman" w:cs="Times New Roman"/>
          <w:sz w:val="28"/>
          <w:szCs w:val="28"/>
        </w:rPr>
        <w:t xml:space="preserve">обеспечивать мониторинг пожарной опасности (в том числе на землях запаса), привлечение дополнительных сил и средств на ликвидацию </w:t>
      </w:r>
      <w:r w:rsidR="00767E7B" w:rsidRPr="00075EDD">
        <w:rPr>
          <w:rFonts w:ascii="Times New Roman" w:hAnsi="Times New Roman" w:cs="Times New Roman"/>
          <w:sz w:val="28"/>
          <w:szCs w:val="28"/>
        </w:rPr>
        <w:lastRenderedPageBreak/>
        <w:t>природных пожаров на территориях муниципальных образований Тверской области;</w:t>
      </w:r>
    </w:p>
    <w:p w:rsidR="00767E7B" w:rsidRPr="00075EDD" w:rsidRDefault="00075EDD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  </w:t>
      </w:r>
      <w:r w:rsidR="00767E7B" w:rsidRPr="00075EDD">
        <w:rPr>
          <w:rFonts w:ascii="Times New Roman" w:hAnsi="Times New Roman" w:cs="Times New Roman"/>
          <w:sz w:val="28"/>
          <w:szCs w:val="28"/>
        </w:rPr>
        <w:t>своевременно вводить режим чрезвычайной ситуации в лесах, возникшей вследствие лесных п</w:t>
      </w:r>
      <w:r w:rsidR="006E3099">
        <w:rPr>
          <w:rFonts w:ascii="Times New Roman" w:hAnsi="Times New Roman" w:cs="Times New Roman"/>
          <w:sz w:val="28"/>
          <w:szCs w:val="28"/>
        </w:rPr>
        <w:t>ожаров на территории поселений</w:t>
      </w:r>
      <w:r w:rsidR="00767E7B" w:rsidRPr="00075EDD">
        <w:rPr>
          <w:rFonts w:ascii="Times New Roman" w:hAnsi="Times New Roman" w:cs="Times New Roman"/>
          <w:sz w:val="28"/>
          <w:szCs w:val="28"/>
        </w:rPr>
        <w:t>, в соответствии с федеральным законодательством;</w:t>
      </w:r>
    </w:p>
    <w:p w:rsidR="00075EDD" w:rsidRPr="00075EDD" w:rsidRDefault="00075EDD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>9</w:t>
      </w:r>
      <w:r w:rsidR="00767E7B" w:rsidRPr="00075EDD">
        <w:rPr>
          <w:rFonts w:ascii="Times New Roman" w:hAnsi="Times New Roman" w:cs="Times New Roman"/>
          <w:sz w:val="28"/>
          <w:szCs w:val="28"/>
        </w:rPr>
        <w:t>) ежегодно в период установления и действия особого противопожарного режима</w:t>
      </w:r>
      <w:r w:rsidRPr="00075EDD">
        <w:rPr>
          <w:rFonts w:ascii="Times New Roman" w:hAnsi="Times New Roman" w:cs="Times New Roman"/>
          <w:sz w:val="28"/>
          <w:szCs w:val="28"/>
        </w:rPr>
        <w:t>:</w:t>
      </w:r>
    </w:p>
    <w:p w:rsidR="00075EDD" w:rsidRPr="00075EDD" w:rsidRDefault="00075EDD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>-</w:t>
      </w:r>
      <w:r w:rsidR="00767E7B" w:rsidRPr="00075EDD">
        <w:rPr>
          <w:rFonts w:ascii="Times New Roman" w:hAnsi="Times New Roman" w:cs="Times New Roman"/>
          <w:sz w:val="28"/>
          <w:szCs w:val="28"/>
        </w:rPr>
        <w:t xml:space="preserve"> организовывать работу по выявлению нарушений дополнительных требований пожарной безопасности согласно статье 56.1 </w:t>
      </w:r>
      <w:proofErr w:type="gramStart"/>
      <w:r w:rsidR="00767E7B" w:rsidRPr="00075EDD">
        <w:rPr>
          <w:rFonts w:ascii="Times New Roman" w:hAnsi="Times New Roman" w:cs="Times New Roman"/>
          <w:sz w:val="28"/>
          <w:szCs w:val="28"/>
        </w:rPr>
        <w:t>з</w:t>
      </w:r>
      <w:hyperlink r:id="rId5" w:history="1">
        <w:r w:rsidR="00767E7B" w:rsidRPr="00075EDD">
          <w:rPr>
            <w:rFonts w:ascii="Times New Roman" w:hAnsi="Times New Roman" w:cs="Times New Roman"/>
            <w:sz w:val="28"/>
            <w:szCs w:val="28"/>
          </w:rPr>
          <w:t>акона</w:t>
        </w:r>
        <w:proofErr w:type="gramEnd"/>
        <w:r w:rsidR="00767E7B" w:rsidRPr="00075EDD">
          <w:rPr>
            <w:rFonts w:ascii="Times New Roman" w:hAnsi="Times New Roman" w:cs="Times New Roman"/>
            <w:sz w:val="28"/>
            <w:szCs w:val="28"/>
          </w:rPr>
          <w:t xml:space="preserve"> Тверской области от 14.07.2003 № 46-ЗО «Об административных правонарушениях»</w:t>
        </w:r>
      </w:hyperlink>
      <w:r w:rsidR="00767E7B" w:rsidRPr="00075EDD">
        <w:rPr>
          <w:rFonts w:ascii="Times New Roman" w:hAnsi="Times New Roman" w:cs="Times New Roman"/>
          <w:sz w:val="28"/>
          <w:szCs w:val="28"/>
        </w:rPr>
        <w:t xml:space="preserve">, привлечению к административной ответственности виновных лиц с рассмотрением дел на административных комиссиях муниципальных образований. </w:t>
      </w:r>
    </w:p>
    <w:p w:rsidR="00767E7B" w:rsidRPr="00075EDD" w:rsidRDefault="00767E7B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>При этом к дополнительным требованиям пожарной безопасности, не установленным федеральным законодательством, отнести:</w:t>
      </w:r>
    </w:p>
    <w:p w:rsidR="00767E7B" w:rsidRPr="00075EDD" w:rsidRDefault="00075EDD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 </w:t>
      </w:r>
      <w:r w:rsidR="00767E7B" w:rsidRPr="00075EDD">
        <w:rPr>
          <w:rFonts w:ascii="Times New Roman" w:hAnsi="Times New Roman" w:cs="Times New Roman"/>
          <w:sz w:val="28"/>
          <w:szCs w:val="28"/>
        </w:rPr>
        <w:t xml:space="preserve">необходимость устройства противопожарной минерализованной полосы (опашки, </w:t>
      </w:r>
      <w:proofErr w:type="spellStart"/>
      <w:r w:rsidR="00767E7B" w:rsidRPr="00075EDD">
        <w:rPr>
          <w:rFonts w:ascii="Times New Roman" w:hAnsi="Times New Roman" w:cs="Times New Roman"/>
          <w:sz w:val="28"/>
          <w:szCs w:val="28"/>
        </w:rPr>
        <w:t>окашивания</w:t>
      </w:r>
      <w:proofErr w:type="spellEnd"/>
      <w:r w:rsidR="00767E7B" w:rsidRPr="00075EDD">
        <w:rPr>
          <w:rFonts w:ascii="Times New Roman" w:hAnsi="Times New Roman" w:cs="Times New Roman"/>
          <w:sz w:val="28"/>
          <w:szCs w:val="28"/>
        </w:rPr>
        <w:t>) вокруг населенных пунктов, объектов, садоводческих некоммерческих товариществ, непосредственно примыкающих к полям, землям сельскохозяйственного назначения;</w:t>
      </w:r>
    </w:p>
    <w:p w:rsidR="00767E7B" w:rsidRPr="00075EDD" w:rsidRDefault="00075EDD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 </w:t>
      </w:r>
      <w:r w:rsidR="00767E7B" w:rsidRPr="00075EDD">
        <w:rPr>
          <w:rFonts w:ascii="Times New Roman" w:hAnsi="Times New Roman" w:cs="Times New Roman"/>
          <w:sz w:val="28"/>
          <w:szCs w:val="28"/>
        </w:rPr>
        <w:t>введение запрета на разведение костров и пользование открытым огнем на землях населенных пунктов при установлении III класса пожарной опасности и выше на соответствующей территории;</w:t>
      </w:r>
    </w:p>
    <w:p w:rsidR="00767E7B" w:rsidRDefault="00075EDD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EDD">
        <w:rPr>
          <w:rFonts w:ascii="Times New Roman" w:hAnsi="Times New Roman" w:cs="Times New Roman"/>
          <w:sz w:val="28"/>
          <w:szCs w:val="28"/>
        </w:rPr>
        <w:t xml:space="preserve">-  </w:t>
      </w:r>
      <w:r w:rsidR="00767E7B" w:rsidRPr="00075EDD">
        <w:rPr>
          <w:rFonts w:ascii="Times New Roman" w:hAnsi="Times New Roman" w:cs="Times New Roman"/>
          <w:sz w:val="28"/>
          <w:szCs w:val="28"/>
        </w:rPr>
        <w:t>введение запрета на разведение костров, сжигание порубочных остатков в полосах отвода и охранных зонах прохождения ЛЭП, в полосах строительства дорог любого назначения при установлении III класса пожарной опасности и выше на соответствующей территории.</w:t>
      </w:r>
    </w:p>
    <w:p w:rsidR="00A60A87" w:rsidRPr="00075EDD" w:rsidRDefault="00A60A87" w:rsidP="006E309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района Орлова Ю.Н.</w:t>
      </w:r>
    </w:p>
    <w:p w:rsidR="00626DEA" w:rsidRPr="00A60A87" w:rsidRDefault="00A60A87" w:rsidP="00A60A87">
      <w:pPr>
        <w:pStyle w:val="a3"/>
        <w:tabs>
          <w:tab w:val="left" w:pos="993"/>
          <w:tab w:val="left" w:pos="1134"/>
          <w:tab w:val="left" w:pos="1276"/>
        </w:tabs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26DEA" w:rsidRPr="00A60A87">
        <w:rPr>
          <w:sz w:val="28"/>
          <w:szCs w:val="28"/>
        </w:rPr>
        <w:t xml:space="preserve">Настоящее </w:t>
      </w:r>
      <w:r w:rsidR="002E55D4" w:rsidRPr="00A60A87">
        <w:rPr>
          <w:sz w:val="28"/>
          <w:szCs w:val="28"/>
        </w:rPr>
        <w:t>распоряжение</w:t>
      </w:r>
      <w:r w:rsidR="00626DEA" w:rsidRPr="00A60A87">
        <w:rPr>
          <w:sz w:val="28"/>
          <w:szCs w:val="28"/>
        </w:rPr>
        <w:t xml:space="preserve"> вступает в силу со дн</w:t>
      </w:r>
      <w:r>
        <w:rPr>
          <w:sz w:val="28"/>
          <w:szCs w:val="28"/>
        </w:rPr>
        <w:t>я его официального подписания</w:t>
      </w:r>
      <w:r w:rsidR="00626DEA" w:rsidRPr="00A60A87">
        <w:rPr>
          <w:sz w:val="28"/>
          <w:szCs w:val="28"/>
        </w:rPr>
        <w:t>.</w:t>
      </w:r>
    </w:p>
    <w:p w:rsidR="001F60BC" w:rsidRPr="00A60A87" w:rsidRDefault="00A60A87" w:rsidP="00A60A87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6.</w:t>
      </w:r>
      <w:r w:rsidR="001F60BC" w:rsidRPr="00A60A87">
        <w:rPr>
          <w:rFonts w:ascii="Times New Roman" w:hAnsi="Times New Roman" w:cs="Times New Roman"/>
          <w:sz w:val="28"/>
          <w:szCs w:val="28"/>
        </w:rPr>
        <w:t>Настоящее распоряжение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626DEA" w:rsidRPr="00A60A87" w:rsidRDefault="00626DEA" w:rsidP="006E3099">
      <w:pPr>
        <w:pStyle w:val="a3"/>
        <w:tabs>
          <w:tab w:val="left" w:pos="993"/>
          <w:tab w:val="left" w:pos="1276"/>
        </w:tabs>
        <w:ind w:left="0" w:firstLine="562"/>
        <w:jc w:val="both"/>
        <w:rPr>
          <w:sz w:val="28"/>
          <w:szCs w:val="28"/>
        </w:rPr>
      </w:pPr>
    </w:p>
    <w:p w:rsidR="00626DEA" w:rsidRPr="00075EDD" w:rsidRDefault="00626DEA" w:rsidP="006E3099">
      <w:pPr>
        <w:pStyle w:val="a3"/>
        <w:tabs>
          <w:tab w:val="left" w:pos="1276"/>
        </w:tabs>
        <w:ind w:left="0" w:firstLine="567"/>
        <w:jc w:val="both"/>
        <w:rPr>
          <w:sz w:val="28"/>
          <w:szCs w:val="28"/>
        </w:rPr>
      </w:pPr>
    </w:p>
    <w:p w:rsidR="00626DEA" w:rsidRPr="00075EDD" w:rsidRDefault="002E1404" w:rsidP="006E3099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spacing w:val="-8"/>
          <w:sz w:val="28"/>
          <w:szCs w:val="28"/>
        </w:rPr>
      </w:pPr>
      <w:r w:rsidRPr="002E140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05pt;margin-top:11.8pt;width:482.55pt;height:39.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MPQgIAAIcEAAAOAAAAZHJzL2Uyb0RvYy54bWysVNuO0zAQfUfiHyy/01xoSzdqulq6FCEt&#10;F2mXD3AcJ7HwDdttsnw9Y7stAd4QebA8nvHxzDkz2d5OUqATs45rVeNikWPEFNUtV32Nvz4dXm0w&#10;cp6olgitWI2fmcO3u5cvtqOpWKkHLVpmEYAoV42mxoP3psoyRwcmiVtowxQ4O20l8WDaPmstGQFd&#10;iqzM83U2atsaqylzDk7vkxPvIn7XMeo/d51jHokaQ24+rjauTViz3ZZUvSVm4PScBvmHLCThCh69&#10;Qt0TT9DR8r+gJKdWO935BdUy013HKYs1QDVF/kc1jwMxLNYC5Dhzpcn9P1j66fTFIt6CdhgpIkGi&#10;JzZ59FZPqAzsjMZVEPRoIMxPcBwiQ6XOPGj6zSGl9wNRPbuzVo8DIy1kV4Sb2exqwnEBpBk/6hae&#10;IUevI9DUWRkAgQwE6KDS81WZkAqFw3VRbl5vVhhR8K3yYr2K0mWkutw21vn3TEsUNjW2oHxEJ6cH&#10;50M2pLqExOy14O2BCxEN2zd7YdGJQJcc4hcLgCLnYUKhscY3q3KVCJj7YsOyK0jTJ5LEUUK1CbjI&#10;w5c6Ds6hL9P5pZIrREz2t5cl9zAlgssab2Yoge13qo097AkXaQ+VCnWmPzCeuPdTM53lbHT7DEJY&#10;naYBphc2g7Y/MBphEmrsvh+JZRiJDwrEvCmWyzA60Viu3pRg2LmnmXuIogBVY49R2u59Grejsbwf&#10;4KVL+9xBAxx41CZ0SsrqnDd0e2ThPJlhnOZ2jPr1/9j9BAAA//8DAFBLAwQUAAYACAAAACEAC/eY&#10;v98AAAAKAQAADwAAAGRycy9kb3ducmV2LnhtbEyPy07DMBBF90j8gzVI7FqniRRBiFMBEixYtGpA&#10;sHWSyUPY4yh20vD3DCu6HM3Rvefm+9UaseDkB0cKdtsIBFLtmoE6BR/vL5s7ED5oarRxhAp+0MO+&#10;uL7Kdda4M51wKUMnOIR8phX0IYyZlL7u0Wq/dSMS/1o3WR34nDrZTPrM4dbIOIpSafVA3NDrEZ97&#10;rL/L2Sp4fZLV4VQeq/arNcub+bTz4WiVur1ZHx9ABFzDPwx/+qwOBTtVbqbGC6Ngk8Q7RhXESQqC&#10;gfsk4XEVk1GcgixyeTmh+AUAAP//AwBQSwECLQAUAAYACAAAACEAtoM4kv4AAADhAQAAEwAAAAAA&#10;AAAAAAAAAAAAAAAAW0NvbnRlbnRfVHlwZXNdLnhtbFBLAQItABQABgAIAAAAIQA4/SH/1gAAAJQB&#10;AAALAAAAAAAAAAAAAAAAAC8BAABfcmVscy8ucmVsc1BLAQItABQABgAIAAAAIQCnstMPQgIAAIcE&#10;AAAOAAAAAAAAAAAAAAAAAC4CAABkcnMvZTJvRG9jLnhtbFBLAQItABQABgAIAAAAIQAL95i/3wAA&#10;AAoBAAAPAAAAAAAAAAAAAAAAAJwEAABkcnMvZG93bnJldi54bWxQSwUGAAAAAAQABADzAAAAqAUA&#10;AAAA&#10;" strokecolor="white [3212]">
            <v:textbox style="mso-fit-shape-to-text:t">
              <w:txbxContent>
                <w:p w:rsidR="00D27EDF" w:rsidRDefault="001F60BC" w:rsidP="004F4B5E">
                  <w:pPr>
                    <w:pStyle w:val="ab"/>
                    <w:ind w:left="2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4F4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 района     </w:t>
                  </w:r>
                  <w:bookmarkStart w:id="0" w:name="_GoBack"/>
                  <w:bookmarkEnd w:id="0"/>
                  <w:proofErr w:type="spellStart"/>
                  <w:r w:rsidR="004F4B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В.И.Ловкачев</w:t>
                  </w:r>
                  <w:proofErr w:type="spellEnd"/>
                </w:p>
                <w:p w:rsidR="00626DEA" w:rsidRDefault="00626DEA" w:rsidP="00626DEA">
                  <w:pPr>
                    <w:spacing w:after="0"/>
                  </w:pPr>
                </w:p>
              </w:txbxContent>
            </v:textbox>
          </v:shape>
        </w:pict>
      </w:r>
    </w:p>
    <w:p w:rsidR="00C555CA" w:rsidRPr="00075EDD" w:rsidRDefault="00C555CA" w:rsidP="006E3099">
      <w:pPr>
        <w:pStyle w:val="a3"/>
        <w:tabs>
          <w:tab w:val="left" w:pos="993"/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0C310A" w:rsidRPr="00075EDD" w:rsidRDefault="000C310A" w:rsidP="006E3099">
      <w:pPr>
        <w:shd w:val="clear" w:color="auto" w:fill="FFFFFF"/>
        <w:spacing w:after="0" w:line="240" w:lineRule="auto"/>
        <w:ind w:firstLine="739"/>
        <w:rPr>
          <w:rFonts w:ascii="Times New Roman" w:hAnsi="Times New Roman" w:cs="Times New Roman"/>
          <w:sz w:val="28"/>
          <w:szCs w:val="28"/>
        </w:rPr>
      </w:pPr>
    </w:p>
    <w:p w:rsidR="00660D7F" w:rsidRPr="00075EDD" w:rsidRDefault="00660D7F" w:rsidP="006E3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55" w:rsidRPr="00075EDD" w:rsidRDefault="00F04A55" w:rsidP="006E3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55" w:rsidRPr="00075EDD" w:rsidRDefault="00F04A55" w:rsidP="006E3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6CB" w:rsidRPr="00075EDD" w:rsidRDefault="005A06CB" w:rsidP="006E3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114" w:rsidRDefault="001C2114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114" w:rsidRPr="001C2114" w:rsidRDefault="001C2114" w:rsidP="001C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114" w:rsidRPr="001C2114" w:rsidSect="00C82EE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6D7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0E9E632B"/>
    <w:multiLevelType w:val="multilevel"/>
    <w:tmpl w:val="365E1AFC"/>
    <w:lvl w:ilvl="0">
      <w:start w:val="1"/>
      <w:numFmt w:val="decimal"/>
      <w:lvlText w:val="%1."/>
      <w:lvlJc w:val="left"/>
      <w:pPr>
        <w:ind w:left="1065" w:hanging="1065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6F33FC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7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A227E3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826F5"/>
    <w:multiLevelType w:val="hybridMultilevel"/>
    <w:tmpl w:val="5E0685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63A5D"/>
    <w:multiLevelType w:val="hybridMultilevel"/>
    <w:tmpl w:val="993AE7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4563D"/>
    <w:multiLevelType w:val="hybridMultilevel"/>
    <w:tmpl w:val="7D2472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F7906"/>
    <w:multiLevelType w:val="hybridMultilevel"/>
    <w:tmpl w:val="32403A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C5BF5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8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02A25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479DD"/>
    <w:multiLevelType w:val="hybridMultilevel"/>
    <w:tmpl w:val="AFEA23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85C22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1"/>
  </w:num>
  <w:num w:numId="4">
    <w:abstractNumId w:val="9"/>
  </w:num>
  <w:num w:numId="5">
    <w:abstractNumId w:val="8"/>
  </w:num>
  <w:num w:numId="6">
    <w:abstractNumId w:val="19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18"/>
  </w:num>
  <w:num w:numId="14">
    <w:abstractNumId w:val="1"/>
  </w:num>
  <w:num w:numId="15">
    <w:abstractNumId w:val="17"/>
  </w:num>
  <w:num w:numId="16">
    <w:abstractNumId w:val="6"/>
  </w:num>
  <w:num w:numId="17">
    <w:abstractNumId w:val="2"/>
  </w:num>
  <w:num w:numId="18">
    <w:abstractNumId w:val="22"/>
  </w:num>
  <w:num w:numId="19">
    <w:abstractNumId w:val="15"/>
  </w:num>
  <w:num w:numId="20">
    <w:abstractNumId w:val="20"/>
  </w:num>
  <w:num w:numId="21">
    <w:abstractNumId w:val="16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0A"/>
    <w:rsid w:val="00005B57"/>
    <w:rsid w:val="0001091F"/>
    <w:rsid w:val="00026F35"/>
    <w:rsid w:val="00030FBA"/>
    <w:rsid w:val="00031422"/>
    <w:rsid w:val="00034AA7"/>
    <w:rsid w:val="00041470"/>
    <w:rsid w:val="0004317E"/>
    <w:rsid w:val="000467A4"/>
    <w:rsid w:val="00070C9E"/>
    <w:rsid w:val="00075EDD"/>
    <w:rsid w:val="000A0D6C"/>
    <w:rsid w:val="000C310A"/>
    <w:rsid w:val="000C6B0E"/>
    <w:rsid w:val="000F070B"/>
    <w:rsid w:val="00105A92"/>
    <w:rsid w:val="00152E5E"/>
    <w:rsid w:val="00160147"/>
    <w:rsid w:val="00173E47"/>
    <w:rsid w:val="001771B5"/>
    <w:rsid w:val="00184988"/>
    <w:rsid w:val="001A5625"/>
    <w:rsid w:val="001C2114"/>
    <w:rsid w:val="001D2A77"/>
    <w:rsid w:val="001D7CEF"/>
    <w:rsid w:val="001E0672"/>
    <w:rsid w:val="001F2FE0"/>
    <w:rsid w:val="001F60BC"/>
    <w:rsid w:val="00231F51"/>
    <w:rsid w:val="002D03AC"/>
    <w:rsid w:val="002E1404"/>
    <w:rsid w:val="002E55D4"/>
    <w:rsid w:val="00315133"/>
    <w:rsid w:val="00333EB9"/>
    <w:rsid w:val="003469EE"/>
    <w:rsid w:val="00383866"/>
    <w:rsid w:val="003A5D70"/>
    <w:rsid w:val="003C7F01"/>
    <w:rsid w:val="003E6D8E"/>
    <w:rsid w:val="003F3CD2"/>
    <w:rsid w:val="003F4BFC"/>
    <w:rsid w:val="003F7548"/>
    <w:rsid w:val="00446CAD"/>
    <w:rsid w:val="00470036"/>
    <w:rsid w:val="00487F64"/>
    <w:rsid w:val="004C78E5"/>
    <w:rsid w:val="004F4B5E"/>
    <w:rsid w:val="00514727"/>
    <w:rsid w:val="005166F4"/>
    <w:rsid w:val="00520792"/>
    <w:rsid w:val="00526C84"/>
    <w:rsid w:val="00552EEE"/>
    <w:rsid w:val="00567927"/>
    <w:rsid w:val="00574884"/>
    <w:rsid w:val="005761E0"/>
    <w:rsid w:val="005923B8"/>
    <w:rsid w:val="005A06CB"/>
    <w:rsid w:val="005A423B"/>
    <w:rsid w:val="005C6588"/>
    <w:rsid w:val="005D2FDD"/>
    <w:rsid w:val="005F53A6"/>
    <w:rsid w:val="00604992"/>
    <w:rsid w:val="00613E9B"/>
    <w:rsid w:val="006243BE"/>
    <w:rsid w:val="00626DEA"/>
    <w:rsid w:val="00640BF8"/>
    <w:rsid w:val="006462DB"/>
    <w:rsid w:val="006509ED"/>
    <w:rsid w:val="0065474A"/>
    <w:rsid w:val="00660D7F"/>
    <w:rsid w:val="006857B3"/>
    <w:rsid w:val="00696680"/>
    <w:rsid w:val="006E3099"/>
    <w:rsid w:val="00715409"/>
    <w:rsid w:val="00721DBB"/>
    <w:rsid w:val="007253F7"/>
    <w:rsid w:val="0075392C"/>
    <w:rsid w:val="00767E7B"/>
    <w:rsid w:val="007717E0"/>
    <w:rsid w:val="007737A5"/>
    <w:rsid w:val="00776B2D"/>
    <w:rsid w:val="00791C96"/>
    <w:rsid w:val="007E38B2"/>
    <w:rsid w:val="007F0BC2"/>
    <w:rsid w:val="0083013B"/>
    <w:rsid w:val="00830350"/>
    <w:rsid w:val="00860C4F"/>
    <w:rsid w:val="008702CE"/>
    <w:rsid w:val="00875F01"/>
    <w:rsid w:val="008C376E"/>
    <w:rsid w:val="00905CEC"/>
    <w:rsid w:val="00920F72"/>
    <w:rsid w:val="00960160"/>
    <w:rsid w:val="00984D48"/>
    <w:rsid w:val="009A3BCF"/>
    <w:rsid w:val="009C4A16"/>
    <w:rsid w:val="00A60A87"/>
    <w:rsid w:val="00A725B2"/>
    <w:rsid w:val="00A83184"/>
    <w:rsid w:val="00AA31B1"/>
    <w:rsid w:val="00AB19AE"/>
    <w:rsid w:val="00AC4E91"/>
    <w:rsid w:val="00AF60D0"/>
    <w:rsid w:val="00B20F18"/>
    <w:rsid w:val="00B21C03"/>
    <w:rsid w:val="00B31A77"/>
    <w:rsid w:val="00B62663"/>
    <w:rsid w:val="00B63A4A"/>
    <w:rsid w:val="00B956C0"/>
    <w:rsid w:val="00BB0CA1"/>
    <w:rsid w:val="00C107D2"/>
    <w:rsid w:val="00C52E4F"/>
    <w:rsid w:val="00C555CA"/>
    <w:rsid w:val="00C82EEA"/>
    <w:rsid w:val="00C956C3"/>
    <w:rsid w:val="00CA6912"/>
    <w:rsid w:val="00CB61B6"/>
    <w:rsid w:val="00CD678B"/>
    <w:rsid w:val="00CE444E"/>
    <w:rsid w:val="00CF15AD"/>
    <w:rsid w:val="00D146A7"/>
    <w:rsid w:val="00D15FC5"/>
    <w:rsid w:val="00D27EDF"/>
    <w:rsid w:val="00D35BB3"/>
    <w:rsid w:val="00D559F2"/>
    <w:rsid w:val="00D70D5B"/>
    <w:rsid w:val="00D808EC"/>
    <w:rsid w:val="00D91AA2"/>
    <w:rsid w:val="00DD1972"/>
    <w:rsid w:val="00E30296"/>
    <w:rsid w:val="00E571DA"/>
    <w:rsid w:val="00E616B6"/>
    <w:rsid w:val="00E6590B"/>
    <w:rsid w:val="00E804CA"/>
    <w:rsid w:val="00E929FF"/>
    <w:rsid w:val="00EA4C5D"/>
    <w:rsid w:val="00EB057B"/>
    <w:rsid w:val="00EB5229"/>
    <w:rsid w:val="00F033A1"/>
    <w:rsid w:val="00F04A55"/>
    <w:rsid w:val="00F7325A"/>
    <w:rsid w:val="00FD79CB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61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F15A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62034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2019-04-24T07:12:00Z</cp:lastPrinted>
  <dcterms:created xsi:type="dcterms:W3CDTF">2019-04-24T07:13:00Z</dcterms:created>
  <dcterms:modified xsi:type="dcterms:W3CDTF">2019-05-16T14:42:00Z</dcterms:modified>
</cp:coreProperties>
</file>