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DA" w:rsidRDefault="003B5EDA" w:rsidP="009401C7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B5EDA" w:rsidRDefault="003B5EDA" w:rsidP="003B5ED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212FA2" w:rsidRPr="003B5EDA" w:rsidRDefault="00212FA2" w:rsidP="003B5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12FA2">
        <w:rPr>
          <w:rFonts w:ascii="Times New Roman" w:hAnsi="Times New Roman"/>
          <w:sz w:val="28"/>
          <w:szCs w:val="28"/>
        </w:rPr>
        <w:t xml:space="preserve"> </w:t>
      </w:r>
      <w:r w:rsidRPr="003B5EDA">
        <w:rPr>
          <w:rFonts w:ascii="Times New Roman" w:hAnsi="Times New Roman"/>
          <w:sz w:val="24"/>
          <w:szCs w:val="24"/>
        </w:rPr>
        <w:t xml:space="preserve">Приложение 1 </w:t>
      </w:r>
    </w:p>
    <w:p w:rsidR="00212FA2" w:rsidRPr="003B5EDA" w:rsidRDefault="00212FA2" w:rsidP="003B5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5EDA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212FA2" w:rsidRPr="003B5EDA" w:rsidRDefault="00340881" w:rsidP="003B5ED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B5EDA">
        <w:rPr>
          <w:rFonts w:ascii="Times New Roman" w:hAnsi="Times New Roman"/>
          <w:sz w:val="24"/>
          <w:szCs w:val="24"/>
        </w:rPr>
        <w:t xml:space="preserve">  Бенецкого</w:t>
      </w:r>
      <w:r w:rsidR="00212FA2" w:rsidRPr="003B5ED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9638A" w:rsidRPr="003B5EDA" w:rsidRDefault="00B36483" w:rsidP="003B5ED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03.02.2015</w:t>
      </w:r>
      <w:r w:rsidR="00212FA2" w:rsidRPr="003B5ED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  № 2</w:t>
      </w:r>
    </w:p>
    <w:p w:rsidR="00D9638A" w:rsidRPr="00B36483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Pr="00B36483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9638A" w:rsidRPr="00B36483" w:rsidRDefault="00D9638A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6483">
        <w:rPr>
          <w:rFonts w:ascii="Times New Roman" w:hAnsi="Times New Roman" w:cs="Times New Roman"/>
          <w:caps/>
          <w:sz w:val="28"/>
          <w:szCs w:val="28"/>
        </w:rPr>
        <w:t>Местные нормативы градостроительного</w:t>
      </w:r>
      <w:r w:rsidR="002B3559" w:rsidRPr="00B364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36483">
        <w:rPr>
          <w:rFonts w:ascii="Times New Roman" w:hAnsi="Times New Roman" w:cs="Times New Roman"/>
          <w:caps/>
          <w:sz w:val="28"/>
          <w:szCs w:val="28"/>
        </w:rPr>
        <w:t xml:space="preserve">проектирования </w:t>
      </w:r>
    </w:p>
    <w:p w:rsidR="00D9638A" w:rsidRPr="00B36483" w:rsidRDefault="00340881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6483">
        <w:rPr>
          <w:rFonts w:ascii="Times New Roman" w:hAnsi="Times New Roman" w:cs="Times New Roman"/>
          <w:caps/>
          <w:sz w:val="28"/>
          <w:szCs w:val="28"/>
        </w:rPr>
        <w:t>БЕНЕЦ</w:t>
      </w:r>
      <w:r w:rsidR="00212FA2" w:rsidRPr="00B36483">
        <w:rPr>
          <w:rFonts w:ascii="Times New Roman" w:hAnsi="Times New Roman" w:cs="Times New Roman"/>
          <w:caps/>
          <w:sz w:val="28"/>
          <w:szCs w:val="28"/>
        </w:rPr>
        <w:t xml:space="preserve">КОГО </w:t>
      </w:r>
      <w:r w:rsidR="00D9638A" w:rsidRPr="00B36483">
        <w:rPr>
          <w:rFonts w:ascii="Times New Roman" w:hAnsi="Times New Roman" w:cs="Times New Roman"/>
          <w:caps/>
          <w:sz w:val="28"/>
          <w:szCs w:val="28"/>
        </w:rPr>
        <w:t xml:space="preserve"> сельского поселения </w:t>
      </w:r>
    </w:p>
    <w:p w:rsidR="00D9638A" w:rsidRPr="00B36483" w:rsidRDefault="00212FA2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B36483">
        <w:rPr>
          <w:rFonts w:ascii="Times New Roman" w:hAnsi="Times New Roman" w:cs="Times New Roman"/>
          <w:caps/>
          <w:sz w:val="28"/>
          <w:szCs w:val="28"/>
        </w:rPr>
        <w:t>ЗАПАДНОДВИНСКОГО</w:t>
      </w:r>
      <w:r w:rsidR="00D9638A" w:rsidRPr="00B36483">
        <w:rPr>
          <w:rFonts w:ascii="Times New Roman" w:hAnsi="Times New Roman" w:cs="Times New Roman"/>
          <w:caps/>
          <w:sz w:val="28"/>
          <w:szCs w:val="28"/>
        </w:rPr>
        <w:t xml:space="preserve"> района</w:t>
      </w:r>
      <w:r w:rsidRPr="00B36483">
        <w:rPr>
          <w:rFonts w:ascii="Times New Roman" w:hAnsi="Times New Roman" w:cs="Times New Roman"/>
          <w:caps/>
          <w:sz w:val="28"/>
          <w:szCs w:val="28"/>
        </w:rPr>
        <w:t xml:space="preserve"> ТВЕРСКОЙ</w:t>
      </w:r>
      <w:r w:rsidR="00340881" w:rsidRPr="00B36483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36483">
        <w:rPr>
          <w:rFonts w:ascii="Times New Roman" w:hAnsi="Times New Roman" w:cs="Times New Roman"/>
          <w:caps/>
          <w:sz w:val="28"/>
          <w:szCs w:val="28"/>
        </w:rPr>
        <w:t>ОБЛАСТИ</w:t>
      </w:r>
      <w:r w:rsidR="00D9638A" w:rsidRPr="00B36483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340881" w:rsidRPr="00340881" w:rsidRDefault="00340881" w:rsidP="00D9638A">
      <w:pPr>
        <w:pStyle w:val="ConsPlusTitle"/>
        <w:widowControl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F86403" w:rsidRPr="002E3AB2" w:rsidRDefault="001312E5" w:rsidP="001312E5">
      <w:pPr>
        <w:jc w:val="center"/>
        <w:rPr>
          <w:rFonts w:ascii="Times New Roman" w:hAnsi="Times New Roman"/>
          <w:b/>
          <w:sz w:val="24"/>
          <w:szCs w:val="24"/>
        </w:rPr>
      </w:pPr>
      <w:r w:rsidRPr="002E3AB2">
        <w:rPr>
          <w:rFonts w:ascii="Times New Roman" w:hAnsi="Times New Roman"/>
          <w:b/>
          <w:sz w:val="24"/>
          <w:szCs w:val="24"/>
        </w:rPr>
        <w:t>Содержание</w:t>
      </w:r>
    </w:p>
    <w:p w:rsidR="00F86403" w:rsidRPr="0087243C" w:rsidRDefault="002E3AB2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1. </w:t>
      </w:r>
      <w:r w:rsidR="00F86403" w:rsidRPr="0087243C">
        <w:rPr>
          <w:rFonts w:ascii="Times New Roman" w:hAnsi="Times New Roman"/>
          <w:b/>
          <w:u w:val="single"/>
        </w:rPr>
        <w:t>Общие положения.</w:t>
      </w:r>
      <w:r w:rsidR="001340DA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                    3</w:t>
      </w: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F86403">
        <w:rPr>
          <w:rFonts w:ascii="Times New Roman" w:hAnsi="Times New Roman"/>
        </w:rPr>
        <w:t>Назначение и область применения.</w:t>
      </w:r>
      <w:r w:rsidR="00354673">
        <w:rPr>
          <w:rFonts w:ascii="Times New Roman" w:hAnsi="Times New Roman"/>
        </w:rPr>
        <w:tab/>
      </w:r>
      <w:r w:rsidR="001340DA">
        <w:rPr>
          <w:rFonts w:ascii="Times New Roman" w:hAnsi="Times New Roman"/>
        </w:rPr>
        <w:t xml:space="preserve">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</w:p>
    <w:p w:rsidR="00F86403" w:rsidRDefault="002E3AB2" w:rsidP="00354673">
      <w:pPr>
        <w:tabs>
          <w:tab w:val="right" w:pos="9354"/>
        </w:tabs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F86403">
        <w:rPr>
          <w:rFonts w:ascii="Times New Roman" w:hAnsi="Times New Roman"/>
        </w:rPr>
        <w:t>Термины и определения.</w:t>
      </w:r>
      <w:r w:rsidR="00354673">
        <w:rPr>
          <w:rFonts w:ascii="Times New Roman" w:hAnsi="Times New Roman"/>
        </w:rPr>
        <w:t xml:space="preserve">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                                  </w:t>
      </w:r>
    </w:p>
    <w:p w:rsidR="00F86403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</w:t>
      </w:r>
      <w:r w:rsidR="00F86403">
        <w:rPr>
          <w:rFonts w:ascii="Times New Roman" w:hAnsi="Times New Roman"/>
        </w:rPr>
        <w:t>Нормативные ссылки.</w:t>
      </w:r>
      <w:r w:rsidR="00354673">
        <w:rPr>
          <w:rFonts w:ascii="Times New Roman" w:hAnsi="Times New Roman"/>
        </w:rPr>
        <w:t xml:space="preserve">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     </w:t>
      </w:r>
      <w:r w:rsidR="007822C1">
        <w:rPr>
          <w:rFonts w:ascii="Times New Roman" w:hAnsi="Times New Roman"/>
        </w:rPr>
        <w:t xml:space="preserve">                               </w:t>
      </w:r>
    </w:p>
    <w:p w:rsidR="00F86403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</w:t>
      </w:r>
      <w:r w:rsidR="00F86403">
        <w:rPr>
          <w:rFonts w:ascii="Times New Roman" w:hAnsi="Times New Roman"/>
        </w:rPr>
        <w:t xml:space="preserve">Общая организация и зонирование территории </w:t>
      </w:r>
      <w:r w:rsidR="00340881">
        <w:rPr>
          <w:rFonts w:ascii="Times New Roman" w:hAnsi="Times New Roman"/>
        </w:rPr>
        <w:t>Бенец</w:t>
      </w:r>
      <w:r w:rsidR="00212FA2">
        <w:rPr>
          <w:rFonts w:ascii="Times New Roman" w:hAnsi="Times New Roman"/>
        </w:rPr>
        <w:t xml:space="preserve">кого </w:t>
      </w:r>
      <w:r w:rsidR="00F86403">
        <w:rPr>
          <w:rFonts w:ascii="Times New Roman" w:hAnsi="Times New Roman"/>
        </w:rPr>
        <w:t>сельского поселения.</w:t>
      </w:r>
      <w:r w:rsidR="001340DA">
        <w:rPr>
          <w:rFonts w:ascii="Times New Roman" w:hAnsi="Times New Roman"/>
        </w:rPr>
        <w:t xml:space="preserve">          </w:t>
      </w:r>
      <w:r w:rsidR="00354673">
        <w:rPr>
          <w:rFonts w:ascii="Times New Roman" w:hAnsi="Times New Roman"/>
        </w:rPr>
        <w:t xml:space="preserve">         </w:t>
      </w:r>
    </w:p>
    <w:p w:rsidR="001C02E9" w:rsidRDefault="002E3AB2" w:rsidP="00CF769E">
      <w:pPr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F86403">
        <w:rPr>
          <w:rFonts w:ascii="Times New Roman" w:hAnsi="Times New Roman"/>
        </w:rPr>
        <w:t>Нормативы плотности населения.</w:t>
      </w:r>
      <w:r w:rsidR="00354673">
        <w:rPr>
          <w:rFonts w:ascii="Times New Roman" w:hAnsi="Times New Roman"/>
        </w:rPr>
        <w:t xml:space="preserve">                                                                       </w:t>
      </w:r>
      <w:r w:rsidR="007822C1">
        <w:rPr>
          <w:rFonts w:ascii="Times New Roman" w:hAnsi="Times New Roman"/>
        </w:rPr>
        <w:t xml:space="preserve">            </w:t>
      </w:r>
      <w:r w:rsidR="00354673">
        <w:rPr>
          <w:rFonts w:ascii="Times New Roman" w:hAnsi="Times New Roman"/>
        </w:rPr>
        <w:t xml:space="preserve">                    </w:t>
      </w:r>
    </w:p>
    <w:p w:rsidR="00CF769E" w:rsidRPr="0087243C" w:rsidRDefault="002E3AB2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 xml:space="preserve">2. </w:t>
      </w:r>
      <w:r w:rsidR="001C02E9" w:rsidRPr="0087243C">
        <w:rPr>
          <w:rFonts w:ascii="Times New Roman" w:hAnsi="Times New Roman"/>
          <w:b/>
          <w:u w:val="single"/>
        </w:rPr>
        <w:t>Жилая зона</w:t>
      </w:r>
      <w:r w:rsidRPr="0087243C">
        <w:rPr>
          <w:rFonts w:ascii="Times New Roman" w:hAnsi="Times New Roman"/>
          <w:b/>
          <w:u w:val="single"/>
        </w:rPr>
        <w:t>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</w:t>
      </w:r>
      <w:r w:rsidR="009C5759" w:rsidRPr="0087243C">
        <w:rPr>
          <w:rFonts w:ascii="Times New Roman" w:hAnsi="Times New Roman"/>
          <w:b/>
          <w:u w:val="single"/>
        </w:rPr>
        <w:t xml:space="preserve">         5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2.1. Нормативы жилищной обеспеченности.</w:t>
      </w:r>
      <w:r w:rsidR="00354673">
        <w:rPr>
          <w:rFonts w:ascii="Times New Roman" w:hAnsi="Times New Roman"/>
        </w:rPr>
        <w:t xml:space="preserve">                                                           </w:t>
      </w:r>
      <w:r w:rsidR="007822C1">
        <w:rPr>
          <w:rFonts w:ascii="Times New Roman" w:hAnsi="Times New Roman"/>
        </w:rPr>
        <w:t xml:space="preserve">           </w:t>
      </w:r>
      <w:r w:rsidR="00354673">
        <w:rPr>
          <w:rFonts w:ascii="Times New Roman" w:hAnsi="Times New Roman"/>
        </w:rPr>
        <w:t xml:space="preserve">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2.2. Нормативы общей площади территорий для размещения объектов жилой застройки.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Нормативы размера придомовых </w:t>
      </w:r>
      <w:r w:rsidR="009C5759">
        <w:rPr>
          <w:rFonts w:ascii="Times New Roman" w:hAnsi="Times New Roman"/>
        </w:rPr>
        <w:t>земельных участков</w:t>
      </w:r>
      <w:r w:rsidR="003C42F9">
        <w:rPr>
          <w:rFonts w:ascii="Times New Roman" w:hAnsi="Times New Roman"/>
        </w:rPr>
        <w:t xml:space="preserve">                                                           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2.4. Нормативы распределения жилищного строительства по этажности.</w:t>
      </w:r>
      <w:r w:rsidR="003C42F9">
        <w:rPr>
          <w:rFonts w:ascii="Times New Roman" w:hAnsi="Times New Roman"/>
        </w:rPr>
        <w:t xml:space="preserve">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2E3AB2" w:rsidRDefault="002E3AB2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2.5. Нормативные параметры застройки сельского поселения.</w:t>
      </w:r>
      <w:r w:rsidR="003C42F9">
        <w:rPr>
          <w:rFonts w:ascii="Times New Roman" w:hAnsi="Times New Roman"/>
        </w:rPr>
        <w:t xml:space="preserve">                                                    </w:t>
      </w:r>
      <w:r w:rsidR="001340DA">
        <w:rPr>
          <w:rFonts w:ascii="Times New Roman" w:hAnsi="Times New Roman"/>
        </w:rPr>
        <w:t xml:space="preserve">          </w:t>
      </w:r>
    </w:p>
    <w:p w:rsidR="00CF769E" w:rsidRDefault="00CF769E" w:rsidP="002E3AB2">
      <w:pPr>
        <w:spacing w:after="0"/>
        <w:ind w:firstLine="0"/>
        <w:rPr>
          <w:rFonts w:ascii="Times New Roman" w:hAnsi="Times New Roman"/>
        </w:rPr>
      </w:pPr>
    </w:p>
    <w:p w:rsidR="00CF769E" w:rsidRPr="0087243C" w:rsidRDefault="00CF769E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3. Общественно-деловая зона.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</w:t>
      </w:r>
      <w:r w:rsidR="009C5759" w:rsidRPr="0087243C">
        <w:rPr>
          <w:rFonts w:ascii="Times New Roman" w:hAnsi="Times New Roman"/>
          <w:b/>
          <w:u w:val="single"/>
        </w:rPr>
        <w:t xml:space="preserve">         11</w:t>
      </w:r>
    </w:p>
    <w:p w:rsidR="003C42F9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 xml:space="preserve">3.1. Нормативы площади территорий для размещения объектов социального и </w:t>
      </w:r>
      <w:r w:rsidR="003C42F9">
        <w:rPr>
          <w:rFonts w:ascii="Times New Roman" w:hAnsi="Times New Roman"/>
        </w:rPr>
        <w:t xml:space="preserve">              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 </w:t>
      </w:r>
    </w:p>
    <w:p w:rsidR="00CF769E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CF769E" w:rsidRPr="00CF769E">
        <w:rPr>
          <w:rFonts w:ascii="Times New Roman" w:hAnsi="Times New Roman"/>
        </w:rPr>
        <w:t>коммунально-бытового 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3.2. Нормативы обеспеченности детскими дошкольными учреждения.</w:t>
      </w:r>
      <w:r w:rsidR="003C42F9">
        <w:rPr>
          <w:rFonts w:ascii="Times New Roman" w:hAnsi="Times New Roman"/>
        </w:rPr>
        <w:t xml:space="preserve">                              </w:t>
      </w:r>
      <w:r w:rsidR="007822C1">
        <w:rPr>
          <w:rFonts w:ascii="Times New Roman" w:hAnsi="Times New Roman"/>
        </w:rPr>
        <w:t xml:space="preserve"> </w:t>
      </w:r>
      <w:r w:rsidR="001340DA">
        <w:rPr>
          <w:rFonts w:ascii="Times New Roman" w:hAnsi="Times New Roman"/>
        </w:rPr>
        <w:t xml:space="preserve">        </w:t>
      </w:r>
      <w:r w:rsidR="003C42F9">
        <w:rPr>
          <w:rFonts w:ascii="Times New Roman" w:hAnsi="Times New Roman"/>
        </w:rPr>
        <w:t xml:space="preserve">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3.3. Нормативы обеспеченности школьными учреждениями.</w:t>
      </w:r>
      <w:r w:rsidR="003C42F9">
        <w:rPr>
          <w:rFonts w:ascii="Times New Roman" w:hAnsi="Times New Roman"/>
        </w:rPr>
        <w:t xml:space="preserve">            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3.4. Нормативы обеспеченности объектами здравоохранения.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3.5. Нормативы обеспеченности объектами торговли и питания.</w:t>
      </w:r>
      <w:r w:rsidR="003C42F9">
        <w:rPr>
          <w:rFonts w:ascii="Times New Roman" w:hAnsi="Times New Roman"/>
        </w:rPr>
        <w:t xml:space="preserve">                        </w:t>
      </w:r>
      <w:r w:rsidR="001340DA">
        <w:rPr>
          <w:rFonts w:ascii="Times New Roman" w:hAnsi="Times New Roman"/>
        </w:rPr>
        <w:t xml:space="preserve">          </w:t>
      </w:r>
      <w:r w:rsidR="0087243C">
        <w:rPr>
          <w:rFonts w:ascii="Times New Roman" w:hAnsi="Times New Roman"/>
        </w:rPr>
        <w:t xml:space="preserve">              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3.6. Нормативы обеспеченности объектами культуры и спортивными сооружениями.</w:t>
      </w:r>
      <w:r w:rsidR="003C42F9">
        <w:rPr>
          <w:rFonts w:ascii="Times New Roman" w:hAnsi="Times New Roman"/>
        </w:rPr>
        <w:t xml:space="preserve">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3.7. Нормативы обеспеченности объектами коммунально-бытового назначения.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  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87243C" w:rsidRDefault="00CF769E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4. Рекреационная зона.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14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Нормативы площади территорий для размещения объектов рекреационного </w:t>
      </w:r>
      <w:r w:rsidR="003C42F9">
        <w:rPr>
          <w:rFonts w:ascii="Times New Roman" w:hAnsi="Times New Roman"/>
        </w:rPr>
        <w:t xml:space="preserve">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</w:t>
      </w:r>
      <w:r w:rsidR="003C42F9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>назначения.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4.2. Нормативы площади озеленения территорий объектов рекреационного назначения.</w:t>
      </w:r>
      <w:r w:rsidR="003C42F9">
        <w:rPr>
          <w:rFonts w:ascii="Times New Roman" w:hAnsi="Times New Roman"/>
        </w:rPr>
        <w:t xml:space="preserve">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CF769E" w:rsidRPr="0087243C" w:rsidRDefault="00CF769E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5. Зоны транспортной инфраструктуры.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15</w:t>
      </w:r>
    </w:p>
    <w:p w:rsidR="00CF769E" w:rsidRDefault="00CF769E" w:rsidP="00CF769E">
      <w:pPr>
        <w:spacing w:after="0" w:line="240" w:lineRule="auto"/>
        <w:ind w:firstLine="0"/>
        <w:rPr>
          <w:rFonts w:ascii="Times New Roman" w:hAnsi="Times New Roman"/>
        </w:rPr>
      </w:pPr>
      <w:r w:rsidRPr="00CF769E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Расчетные параметры сети улиц и дорог сельского поселения.</w:t>
      </w:r>
      <w:r w:rsidR="003C42F9">
        <w:rPr>
          <w:rFonts w:ascii="Times New Roman" w:hAnsi="Times New Roman"/>
        </w:rPr>
        <w:t xml:space="preserve">                </w:t>
      </w:r>
      <w:r w:rsidR="001340DA">
        <w:rPr>
          <w:rFonts w:ascii="Times New Roman" w:hAnsi="Times New Roman"/>
        </w:rPr>
        <w:t xml:space="preserve">          </w:t>
      </w:r>
      <w:r w:rsidR="003C42F9">
        <w:rPr>
          <w:rFonts w:ascii="Times New Roman" w:hAnsi="Times New Roman"/>
        </w:rPr>
        <w:t xml:space="preserve">                          </w:t>
      </w:r>
    </w:p>
    <w:p w:rsidR="003C42F9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5.2. Нормативы обеспеченности объектами для хранения и обслуживания транспортных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 </w:t>
      </w:r>
      <w:r w:rsidR="003C42F9">
        <w:rPr>
          <w:rFonts w:ascii="Times New Roman" w:hAnsi="Times New Roman"/>
        </w:rPr>
        <w:t xml:space="preserve">   </w:t>
      </w:r>
    </w:p>
    <w:p w:rsidR="00CF769E" w:rsidRDefault="003C42F9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764E7">
        <w:rPr>
          <w:rFonts w:ascii="Times New Roman" w:hAnsi="Times New Roman"/>
        </w:rPr>
        <w:t>средств.</w:t>
      </w:r>
    </w:p>
    <w:p w:rsidR="00340881" w:rsidRDefault="00340881" w:rsidP="00340881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Нормативы уровня автомобилизации.                                                                                             </w:t>
      </w:r>
    </w:p>
    <w:p w:rsidR="00340881" w:rsidRDefault="00340881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0881" w:rsidRDefault="00340881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F764E7" w:rsidRPr="0087243C" w:rsidRDefault="00F764E7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6. Зоны инженерной инфраструктуры.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                      </w:t>
      </w:r>
      <w:r w:rsidR="009C5759" w:rsidRPr="0087243C">
        <w:rPr>
          <w:rFonts w:ascii="Times New Roman" w:hAnsi="Times New Roman"/>
          <w:b/>
          <w:u w:val="single"/>
        </w:rPr>
        <w:t>21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6.1. Нормативы обеспеченности водоснабжением и водоотведением.</w:t>
      </w:r>
      <w:r w:rsidR="003C42F9">
        <w:rPr>
          <w:rFonts w:ascii="Times New Roman" w:hAnsi="Times New Roman"/>
        </w:rPr>
        <w:t xml:space="preserve">       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6.2. Нормативы обеспеченности теплоснабжением.</w:t>
      </w:r>
      <w:r w:rsidR="003C42F9">
        <w:rPr>
          <w:rFonts w:ascii="Times New Roman" w:hAnsi="Times New Roman"/>
        </w:rPr>
        <w:t xml:space="preserve">                            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6.3. Нормативы обеспеченности газоснабжением.</w:t>
      </w:r>
      <w:r w:rsidR="003C42F9">
        <w:rPr>
          <w:rFonts w:ascii="Times New Roman" w:hAnsi="Times New Roman"/>
        </w:rPr>
        <w:t xml:space="preserve">                             </w:t>
      </w:r>
      <w:r w:rsidR="001340DA">
        <w:rPr>
          <w:rFonts w:ascii="Times New Roman" w:hAnsi="Times New Roman"/>
        </w:rPr>
        <w:t xml:space="preserve">           </w:t>
      </w:r>
      <w:r w:rsidR="003C42F9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            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6.4. Нормативы обеспеченности электропотреблением.</w:t>
      </w:r>
      <w:r w:rsidR="003C42F9">
        <w:rPr>
          <w:rFonts w:ascii="Times New Roman" w:hAnsi="Times New Roman"/>
        </w:rPr>
        <w:t xml:space="preserve">                                  </w:t>
      </w:r>
      <w:r w:rsidR="001340DA">
        <w:rPr>
          <w:rFonts w:ascii="Times New Roman" w:hAnsi="Times New Roman"/>
        </w:rPr>
        <w:t xml:space="preserve">           </w:t>
      </w:r>
      <w:r w:rsidR="007822C1">
        <w:rPr>
          <w:rFonts w:ascii="Times New Roman" w:hAnsi="Times New Roman"/>
        </w:rPr>
        <w:t xml:space="preserve">         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6.5. Санитарная очистка.</w:t>
      </w:r>
      <w:r w:rsidR="003C42F9">
        <w:rPr>
          <w:rFonts w:ascii="Times New Roman" w:hAnsi="Times New Roman"/>
        </w:rPr>
        <w:t xml:space="preserve">           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  </w:t>
      </w:r>
      <w:r w:rsidR="007822C1">
        <w:rPr>
          <w:rFonts w:ascii="Times New Roman" w:hAnsi="Times New Roman"/>
        </w:rPr>
        <w:t xml:space="preserve">                               </w:t>
      </w:r>
    </w:p>
    <w:p w:rsidR="00F764E7" w:rsidRDefault="00F764E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346FE4" w:rsidRPr="0087243C" w:rsidRDefault="00F764E7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7.</w:t>
      </w:r>
      <w:r w:rsidR="00A71CC0" w:rsidRPr="0087243C">
        <w:rPr>
          <w:rFonts w:ascii="Times New Roman" w:hAnsi="Times New Roman"/>
          <w:b/>
          <w:u w:val="single"/>
        </w:rPr>
        <w:t xml:space="preserve"> </w:t>
      </w:r>
      <w:r w:rsidR="00346FE4" w:rsidRPr="0087243C">
        <w:rPr>
          <w:rFonts w:ascii="Times New Roman" w:hAnsi="Times New Roman"/>
          <w:b/>
          <w:u w:val="single"/>
        </w:rPr>
        <w:t>Зоны сельскохозяйственного использования.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       </w:t>
      </w:r>
      <w:r w:rsidR="009C5759" w:rsidRPr="0087243C">
        <w:rPr>
          <w:rFonts w:ascii="Times New Roman" w:hAnsi="Times New Roman"/>
          <w:b/>
          <w:u w:val="single"/>
        </w:rPr>
        <w:t>28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  <w:r w:rsidRPr="00346FE4">
        <w:rPr>
          <w:rFonts w:ascii="Times New Roman" w:hAnsi="Times New Roman"/>
        </w:rPr>
        <w:t>7.1.</w:t>
      </w:r>
      <w:r>
        <w:rPr>
          <w:rFonts w:ascii="Times New Roman" w:hAnsi="Times New Roman"/>
        </w:rPr>
        <w:t xml:space="preserve"> Производственные зоны.</w:t>
      </w:r>
      <w:r w:rsidR="003C42F9">
        <w:rPr>
          <w:rFonts w:ascii="Times New Roman" w:hAnsi="Times New Roman"/>
        </w:rPr>
        <w:t xml:space="preserve">      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</w:t>
      </w:r>
      <w:r w:rsidR="007822C1">
        <w:rPr>
          <w:rFonts w:ascii="Times New Roman" w:hAnsi="Times New Roman"/>
        </w:rPr>
        <w:t xml:space="preserve">                               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7.2. Зоны, предназначенные для ведения садоводства, огородничества, дачного хозяйства.</w:t>
      </w:r>
      <w:r w:rsidR="003C42F9">
        <w:rPr>
          <w:rFonts w:ascii="Times New Roman" w:hAnsi="Times New Roman"/>
        </w:rPr>
        <w:t xml:space="preserve">  </w:t>
      </w:r>
      <w:r w:rsidR="001340DA">
        <w:rPr>
          <w:rFonts w:ascii="Times New Roman" w:hAnsi="Times New Roman"/>
        </w:rPr>
        <w:t xml:space="preserve">        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7.3. Зоны, предназначенные для ведения личного подсобного хозяйства.</w:t>
      </w:r>
      <w:r w:rsidR="003C42F9">
        <w:rPr>
          <w:rFonts w:ascii="Times New Roman" w:hAnsi="Times New Roman"/>
        </w:rPr>
        <w:t xml:space="preserve">    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          </w:t>
      </w:r>
    </w:p>
    <w:p w:rsidR="00346FE4" w:rsidRDefault="00346FE4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87243C" w:rsidRDefault="00346FE4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8. Инженерная подготовка и защита территории</w:t>
      </w:r>
      <w:r w:rsidR="00285797" w:rsidRPr="0087243C">
        <w:rPr>
          <w:rFonts w:ascii="Times New Roman" w:hAnsi="Times New Roman"/>
          <w:b/>
          <w:u w:val="single"/>
        </w:rPr>
        <w:t>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      </w:t>
      </w:r>
      <w:r w:rsidR="009C5759" w:rsidRPr="0087243C">
        <w:rPr>
          <w:rFonts w:ascii="Times New Roman" w:hAnsi="Times New Roman"/>
          <w:b/>
          <w:u w:val="single"/>
        </w:rPr>
        <w:t>44</w:t>
      </w:r>
    </w:p>
    <w:p w:rsidR="00285797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  <w:r w:rsidRPr="00285797">
        <w:rPr>
          <w:rFonts w:ascii="Times New Roman" w:hAnsi="Times New Roman"/>
        </w:rPr>
        <w:t>8.1. Отвод поверхностных вод.</w:t>
      </w:r>
      <w:r w:rsidR="003C42F9">
        <w:rPr>
          <w:rFonts w:ascii="Times New Roman" w:hAnsi="Times New Roman"/>
        </w:rPr>
        <w:t xml:space="preserve">                                                                </w:t>
      </w:r>
      <w:r w:rsidR="001340DA">
        <w:rPr>
          <w:rFonts w:ascii="Times New Roman" w:hAnsi="Times New Roman"/>
        </w:rPr>
        <w:t xml:space="preserve">            </w:t>
      </w:r>
      <w:r w:rsidR="003C42F9">
        <w:rPr>
          <w:rFonts w:ascii="Times New Roman" w:hAnsi="Times New Roman"/>
        </w:rPr>
        <w:t xml:space="preserve">     </w:t>
      </w:r>
      <w:r w:rsidR="007822C1">
        <w:rPr>
          <w:rFonts w:ascii="Times New Roman" w:hAnsi="Times New Roman"/>
        </w:rPr>
        <w:t xml:space="preserve">                               </w:t>
      </w:r>
    </w:p>
    <w:p w:rsidR="00285797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8.2. Нормативы по защите территорий от подтопления и затопления.</w:t>
      </w:r>
      <w:r w:rsidR="003C42F9">
        <w:rPr>
          <w:rFonts w:ascii="Times New Roman" w:hAnsi="Times New Roman"/>
        </w:rPr>
        <w:t xml:space="preserve">                                </w:t>
      </w:r>
      <w:r w:rsidR="001340DA">
        <w:rPr>
          <w:rFonts w:ascii="Times New Roman" w:hAnsi="Times New Roman"/>
        </w:rPr>
        <w:t xml:space="preserve">          </w:t>
      </w:r>
      <w:r w:rsidR="007822C1">
        <w:rPr>
          <w:rFonts w:ascii="Times New Roman" w:hAnsi="Times New Roman"/>
        </w:rPr>
        <w:t xml:space="preserve">     </w:t>
      </w:r>
    </w:p>
    <w:p w:rsidR="00285797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</w:p>
    <w:p w:rsidR="00285797" w:rsidRPr="0087243C" w:rsidRDefault="00285797" w:rsidP="00CF769E">
      <w:pPr>
        <w:spacing w:after="0" w:line="240" w:lineRule="auto"/>
        <w:ind w:firstLine="0"/>
        <w:rPr>
          <w:rFonts w:ascii="Times New Roman" w:hAnsi="Times New Roman"/>
          <w:b/>
          <w:u w:val="single"/>
        </w:rPr>
      </w:pPr>
      <w:r w:rsidRPr="0087243C">
        <w:rPr>
          <w:rFonts w:ascii="Times New Roman" w:hAnsi="Times New Roman"/>
          <w:b/>
          <w:u w:val="single"/>
        </w:rPr>
        <w:t>9. Охрана окружающей среды.</w:t>
      </w:r>
      <w:r w:rsidR="009C5759" w:rsidRPr="0087243C">
        <w:rPr>
          <w:rFonts w:ascii="Times New Roman" w:hAnsi="Times New Roman"/>
          <w:b/>
          <w:u w:val="single"/>
        </w:rPr>
        <w:t xml:space="preserve">                                                                              </w:t>
      </w:r>
      <w:r w:rsidR="007822C1" w:rsidRPr="0087243C">
        <w:rPr>
          <w:rFonts w:ascii="Times New Roman" w:hAnsi="Times New Roman"/>
          <w:b/>
          <w:u w:val="single"/>
        </w:rPr>
        <w:t xml:space="preserve">                               </w:t>
      </w:r>
      <w:r w:rsidR="009C5759" w:rsidRPr="0087243C">
        <w:rPr>
          <w:rFonts w:ascii="Times New Roman" w:hAnsi="Times New Roman"/>
          <w:b/>
          <w:u w:val="single"/>
        </w:rPr>
        <w:t>45</w:t>
      </w:r>
    </w:p>
    <w:p w:rsidR="003C42F9" w:rsidRDefault="00285797" w:rsidP="00CF769E">
      <w:pPr>
        <w:spacing w:after="0"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9.1. Разрешенные параметры допустимых уровней воздействия на человека и </w:t>
      </w:r>
      <w:r w:rsidR="003C42F9">
        <w:rPr>
          <w:rFonts w:ascii="Times New Roman" w:hAnsi="Times New Roman"/>
        </w:rPr>
        <w:t xml:space="preserve">            </w:t>
      </w:r>
      <w:r w:rsidR="001340DA">
        <w:rPr>
          <w:rFonts w:ascii="Times New Roman" w:hAnsi="Times New Roman"/>
        </w:rPr>
        <w:t xml:space="preserve">         </w:t>
      </w:r>
      <w:r w:rsidR="007822C1">
        <w:rPr>
          <w:rFonts w:ascii="Times New Roman" w:hAnsi="Times New Roman"/>
        </w:rPr>
        <w:t xml:space="preserve">          </w:t>
      </w:r>
    </w:p>
    <w:p w:rsidR="00F764E7" w:rsidRPr="00285797" w:rsidRDefault="003C42F9" w:rsidP="00E84FA5">
      <w:pPr>
        <w:spacing w:after="0" w:line="240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285797">
        <w:rPr>
          <w:rFonts w:ascii="Times New Roman" w:hAnsi="Times New Roman"/>
        </w:rPr>
        <w:t xml:space="preserve">условия проживания. </w:t>
      </w:r>
    </w:p>
    <w:p w:rsidR="00434FEF" w:rsidRPr="00A067C0" w:rsidRDefault="00434FEF" w:rsidP="00E84FA5">
      <w:pPr>
        <w:pStyle w:val="ConsPlusNormal"/>
        <w:widowControl/>
        <w:numPr>
          <w:ilvl w:val="0"/>
          <w:numId w:val="2"/>
        </w:numPr>
        <w:ind w:left="2552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067C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34FEF" w:rsidRPr="00A067C0" w:rsidRDefault="00434FEF" w:rsidP="00434FEF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434FEF" w:rsidRPr="00A067C0" w:rsidRDefault="00434FEF" w:rsidP="00261B82">
      <w:pPr>
        <w:pStyle w:val="ConsPlusNormal"/>
        <w:widowControl/>
        <w:ind w:left="1440" w:firstLine="0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b/>
          <w:sz w:val="24"/>
          <w:szCs w:val="24"/>
        </w:rPr>
        <w:t xml:space="preserve">                1.1. Назначение и область применения</w:t>
      </w:r>
    </w:p>
    <w:p w:rsidR="00434FEF" w:rsidRPr="00A067C0" w:rsidRDefault="00434FEF" w:rsidP="00212FA2">
      <w:pPr>
        <w:pStyle w:val="ConsPlusNormal"/>
        <w:widowControl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 xml:space="preserve">1.1.1. Местные нормативы градостроительного проектирования </w:t>
      </w:r>
      <w:r w:rsidR="00340881" w:rsidRPr="00A067C0">
        <w:rPr>
          <w:rFonts w:ascii="Times New Roman" w:hAnsi="Times New Roman" w:cs="Times New Roman"/>
          <w:sz w:val="24"/>
          <w:szCs w:val="24"/>
        </w:rPr>
        <w:t>Бенецкого</w:t>
      </w:r>
      <w:r w:rsidR="00212FA2" w:rsidRPr="00A067C0">
        <w:rPr>
          <w:rFonts w:ascii="Times New Roman" w:hAnsi="Times New Roman" w:cs="Times New Roman"/>
          <w:sz w:val="24"/>
          <w:szCs w:val="24"/>
        </w:rPr>
        <w:t xml:space="preserve"> </w:t>
      </w:r>
      <w:r w:rsidRPr="00A067C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12FA2" w:rsidRPr="00A067C0">
        <w:rPr>
          <w:rFonts w:ascii="Times New Roman" w:hAnsi="Times New Roman" w:cs="Times New Roman"/>
          <w:sz w:val="24"/>
          <w:szCs w:val="24"/>
        </w:rPr>
        <w:t xml:space="preserve"> Западнодвинского </w:t>
      </w:r>
      <w:r w:rsidRPr="00A067C0">
        <w:rPr>
          <w:rFonts w:ascii="Times New Roman" w:hAnsi="Times New Roman" w:cs="Times New Roman"/>
          <w:sz w:val="24"/>
          <w:szCs w:val="24"/>
        </w:rPr>
        <w:t xml:space="preserve"> района Тверской области (далее - Нормативы) разработаны в соответствии с Градостроительным кодексом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 экспертизе,  утверждении генерального плана</w:t>
      </w:r>
      <w:r w:rsidR="00212FA2" w:rsidRPr="00A067C0">
        <w:rPr>
          <w:rFonts w:ascii="Times New Roman" w:hAnsi="Times New Roman" w:cs="Times New Roman"/>
          <w:sz w:val="24"/>
          <w:szCs w:val="24"/>
        </w:rPr>
        <w:t xml:space="preserve"> </w:t>
      </w:r>
      <w:r w:rsidR="00340881" w:rsidRPr="00A067C0">
        <w:rPr>
          <w:rFonts w:ascii="Times New Roman" w:hAnsi="Times New Roman" w:cs="Times New Roman"/>
          <w:sz w:val="24"/>
          <w:szCs w:val="24"/>
        </w:rPr>
        <w:t xml:space="preserve">Бенецкого </w:t>
      </w:r>
      <w:r w:rsidRPr="00A067C0">
        <w:rPr>
          <w:rFonts w:ascii="Times New Roman" w:hAnsi="Times New Roman" w:cs="Times New Roman"/>
          <w:sz w:val="24"/>
          <w:szCs w:val="24"/>
        </w:rPr>
        <w:t xml:space="preserve">сельского поселения,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 поселения. </w:t>
      </w:r>
    </w:p>
    <w:p w:rsidR="00434FEF" w:rsidRPr="00A067C0" w:rsidRDefault="00434FEF" w:rsidP="00212FA2">
      <w:pPr>
        <w:pStyle w:val="0"/>
        <w:ind w:firstLine="0"/>
        <w:rPr>
          <w:sz w:val="24"/>
          <w:szCs w:val="24"/>
        </w:rPr>
      </w:pPr>
      <w:r w:rsidRPr="00A067C0">
        <w:rPr>
          <w:sz w:val="24"/>
          <w:szCs w:val="24"/>
        </w:rPr>
        <w:t>1.1.2. 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 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261B82" w:rsidRPr="00A067C0" w:rsidRDefault="00261B82" w:rsidP="00434FEF">
      <w:pPr>
        <w:pStyle w:val="0"/>
        <w:ind w:firstLine="708"/>
        <w:rPr>
          <w:sz w:val="24"/>
          <w:szCs w:val="24"/>
        </w:rPr>
      </w:pPr>
    </w:p>
    <w:p w:rsidR="00434FEF" w:rsidRPr="00A067C0" w:rsidRDefault="00434FEF" w:rsidP="00434FEF">
      <w:pPr>
        <w:pStyle w:val="0"/>
        <w:jc w:val="center"/>
        <w:rPr>
          <w:b/>
          <w:sz w:val="24"/>
          <w:szCs w:val="24"/>
        </w:rPr>
      </w:pPr>
      <w:r w:rsidRPr="00A067C0">
        <w:rPr>
          <w:b/>
          <w:sz w:val="24"/>
          <w:szCs w:val="24"/>
        </w:rPr>
        <w:t>1.2. Термины и определения</w:t>
      </w:r>
    </w:p>
    <w:p w:rsidR="00434FEF" w:rsidRPr="00A067C0" w:rsidRDefault="00434FEF" w:rsidP="00212FA2">
      <w:pPr>
        <w:pStyle w:val="0"/>
        <w:ind w:firstLine="0"/>
        <w:rPr>
          <w:bCs/>
          <w:sz w:val="24"/>
          <w:szCs w:val="24"/>
        </w:rPr>
      </w:pPr>
      <w:r w:rsidRPr="00A067C0">
        <w:rPr>
          <w:sz w:val="24"/>
          <w:szCs w:val="24"/>
        </w:rPr>
        <w:t xml:space="preserve">1.2.1. Основные термины и определения, используемые в настоящих нормативах, </w:t>
      </w:r>
      <w:r w:rsidRPr="00A067C0">
        <w:rPr>
          <w:bCs/>
          <w:sz w:val="24"/>
          <w:szCs w:val="24"/>
        </w:rPr>
        <w:t xml:space="preserve"> соответствуют терминам и определениям, используемым:</w:t>
      </w:r>
    </w:p>
    <w:p w:rsidR="00261B82" w:rsidRPr="00A067C0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</w:t>
      </w:r>
      <w:r w:rsidR="00434FEF" w:rsidRPr="00A067C0">
        <w:rPr>
          <w:rFonts w:ascii="Times New Roman" w:hAnsi="Times New Roman"/>
          <w:bCs/>
          <w:sz w:val="24"/>
          <w:szCs w:val="24"/>
        </w:rPr>
        <w:t> в федеральных законах</w:t>
      </w:r>
      <w:r w:rsidRPr="00A067C0">
        <w:rPr>
          <w:rFonts w:ascii="Times New Roman" w:hAnsi="Times New Roman"/>
          <w:bCs/>
          <w:sz w:val="24"/>
          <w:szCs w:val="24"/>
        </w:rPr>
        <w:t>;</w:t>
      </w:r>
    </w:p>
    <w:p w:rsidR="00434FEF" w:rsidRPr="00A067C0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</w:t>
      </w:r>
      <w:r w:rsidR="00434FEF" w:rsidRPr="00A067C0">
        <w:rPr>
          <w:rFonts w:ascii="Times New Roman" w:hAnsi="Times New Roman"/>
          <w:bCs/>
          <w:sz w:val="24"/>
          <w:szCs w:val="24"/>
        </w:rPr>
        <w:t>в законах Тверской области;</w:t>
      </w:r>
    </w:p>
    <w:p w:rsidR="00434FEF" w:rsidRPr="00A067C0" w:rsidRDefault="00261B82" w:rsidP="00187460">
      <w:pPr>
        <w:spacing w:after="0" w:line="240" w:lineRule="auto"/>
        <w:ind w:left="227" w:firstLine="482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</w:t>
      </w:r>
      <w:r w:rsidR="00434FEF" w:rsidRPr="00A067C0">
        <w:rPr>
          <w:rFonts w:ascii="Times New Roman" w:hAnsi="Times New Roman"/>
          <w:bCs/>
          <w:sz w:val="24"/>
          <w:szCs w:val="24"/>
        </w:rPr>
        <w:t> в национальных стандартах и сводах правил;</w:t>
      </w:r>
    </w:p>
    <w:p w:rsidR="00434FEF" w:rsidRPr="00A067C0" w:rsidRDefault="00261B82" w:rsidP="00187460">
      <w:pPr>
        <w:spacing w:line="240" w:lineRule="auto"/>
        <w:rPr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 в </w:t>
      </w:r>
      <w:r w:rsidR="00434FEF" w:rsidRPr="00A067C0">
        <w:rPr>
          <w:rFonts w:ascii="Times New Roman" w:hAnsi="Times New Roman"/>
          <w:bCs/>
          <w:sz w:val="24"/>
          <w:szCs w:val="24"/>
        </w:rPr>
        <w:t>региональных нормативах градостроительного проектирования Тверской области.</w:t>
      </w:r>
    </w:p>
    <w:p w:rsidR="00434FEF" w:rsidRPr="00A067C0" w:rsidRDefault="00434FEF" w:rsidP="00011DD6">
      <w:pPr>
        <w:pStyle w:val="0"/>
        <w:ind w:firstLine="709"/>
        <w:rPr>
          <w:b/>
          <w:sz w:val="24"/>
          <w:szCs w:val="24"/>
        </w:rPr>
      </w:pPr>
      <w:r w:rsidRPr="00A067C0">
        <w:rPr>
          <w:b/>
          <w:sz w:val="24"/>
          <w:szCs w:val="24"/>
        </w:rPr>
        <w:t xml:space="preserve">                                  1.3. Нормативные ссылки</w:t>
      </w:r>
    </w:p>
    <w:p w:rsidR="00434FEF" w:rsidRPr="00A067C0" w:rsidRDefault="00434FEF" w:rsidP="00434FEF">
      <w:pPr>
        <w:pStyle w:val="0"/>
        <w:jc w:val="center"/>
        <w:rPr>
          <w:b/>
          <w:sz w:val="24"/>
          <w:szCs w:val="24"/>
        </w:rPr>
      </w:pPr>
    </w:p>
    <w:p w:rsidR="00102D6A" w:rsidRPr="00A067C0" w:rsidRDefault="00434FEF" w:rsidP="003B5EDA">
      <w:pPr>
        <w:pStyle w:val="0"/>
        <w:ind w:firstLine="0"/>
        <w:rPr>
          <w:bCs/>
          <w:sz w:val="24"/>
          <w:szCs w:val="24"/>
        </w:rPr>
      </w:pPr>
      <w:r w:rsidRPr="00A067C0">
        <w:rPr>
          <w:sz w:val="24"/>
          <w:szCs w:val="24"/>
        </w:rPr>
        <w:t xml:space="preserve">1.3.1. 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</w:t>
      </w:r>
      <w:r w:rsidRPr="00A067C0">
        <w:rPr>
          <w:bCs/>
          <w:sz w:val="24"/>
          <w:szCs w:val="24"/>
        </w:rPr>
        <w:t>градостроительного проектирования Тверской области</w:t>
      </w:r>
      <w:r w:rsidR="009C7153" w:rsidRPr="00A067C0">
        <w:rPr>
          <w:bCs/>
          <w:sz w:val="24"/>
          <w:szCs w:val="24"/>
        </w:rPr>
        <w:t>.</w:t>
      </w:r>
    </w:p>
    <w:p w:rsidR="003B5EDA" w:rsidRPr="00A067C0" w:rsidRDefault="003B5EDA" w:rsidP="003B5EDA">
      <w:pPr>
        <w:pStyle w:val="0"/>
        <w:ind w:firstLine="0"/>
        <w:rPr>
          <w:sz w:val="24"/>
          <w:szCs w:val="24"/>
        </w:rPr>
      </w:pPr>
    </w:p>
    <w:p w:rsidR="00434FEF" w:rsidRPr="00A067C0" w:rsidRDefault="00434FEF" w:rsidP="00434FEF">
      <w:pPr>
        <w:pStyle w:val="0"/>
        <w:jc w:val="center"/>
        <w:rPr>
          <w:b/>
          <w:sz w:val="24"/>
          <w:szCs w:val="24"/>
        </w:rPr>
      </w:pPr>
      <w:r w:rsidRPr="00A067C0">
        <w:rPr>
          <w:b/>
          <w:sz w:val="24"/>
          <w:szCs w:val="24"/>
        </w:rPr>
        <w:t xml:space="preserve">1.4. Общая организация и зонирование территории </w:t>
      </w:r>
    </w:p>
    <w:p w:rsidR="00434FEF" w:rsidRPr="00A067C0" w:rsidRDefault="001A40EF" w:rsidP="00434FEF">
      <w:pPr>
        <w:pStyle w:val="0"/>
        <w:jc w:val="center"/>
        <w:rPr>
          <w:b/>
          <w:sz w:val="24"/>
          <w:szCs w:val="24"/>
        </w:rPr>
      </w:pPr>
      <w:r w:rsidRPr="00A067C0">
        <w:rPr>
          <w:b/>
          <w:sz w:val="24"/>
          <w:szCs w:val="24"/>
        </w:rPr>
        <w:t xml:space="preserve">Бенецкого </w:t>
      </w:r>
      <w:r w:rsidR="00212FA2" w:rsidRPr="00A067C0">
        <w:rPr>
          <w:b/>
          <w:sz w:val="24"/>
          <w:szCs w:val="24"/>
        </w:rPr>
        <w:t xml:space="preserve"> </w:t>
      </w:r>
      <w:r w:rsidR="00434FEF" w:rsidRPr="00A067C0">
        <w:rPr>
          <w:b/>
          <w:sz w:val="24"/>
          <w:szCs w:val="24"/>
        </w:rPr>
        <w:t xml:space="preserve"> сельского поселения</w:t>
      </w:r>
      <w:r w:rsidR="00011DD6" w:rsidRPr="00A067C0">
        <w:rPr>
          <w:b/>
          <w:sz w:val="24"/>
          <w:szCs w:val="24"/>
        </w:rPr>
        <w:t>.</w:t>
      </w:r>
    </w:p>
    <w:p w:rsidR="00434FEF" w:rsidRPr="00A067C0" w:rsidRDefault="00434FEF" w:rsidP="00434FEF">
      <w:pPr>
        <w:pStyle w:val="0"/>
        <w:rPr>
          <w:sz w:val="24"/>
          <w:szCs w:val="24"/>
        </w:rPr>
      </w:pPr>
    </w:p>
    <w:p w:rsidR="00434FEF" w:rsidRPr="00A067C0" w:rsidRDefault="00434FEF" w:rsidP="00212FA2">
      <w:pPr>
        <w:pStyle w:val="0"/>
        <w:ind w:firstLine="0"/>
        <w:rPr>
          <w:sz w:val="24"/>
          <w:szCs w:val="24"/>
        </w:rPr>
      </w:pPr>
      <w:r w:rsidRPr="00A067C0">
        <w:rPr>
          <w:sz w:val="24"/>
          <w:szCs w:val="24"/>
        </w:rPr>
        <w:t>1.4.1. Общая площадь территори</w:t>
      </w:r>
      <w:r w:rsidR="00261B82" w:rsidRPr="00A067C0">
        <w:rPr>
          <w:sz w:val="24"/>
          <w:szCs w:val="24"/>
        </w:rPr>
        <w:t>и поселения составляет</w:t>
      </w:r>
      <w:r w:rsidR="0016389B" w:rsidRPr="00A067C0">
        <w:rPr>
          <w:sz w:val="24"/>
          <w:szCs w:val="24"/>
        </w:rPr>
        <w:t xml:space="preserve"> 1318 га</w:t>
      </w:r>
      <w:r w:rsidR="003B5EDA" w:rsidRPr="00A067C0">
        <w:rPr>
          <w:sz w:val="24"/>
          <w:szCs w:val="24"/>
        </w:rPr>
        <w:t xml:space="preserve">, </w:t>
      </w:r>
      <w:r w:rsidRPr="00A067C0">
        <w:rPr>
          <w:sz w:val="24"/>
          <w:szCs w:val="24"/>
        </w:rPr>
        <w:t xml:space="preserve">в границах которого находятся </w:t>
      </w:r>
      <w:r w:rsidR="00807AE1" w:rsidRPr="00A067C0">
        <w:rPr>
          <w:sz w:val="24"/>
          <w:szCs w:val="24"/>
        </w:rPr>
        <w:t>3</w:t>
      </w:r>
      <w:r w:rsidR="00212FA2" w:rsidRPr="00A067C0">
        <w:rPr>
          <w:sz w:val="24"/>
          <w:szCs w:val="24"/>
        </w:rPr>
        <w:t>5</w:t>
      </w:r>
      <w:r w:rsidRPr="00A067C0">
        <w:rPr>
          <w:sz w:val="24"/>
          <w:szCs w:val="24"/>
        </w:rPr>
        <w:t xml:space="preserve"> населенных пунктов:</w:t>
      </w:r>
      <w:r w:rsidR="00807AE1" w:rsidRPr="00A067C0">
        <w:rPr>
          <w:sz w:val="24"/>
          <w:szCs w:val="24"/>
        </w:rPr>
        <w:t xml:space="preserve"> деревни</w:t>
      </w:r>
      <w:r w:rsidR="00212FA2" w:rsidRPr="00A067C0">
        <w:rPr>
          <w:sz w:val="24"/>
          <w:szCs w:val="24"/>
        </w:rPr>
        <w:t>:</w:t>
      </w:r>
      <w:r w:rsidR="00807AE1" w:rsidRPr="00A067C0">
        <w:rPr>
          <w:sz w:val="24"/>
          <w:szCs w:val="24"/>
        </w:rPr>
        <w:t xml:space="preserve"> </w:t>
      </w:r>
      <w:r w:rsidR="0016389B" w:rsidRPr="00A067C0">
        <w:rPr>
          <w:sz w:val="24"/>
          <w:szCs w:val="24"/>
        </w:rPr>
        <w:t>Авер</w:t>
      </w:r>
      <w:r w:rsidR="003B5EDA" w:rsidRPr="00A067C0">
        <w:rPr>
          <w:sz w:val="24"/>
          <w:szCs w:val="24"/>
        </w:rPr>
        <w:t>ь</w:t>
      </w:r>
      <w:r w:rsidR="0016389B" w:rsidRPr="00A067C0">
        <w:rPr>
          <w:sz w:val="24"/>
          <w:szCs w:val="24"/>
        </w:rPr>
        <w:t xml:space="preserve">ково, Агафоново, Агрызково,  Белянкино, </w:t>
      </w:r>
      <w:r w:rsidR="00807AE1" w:rsidRPr="00A067C0">
        <w:rPr>
          <w:sz w:val="24"/>
          <w:szCs w:val="24"/>
        </w:rPr>
        <w:t xml:space="preserve">Бенцы, Ванчата, </w:t>
      </w:r>
      <w:r w:rsidR="00212FA2" w:rsidRPr="00A067C0">
        <w:rPr>
          <w:sz w:val="24"/>
          <w:szCs w:val="24"/>
        </w:rPr>
        <w:t xml:space="preserve"> </w:t>
      </w:r>
      <w:r w:rsidR="0016389B" w:rsidRPr="00A067C0">
        <w:rPr>
          <w:sz w:val="24"/>
          <w:szCs w:val="24"/>
        </w:rPr>
        <w:t>Векошане, Верёвкино, Волхово, Гано</w:t>
      </w:r>
      <w:r w:rsidR="003B5EDA" w:rsidRPr="00A067C0">
        <w:rPr>
          <w:sz w:val="24"/>
          <w:szCs w:val="24"/>
        </w:rPr>
        <w:t>ш</w:t>
      </w:r>
      <w:r w:rsidR="0016389B" w:rsidRPr="00A067C0">
        <w:rPr>
          <w:sz w:val="24"/>
          <w:szCs w:val="24"/>
        </w:rPr>
        <w:t>енки, Глазово, Граблино, Жерносеки, Жилино, Кащеляново,  Колокутчино, Кузнецы, Петрово-1, Петрово-2,  Михеево, Новоникольское, Новосёлки,  Поляки,  Рогово, Степахино, Тархово, Устье, Хватково, Шарапово, Шишово, Щербино,  Юхново, посёлки: Озерки и Первомайский.</w:t>
      </w:r>
    </w:p>
    <w:p w:rsidR="00434FEF" w:rsidRPr="00A067C0" w:rsidRDefault="00434FEF" w:rsidP="00261A0D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 xml:space="preserve">Численность населения по данным Всероссийской переписи населения </w:t>
      </w:r>
      <w:smartTag w:uri="urn:schemas-microsoft-com:office:smarttags" w:element="metricconverter">
        <w:smartTagPr>
          <w:attr w:name="ProductID" w:val="2010 г"/>
        </w:smartTagPr>
        <w:r w:rsidRPr="00A067C0">
          <w:rPr>
            <w:sz w:val="24"/>
            <w:szCs w:val="24"/>
          </w:rPr>
          <w:t>2010 г</w:t>
        </w:r>
      </w:smartTag>
      <w:r w:rsidRPr="00A067C0">
        <w:rPr>
          <w:sz w:val="24"/>
          <w:szCs w:val="24"/>
        </w:rPr>
        <w:t xml:space="preserve">. составляет </w:t>
      </w:r>
      <w:r w:rsidR="00212FA2" w:rsidRPr="00A067C0">
        <w:rPr>
          <w:sz w:val="24"/>
          <w:szCs w:val="24"/>
        </w:rPr>
        <w:t xml:space="preserve"> </w:t>
      </w:r>
      <w:r w:rsidR="0016389B" w:rsidRPr="00A067C0">
        <w:rPr>
          <w:sz w:val="24"/>
          <w:szCs w:val="24"/>
        </w:rPr>
        <w:t>817</w:t>
      </w:r>
      <w:r w:rsidRPr="00A067C0">
        <w:rPr>
          <w:sz w:val="24"/>
          <w:szCs w:val="24"/>
        </w:rPr>
        <w:t xml:space="preserve"> человек.</w:t>
      </w:r>
    </w:p>
    <w:p w:rsidR="00434FEF" w:rsidRPr="00A067C0" w:rsidRDefault="00434FEF" w:rsidP="00261A0D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>При определении перспектив развития поселения  учитывается:</w:t>
      </w:r>
    </w:p>
    <w:p w:rsidR="00434FEF" w:rsidRPr="00A067C0" w:rsidRDefault="00434FEF" w:rsidP="00261A0D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>- численность населения на расчетный период;</w:t>
      </w:r>
    </w:p>
    <w:p w:rsidR="00434FEF" w:rsidRPr="00A067C0" w:rsidRDefault="00434FEF" w:rsidP="00261A0D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 xml:space="preserve">- местоположение поселения в системе расселения области и муниципального района: </w:t>
      </w:r>
      <w:r w:rsidR="002D4E4B" w:rsidRPr="00A067C0">
        <w:rPr>
          <w:sz w:val="24"/>
          <w:szCs w:val="24"/>
        </w:rPr>
        <w:t xml:space="preserve"> Западнодвинского</w:t>
      </w:r>
      <w:r w:rsidRPr="00A067C0">
        <w:rPr>
          <w:sz w:val="24"/>
          <w:szCs w:val="24"/>
        </w:rPr>
        <w:t>;</w:t>
      </w:r>
    </w:p>
    <w:p w:rsidR="00434FEF" w:rsidRPr="00A067C0" w:rsidRDefault="00434FEF" w:rsidP="00261A0D">
      <w:pPr>
        <w:pStyle w:val="000"/>
        <w:numPr>
          <w:ilvl w:val="0"/>
          <w:numId w:val="0"/>
        </w:numPr>
        <w:tabs>
          <w:tab w:val="clear" w:pos="0"/>
        </w:tabs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 xml:space="preserve">- историко - культурное значение поселения, а также населенных </w:t>
      </w:r>
      <w:r w:rsidR="0057759B" w:rsidRPr="00A067C0">
        <w:rPr>
          <w:sz w:val="24"/>
          <w:szCs w:val="24"/>
        </w:rPr>
        <w:t>пунктов, входящих в его состав: нет</w:t>
      </w:r>
      <w:r w:rsidR="002D4E4B" w:rsidRPr="00A067C0">
        <w:rPr>
          <w:sz w:val="24"/>
          <w:szCs w:val="24"/>
        </w:rPr>
        <w:t>.</w:t>
      </w:r>
    </w:p>
    <w:p w:rsidR="00434FEF" w:rsidRPr="00A067C0" w:rsidRDefault="00434FEF" w:rsidP="002F781A">
      <w:pPr>
        <w:pStyle w:val="000"/>
        <w:numPr>
          <w:ilvl w:val="0"/>
          <w:numId w:val="0"/>
        </w:numPr>
        <w:tabs>
          <w:tab w:val="clear" w:pos="0"/>
          <w:tab w:val="clear" w:pos="1134"/>
          <w:tab w:val="left" w:pos="709"/>
        </w:tabs>
        <w:ind w:left="709"/>
        <w:rPr>
          <w:sz w:val="24"/>
          <w:szCs w:val="24"/>
        </w:rPr>
      </w:pPr>
      <w:r w:rsidRPr="00A067C0">
        <w:rPr>
          <w:sz w:val="24"/>
          <w:szCs w:val="24"/>
        </w:rPr>
        <w:t>- прогноз социально - экономического развития территории;</w:t>
      </w:r>
    </w:p>
    <w:p w:rsidR="00434FEF" w:rsidRPr="00A067C0" w:rsidRDefault="00434FEF" w:rsidP="002F781A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left="709"/>
        <w:rPr>
          <w:sz w:val="24"/>
          <w:szCs w:val="24"/>
        </w:rPr>
      </w:pPr>
      <w:r w:rsidRPr="00A067C0">
        <w:rPr>
          <w:sz w:val="24"/>
          <w:szCs w:val="24"/>
        </w:rPr>
        <w:t>- санитарно - эпидемиологическую и экологическую обстановку территории.</w:t>
      </w:r>
    </w:p>
    <w:p w:rsidR="006A474B" w:rsidRPr="00A067C0" w:rsidRDefault="002D4E4B" w:rsidP="002D4E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rPr>
          <w:sz w:val="24"/>
          <w:szCs w:val="24"/>
        </w:rPr>
      </w:pPr>
      <w:r w:rsidRPr="00A067C0">
        <w:rPr>
          <w:sz w:val="24"/>
          <w:szCs w:val="24"/>
        </w:rPr>
        <w:t>1.4.2. Сельское поселение</w:t>
      </w:r>
      <w:r w:rsidR="006A474B" w:rsidRPr="00A067C0">
        <w:rPr>
          <w:sz w:val="24"/>
          <w:szCs w:val="24"/>
        </w:rPr>
        <w:t xml:space="preserve"> в зависимости от проектной численности населения на прогнозируемый период подразделяются на</w:t>
      </w:r>
      <w:r w:rsidR="00F30BF7" w:rsidRPr="00A067C0">
        <w:rPr>
          <w:sz w:val="24"/>
          <w:szCs w:val="24"/>
        </w:rPr>
        <w:t xml:space="preserve"> группы *</w:t>
      </w:r>
      <w:r w:rsidR="006A474B" w:rsidRPr="00A067C0">
        <w:rPr>
          <w:sz w:val="24"/>
          <w:szCs w:val="24"/>
        </w:rPr>
        <w:t>:</w:t>
      </w:r>
    </w:p>
    <w:p w:rsidR="006A474B" w:rsidRPr="00A067C0" w:rsidRDefault="002D4E4B" w:rsidP="002D4E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 xml:space="preserve"> - средне</w:t>
      </w:r>
      <w:r w:rsidR="006A474B" w:rsidRPr="00A067C0">
        <w:rPr>
          <w:sz w:val="24"/>
          <w:szCs w:val="24"/>
        </w:rPr>
        <w:t>е - свыше 0,2 до 1 тыс. человек;</w:t>
      </w:r>
    </w:p>
    <w:p w:rsidR="006A474B" w:rsidRPr="00A067C0" w:rsidRDefault="002D4E4B" w:rsidP="006A474B">
      <w:pPr>
        <w:pStyle w:val="000"/>
        <w:numPr>
          <w:ilvl w:val="0"/>
          <w:numId w:val="0"/>
        </w:numPr>
        <w:tabs>
          <w:tab w:val="clear" w:pos="0"/>
          <w:tab w:val="clear" w:pos="1134"/>
        </w:tabs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 xml:space="preserve"> </w:t>
      </w:r>
    </w:p>
    <w:p w:rsidR="00434FEF" w:rsidRPr="00A067C0" w:rsidRDefault="00434FEF" w:rsidP="002D4E4B">
      <w:pPr>
        <w:pStyle w:val="0"/>
        <w:ind w:firstLine="0"/>
        <w:rPr>
          <w:sz w:val="24"/>
          <w:szCs w:val="24"/>
        </w:rPr>
      </w:pPr>
      <w:r w:rsidRPr="00A067C0">
        <w:rPr>
          <w:sz w:val="24"/>
          <w:szCs w:val="24"/>
        </w:rPr>
        <w:t>1.4.</w:t>
      </w:r>
      <w:r w:rsidR="00C256F4" w:rsidRPr="00A067C0">
        <w:rPr>
          <w:sz w:val="24"/>
          <w:szCs w:val="24"/>
        </w:rPr>
        <w:t>3</w:t>
      </w:r>
      <w:r w:rsidRPr="00A067C0">
        <w:rPr>
          <w:sz w:val="24"/>
          <w:szCs w:val="24"/>
        </w:rPr>
        <w:t>.</w:t>
      </w:r>
      <w:r w:rsidR="00F01010" w:rsidRPr="00A067C0">
        <w:rPr>
          <w:sz w:val="24"/>
          <w:szCs w:val="24"/>
        </w:rPr>
        <w:t xml:space="preserve"> </w:t>
      </w:r>
      <w:r w:rsidRPr="00A067C0">
        <w:rPr>
          <w:sz w:val="24"/>
          <w:szCs w:val="24"/>
        </w:rPr>
        <w:t>Территория</w:t>
      </w:r>
      <w:r w:rsidR="00F01010" w:rsidRPr="00A067C0">
        <w:rPr>
          <w:sz w:val="24"/>
          <w:szCs w:val="24"/>
        </w:rPr>
        <w:t xml:space="preserve"> </w:t>
      </w:r>
      <w:r w:rsidR="001A40EF" w:rsidRPr="00A067C0">
        <w:rPr>
          <w:sz w:val="24"/>
          <w:szCs w:val="24"/>
        </w:rPr>
        <w:t xml:space="preserve">Бенецкого </w:t>
      </w:r>
      <w:r w:rsidR="002D4E4B" w:rsidRPr="00A067C0">
        <w:rPr>
          <w:sz w:val="24"/>
          <w:szCs w:val="24"/>
        </w:rPr>
        <w:t xml:space="preserve"> </w:t>
      </w:r>
      <w:r w:rsidR="00F01010" w:rsidRPr="00A067C0">
        <w:rPr>
          <w:sz w:val="24"/>
          <w:szCs w:val="24"/>
        </w:rPr>
        <w:t xml:space="preserve"> </w:t>
      </w:r>
      <w:r w:rsidRPr="00A067C0">
        <w:rPr>
          <w:sz w:val="24"/>
          <w:szCs w:val="24"/>
        </w:rPr>
        <w:t>поселения подразделяется на следующие функциональные зоны</w:t>
      </w:r>
      <w:r w:rsidR="00F01010" w:rsidRPr="00A067C0">
        <w:rPr>
          <w:sz w:val="24"/>
          <w:szCs w:val="24"/>
        </w:rPr>
        <w:t xml:space="preserve"> *</w:t>
      </w:r>
      <w:r w:rsidRPr="00A067C0">
        <w:rPr>
          <w:sz w:val="24"/>
          <w:szCs w:val="24"/>
        </w:rPr>
        <w:t>:</w:t>
      </w:r>
    </w:p>
    <w:p w:rsidR="00434FEF" w:rsidRPr="00A067C0" w:rsidRDefault="00434FEF" w:rsidP="00261A0D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>- жилая;</w:t>
      </w:r>
    </w:p>
    <w:p w:rsidR="00434FEF" w:rsidRPr="00A067C0" w:rsidRDefault="00434FEF" w:rsidP="00261A0D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>- общественно-деловая;</w:t>
      </w:r>
    </w:p>
    <w:p w:rsidR="00434FEF" w:rsidRPr="00A067C0" w:rsidRDefault="00434FEF" w:rsidP="00261A0D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>- производственная;</w:t>
      </w:r>
    </w:p>
    <w:p w:rsidR="00434FEF" w:rsidRPr="00A067C0" w:rsidRDefault="00434FEF" w:rsidP="00261A0D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>- инженерной инфраструктуры;</w:t>
      </w:r>
    </w:p>
    <w:p w:rsidR="00434FEF" w:rsidRPr="00A067C0" w:rsidRDefault="00434FEF" w:rsidP="00261A0D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>- транспортной инфраструктуры;</w:t>
      </w:r>
    </w:p>
    <w:p w:rsidR="00434FEF" w:rsidRPr="00A067C0" w:rsidRDefault="00434FEF" w:rsidP="00261A0D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>- сельскохозяйственного использования;</w:t>
      </w:r>
    </w:p>
    <w:p w:rsidR="00434FEF" w:rsidRPr="00A067C0" w:rsidRDefault="00434FEF" w:rsidP="00261A0D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>- рекреационного назначения;</w:t>
      </w:r>
    </w:p>
    <w:p w:rsidR="00434FEF" w:rsidRPr="00A067C0" w:rsidRDefault="00434FEF" w:rsidP="00261A0D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>- особо охраняемой территории;</w:t>
      </w:r>
    </w:p>
    <w:p w:rsidR="00434FEF" w:rsidRPr="00A067C0" w:rsidRDefault="00434FEF" w:rsidP="00261A0D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>- специального назначения;</w:t>
      </w:r>
    </w:p>
    <w:p w:rsidR="00434FEF" w:rsidRPr="00A067C0" w:rsidRDefault="00E17BA0" w:rsidP="00E17BA0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 xml:space="preserve"> </w:t>
      </w:r>
      <w:r w:rsidR="00434FEF" w:rsidRPr="00A067C0">
        <w:rPr>
          <w:sz w:val="24"/>
          <w:szCs w:val="24"/>
        </w:rPr>
        <w:t>- иные виды зон.</w:t>
      </w:r>
    </w:p>
    <w:p w:rsidR="00F01010" w:rsidRPr="00A067C0" w:rsidRDefault="00E17BA0" w:rsidP="00261A0D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 xml:space="preserve"> </w:t>
      </w:r>
    </w:p>
    <w:p w:rsidR="00C53FAC" w:rsidRDefault="00434FEF" w:rsidP="002D4E4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1.4.</w:t>
      </w:r>
      <w:r w:rsidR="00C256F4" w:rsidRPr="00A067C0">
        <w:rPr>
          <w:rFonts w:ascii="Times New Roman" w:hAnsi="Times New Roman"/>
          <w:sz w:val="24"/>
          <w:szCs w:val="24"/>
        </w:rPr>
        <w:t>4</w:t>
      </w:r>
      <w:r w:rsidRPr="00A067C0">
        <w:rPr>
          <w:rFonts w:ascii="Times New Roman" w:hAnsi="Times New Roman"/>
          <w:sz w:val="24"/>
          <w:szCs w:val="24"/>
        </w:rPr>
        <w:t>. В границах функциональных зон поселения устанавливаются территориальные зоны, состав и особенности использования которых,  определяются правилами землепользования и застройки поселения.</w:t>
      </w:r>
    </w:p>
    <w:p w:rsidR="009A41B5" w:rsidRPr="00A067C0" w:rsidRDefault="009A41B5" w:rsidP="002D4E4B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F86403" w:rsidRPr="00A067C0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1.5</w:t>
      </w:r>
      <w:r w:rsidR="002D4E4B" w:rsidRPr="00A067C0">
        <w:rPr>
          <w:rFonts w:ascii="Times New Roman" w:hAnsi="Times New Roman"/>
          <w:b/>
          <w:sz w:val="24"/>
          <w:szCs w:val="24"/>
        </w:rPr>
        <w:t>. Нормативы плотности населения</w:t>
      </w:r>
    </w:p>
    <w:p w:rsidR="00F86403" w:rsidRPr="00A067C0" w:rsidRDefault="00F86403" w:rsidP="00F86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301C" w:rsidRPr="00A067C0" w:rsidRDefault="00B11287" w:rsidP="002D4E4B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1.</w:t>
      </w:r>
      <w:r w:rsidR="00F86403" w:rsidRPr="00A067C0">
        <w:rPr>
          <w:rFonts w:ascii="Times New Roman" w:hAnsi="Times New Roman"/>
          <w:bCs/>
          <w:sz w:val="24"/>
          <w:szCs w:val="24"/>
        </w:rPr>
        <w:t>5.1</w:t>
      </w:r>
      <w:r w:rsidRPr="00A067C0">
        <w:rPr>
          <w:rFonts w:ascii="Times New Roman" w:hAnsi="Times New Roman"/>
          <w:bCs/>
          <w:sz w:val="24"/>
          <w:szCs w:val="24"/>
        </w:rPr>
        <w:t xml:space="preserve">. </w:t>
      </w:r>
      <w:r w:rsidRPr="00A067C0">
        <w:rPr>
          <w:rFonts w:ascii="Times New Roman" w:hAnsi="Times New Roman"/>
          <w:sz w:val="24"/>
          <w:szCs w:val="24"/>
        </w:rPr>
        <w:t>Расчетную плотность населения</w:t>
      </w:r>
      <w:r w:rsidRPr="00A067C0">
        <w:rPr>
          <w:rFonts w:ascii="Times New Roman" w:hAnsi="Times New Roman"/>
          <w:bCs/>
          <w:sz w:val="24"/>
          <w:szCs w:val="24"/>
        </w:rPr>
        <w:t xml:space="preserve"> на территории населенного пункта поселения</w:t>
      </w:r>
      <w:r w:rsidR="00E17BA0" w:rsidRPr="00A067C0">
        <w:rPr>
          <w:rFonts w:ascii="Times New Roman" w:hAnsi="Times New Roman"/>
          <w:bCs/>
          <w:sz w:val="24"/>
          <w:szCs w:val="24"/>
        </w:rPr>
        <w:t xml:space="preserve">  принять</w:t>
      </w:r>
      <w:r w:rsidRPr="00A067C0">
        <w:rPr>
          <w:rFonts w:ascii="Times New Roman" w:hAnsi="Times New Roman"/>
          <w:bCs/>
          <w:sz w:val="24"/>
          <w:szCs w:val="24"/>
        </w:rPr>
        <w:t xml:space="preserve"> в соответствии с таблицей 1.</w:t>
      </w:r>
    </w:p>
    <w:p w:rsidR="00487770" w:rsidRPr="00A067C0" w:rsidRDefault="00B05498" w:rsidP="00B0549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pPr w:leftFromText="180" w:rightFromText="180" w:vertAnchor="text" w:horzAnchor="margin" w:tblpXSpec="center" w:tblpY="39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2"/>
        <w:gridCol w:w="890"/>
        <w:gridCol w:w="891"/>
        <w:gridCol w:w="891"/>
        <w:gridCol w:w="891"/>
        <w:gridCol w:w="890"/>
        <w:gridCol w:w="891"/>
        <w:gridCol w:w="891"/>
        <w:gridCol w:w="891"/>
      </w:tblGrid>
      <w:tr w:rsidR="00B11287" w:rsidRPr="00A067C0">
        <w:trPr>
          <w:trHeight w:val="284"/>
        </w:trPr>
        <w:tc>
          <w:tcPr>
            <w:tcW w:w="3062" w:type="dxa"/>
            <w:vMerge w:val="restart"/>
            <w:vAlign w:val="center"/>
          </w:tcPr>
          <w:p w:rsidR="00B11287" w:rsidRPr="00A067C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Тип дома</w:t>
            </w:r>
          </w:p>
        </w:tc>
        <w:tc>
          <w:tcPr>
            <w:tcW w:w="7126" w:type="dxa"/>
            <w:gridSpan w:val="8"/>
            <w:vAlign w:val="center"/>
          </w:tcPr>
          <w:p w:rsidR="00B11287" w:rsidRPr="00A067C0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 xml:space="preserve">Плотность населения, чел./га, </w:t>
            </w:r>
          </w:p>
          <w:p w:rsidR="00B11287" w:rsidRPr="00A067C0" w:rsidRDefault="00B11287" w:rsidP="00C53F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при среднем размере семьи, чел.</w:t>
            </w:r>
          </w:p>
        </w:tc>
      </w:tr>
      <w:tr w:rsidR="00B11287" w:rsidRPr="00A067C0">
        <w:trPr>
          <w:trHeight w:val="373"/>
        </w:trPr>
        <w:tc>
          <w:tcPr>
            <w:tcW w:w="3062" w:type="dxa"/>
            <w:vMerge/>
            <w:vAlign w:val="center"/>
          </w:tcPr>
          <w:p w:rsidR="00B11287" w:rsidRPr="00A067C0" w:rsidRDefault="00B11287" w:rsidP="00C53F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91" w:type="dxa"/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891" w:type="dxa"/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891" w:type="dxa"/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890" w:type="dxa"/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891" w:type="dxa"/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91" w:type="dxa"/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891" w:type="dxa"/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</w:tr>
      <w:tr w:rsidR="00B11287" w:rsidRPr="00A067C0">
        <w:trPr>
          <w:trHeight w:val="46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A067C0" w:rsidRDefault="00B11287" w:rsidP="006B7A9C">
            <w:pPr>
              <w:spacing w:after="0" w:line="240" w:lineRule="auto"/>
              <w:ind w:right="-108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Индивидуальный, блокированный с придомовым (приквартирным) участком, </w:t>
            </w:r>
            <w:r w:rsidR="00487770" w:rsidRPr="00A067C0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A067C0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A067C0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A067C0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A067C0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A067C0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A067C0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A067C0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A067C0" w:rsidRDefault="00B11287" w:rsidP="00C53FAC">
            <w:p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287" w:rsidRPr="00A067C0">
        <w:trPr>
          <w:trHeight w:val="29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565B6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B11287" w:rsidRPr="00A067C0">
        <w:trPr>
          <w:trHeight w:val="19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B11287" w:rsidRPr="00A067C0">
        <w:trPr>
          <w:trHeight w:val="249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1200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</w:tr>
      <w:tr w:rsidR="00B11287" w:rsidRPr="00A067C0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</w:tr>
      <w:tr w:rsidR="00B11287" w:rsidRPr="00A067C0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B11287" w:rsidRPr="00A067C0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  <w:tr w:rsidR="00B11287" w:rsidRPr="00A067C0">
        <w:trPr>
          <w:trHeight w:val="91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</w:tr>
      <w:tr w:rsidR="00B11287" w:rsidRPr="00A067C0">
        <w:trPr>
          <w:trHeight w:val="542"/>
        </w:trPr>
        <w:tc>
          <w:tcPr>
            <w:tcW w:w="3062" w:type="dxa"/>
            <w:tcBorders>
              <w:bottom w:val="nil"/>
            </w:tcBorders>
            <w:vAlign w:val="center"/>
          </w:tcPr>
          <w:p w:rsidR="00B11287" w:rsidRPr="00A067C0" w:rsidRDefault="00B11287" w:rsidP="00565B67">
            <w:pPr>
              <w:spacing w:after="0" w:line="240" w:lineRule="auto"/>
              <w:ind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Секционный с числом этажей:</w:t>
            </w: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A067C0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A067C0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A067C0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A067C0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bottom w:val="nil"/>
            </w:tcBorders>
            <w:vAlign w:val="center"/>
          </w:tcPr>
          <w:p w:rsidR="00B11287" w:rsidRPr="00A067C0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A067C0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A067C0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  <w:vAlign w:val="center"/>
          </w:tcPr>
          <w:p w:rsidR="00B11287" w:rsidRPr="00A067C0" w:rsidRDefault="00B11287" w:rsidP="006E561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1287" w:rsidRPr="00A067C0">
        <w:trPr>
          <w:trHeight w:val="281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11287" w:rsidRPr="00A067C0">
        <w:trPr>
          <w:trHeight w:val="227"/>
        </w:trPr>
        <w:tc>
          <w:tcPr>
            <w:tcW w:w="3062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nil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11287" w:rsidRPr="00A067C0">
        <w:trPr>
          <w:trHeight w:val="227"/>
        </w:trPr>
        <w:tc>
          <w:tcPr>
            <w:tcW w:w="3062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B7A9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91" w:type="dxa"/>
            <w:tcBorders>
              <w:top w:val="nil"/>
              <w:bottom w:val="single" w:sz="4" w:space="0" w:color="auto"/>
            </w:tcBorders>
            <w:vAlign w:val="center"/>
          </w:tcPr>
          <w:p w:rsidR="00B11287" w:rsidRPr="00A067C0" w:rsidRDefault="00B11287" w:rsidP="006E561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</w:tbl>
    <w:p w:rsidR="00F762C4" w:rsidRPr="00A067C0" w:rsidRDefault="00F762C4" w:rsidP="00A9301C">
      <w:pPr>
        <w:pStyle w:val="0"/>
        <w:ind w:left="3828" w:firstLine="0"/>
        <w:jc w:val="center"/>
        <w:rPr>
          <w:b/>
          <w:sz w:val="24"/>
          <w:szCs w:val="24"/>
        </w:rPr>
      </w:pPr>
    </w:p>
    <w:p w:rsidR="00FA7B78" w:rsidRPr="00A067C0" w:rsidRDefault="00FA7B78" w:rsidP="00A9301C">
      <w:pPr>
        <w:pStyle w:val="0"/>
        <w:ind w:left="3828" w:firstLine="0"/>
        <w:jc w:val="center"/>
        <w:rPr>
          <w:b/>
          <w:sz w:val="24"/>
          <w:szCs w:val="24"/>
        </w:rPr>
      </w:pPr>
    </w:p>
    <w:p w:rsidR="00434FEF" w:rsidRPr="00A067C0" w:rsidRDefault="00A9301C" w:rsidP="009401C7">
      <w:pPr>
        <w:pStyle w:val="0"/>
        <w:numPr>
          <w:ilvl w:val="0"/>
          <w:numId w:val="2"/>
        </w:numPr>
        <w:rPr>
          <w:b/>
          <w:sz w:val="24"/>
          <w:szCs w:val="24"/>
        </w:rPr>
      </w:pPr>
      <w:r w:rsidRPr="00A067C0">
        <w:rPr>
          <w:b/>
          <w:sz w:val="24"/>
          <w:szCs w:val="24"/>
        </w:rPr>
        <w:t>Жилая зона</w:t>
      </w:r>
    </w:p>
    <w:p w:rsidR="00A9301C" w:rsidRPr="00A067C0" w:rsidRDefault="00A9301C" w:rsidP="009401C7">
      <w:pPr>
        <w:pStyle w:val="0"/>
        <w:ind w:left="4188" w:firstLine="0"/>
        <w:jc w:val="center"/>
        <w:rPr>
          <w:sz w:val="24"/>
          <w:szCs w:val="24"/>
        </w:rPr>
      </w:pPr>
    </w:p>
    <w:p w:rsidR="00434FEF" w:rsidRPr="00A067C0" w:rsidRDefault="00F762C4" w:rsidP="00D3110D">
      <w:pPr>
        <w:pStyle w:val="0"/>
        <w:numPr>
          <w:ilvl w:val="1"/>
          <w:numId w:val="2"/>
        </w:numPr>
        <w:spacing w:after="240"/>
        <w:jc w:val="center"/>
        <w:rPr>
          <w:b/>
          <w:sz w:val="24"/>
          <w:szCs w:val="24"/>
        </w:rPr>
      </w:pPr>
      <w:r w:rsidRPr="00A067C0">
        <w:rPr>
          <w:b/>
          <w:sz w:val="24"/>
          <w:szCs w:val="24"/>
        </w:rPr>
        <w:t>Но</w:t>
      </w:r>
      <w:r w:rsidR="002D4E4B" w:rsidRPr="00A067C0">
        <w:rPr>
          <w:b/>
          <w:sz w:val="24"/>
          <w:szCs w:val="24"/>
        </w:rPr>
        <w:t>рмативы жилищной обеспеченности</w:t>
      </w:r>
    </w:p>
    <w:p w:rsidR="00F762C4" w:rsidRPr="00A067C0" w:rsidRDefault="00261A0D" w:rsidP="002D4E4B">
      <w:pPr>
        <w:pStyle w:val="0"/>
        <w:ind w:firstLine="0"/>
        <w:rPr>
          <w:sz w:val="24"/>
          <w:szCs w:val="24"/>
        </w:rPr>
      </w:pPr>
      <w:r w:rsidRPr="00A067C0">
        <w:rPr>
          <w:sz w:val="24"/>
          <w:szCs w:val="24"/>
        </w:rPr>
        <w:t xml:space="preserve">2.1.1. </w:t>
      </w:r>
      <w:r w:rsidR="00F762C4" w:rsidRPr="00A067C0">
        <w:rPr>
          <w:sz w:val="24"/>
          <w:szCs w:val="24"/>
        </w:rPr>
        <w:t>Расчетную минимальную обеспеченность общей площадью жилых помещений в сельских населенных пунктах следует принимать:</w:t>
      </w:r>
    </w:p>
    <w:p w:rsidR="00F762C4" w:rsidRPr="00A067C0" w:rsidRDefault="00F762C4" w:rsidP="00261A0D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4"/>
          <w:szCs w:val="24"/>
        </w:rPr>
      </w:pPr>
      <w:r w:rsidRPr="00A067C0">
        <w:rPr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A067C0">
          <w:rPr>
            <w:sz w:val="24"/>
            <w:szCs w:val="24"/>
          </w:rPr>
          <w:t>2015 г</w:t>
        </w:r>
      </w:smartTag>
      <w:r w:rsidRPr="00A067C0">
        <w:rPr>
          <w:sz w:val="24"/>
          <w:szCs w:val="24"/>
        </w:rPr>
        <w:t xml:space="preserve">. – 35,5 </w:t>
      </w:r>
      <w:r w:rsidR="00D3110D" w:rsidRPr="00A067C0">
        <w:rPr>
          <w:sz w:val="24"/>
          <w:szCs w:val="24"/>
        </w:rPr>
        <w:t xml:space="preserve">кв. </w:t>
      </w:r>
      <w:r w:rsidRPr="00A067C0">
        <w:rPr>
          <w:sz w:val="24"/>
          <w:szCs w:val="24"/>
        </w:rPr>
        <w:t>м/чел.;</w:t>
      </w:r>
    </w:p>
    <w:p w:rsidR="00F762C4" w:rsidRPr="00A067C0" w:rsidRDefault="00D3110D" w:rsidP="00261A0D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4"/>
          <w:szCs w:val="24"/>
        </w:rPr>
      </w:pPr>
      <w:r w:rsidRPr="00A067C0">
        <w:rPr>
          <w:sz w:val="24"/>
          <w:szCs w:val="24"/>
        </w:rPr>
        <w:t>-</w:t>
      </w:r>
      <w:r w:rsidR="00F762C4" w:rsidRPr="00A067C0">
        <w:rPr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025 г"/>
        </w:smartTagPr>
        <w:r w:rsidR="00F762C4" w:rsidRPr="00A067C0">
          <w:rPr>
            <w:sz w:val="24"/>
            <w:szCs w:val="24"/>
          </w:rPr>
          <w:t>2025 г</w:t>
        </w:r>
      </w:smartTag>
      <w:r w:rsidR="00F762C4" w:rsidRPr="00A067C0">
        <w:rPr>
          <w:sz w:val="24"/>
          <w:szCs w:val="24"/>
        </w:rPr>
        <w:t xml:space="preserve">. – 40,0 </w:t>
      </w:r>
      <w:r w:rsidRPr="00A067C0">
        <w:rPr>
          <w:sz w:val="24"/>
          <w:szCs w:val="24"/>
        </w:rPr>
        <w:t xml:space="preserve">кв. </w:t>
      </w:r>
      <w:r w:rsidR="00F762C4" w:rsidRPr="00A067C0">
        <w:rPr>
          <w:sz w:val="24"/>
          <w:szCs w:val="24"/>
        </w:rPr>
        <w:t>м/чел.</w:t>
      </w:r>
    </w:p>
    <w:p w:rsidR="00F762C4" w:rsidRPr="00A067C0" w:rsidRDefault="00F762C4" w:rsidP="00261A0D">
      <w:pPr>
        <w:pStyle w:val="000"/>
        <w:numPr>
          <w:ilvl w:val="0"/>
          <w:numId w:val="0"/>
        </w:numPr>
        <w:tabs>
          <w:tab w:val="clear" w:pos="1134"/>
        </w:tabs>
        <w:rPr>
          <w:sz w:val="24"/>
          <w:szCs w:val="24"/>
        </w:rPr>
      </w:pPr>
      <w:r w:rsidRPr="00A067C0">
        <w:rPr>
          <w:sz w:val="24"/>
          <w:szCs w:val="24"/>
        </w:rPr>
        <w:t>2.1.</w:t>
      </w:r>
      <w:r w:rsidR="00D3110D" w:rsidRPr="00A067C0">
        <w:rPr>
          <w:sz w:val="24"/>
          <w:szCs w:val="24"/>
        </w:rPr>
        <w:t>2.</w:t>
      </w:r>
      <w:r w:rsidRPr="00A067C0">
        <w:rPr>
          <w:sz w:val="24"/>
          <w:szCs w:val="24"/>
        </w:rPr>
        <w:t xml:space="preserve">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D3110D" w:rsidRPr="00A067C0" w:rsidRDefault="00D3110D" w:rsidP="00D3110D">
      <w:pPr>
        <w:pStyle w:val="000"/>
        <w:numPr>
          <w:ilvl w:val="0"/>
          <w:numId w:val="0"/>
        </w:numPr>
        <w:tabs>
          <w:tab w:val="clear" w:pos="1134"/>
        </w:tabs>
        <w:ind w:firstLine="284"/>
        <w:rPr>
          <w:sz w:val="24"/>
          <w:szCs w:val="24"/>
        </w:rPr>
      </w:pPr>
    </w:p>
    <w:p w:rsidR="00261A0D" w:rsidRPr="00A067C0" w:rsidRDefault="00C256F4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4"/>
          <w:szCs w:val="24"/>
        </w:rPr>
      </w:pPr>
      <w:r w:rsidRPr="00A067C0">
        <w:rPr>
          <w:b/>
          <w:sz w:val="24"/>
          <w:szCs w:val="24"/>
        </w:rPr>
        <w:t xml:space="preserve">2.2. </w:t>
      </w:r>
      <w:r w:rsidR="00D3110D" w:rsidRPr="00A067C0">
        <w:rPr>
          <w:b/>
          <w:sz w:val="24"/>
          <w:szCs w:val="24"/>
        </w:rPr>
        <w:t>Нормативы общей площади территорий для разм</w:t>
      </w:r>
      <w:r w:rsidR="009401C7" w:rsidRPr="00A067C0">
        <w:rPr>
          <w:b/>
          <w:sz w:val="24"/>
          <w:szCs w:val="24"/>
        </w:rPr>
        <w:t>ещения объектов жилой застройки</w:t>
      </w:r>
    </w:p>
    <w:p w:rsidR="00E6514D" w:rsidRPr="00A067C0" w:rsidRDefault="00E6514D" w:rsidP="00261A0D">
      <w:pPr>
        <w:pStyle w:val="000"/>
        <w:numPr>
          <w:ilvl w:val="0"/>
          <w:numId w:val="0"/>
        </w:numPr>
        <w:tabs>
          <w:tab w:val="clear" w:pos="1134"/>
        </w:tabs>
        <w:ind w:left="1440"/>
        <w:jc w:val="center"/>
        <w:rPr>
          <w:b/>
          <w:sz w:val="24"/>
          <w:szCs w:val="24"/>
        </w:rPr>
      </w:pPr>
    </w:p>
    <w:p w:rsidR="00261A0D" w:rsidRPr="00A067C0" w:rsidRDefault="00261A0D" w:rsidP="00E17BA0">
      <w:pPr>
        <w:pStyle w:val="0"/>
        <w:ind w:firstLine="0"/>
        <w:rPr>
          <w:sz w:val="24"/>
          <w:szCs w:val="24"/>
        </w:rPr>
      </w:pPr>
      <w:r w:rsidRPr="00A067C0">
        <w:rPr>
          <w:sz w:val="24"/>
          <w:szCs w:val="24"/>
        </w:rP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261A0D" w:rsidRPr="00A067C0" w:rsidRDefault="00261A0D" w:rsidP="00261A0D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4"/>
          <w:szCs w:val="24"/>
        </w:rPr>
      </w:pPr>
      <w:r w:rsidRPr="00A067C0">
        <w:rPr>
          <w:sz w:val="24"/>
          <w:szCs w:val="24"/>
        </w:rPr>
        <w:t xml:space="preserve">- индивидуальными жилыми домами с участками при доме - по </w:t>
      </w:r>
      <w:r w:rsidRPr="00A067C0">
        <w:rPr>
          <w:sz w:val="24"/>
          <w:szCs w:val="24"/>
        </w:rPr>
        <w:br/>
        <w:t>таблице 2;</w:t>
      </w:r>
    </w:p>
    <w:p w:rsidR="00A9301C" w:rsidRPr="00A067C0" w:rsidRDefault="00261A0D" w:rsidP="00261A0D">
      <w:pPr>
        <w:pStyle w:val="000"/>
        <w:numPr>
          <w:ilvl w:val="0"/>
          <w:numId w:val="0"/>
        </w:numPr>
        <w:ind w:left="720"/>
        <w:rPr>
          <w:sz w:val="24"/>
          <w:szCs w:val="24"/>
        </w:rPr>
      </w:pPr>
      <w:r w:rsidRPr="00A067C0">
        <w:rPr>
          <w:sz w:val="24"/>
          <w:szCs w:val="24"/>
        </w:rPr>
        <w:t>- секционными и блокированными домами без участков при квартире - по таблице 3.</w:t>
      </w:r>
    </w:p>
    <w:p w:rsidR="00261A0D" w:rsidRPr="00A067C0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261A0D" w:rsidRPr="00A067C0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16B82">
            <w:pPr>
              <w:pStyle w:val="01"/>
              <w:snapToGrid w:val="0"/>
            </w:pPr>
            <w:r w:rsidRPr="00A067C0">
              <w:t xml:space="preserve">Площадь участка при доме, </w:t>
            </w:r>
            <w:r w:rsidR="00B16B82" w:rsidRPr="00A067C0">
              <w:t xml:space="preserve">кв. </w:t>
            </w:r>
            <w:r w:rsidRPr="00A067C0">
              <w:t>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01"/>
              <w:snapToGrid w:val="0"/>
            </w:pPr>
            <w:r w:rsidRPr="00A067C0">
              <w:t xml:space="preserve">Расчетная площадь селитебной  </w:t>
            </w:r>
          </w:p>
          <w:p w:rsidR="00261A0D" w:rsidRPr="00A067C0" w:rsidRDefault="00261A0D" w:rsidP="00B30534">
            <w:pPr>
              <w:pStyle w:val="01"/>
            </w:pPr>
            <w:r w:rsidRPr="00A067C0">
              <w:t>территории на одну квартиру, га</w:t>
            </w:r>
          </w:p>
        </w:tc>
      </w:tr>
      <w:tr w:rsidR="00261A0D" w:rsidRPr="00A067C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261A0D" w:rsidRPr="00A067C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261A0D" w:rsidRPr="00A067C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261A0D" w:rsidRPr="00A067C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261A0D" w:rsidRPr="00A067C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261A0D" w:rsidRPr="00A067C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261A0D" w:rsidRPr="00A067C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261A0D" w:rsidRPr="00A067C0" w:rsidRDefault="00261A0D" w:rsidP="00BF1B66">
      <w:pPr>
        <w:pStyle w:val="ConsPlusNormal"/>
        <w:widowControl/>
        <w:ind w:firstLine="0"/>
        <w:rPr>
          <w:sz w:val="24"/>
          <w:szCs w:val="24"/>
        </w:rPr>
      </w:pPr>
    </w:p>
    <w:p w:rsidR="00261A0D" w:rsidRPr="00A067C0" w:rsidRDefault="00261A0D" w:rsidP="00261A0D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724"/>
      </w:tblGrid>
      <w:tr w:rsidR="00261A0D" w:rsidRPr="00A067C0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01"/>
              <w:snapToGrid w:val="0"/>
            </w:pPr>
            <w:r w:rsidRPr="00A067C0"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01"/>
              <w:snapToGrid w:val="0"/>
            </w:pPr>
            <w:r w:rsidRPr="00A067C0">
              <w:t>Расчетная площадь селитебной</w:t>
            </w:r>
          </w:p>
          <w:p w:rsidR="00261A0D" w:rsidRPr="00A067C0" w:rsidRDefault="00261A0D" w:rsidP="00B30534">
            <w:pPr>
              <w:pStyle w:val="01"/>
            </w:pPr>
            <w:r w:rsidRPr="00A067C0">
              <w:t>территории на одну квартиру, га</w:t>
            </w:r>
          </w:p>
        </w:tc>
      </w:tr>
      <w:tr w:rsidR="00261A0D" w:rsidRPr="00A067C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61A0D" w:rsidRPr="00A067C0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A0D" w:rsidRPr="00A067C0" w:rsidRDefault="00261A0D" w:rsidP="00B3053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261A0D" w:rsidRPr="00A067C0" w:rsidRDefault="00261A0D" w:rsidP="0082530F">
      <w:pPr>
        <w:pStyle w:val="00"/>
        <w:ind w:left="720" w:firstLine="0"/>
        <w:rPr>
          <w:i w:val="0"/>
          <w:sz w:val="24"/>
          <w:szCs w:val="24"/>
        </w:rPr>
      </w:pPr>
      <w:r w:rsidRPr="00A067C0">
        <w:rPr>
          <w:i w:val="0"/>
          <w:sz w:val="24"/>
          <w:szCs w:val="24"/>
        </w:rPr>
        <w:t>Примечания.</w:t>
      </w:r>
    </w:p>
    <w:p w:rsidR="00261A0D" w:rsidRPr="00A067C0" w:rsidRDefault="00261A0D" w:rsidP="0082530F">
      <w:pPr>
        <w:pStyle w:val="00"/>
        <w:ind w:firstLine="720"/>
        <w:rPr>
          <w:i w:val="0"/>
          <w:sz w:val="24"/>
          <w:szCs w:val="24"/>
        </w:rPr>
      </w:pPr>
      <w:r w:rsidRPr="00A067C0">
        <w:rPr>
          <w:i w:val="0"/>
          <w:sz w:val="24"/>
          <w:szCs w:val="24"/>
        </w:rPr>
        <w:t>1. Нижний предел селитебной  площади для индивидуальных жилых домов принимается для крупных и больших населенных пунктов, верхний - для средних и малых.</w:t>
      </w:r>
    </w:p>
    <w:p w:rsidR="00261A0D" w:rsidRPr="00A067C0" w:rsidRDefault="00261A0D" w:rsidP="0082530F">
      <w:pPr>
        <w:pStyle w:val="00"/>
        <w:ind w:firstLine="720"/>
        <w:rPr>
          <w:i w:val="0"/>
          <w:sz w:val="24"/>
          <w:szCs w:val="24"/>
        </w:rPr>
      </w:pPr>
      <w:r w:rsidRPr="00A067C0">
        <w:rPr>
          <w:i w:val="0"/>
          <w:sz w:val="24"/>
          <w:szCs w:val="24"/>
        </w:rPr>
        <w:t>2.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1A40EF" w:rsidRPr="00A067C0" w:rsidRDefault="00261A0D" w:rsidP="002640EF">
      <w:pPr>
        <w:pStyle w:val="00"/>
        <w:ind w:firstLine="708"/>
        <w:rPr>
          <w:b/>
          <w:i w:val="0"/>
          <w:sz w:val="24"/>
          <w:szCs w:val="24"/>
        </w:rPr>
      </w:pPr>
      <w:r w:rsidRPr="00A067C0">
        <w:rPr>
          <w:i w:val="0"/>
          <w:sz w:val="24"/>
          <w:szCs w:val="24"/>
        </w:rPr>
        <w:t>3.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1A40EF" w:rsidRPr="00A067C0" w:rsidRDefault="001A40EF" w:rsidP="00A9301C">
      <w:pPr>
        <w:pStyle w:val="00"/>
        <w:ind w:firstLine="708"/>
        <w:jc w:val="center"/>
        <w:rPr>
          <w:b/>
          <w:i w:val="0"/>
          <w:sz w:val="24"/>
          <w:szCs w:val="24"/>
        </w:rPr>
      </w:pPr>
    </w:p>
    <w:p w:rsidR="00A9301C" w:rsidRPr="00A067C0" w:rsidRDefault="00A9301C" w:rsidP="00A9301C">
      <w:pPr>
        <w:pStyle w:val="00"/>
        <w:ind w:firstLine="708"/>
        <w:jc w:val="center"/>
        <w:rPr>
          <w:b/>
          <w:i w:val="0"/>
          <w:sz w:val="24"/>
          <w:szCs w:val="24"/>
        </w:rPr>
      </w:pPr>
      <w:r w:rsidRPr="00A067C0">
        <w:rPr>
          <w:b/>
          <w:i w:val="0"/>
          <w:sz w:val="24"/>
          <w:szCs w:val="24"/>
        </w:rPr>
        <w:t>2.3. Нормативы размер</w:t>
      </w:r>
      <w:r w:rsidR="00E17BA0" w:rsidRPr="00A067C0">
        <w:rPr>
          <w:b/>
          <w:i w:val="0"/>
          <w:sz w:val="24"/>
          <w:szCs w:val="24"/>
        </w:rPr>
        <w:t>а придомовых земельных участков</w:t>
      </w:r>
    </w:p>
    <w:p w:rsidR="00A9301C" w:rsidRPr="00A067C0" w:rsidRDefault="00A9301C" w:rsidP="00A9301C">
      <w:pPr>
        <w:pStyle w:val="00"/>
        <w:ind w:firstLine="0"/>
        <w:rPr>
          <w:i w:val="0"/>
          <w:sz w:val="24"/>
          <w:szCs w:val="24"/>
        </w:rPr>
      </w:pPr>
    </w:p>
    <w:p w:rsidR="00A9301C" w:rsidRPr="00A067C0" w:rsidRDefault="003D6CEC" w:rsidP="00E17BA0">
      <w:pPr>
        <w:pStyle w:val="00"/>
        <w:ind w:firstLine="0"/>
        <w:rPr>
          <w:i w:val="0"/>
          <w:sz w:val="24"/>
          <w:szCs w:val="24"/>
        </w:rPr>
      </w:pPr>
      <w:r w:rsidRPr="00A067C0">
        <w:rPr>
          <w:i w:val="0"/>
          <w:sz w:val="24"/>
          <w:szCs w:val="24"/>
        </w:rPr>
        <w:t xml:space="preserve">2.3.1. </w:t>
      </w:r>
      <w:r w:rsidR="00A9301C" w:rsidRPr="00A067C0">
        <w:rPr>
          <w:i w:val="0"/>
          <w:sz w:val="24"/>
          <w:szCs w:val="24"/>
        </w:rPr>
        <w:t>Предельные размеры земельных участков для индивидуального жилищного строительства и  личного подсобного хозяйства в поселении установлены орган</w:t>
      </w:r>
      <w:r w:rsidR="00BA2CC8" w:rsidRPr="00A067C0">
        <w:rPr>
          <w:i w:val="0"/>
          <w:sz w:val="24"/>
          <w:szCs w:val="24"/>
        </w:rPr>
        <w:t>о</w:t>
      </w:r>
      <w:r w:rsidR="00A9301C" w:rsidRPr="00A067C0">
        <w:rPr>
          <w:i w:val="0"/>
          <w:sz w:val="24"/>
          <w:szCs w:val="24"/>
        </w:rPr>
        <w:t>м местного самоуправления и составляют:</w:t>
      </w:r>
      <w:r w:rsidR="00E17BA0" w:rsidRPr="00A067C0">
        <w:rPr>
          <w:i w:val="0"/>
          <w:sz w:val="24"/>
          <w:szCs w:val="24"/>
        </w:rPr>
        <w:t xml:space="preserve"> 4100 кв.м.</w:t>
      </w:r>
    </w:p>
    <w:p w:rsidR="005E2629" w:rsidRPr="00A067C0" w:rsidRDefault="005E2629" w:rsidP="00A9301C">
      <w:pPr>
        <w:pStyle w:val="00"/>
        <w:ind w:firstLine="708"/>
        <w:rPr>
          <w:i w:val="0"/>
          <w:sz w:val="24"/>
          <w:szCs w:val="24"/>
        </w:rPr>
      </w:pPr>
    </w:p>
    <w:p w:rsidR="005E2629" w:rsidRPr="00A067C0" w:rsidRDefault="005E2629" w:rsidP="005E2629">
      <w:pPr>
        <w:pStyle w:val="00"/>
        <w:ind w:firstLine="708"/>
        <w:jc w:val="center"/>
        <w:rPr>
          <w:b/>
          <w:i w:val="0"/>
          <w:sz w:val="24"/>
          <w:szCs w:val="24"/>
        </w:rPr>
      </w:pPr>
      <w:r w:rsidRPr="00A067C0">
        <w:rPr>
          <w:b/>
          <w:i w:val="0"/>
          <w:sz w:val="24"/>
          <w:szCs w:val="24"/>
        </w:rPr>
        <w:t>2.4. Нормативы распределения жилищ</w:t>
      </w:r>
      <w:r w:rsidR="00E17BA0" w:rsidRPr="00A067C0">
        <w:rPr>
          <w:b/>
          <w:i w:val="0"/>
          <w:sz w:val="24"/>
          <w:szCs w:val="24"/>
        </w:rPr>
        <w:t>ного строительства по этажности</w:t>
      </w:r>
    </w:p>
    <w:p w:rsidR="00F762C4" w:rsidRPr="00A067C0" w:rsidRDefault="00F762C4" w:rsidP="00B04D05">
      <w:pPr>
        <w:pStyle w:val="0"/>
        <w:ind w:firstLine="709"/>
        <w:rPr>
          <w:b/>
          <w:sz w:val="24"/>
          <w:szCs w:val="24"/>
        </w:rPr>
      </w:pPr>
    </w:p>
    <w:p w:rsidR="0046273F" w:rsidRPr="00A067C0" w:rsidRDefault="005E2629" w:rsidP="00E17BA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2.4.1.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4.</w:t>
      </w:r>
    </w:p>
    <w:p w:rsidR="0046273F" w:rsidRPr="00A067C0" w:rsidRDefault="0046273F" w:rsidP="0029627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72DF8" w:rsidRPr="00A067C0" w:rsidRDefault="005E2629" w:rsidP="0029627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F76B1" w:rsidRPr="00A067C0">
        <w:tc>
          <w:tcPr>
            <w:tcW w:w="3190" w:type="dxa"/>
            <w:vAlign w:val="center"/>
          </w:tcPr>
          <w:p w:rsidR="004F76B1" w:rsidRPr="00A067C0" w:rsidRDefault="004F76B1" w:rsidP="001B4D9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Тип застройки</w:t>
            </w:r>
          </w:p>
        </w:tc>
        <w:tc>
          <w:tcPr>
            <w:tcW w:w="3190" w:type="dxa"/>
            <w:vAlign w:val="center"/>
          </w:tcPr>
          <w:p w:rsidR="004F76B1" w:rsidRPr="00A067C0" w:rsidRDefault="004F76B1" w:rsidP="00935EA5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Этажность</w:t>
            </w:r>
          </w:p>
        </w:tc>
        <w:tc>
          <w:tcPr>
            <w:tcW w:w="3191" w:type="dxa"/>
            <w:vAlign w:val="center"/>
          </w:tcPr>
          <w:p w:rsidR="004F76B1" w:rsidRPr="00A067C0" w:rsidRDefault="004F76B1" w:rsidP="0046273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Процент от площади территории новой жилой застройки</w:t>
            </w:r>
          </w:p>
        </w:tc>
      </w:tr>
      <w:tr w:rsidR="004F76B1" w:rsidRPr="00A067C0">
        <w:tc>
          <w:tcPr>
            <w:tcW w:w="3190" w:type="dxa"/>
            <w:vAlign w:val="center"/>
          </w:tcPr>
          <w:p w:rsidR="004F76B1" w:rsidRPr="00A067C0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Индивидуальная (одноквартирные жилые дома)</w:t>
            </w:r>
          </w:p>
        </w:tc>
        <w:tc>
          <w:tcPr>
            <w:tcW w:w="3190" w:type="dxa"/>
            <w:vAlign w:val="center"/>
          </w:tcPr>
          <w:p w:rsidR="004F76B1" w:rsidRPr="00A067C0" w:rsidRDefault="004F76B1" w:rsidP="00BE6C3D">
            <w:pPr>
              <w:spacing w:after="0"/>
              <w:ind w:hanging="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Align w:val="center"/>
          </w:tcPr>
          <w:p w:rsidR="004F76B1" w:rsidRPr="00A067C0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4F76B1" w:rsidRPr="00A067C0">
        <w:tc>
          <w:tcPr>
            <w:tcW w:w="3190" w:type="dxa"/>
            <w:vAlign w:val="center"/>
          </w:tcPr>
          <w:p w:rsidR="004F76B1" w:rsidRPr="00A067C0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Блокированная</w:t>
            </w:r>
          </w:p>
        </w:tc>
        <w:tc>
          <w:tcPr>
            <w:tcW w:w="3190" w:type="dxa"/>
            <w:vAlign w:val="center"/>
          </w:tcPr>
          <w:p w:rsidR="004F76B1" w:rsidRPr="00A067C0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До 3 включительно</w:t>
            </w:r>
          </w:p>
        </w:tc>
        <w:tc>
          <w:tcPr>
            <w:tcW w:w="3191" w:type="dxa"/>
            <w:vMerge w:val="restart"/>
            <w:vAlign w:val="center"/>
          </w:tcPr>
          <w:p w:rsidR="004F76B1" w:rsidRPr="00A067C0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4F76B1" w:rsidRPr="00A067C0">
        <w:tc>
          <w:tcPr>
            <w:tcW w:w="3190" w:type="dxa"/>
            <w:vAlign w:val="center"/>
          </w:tcPr>
          <w:p w:rsidR="004F76B1" w:rsidRPr="00A067C0" w:rsidRDefault="004F76B1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Секционная многоквартирная</w:t>
            </w:r>
          </w:p>
        </w:tc>
        <w:tc>
          <w:tcPr>
            <w:tcW w:w="3190" w:type="dxa"/>
            <w:vAlign w:val="center"/>
          </w:tcPr>
          <w:p w:rsidR="004F76B1" w:rsidRPr="00A067C0" w:rsidRDefault="004F76B1" w:rsidP="00BE6C3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До 4 включительно</w:t>
            </w:r>
          </w:p>
        </w:tc>
        <w:tc>
          <w:tcPr>
            <w:tcW w:w="3191" w:type="dxa"/>
            <w:vMerge/>
            <w:vAlign w:val="center"/>
          </w:tcPr>
          <w:p w:rsidR="004F76B1" w:rsidRPr="00A067C0" w:rsidRDefault="004F76B1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2DF8" w:rsidRPr="00A067C0">
        <w:tc>
          <w:tcPr>
            <w:tcW w:w="6380" w:type="dxa"/>
            <w:gridSpan w:val="2"/>
            <w:vAlign w:val="center"/>
          </w:tcPr>
          <w:p w:rsidR="00F72DF8" w:rsidRPr="00A067C0" w:rsidRDefault="00F72DF8" w:rsidP="00BE6C3D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191" w:type="dxa"/>
            <w:vAlign w:val="center"/>
          </w:tcPr>
          <w:p w:rsidR="00F72DF8" w:rsidRPr="00A067C0" w:rsidRDefault="00F72DF8" w:rsidP="00BE6C3D">
            <w:pPr>
              <w:spacing w:after="0"/>
              <w:ind w:hanging="8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D3110D" w:rsidRPr="00A067C0" w:rsidRDefault="00D3110D" w:rsidP="00BF1B66">
      <w:pPr>
        <w:pStyle w:val="0"/>
        <w:ind w:firstLine="0"/>
        <w:jc w:val="center"/>
        <w:rPr>
          <w:b/>
          <w:sz w:val="24"/>
          <w:szCs w:val="24"/>
        </w:rPr>
      </w:pPr>
    </w:p>
    <w:p w:rsidR="005A1A84" w:rsidRPr="00A067C0" w:rsidRDefault="005A1A84" w:rsidP="005A1A8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C0">
        <w:rPr>
          <w:rFonts w:ascii="Times New Roman" w:hAnsi="Times New Roman" w:cs="Times New Roman"/>
          <w:b/>
          <w:sz w:val="24"/>
          <w:szCs w:val="24"/>
        </w:rPr>
        <w:t>2.5. Нормативные параметры застройки</w:t>
      </w:r>
    </w:p>
    <w:p w:rsidR="005A1A84" w:rsidRPr="00A067C0" w:rsidRDefault="00E17BA0" w:rsidP="005A1A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7C0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5A1A84" w:rsidRPr="00A067C0" w:rsidRDefault="005A1A84" w:rsidP="005A1A84">
      <w:pPr>
        <w:pStyle w:val="ConsPlusNormal"/>
        <w:widowControl/>
        <w:ind w:firstLine="540"/>
        <w:jc w:val="center"/>
        <w:rPr>
          <w:bCs/>
          <w:sz w:val="24"/>
          <w:szCs w:val="24"/>
        </w:rPr>
      </w:pPr>
    </w:p>
    <w:p w:rsidR="009B0603" w:rsidRPr="00A067C0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2.</w:t>
      </w:r>
      <w:r w:rsidR="005A1A84" w:rsidRPr="00A067C0">
        <w:rPr>
          <w:rFonts w:ascii="Times New Roman" w:hAnsi="Times New Roman"/>
          <w:bCs/>
          <w:sz w:val="24"/>
          <w:szCs w:val="24"/>
        </w:rPr>
        <w:t>5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5A1A84" w:rsidRPr="00A067C0">
        <w:rPr>
          <w:rFonts w:ascii="Times New Roman" w:hAnsi="Times New Roman"/>
          <w:bCs/>
          <w:sz w:val="24"/>
          <w:szCs w:val="24"/>
        </w:rPr>
        <w:t>1</w:t>
      </w:r>
      <w:r w:rsidRPr="00A067C0">
        <w:rPr>
          <w:rFonts w:ascii="Times New Roman" w:hAnsi="Times New Roman"/>
          <w:bCs/>
          <w:sz w:val="24"/>
          <w:szCs w:val="24"/>
        </w:rPr>
        <w:t>. Показателями интенсивности использования территории населенных пунктов сельского поселения являются:</w:t>
      </w:r>
    </w:p>
    <w:p w:rsidR="009B0603" w:rsidRPr="00A067C0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</w:t>
      </w:r>
      <w:r w:rsidR="00BC2D05" w:rsidRPr="00A067C0">
        <w:rPr>
          <w:rFonts w:ascii="Times New Roman" w:hAnsi="Times New Roman"/>
          <w:bCs/>
          <w:sz w:val="24"/>
          <w:szCs w:val="24"/>
        </w:rPr>
        <w:t xml:space="preserve">коэффициент застройки (Кз) - </w:t>
      </w:r>
      <w:r w:rsidRPr="00A067C0">
        <w:rPr>
          <w:rFonts w:ascii="Times New Roman" w:hAnsi="Times New Roman"/>
          <w:bCs/>
          <w:sz w:val="24"/>
          <w:szCs w:val="24"/>
        </w:rPr>
        <w:t>отношение площад</w:t>
      </w:r>
      <w:r w:rsidR="00BC2D05" w:rsidRPr="00A067C0">
        <w:rPr>
          <w:rFonts w:ascii="Times New Roman" w:hAnsi="Times New Roman"/>
          <w:bCs/>
          <w:sz w:val="24"/>
          <w:szCs w:val="24"/>
        </w:rPr>
        <w:t>и,</w:t>
      </w:r>
      <w:r w:rsidRPr="00A067C0">
        <w:rPr>
          <w:rFonts w:ascii="Times New Roman" w:hAnsi="Times New Roman"/>
          <w:bCs/>
          <w:sz w:val="24"/>
          <w:szCs w:val="24"/>
        </w:rPr>
        <w:t xml:space="preserve"> за</w:t>
      </w:r>
      <w:r w:rsidR="00BC2D05" w:rsidRPr="00A067C0">
        <w:rPr>
          <w:rFonts w:ascii="Times New Roman" w:hAnsi="Times New Roman"/>
          <w:bCs/>
          <w:sz w:val="24"/>
          <w:szCs w:val="24"/>
        </w:rPr>
        <w:t>нятой под</w:t>
      </w:r>
      <w:r w:rsidRPr="00A067C0">
        <w:rPr>
          <w:rFonts w:ascii="Times New Roman" w:hAnsi="Times New Roman"/>
          <w:bCs/>
          <w:sz w:val="24"/>
          <w:szCs w:val="24"/>
        </w:rPr>
        <w:t xml:space="preserve"> здани</w:t>
      </w:r>
      <w:r w:rsidR="00BC2D05" w:rsidRPr="00A067C0">
        <w:rPr>
          <w:rFonts w:ascii="Times New Roman" w:hAnsi="Times New Roman"/>
          <w:bCs/>
          <w:sz w:val="24"/>
          <w:szCs w:val="24"/>
        </w:rPr>
        <w:t>ями</w:t>
      </w:r>
      <w:r w:rsidRPr="00A067C0">
        <w:rPr>
          <w:rFonts w:ascii="Times New Roman" w:hAnsi="Times New Roman"/>
          <w:bCs/>
          <w:sz w:val="24"/>
          <w:szCs w:val="24"/>
        </w:rPr>
        <w:t xml:space="preserve"> и сооружени</w:t>
      </w:r>
      <w:r w:rsidR="00BC2D05" w:rsidRPr="00A067C0">
        <w:rPr>
          <w:rFonts w:ascii="Times New Roman" w:hAnsi="Times New Roman"/>
          <w:bCs/>
          <w:sz w:val="24"/>
          <w:szCs w:val="24"/>
        </w:rPr>
        <w:t>ями,</w:t>
      </w:r>
      <w:r w:rsidRPr="00A067C0">
        <w:rPr>
          <w:rFonts w:ascii="Times New Roman" w:hAnsi="Times New Roman"/>
          <w:bCs/>
          <w:sz w:val="24"/>
          <w:szCs w:val="24"/>
        </w:rPr>
        <w:t xml:space="preserve"> к  площади </w:t>
      </w:r>
      <w:r w:rsidR="00BC2D05" w:rsidRPr="00A067C0">
        <w:rPr>
          <w:rFonts w:ascii="Times New Roman" w:hAnsi="Times New Roman"/>
          <w:bCs/>
          <w:sz w:val="24"/>
          <w:szCs w:val="24"/>
        </w:rPr>
        <w:t>участка (квартала)</w:t>
      </w:r>
      <w:r w:rsidRPr="00A067C0">
        <w:rPr>
          <w:rFonts w:ascii="Times New Roman" w:hAnsi="Times New Roman"/>
          <w:bCs/>
          <w:sz w:val="24"/>
          <w:szCs w:val="24"/>
        </w:rPr>
        <w:t>;</w:t>
      </w:r>
    </w:p>
    <w:p w:rsidR="009B0603" w:rsidRPr="00A067C0" w:rsidRDefault="009B0603" w:rsidP="00B04D05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</w:t>
      </w:r>
      <w:r w:rsidR="00BC2D05" w:rsidRPr="00A067C0">
        <w:rPr>
          <w:rFonts w:ascii="Times New Roman" w:hAnsi="Times New Roman"/>
          <w:bCs/>
          <w:sz w:val="24"/>
          <w:szCs w:val="24"/>
        </w:rPr>
        <w:t xml:space="preserve">коэффициент </w:t>
      </w:r>
      <w:r w:rsidRPr="00A067C0">
        <w:rPr>
          <w:rFonts w:ascii="Times New Roman" w:hAnsi="Times New Roman"/>
          <w:bCs/>
          <w:sz w:val="24"/>
          <w:szCs w:val="24"/>
        </w:rPr>
        <w:t>плотност</w:t>
      </w:r>
      <w:r w:rsidR="00BC2D05" w:rsidRPr="00A067C0">
        <w:rPr>
          <w:rFonts w:ascii="Times New Roman" w:hAnsi="Times New Roman"/>
          <w:bCs/>
          <w:sz w:val="24"/>
          <w:szCs w:val="24"/>
        </w:rPr>
        <w:t>и</w:t>
      </w:r>
      <w:r w:rsidRPr="00A067C0">
        <w:rPr>
          <w:rFonts w:ascii="Times New Roman" w:hAnsi="Times New Roman"/>
          <w:bCs/>
          <w:sz w:val="24"/>
          <w:szCs w:val="24"/>
        </w:rPr>
        <w:t xml:space="preserve"> застройки </w:t>
      </w:r>
      <w:r w:rsidR="00BC2D05" w:rsidRPr="00A067C0">
        <w:rPr>
          <w:rFonts w:ascii="Times New Roman" w:hAnsi="Times New Roman"/>
          <w:bCs/>
          <w:sz w:val="24"/>
          <w:szCs w:val="24"/>
        </w:rPr>
        <w:t>(Кпз) -</w:t>
      </w:r>
      <w:r w:rsidRPr="00A067C0">
        <w:rPr>
          <w:rFonts w:ascii="Times New Roman" w:hAnsi="Times New Roman"/>
          <w:bCs/>
          <w:sz w:val="24"/>
          <w:szCs w:val="24"/>
        </w:rPr>
        <w:t xml:space="preserve"> отношение площади всех этажей зданий</w:t>
      </w:r>
      <w:r w:rsidR="00BC2D05" w:rsidRPr="00A067C0">
        <w:rPr>
          <w:rFonts w:ascii="Times New Roman" w:hAnsi="Times New Roman"/>
          <w:bCs/>
          <w:sz w:val="24"/>
          <w:szCs w:val="24"/>
        </w:rPr>
        <w:t xml:space="preserve"> и сооружений</w:t>
      </w:r>
      <w:r w:rsidRPr="00A067C0">
        <w:rPr>
          <w:rFonts w:ascii="Times New Roman" w:hAnsi="Times New Roman"/>
          <w:bCs/>
          <w:sz w:val="24"/>
          <w:szCs w:val="24"/>
        </w:rPr>
        <w:t xml:space="preserve"> к площади </w:t>
      </w:r>
      <w:r w:rsidR="00BC2D05" w:rsidRPr="00A067C0">
        <w:rPr>
          <w:rFonts w:ascii="Times New Roman" w:hAnsi="Times New Roman"/>
          <w:bCs/>
          <w:sz w:val="24"/>
          <w:szCs w:val="24"/>
        </w:rPr>
        <w:t>участка (квартала).</w:t>
      </w:r>
    </w:p>
    <w:p w:rsidR="005A1A84" w:rsidRPr="00A067C0" w:rsidRDefault="009B0603" w:rsidP="00B04D05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5.                                          </w:t>
      </w:r>
    </w:p>
    <w:p w:rsidR="009B0603" w:rsidRPr="00A067C0" w:rsidRDefault="009B0603" w:rsidP="005A1A84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5666"/>
        <w:gridCol w:w="2371"/>
        <w:gridCol w:w="2072"/>
      </w:tblGrid>
      <w:tr w:rsidR="009B0603" w:rsidRPr="00A067C0">
        <w:trPr>
          <w:cantSplit/>
          <w:trHeight w:val="430"/>
          <w:jc w:val="center"/>
        </w:trPr>
        <w:tc>
          <w:tcPr>
            <w:tcW w:w="5666" w:type="dxa"/>
            <w:vAlign w:val="center"/>
          </w:tcPr>
          <w:p w:rsidR="009B0603" w:rsidRPr="00A067C0" w:rsidRDefault="009B0603" w:rsidP="00235B67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Типы застройки</w:t>
            </w:r>
          </w:p>
        </w:tc>
        <w:tc>
          <w:tcPr>
            <w:tcW w:w="2371" w:type="dxa"/>
            <w:vAlign w:val="center"/>
          </w:tcPr>
          <w:p w:rsidR="009B0603" w:rsidRPr="00A067C0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 xml:space="preserve">Коэффициент </w:t>
            </w:r>
            <w:r w:rsidR="009B0603" w:rsidRPr="00A067C0">
              <w:rPr>
                <w:rFonts w:ascii="Times New Roman" w:hAnsi="Times New Roman"/>
                <w:sz w:val="24"/>
                <w:szCs w:val="24"/>
              </w:rPr>
              <w:t xml:space="preserve"> застройки</w:t>
            </w:r>
            <w:r w:rsidRPr="00A067C0">
              <w:rPr>
                <w:rFonts w:ascii="Times New Roman" w:hAnsi="Times New Roman"/>
                <w:sz w:val="24"/>
                <w:szCs w:val="24"/>
              </w:rPr>
              <w:t>, Кз</w:t>
            </w:r>
          </w:p>
        </w:tc>
        <w:tc>
          <w:tcPr>
            <w:tcW w:w="2072" w:type="dxa"/>
            <w:vAlign w:val="center"/>
          </w:tcPr>
          <w:p w:rsidR="009B0603" w:rsidRPr="00A067C0" w:rsidRDefault="008B3CB8" w:rsidP="00235B67">
            <w:pPr>
              <w:spacing w:after="0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Коэффициент плотности застройки Кпз</w:t>
            </w:r>
          </w:p>
        </w:tc>
      </w:tr>
      <w:tr w:rsidR="009B0603" w:rsidRPr="00A067C0">
        <w:trPr>
          <w:jc w:val="center"/>
        </w:trPr>
        <w:tc>
          <w:tcPr>
            <w:tcW w:w="5666" w:type="dxa"/>
          </w:tcPr>
          <w:p w:rsidR="009B0603" w:rsidRPr="00A067C0" w:rsidRDefault="00B35CA5" w:rsidP="00B35CA5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9B0603" w:rsidRPr="00A067C0">
              <w:rPr>
                <w:rFonts w:ascii="Times New Roman" w:hAnsi="Times New Roman"/>
                <w:bCs/>
                <w:sz w:val="24"/>
                <w:szCs w:val="24"/>
              </w:rPr>
              <w:t>алоэтажная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 секционная многоквартирная</w:t>
            </w:r>
            <w:r w:rsidR="009B0603"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 застройка (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B0603"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0603"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2072" w:type="dxa"/>
          </w:tcPr>
          <w:p w:rsidR="009B0603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</w:t>
            </w:r>
            <w:r w:rsidR="009B0603" w:rsidRPr="00A067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A067C0">
        <w:trPr>
          <w:jc w:val="center"/>
        </w:trPr>
        <w:tc>
          <w:tcPr>
            <w:tcW w:w="5666" w:type="dxa"/>
          </w:tcPr>
          <w:p w:rsidR="009B0603" w:rsidRPr="00A067C0" w:rsidRDefault="009B0603" w:rsidP="00B35CA5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Малоэтажная блокированная застройка (1-</w:t>
            </w:r>
            <w:r w:rsidR="00B35CA5" w:rsidRPr="00A067C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 этажа)</w:t>
            </w:r>
          </w:p>
        </w:tc>
        <w:tc>
          <w:tcPr>
            <w:tcW w:w="2371" w:type="dxa"/>
          </w:tcPr>
          <w:p w:rsidR="009B0603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</w:tcPr>
          <w:p w:rsidR="009B0603" w:rsidRPr="00A067C0" w:rsidRDefault="008B3CB8" w:rsidP="008B3CB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9B0603" w:rsidRPr="00A067C0">
        <w:trPr>
          <w:trHeight w:val="164"/>
          <w:jc w:val="center"/>
        </w:trPr>
        <w:tc>
          <w:tcPr>
            <w:tcW w:w="5666" w:type="dxa"/>
            <w:tcBorders>
              <w:bottom w:val="nil"/>
            </w:tcBorders>
          </w:tcPr>
          <w:p w:rsidR="009B0603" w:rsidRPr="00A067C0" w:rsidRDefault="009B0603" w:rsidP="00235B67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Застройка </w:t>
            </w:r>
            <w:r w:rsidR="00B35CA5" w:rsidRPr="00A067C0">
              <w:rPr>
                <w:rFonts w:ascii="Times New Roman" w:hAnsi="Times New Roman"/>
                <w:bCs/>
                <w:sz w:val="24"/>
                <w:szCs w:val="24"/>
              </w:rPr>
              <w:t>индивидуальными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 домами с участками, </w:t>
            </w:r>
            <w:r w:rsidR="00B16B82" w:rsidRPr="00A067C0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м: </w:t>
            </w:r>
          </w:p>
          <w:p w:rsidR="009B0603" w:rsidRPr="00A067C0" w:rsidRDefault="00B35CA5" w:rsidP="00235B67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B0603" w:rsidRPr="00A067C0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371" w:type="dxa"/>
            <w:tcBorders>
              <w:bottom w:val="nil"/>
            </w:tcBorders>
          </w:tcPr>
          <w:p w:rsidR="009B0603" w:rsidRPr="00A067C0" w:rsidRDefault="009B0603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3CB8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3CB8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072" w:type="dxa"/>
            <w:tcBorders>
              <w:bottom w:val="nil"/>
            </w:tcBorders>
          </w:tcPr>
          <w:p w:rsidR="009B0603" w:rsidRPr="00A067C0" w:rsidRDefault="009B0603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3CB8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3CB8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9B0603" w:rsidRPr="00A067C0">
        <w:trPr>
          <w:trHeight w:val="327"/>
          <w:jc w:val="center"/>
        </w:trPr>
        <w:tc>
          <w:tcPr>
            <w:tcW w:w="5666" w:type="dxa"/>
            <w:tcBorders>
              <w:top w:val="nil"/>
            </w:tcBorders>
          </w:tcPr>
          <w:p w:rsidR="009B0603" w:rsidRPr="00A067C0" w:rsidRDefault="009B0603" w:rsidP="00235B67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  <w:p w:rsidR="00B35CA5" w:rsidRPr="00A067C0" w:rsidRDefault="00B35CA5" w:rsidP="00235B67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  <w:p w:rsidR="00B35CA5" w:rsidRPr="00A067C0" w:rsidRDefault="00B35CA5" w:rsidP="00235B67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  <w:p w:rsidR="008B3CB8" w:rsidRPr="00A067C0" w:rsidRDefault="00235B67" w:rsidP="009D202A">
            <w:pPr>
              <w:spacing w:after="0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="009B0603" w:rsidRPr="00A067C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="009D202A"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 и более</w:t>
            </w:r>
          </w:p>
        </w:tc>
        <w:tc>
          <w:tcPr>
            <w:tcW w:w="2371" w:type="dxa"/>
            <w:tcBorders>
              <w:top w:val="nil"/>
            </w:tcBorders>
          </w:tcPr>
          <w:p w:rsidR="009B0603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  <w:p w:rsidR="008B3CB8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  <w:p w:rsidR="008B3CB8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  <w:p w:rsidR="008B3CB8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072" w:type="dxa"/>
            <w:tcBorders>
              <w:top w:val="nil"/>
            </w:tcBorders>
          </w:tcPr>
          <w:p w:rsidR="009B0603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  <w:p w:rsidR="008B3CB8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  <w:p w:rsidR="008B3CB8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  <w:p w:rsidR="008B3CB8" w:rsidRPr="00A067C0" w:rsidRDefault="008B3CB8" w:rsidP="000E4B6D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</w:tbl>
    <w:p w:rsidR="009B0603" w:rsidRPr="00A067C0" w:rsidRDefault="009B0603" w:rsidP="005A1A84">
      <w:pPr>
        <w:pStyle w:val="3"/>
        <w:widowControl w:val="0"/>
        <w:spacing w:after="0"/>
        <w:ind w:left="0"/>
        <w:rPr>
          <w:sz w:val="24"/>
          <w:szCs w:val="24"/>
        </w:rPr>
      </w:pPr>
      <w:r w:rsidRPr="00A067C0">
        <w:rPr>
          <w:iCs/>
          <w:sz w:val="24"/>
          <w:szCs w:val="24"/>
        </w:rPr>
        <w:t>Примечания</w:t>
      </w:r>
      <w:r w:rsidRPr="00A067C0">
        <w:rPr>
          <w:sz w:val="24"/>
          <w:szCs w:val="24"/>
        </w:rPr>
        <w:t>.</w:t>
      </w:r>
    </w:p>
    <w:p w:rsidR="009B0603" w:rsidRPr="00A067C0" w:rsidRDefault="009B0603" w:rsidP="009B0603">
      <w:pPr>
        <w:pStyle w:val="3"/>
        <w:widowControl w:val="0"/>
        <w:spacing w:after="0"/>
        <w:ind w:left="0"/>
        <w:rPr>
          <w:sz w:val="24"/>
          <w:szCs w:val="24"/>
        </w:rPr>
      </w:pPr>
      <w:r w:rsidRPr="00A067C0">
        <w:rPr>
          <w:sz w:val="24"/>
          <w:szCs w:val="24"/>
        </w:rPr>
        <w:t xml:space="preserve">1. </w:t>
      </w:r>
      <w:r w:rsidR="009D202A" w:rsidRPr="00A067C0">
        <w:rPr>
          <w:sz w:val="24"/>
          <w:szCs w:val="24"/>
        </w:rPr>
        <w:t>Коэффициенты п</w:t>
      </w:r>
      <w:r w:rsidRPr="00A067C0">
        <w:rPr>
          <w:sz w:val="24"/>
          <w:szCs w:val="24"/>
        </w:rPr>
        <w:t>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B04D05" w:rsidRPr="00A067C0" w:rsidRDefault="009B0603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2. Показатели в смешанной застройке определяются путем </w:t>
      </w:r>
      <w:r w:rsidR="005A1A84" w:rsidRPr="00A067C0">
        <w:rPr>
          <w:rFonts w:ascii="Times New Roman" w:hAnsi="Times New Roman"/>
          <w:bCs/>
          <w:sz w:val="24"/>
          <w:szCs w:val="24"/>
        </w:rPr>
        <w:t>ин</w:t>
      </w:r>
      <w:r w:rsidRPr="00A067C0">
        <w:rPr>
          <w:rFonts w:ascii="Times New Roman" w:hAnsi="Times New Roman"/>
          <w:bCs/>
          <w:sz w:val="24"/>
          <w:szCs w:val="24"/>
        </w:rPr>
        <w:t>терполяции.</w:t>
      </w:r>
    </w:p>
    <w:p w:rsidR="009B0603" w:rsidRPr="00A067C0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2.</w:t>
      </w:r>
      <w:r w:rsidR="00CC6F03" w:rsidRPr="00A067C0">
        <w:rPr>
          <w:rFonts w:ascii="Times New Roman" w:hAnsi="Times New Roman"/>
          <w:bCs/>
          <w:sz w:val="24"/>
          <w:szCs w:val="24"/>
        </w:rPr>
        <w:t>5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433707" w:rsidRPr="00A067C0">
        <w:rPr>
          <w:rFonts w:ascii="Times New Roman" w:hAnsi="Times New Roman"/>
          <w:bCs/>
          <w:sz w:val="24"/>
          <w:szCs w:val="24"/>
        </w:rPr>
        <w:t>2</w:t>
      </w:r>
      <w:r w:rsidRPr="00A067C0">
        <w:rPr>
          <w:rFonts w:ascii="Times New Roman" w:hAnsi="Times New Roman"/>
          <w:bCs/>
          <w:sz w:val="24"/>
          <w:szCs w:val="24"/>
        </w:rPr>
        <w:t xml:space="preserve">. 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A067C0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9B0603" w:rsidRPr="00A067C0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9B0603" w:rsidRPr="00A067C0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2.</w:t>
      </w:r>
      <w:r w:rsidR="00CC6F03" w:rsidRPr="00A067C0">
        <w:rPr>
          <w:rFonts w:ascii="Times New Roman" w:hAnsi="Times New Roman"/>
          <w:bCs/>
          <w:sz w:val="24"/>
          <w:szCs w:val="24"/>
        </w:rPr>
        <w:t>5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433707" w:rsidRPr="00A067C0">
        <w:rPr>
          <w:rFonts w:ascii="Times New Roman" w:hAnsi="Times New Roman"/>
          <w:bCs/>
          <w:sz w:val="24"/>
          <w:szCs w:val="24"/>
        </w:rPr>
        <w:t>3</w:t>
      </w:r>
      <w:r w:rsidRPr="00A067C0">
        <w:rPr>
          <w:rFonts w:ascii="Times New Roman" w:hAnsi="Times New Roman"/>
          <w:bCs/>
          <w:sz w:val="24"/>
          <w:szCs w:val="24"/>
        </w:rPr>
        <w:t xml:space="preserve">. </w:t>
      </w:r>
      <w:r w:rsidRPr="00A067C0">
        <w:rPr>
          <w:rFonts w:ascii="Times New Roman" w:hAnsi="Times New Roman"/>
          <w:sz w:val="24"/>
          <w:szCs w:val="24"/>
        </w:rPr>
        <w:t>Минимальные расстояния</w:t>
      </w:r>
      <w:r w:rsidRPr="00A067C0">
        <w:rPr>
          <w:rFonts w:ascii="Times New Roman" w:hAnsi="Times New Roman"/>
          <w:bCs/>
          <w:sz w:val="24"/>
          <w:szCs w:val="24"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</w:t>
      </w:r>
      <w:r w:rsidR="006E0212" w:rsidRPr="00A067C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</w:t>
      </w:r>
      <w:r w:rsidR="00DA1385" w:rsidRPr="00A067C0">
        <w:rPr>
          <w:rFonts w:ascii="Times New Roman" w:hAnsi="Times New Roman"/>
          <w:bCs/>
          <w:sz w:val="24"/>
          <w:szCs w:val="24"/>
        </w:rPr>
        <w:t xml:space="preserve"> Требования к объемно-планировочным и конструктивным решениям».</w:t>
      </w:r>
    </w:p>
    <w:p w:rsidR="009B0603" w:rsidRPr="00A067C0" w:rsidRDefault="009B0603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требований</w:t>
      </w:r>
      <w:r w:rsidR="008F449D" w:rsidRPr="00A067C0">
        <w:rPr>
          <w:rFonts w:ascii="Times New Roman" w:hAnsi="Times New Roman"/>
          <w:bCs/>
          <w:sz w:val="24"/>
          <w:szCs w:val="24"/>
        </w:rPr>
        <w:t xml:space="preserve"> региональных нормативов градостроительного проектирования Тверской области.</w:t>
      </w:r>
    </w:p>
    <w:p w:rsidR="009B0603" w:rsidRPr="00A067C0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2.</w:t>
      </w:r>
      <w:r w:rsidR="00CC6F03" w:rsidRPr="00A067C0">
        <w:rPr>
          <w:rFonts w:ascii="Times New Roman" w:hAnsi="Times New Roman"/>
          <w:bCs/>
          <w:sz w:val="24"/>
          <w:szCs w:val="24"/>
        </w:rPr>
        <w:t>5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433707" w:rsidRPr="00A067C0">
        <w:rPr>
          <w:rFonts w:ascii="Times New Roman" w:hAnsi="Times New Roman"/>
          <w:bCs/>
          <w:sz w:val="24"/>
          <w:szCs w:val="24"/>
        </w:rPr>
        <w:t>4</w:t>
      </w:r>
      <w:r w:rsidRPr="00A067C0">
        <w:rPr>
          <w:rFonts w:ascii="Times New Roman" w:hAnsi="Times New Roman"/>
          <w:bCs/>
          <w:sz w:val="24"/>
          <w:szCs w:val="24"/>
        </w:rPr>
        <w:t xml:space="preserve">. До границы соседнего </w:t>
      </w:r>
      <w:r w:rsidR="009D29D2" w:rsidRPr="00A067C0">
        <w:rPr>
          <w:rFonts w:ascii="Times New Roman" w:hAnsi="Times New Roman"/>
          <w:bCs/>
          <w:sz w:val="24"/>
          <w:szCs w:val="24"/>
        </w:rPr>
        <w:t>земельного</w:t>
      </w:r>
      <w:r w:rsidRPr="00A067C0">
        <w:rPr>
          <w:rFonts w:ascii="Times New Roman" w:hAnsi="Times New Roman"/>
          <w:bCs/>
          <w:sz w:val="24"/>
          <w:szCs w:val="24"/>
        </w:rPr>
        <w:t xml:space="preserve"> участка расстояния по санитарно-бытовым и зооветеринарным требованиям должны быть не менее:</w:t>
      </w:r>
    </w:p>
    <w:p w:rsidR="009B0603" w:rsidRPr="00A067C0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A067C0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A067C0">
        <w:rPr>
          <w:rFonts w:ascii="Times New Roman" w:hAnsi="Times New Roman"/>
          <w:bCs/>
          <w:sz w:val="24"/>
          <w:szCs w:val="24"/>
        </w:rPr>
        <w:t>;</w:t>
      </w:r>
    </w:p>
    <w:p w:rsidR="009B0603" w:rsidRPr="00A067C0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A067C0">
          <w:rPr>
            <w:rFonts w:ascii="Times New Roman" w:hAnsi="Times New Roman"/>
            <w:bCs/>
            <w:sz w:val="24"/>
            <w:szCs w:val="24"/>
          </w:rPr>
          <w:t>4 м</w:t>
        </w:r>
      </w:smartTag>
      <w:r w:rsidRPr="00A067C0">
        <w:rPr>
          <w:rFonts w:ascii="Times New Roman" w:hAnsi="Times New Roman"/>
          <w:bCs/>
          <w:sz w:val="24"/>
          <w:szCs w:val="24"/>
        </w:rPr>
        <w:t>;</w:t>
      </w:r>
    </w:p>
    <w:p w:rsidR="009B0603" w:rsidRPr="00A067C0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="006E0212" w:rsidRPr="00A067C0">
          <w:rPr>
            <w:rFonts w:ascii="Times New Roman" w:hAnsi="Times New Roman"/>
            <w:bCs/>
            <w:sz w:val="24"/>
            <w:szCs w:val="24"/>
          </w:rPr>
          <w:t>3</w:t>
        </w:r>
        <w:r w:rsidRPr="00A067C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Pr="00A067C0">
        <w:rPr>
          <w:rFonts w:ascii="Times New Roman" w:hAnsi="Times New Roman"/>
          <w:bCs/>
          <w:sz w:val="24"/>
          <w:szCs w:val="24"/>
        </w:rPr>
        <w:t>;</w:t>
      </w:r>
    </w:p>
    <w:p w:rsidR="009B0603" w:rsidRPr="00A067C0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A067C0">
        <w:rPr>
          <w:rFonts w:ascii="Times New Roman" w:hAnsi="Times New Roman" w:cs="Times New Roman"/>
        </w:rPr>
        <w:t>- от мусоросборников – в соответствии с требованиями п. 2.</w:t>
      </w:r>
      <w:r w:rsidR="008F449D" w:rsidRPr="00A067C0">
        <w:rPr>
          <w:rFonts w:ascii="Times New Roman" w:hAnsi="Times New Roman" w:cs="Times New Roman"/>
        </w:rPr>
        <w:t>5</w:t>
      </w:r>
      <w:r w:rsidRPr="00A067C0">
        <w:rPr>
          <w:rFonts w:ascii="Times New Roman" w:hAnsi="Times New Roman" w:cs="Times New Roman"/>
        </w:rPr>
        <w:t>.</w:t>
      </w:r>
      <w:r w:rsidR="008F449D" w:rsidRPr="00A067C0">
        <w:rPr>
          <w:rFonts w:ascii="Times New Roman" w:hAnsi="Times New Roman" w:cs="Times New Roman"/>
        </w:rPr>
        <w:t>13</w:t>
      </w:r>
      <w:r w:rsidRPr="00A067C0">
        <w:rPr>
          <w:rFonts w:ascii="Times New Roman" w:hAnsi="Times New Roman" w:cs="Times New Roman"/>
        </w:rPr>
        <w:t xml:space="preserve"> настоящих нормативов;</w:t>
      </w:r>
    </w:p>
    <w:p w:rsidR="009B0603" w:rsidRPr="00A067C0" w:rsidRDefault="009B0603" w:rsidP="00CC6F0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A067C0">
        <w:rPr>
          <w:rFonts w:ascii="Times New Roman" w:hAnsi="Times New Roman" w:cs="Times New Roman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A067C0">
          <w:rPr>
            <w:rFonts w:ascii="Times New Roman" w:hAnsi="Times New Roman" w:cs="Times New Roman"/>
          </w:rPr>
          <w:t>4 м</w:t>
        </w:r>
      </w:smartTag>
      <w:r w:rsidRPr="00A067C0">
        <w:rPr>
          <w:rFonts w:ascii="Times New Roman" w:hAnsi="Times New Roman" w:cs="Times New Roman"/>
        </w:rPr>
        <w:t>;</w:t>
      </w:r>
    </w:p>
    <w:p w:rsidR="009B0603" w:rsidRPr="00A067C0" w:rsidRDefault="009B0603" w:rsidP="00CC6F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от стволов деревьев:</w:t>
      </w:r>
    </w:p>
    <w:p w:rsidR="009B0603" w:rsidRPr="00A067C0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A067C0">
          <w:rPr>
            <w:rFonts w:ascii="Times New Roman" w:hAnsi="Times New Roman"/>
            <w:bCs/>
            <w:sz w:val="24"/>
            <w:szCs w:val="24"/>
          </w:rPr>
          <w:t>4 м</w:t>
        </w:r>
      </w:smartTag>
      <w:r w:rsidRPr="00A067C0">
        <w:rPr>
          <w:rFonts w:ascii="Times New Roman" w:hAnsi="Times New Roman"/>
          <w:bCs/>
          <w:sz w:val="24"/>
          <w:szCs w:val="24"/>
        </w:rPr>
        <w:t>;</w:t>
      </w:r>
    </w:p>
    <w:p w:rsidR="009B0603" w:rsidRPr="00A067C0" w:rsidRDefault="009B0603" w:rsidP="00CC6F03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A067C0">
          <w:rPr>
            <w:rFonts w:ascii="Times New Roman" w:hAnsi="Times New Roman"/>
            <w:bCs/>
            <w:sz w:val="24"/>
            <w:szCs w:val="24"/>
          </w:rPr>
          <w:t>2 м</w:t>
        </w:r>
      </w:smartTag>
      <w:r w:rsidRPr="00A067C0">
        <w:rPr>
          <w:rFonts w:ascii="Times New Roman" w:hAnsi="Times New Roman"/>
          <w:bCs/>
          <w:sz w:val="24"/>
          <w:szCs w:val="24"/>
        </w:rPr>
        <w:t>;</w:t>
      </w:r>
    </w:p>
    <w:p w:rsidR="009B0603" w:rsidRPr="00A067C0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9B0603" w:rsidRPr="00A067C0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2.</w:t>
      </w:r>
      <w:r w:rsidR="00CC6F03" w:rsidRPr="00A067C0">
        <w:rPr>
          <w:rFonts w:ascii="Times New Roman" w:hAnsi="Times New Roman"/>
          <w:bCs/>
          <w:sz w:val="24"/>
          <w:szCs w:val="24"/>
        </w:rPr>
        <w:t>5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433707" w:rsidRPr="00A067C0">
        <w:rPr>
          <w:rFonts w:ascii="Times New Roman" w:hAnsi="Times New Roman"/>
          <w:bCs/>
          <w:sz w:val="24"/>
          <w:szCs w:val="24"/>
        </w:rPr>
        <w:t>5</w:t>
      </w:r>
      <w:r w:rsidRPr="00A067C0">
        <w:rPr>
          <w:rFonts w:ascii="Times New Roman" w:hAnsi="Times New Roman"/>
          <w:bCs/>
          <w:sz w:val="24"/>
          <w:szCs w:val="24"/>
        </w:rPr>
        <w:t xml:space="preserve">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A067C0">
          <w:rPr>
            <w:rFonts w:ascii="Times New Roman" w:hAnsi="Times New Roman"/>
            <w:bCs/>
            <w:sz w:val="24"/>
            <w:szCs w:val="24"/>
          </w:rPr>
          <w:t>0,1 га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A067C0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2E3BDB" w:rsidRPr="00A067C0" w:rsidRDefault="009B0603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Расстояния от помещений (сооружений) для содержания и разведения животных до объектов жилой застройки должно быть не менее указанного в таблице </w:t>
      </w:r>
      <w:r w:rsidR="00433707" w:rsidRPr="00A067C0">
        <w:rPr>
          <w:rFonts w:ascii="Times New Roman" w:hAnsi="Times New Roman"/>
          <w:bCs/>
          <w:sz w:val="24"/>
          <w:szCs w:val="24"/>
        </w:rPr>
        <w:t>6</w:t>
      </w:r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9401C7" w:rsidRPr="00A067C0" w:rsidRDefault="009401C7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9401C7" w:rsidRPr="00A067C0" w:rsidRDefault="009401C7" w:rsidP="00CC6F0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9B0603" w:rsidRPr="00A067C0" w:rsidRDefault="009B0603" w:rsidP="00CC6F03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433707" w:rsidRPr="00A067C0">
        <w:rPr>
          <w:rFonts w:ascii="Times New Roman" w:hAnsi="Times New Roman"/>
          <w:bCs/>
          <w:sz w:val="24"/>
          <w:szCs w:val="24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9B0603" w:rsidRPr="00A067C0">
        <w:trPr>
          <w:trHeight w:val="188"/>
          <w:jc w:val="center"/>
        </w:trPr>
        <w:tc>
          <w:tcPr>
            <w:tcW w:w="1972" w:type="dxa"/>
            <w:vMerge w:val="restart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Нормативный разрыв, м</w:t>
            </w:r>
          </w:p>
        </w:tc>
        <w:tc>
          <w:tcPr>
            <w:tcW w:w="8115" w:type="dxa"/>
            <w:gridSpan w:val="7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Поголовье (</w:t>
            </w:r>
            <w:r w:rsidRPr="00A067C0">
              <w:rPr>
                <w:rStyle w:val="grame"/>
                <w:rFonts w:ascii="Times New Roman" w:hAnsi="Times New Roman"/>
                <w:sz w:val="24"/>
                <w:szCs w:val="24"/>
              </w:rPr>
              <w:t>шт.</w:t>
            </w:r>
            <w:r w:rsidRPr="00A067C0">
              <w:rPr>
                <w:rFonts w:ascii="Times New Roman" w:hAnsi="Times New Roman"/>
                <w:sz w:val="24"/>
                <w:szCs w:val="24"/>
              </w:rPr>
              <w:t>), не более</w:t>
            </w:r>
          </w:p>
        </w:tc>
      </w:tr>
      <w:tr w:rsidR="009B0603" w:rsidRPr="00A067C0">
        <w:trPr>
          <w:jc w:val="center"/>
        </w:trPr>
        <w:tc>
          <w:tcPr>
            <w:tcW w:w="1972" w:type="dxa"/>
            <w:vMerge/>
            <w:vAlign w:val="center"/>
          </w:tcPr>
          <w:p w:rsidR="009B0603" w:rsidRPr="00A067C0" w:rsidRDefault="009B0603" w:rsidP="0070456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свиньи</w:t>
            </w:r>
          </w:p>
        </w:tc>
        <w:tc>
          <w:tcPr>
            <w:tcW w:w="1125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коровы бычки</w:t>
            </w:r>
          </w:p>
        </w:tc>
        <w:tc>
          <w:tcPr>
            <w:tcW w:w="1125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овцы, козы</w:t>
            </w:r>
          </w:p>
        </w:tc>
        <w:tc>
          <w:tcPr>
            <w:tcW w:w="1331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кролики - матки</w:t>
            </w:r>
          </w:p>
        </w:tc>
        <w:tc>
          <w:tcPr>
            <w:tcW w:w="1136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птица</w:t>
            </w:r>
          </w:p>
        </w:tc>
        <w:tc>
          <w:tcPr>
            <w:tcW w:w="1137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лошади</w:t>
            </w:r>
          </w:p>
        </w:tc>
        <w:tc>
          <w:tcPr>
            <w:tcW w:w="1137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нутрии песцы</w:t>
            </w:r>
          </w:p>
        </w:tc>
      </w:tr>
      <w:tr w:rsidR="009B0603" w:rsidRPr="00A067C0">
        <w:trPr>
          <w:jc w:val="center"/>
        </w:trPr>
        <w:tc>
          <w:tcPr>
            <w:tcW w:w="1972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4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31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6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7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7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B0603" w:rsidRPr="00A067C0">
        <w:trPr>
          <w:jc w:val="center"/>
        </w:trPr>
        <w:tc>
          <w:tcPr>
            <w:tcW w:w="1972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24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31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36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137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7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9B0603" w:rsidRPr="00A067C0">
        <w:trPr>
          <w:jc w:val="center"/>
        </w:trPr>
        <w:tc>
          <w:tcPr>
            <w:tcW w:w="1972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24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31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136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137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7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9B0603" w:rsidRPr="00A067C0">
        <w:trPr>
          <w:jc w:val="center"/>
        </w:trPr>
        <w:tc>
          <w:tcPr>
            <w:tcW w:w="1972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24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331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6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137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37" w:type="dxa"/>
            <w:vAlign w:val="center"/>
          </w:tcPr>
          <w:p w:rsidR="009B0603" w:rsidRPr="00A067C0" w:rsidRDefault="009B0603" w:rsidP="0070456E">
            <w:pPr>
              <w:adjustRightInd w:val="0"/>
              <w:spacing w:after="0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</w:tbl>
    <w:p w:rsidR="00DA1385" w:rsidRPr="00A067C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2.</w:t>
      </w:r>
      <w:r w:rsidR="00302DC3" w:rsidRPr="00A067C0">
        <w:rPr>
          <w:rFonts w:ascii="Times New Roman" w:hAnsi="Times New Roman"/>
          <w:bCs/>
          <w:sz w:val="24"/>
          <w:szCs w:val="24"/>
        </w:rPr>
        <w:t>5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433707" w:rsidRPr="00A067C0">
        <w:rPr>
          <w:rFonts w:ascii="Times New Roman" w:hAnsi="Times New Roman"/>
          <w:bCs/>
          <w:sz w:val="24"/>
          <w:szCs w:val="24"/>
        </w:rPr>
        <w:t>6</w:t>
      </w:r>
      <w:r w:rsidRPr="00A067C0">
        <w:rPr>
          <w:rFonts w:ascii="Times New Roman" w:hAnsi="Times New Roman"/>
          <w:bCs/>
          <w:sz w:val="24"/>
          <w:szCs w:val="24"/>
        </w:rPr>
        <w:t xml:space="preserve">.  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</w:t>
      </w:r>
      <w:r w:rsidR="00DA1385" w:rsidRPr="00A067C0">
        <w:rPr>
          <w:rFonts w:ascii="Times New Roman" w:hAnsi="Times New Roman"/>
          <w:bCs/>
          <w:sz w:val="24"/>
          <w:szCs w:val="24"/>
        </w:rPr>
        <w:t xml:space="preserve"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9B0603" w:rsidRPr="00A067C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Допускается блокировка жилых зданий и хозяйственных построек в пределах участка в соответствии с требованиями п. 2.</w:t>
      </w:r>
      <w:r w:rsidR="002B5BCB" w:rsidRPr="00A067C0">
        <w:rPr>
          <w:rFonts w:ascii="Times New Roman" w:hAnsi="Times New Roman"/>
          <w:bCs/>
          <w:sz w:val="24"/>
          <w:szCs w:val="24"/>
        </w:rPr>
        <w:t>5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2B5BCB" w:rsidRPr="00A067C0">
        <w:rPr>
          <w:rFonts w:ascii="Times New Roman" w:hAnsi="Times New Roman"/>
          <w:bCs/>
          <w:sz w:val="24"/>
          <w:szCs w:val="24"/>
        </w:rPr>
        <w:t xml:space="preserve">9 </w:t>
      </w:r>
      <w:r w:rsidRPr="00A067C0">
        <w:rPr>
          <w:rFonts w:ascii="Times New Roman" w:hAnsi="Times New Roman"/>
          <w:bCs/>
          <w:sz w:val="24"/>
          <w:szCs w:val="24"/>
        </w:rPr>
        <w:t>настоящих нормативов.</w:t>
      </w:r>
    </w:p>
    <w:p w:rsidR="009B0603" w:rsidRPr="00A067C0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2.</w:t>
      </w:r>
      <w:r w:rsidR="00302DC3" w:rsidRPr="00A067C0">
        <w:rPr>
          <w:rFonts w:ascii="Times New Roman" w:hAnsi="Times New Roman"/>
          <w:bCs/>
          <w:sz w:val="24"/>
          <w:szCs w:val="24"/>
        </w:rPr>
        <w:t>5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433707" w:rsidRPr="00A067C0">
        <w:rPr>
          <w:rFonts w:ascii="Times New Roman" w:hAnsi="Times New Roman"/>
          <w:bCs/>
          <w:sz w:val="24"/>
          <w:szCs w:val="24"/>
        </w:rPr>
        <w:t>7</w:t>
      </w:r>
      <w:r w:rsidRPr="00A067C0">
        <w:rPr>
          <w:rFonts w:ascii="Times New Roman" w:hAnsi="Times New Roman"/>
          <w:bCs/>
          <w:sz w:val="24"/>
          <w:szCs w:val="24"/>
        </w:rPr>
        <w:t xml:space="preserve">. В сельских населенных пунктах размещаемые в пределах жилой зоны группы сараев должны содержать не более 30 блоков каждая. </w:t>
      </w:r>
    </w:p>
    <w:p w:rsidR="009B0603" w:rsidRPr="00A067C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Сараи для скота и птицы следует предусматривать на расстоянии от окон жилых помещений дома:</w:t>
      </w:r>
    </w:p>
    <w:p w:rsidR="009B0603" w:rsidRPr="00A067C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A067C0">
        <w:rPr>
          <w:rFonts w:ascii="Times New Roman" w:hAnsi="Times New Roman"/>
          <w:bCs/>
          <w:sz w:val="24"/>
          <w:szCs w:val="24"/>
        </w:rPr>
        <w:t>;</w:t>
      </w:r>
    </w:p>
    <w:p w:rsidR="009B0603" w:rsidRPr="00A067C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Pr="00A067C0">
        <w:rPr>
          <w:rFonts w:ascii="Times New Roman" w:hAnsi="Times New Roman"/>
          <w:bCs/>
          <w:sz w:val="24"/>
          <w:szCs w:val="24"/>
        </w:rPr>
        <w:t>;</w:t>
      </w:r>
    </w:p>
    <w:p w:rsidR="009B0603" w:rsidRPr="00A067C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A067C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Площадь застройки сблокированных сараев не должна превышать 800 </w:t>
      </w:r>
      <w:r w:rsidR="008F449D" w:rsidRPr="00A067C0">
        <w:rPr>
          <w:rFonts w:ascii="Times New Roman" w:hAnsi="Times New Roman"/>
          <w:bCs/>
          <w:sz w:val="24"/>
          <w:szCs w:val="24"/>
        </w:rPr>
        <w:t>кв.</w:t>
      </w:r>
      <w:r w:rsidRPr="00A067C0">
        <w:rPr>
          <w:rFonts w:ascii="Times New Roman" w:hAnsi="Times New Roman"/>
          <w:bCs/>
          <w:sz w:val="24"/>
          <w:szCs w:val="24"/>
        </w:rPr>
        <w:t xml:space="preserve">м. Расстояния между группами сараев следует принимать в соответствии с требованиями </w:t>
      </w:r>
      <w:r w:rsidR="00DA1385" w:rsidRPr="00A067C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9B0603" w:rsidRPr="00A067C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A067C0">
        <w:rPr>
          <w:rFonts w:ascii="Times New Roman" w:hAnsi="Times New Roman"/>
          <w:bCs/>
          <w:sz w:val="24"/>
          <w:szCs w:val="24"/>
        </w:rPr>
        <w:t>. Колодцы должны располагаться выше по потоку грунтовых вод.</w:t>
      </w:r>
    </w:p>
    <w:p w:rsidR="009B0603" w:rsidRPr="00A067C0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2.</w:t>
      </w:r>
      <w:r w:rsidR="00302DC3" w:rsidRPr="00A067C0">
        <w:rPr>
          <w:rFonts w:ascii="Times New Roman" w:hAnsi="Times New Roman"/>
          <w:bCs/>
          <w:sz w:val="24"/>
          <w:szCs w:val="24"/>
        </w:rPr>
        <w:t>5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433707" w:rsidRPr="00A067C0">
        <w:rPr>
          <w:rFonts w:ascii="Times New Roman" w:hAnsi="Times New Roman"/>
          <w:bCs/>
          <w:sz w:val="24"/>
          <w:szCs w:val="24"/>
        </w:rPr>
        <w:t>8</w:t>
      </w:r>
      <w:r w:rsidRPr="00A067C0">
        <w:rPr>
          <w:rFonts w:ascii="Times New Roman" w:hAnsi="Times New Roman"/>
          <w:bCs/>
          <w:sz w:val="24"/>
          <w:szCs w:val="24"/>
        </w:rPr>
        <w:t>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9B0603" w:rsidRPr="00A067C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A06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67C0">
        <w:rPr>
          <w:rFonts w:ascii="Times New Roman" w:hAnsi="Times New Roman"/>
          <w:bCs/>
          <w:sz w:val="24"/>
          <w:szCs w:val="24"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A067C0">
          <w:rPr>
            <w:rFonts w:ascii="Times New Roman" w:hAnsi="Times New Roman"/>
            <w:bCs/>
            <w:sz w:val="24"/>
            <w:szCs w:val="24"/>
          </w:rPr>
          <w:t>7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9B0603" w:rsidRPr="00A067C0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2.</w:t>
      </w:r>
      <w:r w:rsidR="00302DC3" w:rsidRPr="00A067C0">
        <w:rPr>
          <w:rFonts w:ascii="Times New Roman" w:hAnsi="Times New Roman"/>
          <w:bCs/>
          <w:sz w:val="24"/>
          <w:szCs w:val="24"/>
        </w:rPr>
        <w:t>5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433707" w:rsidRPr="00A067C0">
        <w:rPr>
          <w:rFonts w:ascii="Times New Roman" w:hAnsi="Times New Roman"/>
          <w:bCs/>
          <w:sz w:val="24"/>
          <w:szCs w:val="24"/>
        </w:rPr>
        <w:t>9</w:t>
      </w:r>
      <w:r w:rsidRPr="00A067C0">
        <w:rPr>
          <w:rFonts w:ascii="Times New Roman" w:hAnsi="Times New Roman"/>
          <w:bCs/>
          <w:sz w:val="24"/>
          <w:szCs w:val="24"/>
        </w:rPr>
        <w:t>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9B0603" w:rsidRPr="00A067C0" w:rsidRDefault="009B0603" w:rsidP="00E17BA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>2.</w:t>
      </w:r>
      <w:r w:rsidR="00302DC3" w:rsidRPr="00A067C0">
        <w:rPr>
          <w:rFonts w:ascii="Times New Roman" w:hAnsi="Times New Roman" w:cs="Times New Roman"/>
          <w:sz w:val="24"/>
          <w:szCs w:val="24"/>
        </w:rPr>
        <w:t>5</w:t>
      </w:r>
      <w:r w:rsidRPr="00A067C0">
        <w:rPr>
          <w:rFonts w:ascii="Times New Roman" w:hAnsi="Times New Roman" w:cs="Times New Roman"/>
          <w:sz w:val="24"/>
          <w:szCs w:val="24"/>
        </w:rPr>
        <w:t>.1</w:t>
      </w:r>
      <w:r w:rsidR="00433707" w:rsidRPr="00A067C0">
        <w:rPr>
          <w:rFonts w:ascii="Times New Roman" w:hAnsi="Times New Roman" w:cs="Times New Roman"/>
          <w:sz w:val="24"/>
          <w:szCs w:val="24"/>
        </w:rPr>
        <w:t>0</w:t>
      </w:r>
      <w:r w:rsidRPr="00A067C0">
        <w:rPr>
          <w:rFonts w:ascii="Times New Roman" w:hAnsi="Times New Roman" w:cs="Times New Roman"/>
          <w:sz w:val="24"/>
          <w:szCs w:val="24"/>
        </w:rPr>
        <w:t>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9B0603" w:rsidRPr="00A067C0" w:rsidRDefault="009B0603" w:rsidP="00302DC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 xml:space="preserve">Территории пасек размещают на расстоянии, м, не менее: </w:t>
      </w:r>
    </w:p>
    <w:p w:rsidR="009B0603" w:rsidRPr="00A067C0" w:rsidRDefault="009B0603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- 500 – от шоссейных и железных дорог, пилорам, высоковольтных линий электропередач;</w:t>
      </w:r>
    </w:p>
    <w:p w:rsidR="009B0603" w:rsidRPr="00A067C0" w:rsidRDefault="00A8438B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 1</w:t>
      </w:r>
      <w:r w:rsidR="009B0603" w:rsidRPr="00A067C0">
        <w:rPr>
          <w:rFonts w:ascii="Times New Roman" w:hAnsi="Times New Roman"/>
          <w:bCs/>
          <w:sz w:val="24"/>
          <w:szCs w:val="24"/>
        </w:rPr>
        <w:t>000 – от животноводческих и птицеводческих сооружений;</w:t>
      </w:r>
    </w:p>
    <w:p w:rsidR="009B0603" w:rsidRPr="00A067C0" w:rsidRDefault="00C8345F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- 5</w:t>
      </w:r>
      <w:r w:rsidR="009B0603" w:rsidRPr="00A067C0">
        <w:rPr>
          <w:rFonts w:ascii="Times New Roman" w:hAnsi="Times New Roman"/>
          <w:bCs/>
          <w:sz w:val="24"/>
          <w:szCs w:val="24"/>
        </w:rPr>
        <w:t xml:space="preserve">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9B0603" w:rsidRPr="00A067C0" w:rsidRDefault="009B0603" w:rsidP="00302DC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Кочевые пасеки разме</w:t>
      </w:r>
      <w:r w:rsidR="00C8345F" w:rsidRPr="00A067C0">
        <w:rPr>
          <w:rFonts w:ascii="Times New Roman" w:hAnsi="Times New Roman"/>
          <w:bCs/>
          <w:sz w:val="24"/>
          <w:szCs w:val="24"/>
        </w:rPr>
        <w:t xml:space="preserve">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="00C8345F" w:rsidRPr="00A067C0">
          <w:rPr>
            <w:rFonts w:ascii="Times New Roman" w:hAnsi="Times New Roman"/>
            <w:bCs/>
            <w:sz w:val="24"/>
            <w:szCs w:val="24"/>
          </w:rPr>
          <w:t>1</w:t>
        </w:r>
        <w:r w:rsidRPr="00A067C0">
          <w:rPr>
            <w:rFonts w:ascii="Times New Roman" w:hAnsi="Times New Roman"/>
            <w:bCs/>
            <w:sz w:val="24"/>
            <w:szCs w:val="24"/>
          </w:rPr>
          <w:t>500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одна от д</w:t>
      </w:r>
      <w:r w:rsidR="00C8345F" w:rsidRPr="00A067C0">
        <w:rPr>
          <w:rFonts w:ascii="Times New Roman" w:hAnsi="Times New Roman"/>
          <w:bCs/>
          <w:sz w:val="24"/>
          <w:szCs w:val="24"/>
        </w:rPr>
        <w:t xml:space="preserve">ругой и не менее </w:t>
      </w:r>
      <w:smartTag w:uri="urn:schemas-microsoft-com:office:smarttags" w:element="metricconverter">
        <w:smartTagPr>
          <w:attr w:name="ProductID" w:val="3000 м"/>
        </w:smartTagPr>
        <w:r w:rsidR="00C8345F" w:rsidRPr="00A067C0">
          <w:rPr>
            <w:rFonts w:ascii="Times New Roman" w:hAnsi="Times New Roman"/>
            <w:bCs/>
            <w:sz w:val="24"/>
            <w:szCs w:val="24"/>
          </w:rPr>
          <w:t>3</w:t>
        </w:r>
        <w:r w:rsidRPr="00A067C0">
          <w:rPr>
            <w:rFonts w:ascii="Times New Roman" w:hAnsi="Times New Roman"/>
            <w:bCs/>
            <w:sz w:val="24"/>
            <w:szCs w:val="24"/>
          </w:rPr>
          <w:t>000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от стационарных пасек.</w:t>
      </w:r>
    </w:p>
    <w:p w:rsidR="009B0603" w:rsidRPr="00A067C0" w:rsidRDefault="009B0603" w:rsidP="00E17BA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2.</w:t>
      </w:r>
      <w:r w:rsidR="00302DC3" w:rsidRPr="00A067C0">
        <w:rPr>
          <w:rFonts w:ascii="Times New Roman" w:hAnsi="Times New Roman"/>
          <w:bCs/>
          <w:sz w:val="24"/>
          <w:szCs w:val="24"/>
        </w:rPr>
        <w:t>5</w:t>
      </w:r>
      <w:r w:rsidRPr="00A067C0">
        <w:rPr>
          <w:rFonts w:ascii="Times New Roman" w:hAnsi="Times New Roman"/>
          <w:bCs/>
          <w:sz w:val="24"/>
          <w:szCs w:val="24"/>
        </w:rPr>
        <w:t>.1</w:t>
      </w:r>
      <w:r w:rsidR="00433707" w:rsidRPr="00A067C0">
        <w:rPr>
          <w:rFonts w:ascii="Times New Roman" w:hAnsi="Times New Roman"/>
          <w:bCs/>
          <w:sz w:val="24"/>
          <w:szCs w:val="24"/>
        </w:rPr>
        <w:t>1</w:t>
      </w:r>
      <w:r w:rsidRPr="00A067C0">
        <w:rPr>
          <w:rFonts w:ascii="Times New Roman" w:hAnsi="Times New Roman"/>
          <w:bCs/>
          <w:sz w:val="24"/>
          <w:szCs w:val="24"/>
        </w:rPr>
        <w:t>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9B0603" w:rsidRPr="00A067C0" w:rsidRDefault="009B0603" w:rsidP="006A750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A067C0">
          <w:rPr>
            <w:rFonts w:ascii="Times New Roman" w:hAnsi="Times New Roman"/>
            <w:bCs/>
            <w:sz w:val="24"/>
            <w:szCs w:val="24"/>
          </w:rPr>
          <w:t>2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. </w:t>
      </w:r>
    </w:p>
    <w:p w:rsidR="009B0603" w:rsidRPr="00A067C0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A067C0">
        <w:rPr>
          <w:rFonts w:ascii="Times New Roman" w:hAnsi="Times New Roman" w:cs="Times New Roman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A067C0">
          <w:rPr>
            <w:rFonts w:ascii="Times New Roman" w:hAnsi="Times New Roman" w:cs="Times New Roman"/>
          </w:rPr>
          <w:t>10 м</w:t>
        </w:r>
      </w:smartTag>
      <w:r w:rsidRPr="00A067C0">
        <w:rPr>
          <w:rFonts w:ascii="Times New Roman" w:hAnsi="Times New Roman" w:cs="Times New Roman"/>
        </w:rPr>
        <w:t xml:space="preserve"> от границы соседнего земельного участка допускается:</w:t>
      </w:r>
    </w:p>
    <w:p w:rsidR="009B0603" w:rsidRPr="00A067C0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A067C0">
        <w:rPr>
          <w:rFonts w:ascii="Times New Roman" w:hAnsi="Times New Roman" w:cs="Times New Roman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A067C0">
          <w:rPr>
            <w:rFonts w:ascii="Times New Roman" w:hAnsi="Times New Roman" w:cs="Times New Roman"/>
          </w:rPr>
          <w:t>2 м</w:t>
        </w:r>
      </w:smartTag>
      <w:r w:rsidRPr="00A067C0">
        <w:rPr>
          <w:rFonts w:ascii="Times New Roman" w:hAnsi="Times New Roman" w:cs="Times New Roman"/>
        </w:rPr>
        <w:t>;</w:t>
      </w:r>
    </w:p>
    <w:p w:rsidR="009B0603" w:rsidRPr="00A067C0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A067C0">
        <w:rPr>
          <w:rFonts w:ascii="Times New Roman" w:hAnsi="Times New Roman" w:cs="Times New Roman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Pr="00A067C0">
          <w:rPr>
            <w:rFonts w:ascii="Times New Roman" w:hAnsi="Times New Roman" w:cs="Times New Roman"/>
          </w:rPr>
          <w:t>2 м</w:t>
        </w:r>
      </w:smartTag>
      <w:r w:rsidRPr="00A067C0">
        <w:rPr>
          <w:rFonts w:ascii="Times New Roman" w:hAnsi="Times New Roman" w:cs="Times New Roman"/>
        </w:rPr>
        <w:t>.</w:t>
      </w:r>
    </w:p>
    <w:p w:rsidR="009B0603" w:rsidRPr="00A067C0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A067C0">
        <w:rPr>
          <w:rFonts w:ascii="Times New Roman" w:hAnsi="Times New Roman" w:cs="Times New Roman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A067C0">
          <w:rPr>
            <w:rFonts w:ascii="Times New Roman" w:hAnsi="Times New Roman" w:cs="Times New Roman"/>
          </w:rPr>
          <w:t>250 м</w:t>
        </w:r>
      </w:smartTag>
      <w:r w:rsidRPr="00A067C0">
        <w:rPr>
          <w:rFonts w:ascii="Times New Roman" w:hAnsi="Times New Roman" w:cs="Times New Roman"/>
        </w:rPr>
        <w:t>.</w:t>
      </w:r>
    </w:p>
    <w:p w:rsidR="009B0603" w:rsidRPr="00A067C0" w:rsidRDefault="009B0603" w:rsidP="00302DC3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A067C0">
        <w:rPr>
          <w:rFonts w:ascii="Times New Roman" w:hAnsi="Times New Roman" w:cs="Times New Roman"/>
        </w:rPr>
        <w:t>Расстояния от пасек (ульев) до объектов жилого и общественного назначения устан</w:t>
      </w:r>
      <w:r w:rsidR="00DA1385" w:rsidRPr="00A067C0">
        <w:rPr>
          <w:rFonts w:ascii="Times New Roman" w:hAnsi="Times New Roman" w:cs="Times New Roman"/>
        </w:rPr>
        <w:t>о</w:t>
      </w:r>
      <w:r w:rsidRPr="00A067C0">
        <w:rPr>
          <w:rFonts w:ascii="Times New Roman" w:hAnsi="Times New Roman" w:cs="Times New Roman"/>
        </w:rPr>
        <w:t>вл</w:t>
      </w:r>
      <w:r w:rsidR="00DA1385" w:rsidRPr="00A067C0">
        <w:rPr>
          <w:rFonts w:ascii="Times New Roman" w:hAnsi="Times New Roman" w:cs="Times New Roman"/>
        </w:rPr>
        <w:t>ены ___________</w:t>
      </w:r>
      <w:r w:rsidRPr="00A067C0">
        <w:rPr>
          <w:rFonts w:ascii="Times New Roman" w:hAnsi="Times New Roman" w:cs="Times New Roman"/>
        </w:rPr>
        <w:t xml:space="preserve"> </w:t>
      </w:r>
      <w:r w:rsidR="00DA1385" w:rsidRPr="00A067C0">
        <w:rPr>
          <w:rFonts w:ascii="Times New Roman" w:hAnsi="Times New Roman" w:cs="Times New Roman"/>
        </w:rPr>
        <w:t>.</w:t>
      </w:r>
    </w:p>
    <w:p w:rsidR="006A7501" w:rsidRPr="00A067C0" w:rsidRDefault="006A7501" w:rsidP="00E17BA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2.5.1</w:t>
      </w:r>
      <w:r w:rsidR="00433707" w:rsidRPr="00A067C0">
        <w:rPr>
          <w:rFonts w:ascii="Times New Roman" w:hAnsi="Times New Roman"/>
          <w:bCs/>
          <w:sz w:val="24"/>
          <w:szCs w:val="24"/>
        </w:rPr>
        <w:t>2</w:t>
      </w:r>
      <w:r w:rsidRPr="00A067C0">
        <w:rPr>
          <w:rFonts w:ascii="Times New Roman" w:hAnsi="Times New Roman"/>
          <w:bCs/>
          <w:sz w:val="24"/>
          <w:szCs w:val="24"/>
        </w:rPr>
        <w:t xml:space="preserve">. </w:t>
      </w:r>
      <w:r w:rsidRPr="00A067C0">
        <w:rPr>
          <w:rFonts w:ascii="Times New Roman" w:hAnsi="Times New Roman"/>
          <w:sz w:val="24"/>
          <w:szCs w:val="24"/>
        </w:rPr>
        <w:t>Хозяйственные площадки</w:t>
      </w:r>
      <w:r w:rsidRPr="00A067C0">
        <w:rPr>
          <w:rFonts w:ascii="Times New Roman" w:hAnsi="Times New Roman"/>
          <w:bCs/>
          <w:sz w:val="24"/>
          <w:szCs w:val="24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6A7501" w:rsidRPr="00A067C0" w:rsidRDefault="006A7501" w:rsidP="00E17BA0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2.5.1</w:t>
      </w:r>
      <w:r w:rsidR="00433707" w:rsidRPr="00A067C0">
        <w:rPr>
          <w:rFonts w:ascii="Times New Roman" w:hAnsi="Times New Roman"/>
          <w:bCs/>
          <w:sz w:val="24"/>
          <w:szCs w:val="24"/>
        </w:rPr>
        <w:t>3</w:t>
      </w:r>
      <w:r w:rsidRPr="00A067C0">
        <w:rPr>
          <w:rFonts w:ascii="Times New Roman" w:hAnsi="Times New Roman"/>
          <w:bCs/>
          <w:sz w:val="24"/>
          <w:szCs w:val="24"/>
        </w:rPr>
        <w:t xml:space="preserve">. Характер </w:t>
      </w:r>
      <w:r w:rsidRPr="00A067C0">
        <w:rPr>
          <w:rFonts w:ascii="Times New Roman" w:hAnsi="Times New Roman"/>
          <w:sz w:val="24"/>
          <w:szCs w:val="24"/>
        </w:rPr>
        <w:t>ограждения земельных участков</w:t>
      </w:r>
      <w:r w:rsidRPr="00A067C0">
        <w:rPr>
          <w:rFonts w:ascii="Times New Roman" w:hAnsi="Times New Roman"/>
          <w:bCs/>
          <w:sz w:val="24"/>
          <w:szCs w:val="24"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6A7501" w:rsidRPr="00A067C0" w:rsidRDefault="006A7501" w:rsidP="006A7501">
      <w:pPr>
        <w:spacing w:after="0" w:line="240" w:lineRule="auto"/>
        <w:ind w:firstLine="724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1,8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, степень светопрозрачности – от 0 до 100 % по всей высоте. </w:t>
      </w:r>
    </w:p>
    <w:p w:rsidR="00DA1385" w:rsidRPr="00A067C0" w:rsidRDefault="006A7501" w:rsidP="0046273F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A067C0">
        <w:rPr>
          <w:rFonts w:ascii="Times New Roman" w:hAnsi="Times New Roman" w:cs="Times New Roman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A067C0">
          <w:rPr>
            <w:rFonts w:ascii="Times New Roman" w:hAnsi="Times New Roman" w:cs="Times New Roman"/>
          </w:rPr>
          <w:t>1,7 м</w:t>
        </w:r>
      </w:smartTag>
      <w:r w:rsidRPr="00A067C0">
        <w:rPr>
          <w:rFonts w:ascii="Times New Roman" w:hAnsi="Times New Roman" w:cs="Times New Roman"/>
        </w:rPr>
        <w:t>, степень светопрозрачности – от 50 до 100 % по всей высоте.</w:t>
      </w:r>
    </w:p>
    <w:p w:rsidR="0046273F" w:rsidRPr="00A067C0" w:rsidRDefault="0046273F" w:rsidP="0046273F">
      <w:pPr>
        <w:pStyle w:val="a5"/>
        <w:widowControl w:val="0"/>
        <w:spacing w:before="0" w:beforeAutospacing="0" w:after="0" w:afterAutospacing="0"/>
        <w:rPr>
          <w:b/>
        </w:rPr>
      </w:pPr>
    </w:p>
    <w:p w:rsidR="00BF1B66" w:rsidRPr="00A067C0" w:rsidRDefault="000C26FF" w:rsidP="000C26FF">
      <w:pPr>
        <w:pStyle w:val="0"/>
        <w:ind w:firstLine="0"/>
        <w:jc w:val="center"/>
        <w:rPr>
          <w:b/>
          <w:sz w:val="24"/>
          <w:szCs w:val="24"/>
        </w:rPr>
      </w:pPr>
      <w:r w:rsidRPr="00A067C0">
        <w:rPr>
          <w:b/>
          <w:sz w:val="24"/>
          <w:szCs w:val="24"/>
        </w:rPr>
        <w:t xml:space="preserve">3. </w:t>
      </w:r>
      <w:r w:rsidR="00BF1B66" w:rsidRPr="00A067C0">
        <w:rPr>
          <w:b/>
          <w:sz w:val="24"/>
          <w:szCs w:val="24"/>
        </w:rPr>
        <w:t>Общественно</w:t>
      </w:r>
      <w:r w:rsidR="00181C40" w:rsidRPr="00A067C0">
        <w:rPr>
          <w:b/>
          <w:sz w:val="24"/>
          <w:szCs w:val="24"/>
        </w:rPr>
        <w:t xml:space="preserve"> </w:t>
      </w:r>
      <w:r w:rsidR="00BF1B66" w:rsidRPr="00A067C0">
        <w:rPr>
          <w:b/>
          <w:sz w:val="24"/>
          <w:szCs w:val="24"/>
        </w:rPr>
        <w:t>-</w:t>
      </w:r>
      <w:r w:rsidR="00181C40" w:rsidRPr="00A067C0">
        <w:rPr>
          <w:b/>
          <w:sz w:val="24"/>
          <w:szCs w:val="24"/>
        </w:rPr>
        <w:t xml:space="preserve"> </w:t>
      </w:r>
      <w:r w:rsidR="00BF1B66" w:rsidRPr="00A067C0">
        <w:rPr>
          <w:b/>
          <w:sz w:val="24"/>
          <w:szCs w:val="24"/>
        </w:rPr>
        <w:t>деловая зона</w:t>
      </w:r>
    </w:p>
    <w:p w:rsidR="00181C40" w:rsidRPr="00A067C0" w:rsidRDefault="00181C40" w:rsidP="00181C40">
      <w:pPr>
        <w:pStyle w:val="0"/>
        <w:ind w:left="360" w:firstLine="0"/>
        <w:rPr>
          <w:b/>
          <w:sz w:val="24"/>
          <w:szCs w:val="24"/>
        </w:rPr>
      </w:pPr>
    </w:p>
    <w:p w:rsidR="00BF1B66" w:rsidRPr="00A067C0" w:rsidRDefault="00181C40" w:rsidP="00E17BA0">
      <w:pPr>
        <w:pStyle w:val="0"/>
        <w:numPr>
          <w:ilvl w:val="1"/>
          <w:numId w:val="21"/>
        </w:numPr>
        <w:jc w:val="center"/>
        <w:rPr>
          <w:b/>
          <w:sz w:val="24"/>
          <w:szCs w:val="24"/>
        </w:rPr>
      </w:pPr>
      <w:r w:rsidRPr="00A067C0">
        <w:rPr>
          <w:b/>
          <w:sz w:val="24"/>
          <w:szCs w:val="24"/>
        </w:rPr>
        <w:t>Нормативы площади территорий для размещения объектов социального и комм</w:t>
      </w:r>
      <w:r w:rsidR="00E17BA0" w:rsidRPr="00A067C0">
        <w:rPr>
          <w:b/>
          <w:sz w:val="24"/>
          <w:szCs w:val="24"/>
        </w:rPr>
        <w:t>унально-бытового назначения</w:t>
      </w:r>
    </w:p>
    <w:p w:rsidR="00181C40" w:rsidRPr="00A067C0" w:rsidRDefault="00181C40" w:rsidP="00181C40">
      <w:pPr>
        <w:pStyle w:val="0"/>
        <w:ind w:left="1440" w:firstLine="0"/>
        <w:rPr>
          <w:b/>
          <w:sz w:val="24"/>
          <w:szCs w:val="24"/>
        </w:rPr>
      </w:pPr>
    </w:p>
    <w:p w:rsidR="00181C40" w:rsidRPr="00A067C0" w:rsidRDefault="00181C40" w:rsidP="00181C40">
      <w:pPr>
        <w:pStyle w:val="0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A067C0">
        <w:rPr>
          <w:sz w:val="24"/>
          <w:szCs w:val="24"/>
        </w:rPr>
        <w:t>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области.</w:t>
      </w:r>
    </w:p>
    <w:p w:rsidR="00A2426D" w:rsidRPr="00A067C0" w:rsidRDefault="00181C40" w:rsidP="00181C40">
      <w:pPr>
        <w:pStyle w:val="0"/>
        <w:numPr>
          <w:ilvl w:val="2"/>
          <w:numId w:val="21"/>
        </w:numPr>
        <w:ind w:left="0" w:firstLine="709"/>
        <w:rPr>
          <w:sz w:val="24"/>
          <w:szCs w:val="24"/>
        </w:rPr>
      </w:pPr>
      <w:r w:rsidRPr="00A067C0">
        <w:rPr>
          <w:sz w:val="24"/>
          <w:szCs w:val="24"/>
        </w:rPr>
        <w:t>Для объектов, не указанных в приложении 9, расчетные данные следует устанавливать в задании на проектирование.</w:t>
      </w:r>
    </w:p>
    <w:p w:rsidR="00A2426D" w:rsidRPr="00A067C0" w:rsidRDefault="00A2426D" w:rsidP="00A2426D">
      <w:pPr>
        <w:pStyle w:val="0"/>
        <w:ind w:left="709" w:firstLine="0"/>
        <w:rPr>
          <w:sz w:val="24"/>
          <w:szCs w:val="24"/>
        </w:rPr>
      </w:pPr>
    </w:p>
    <w:p w:rsidR="00181C40" w:rsidRPr="00A067C0" w:rsidRDefault="00A2426D" w:rsidP="00A2426D">
      <w:pPr>
        <w:pStyle w:val="0"/>
        <w:numPr>
          <w:ilvl w:val="1"/>
          <w:numId w:val="21"/>
        </w:numPr>
        <w:jc w:val="center"/>
        <w:rPr>
          <w:b/>
          <w:sz w:val="24"/>
          <w:szCs w:val="24"/>
        </w:rPr>
      </w:pPr>
      <w:r w:rsidRPr="00A067C0">
        <w:rPr>
          <w:b/>
          <w:sz w:val="24"/>
          <w:szCs w:val="24"/>
        </w:rPr>
        <w:t>Нормативы обеспеченности детским</w:t>
      </w:r>
      <w:r w:rsidR="00376224" w:rsidRPr="00A067C0">
        <w:rPr>
          <w:b/>
          <w:sz w:val="24"/>
          <w:szCs w:val="24"/>
        </w:rPr>
        <w:t>и дошкольными учреждениями</w:t>
      </w:r>
    </w:p>
    <w:p w:rsidR="00A2426D" w:rsidRPr="00A067C0" w:rsidRDefault="00A2426D" w:rsidP="00A2426D">
      <w:pPr>
        <w:pStyle w:val="0"/>
        <w:ind w:left="360" w:firstLine="0"/>
        <w:rPr>
          <w:b/>
          <w:sz w:val="24"/>
          <w:szCs w:val="24"/>
        </w:rPr>
      </w:pPr>
    </w:p>
    <w:p w:rsidR="00A2426D" w:rsidRPr="00A067C0" w:rsidRDefault="00A2426D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3.2.1. </w:t>
      </w:r>
      <w:r w:rsidR="00E049F2" w:rsidRPr="00A067C0">
        <w:rPr>
          <w:rFonts w:ascii="Times New Roman" w:hAnsi="Times New Roman"/>
          <w:bCs/>
          <w:sz w:val="24"/>
          <w:szCs w:val="24"/>
        </w:rPr>
        <w:t>Р</w:t>
      </w:r>
      <w:r w:rsidRPr="00A067C0">
        <w:rPr>
          <w:rFonts w:ascii="Times New Roman" w:hAnsi="Times New Roman"/>
          <w:sz w:val="24"/>
          <w:szCs w:val="24"/>
        </w:rPr>
        <w:t>азмещени</w:t>
      </w:r>
      <w:r w:rsidR="00E049F2" w:rsidRPr="00A067C0">
        <w:rPr>
          <w:rFonts w:ascii="Times New Roman" w:hAnsi="Times New Roman"/>
          <w:sz w:val="24"/>
          <w:szCs w:val="24"/>
        </w:rPr>
        <w:t>е</w:t>
      </w:r>
      <w:r w:rsidRPr="00A067C0">
        <w:rPr>
          <w:rFonts w:ascii="Times New Roman" w:hAnsi="Times New Roman"/>
          <w:sz w:val="24"/>
          <w:szCs w:val="24"/>
        </w:rPr>
        <w:t xml:space="preserve"> дошкольных учреждений</w:t>
      </w:r>
      <w:r w:rsidR="00923F7B" w:rsidRPr="00A067C0">
        <w:rPr>
          <w:rFonts w:ascii="Times New Roman" w:hAnsi="Times New Roman"/>
          <w:sz w:val="24"/>
          <w:szCs w:val="24"/>
        </w:rPr>
        <w:t xml:space="preserve"> на территории поселения</w:t>
      </w:r>
      <w:r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Pr="00A067C0">
        <w:rPr>
          <w:rFonts w:ascii="Times New Roman" w:hAnsi="Times New Roman"/>
          <w:sz w:val="24"/>
          <w:szCs w:val="24"/>
        </w:rPr>
        <w:t xml:space="preserve">рекомендуется осуществлять из </w:t>
      </w:r>
      <w:r w:rsidR="00E049F2" w:rsidRPr="00A067C0">
        <w:rPr>
          <w:rFonts w:ascii="Times New Roman" w:hAnsi="Times New Roman"/>
          <w:sz w:val="24"/>
          <w:szCs w:val="24"/>
        </w:rPr>
        <w:t xml:space="preserve">минимальной </w:t>
      </w:r>
      <w:r w:rsidRPr="00A067C0">
        <w:rPr>
          <w:rFonts w:ascii="Times New Roman" w:hAnsi="Times New Roman"/>
          <w:sz w:val="24"/>
          <w:szCs w:val="24"/>
        </w:rPr>
        <w:t xml:space="preserve">обеспеченности местами:     </w:t>
      </w:r>
    </w:p>
    <w:p w:rsidR="00A2426D" w:rsidRPr="00A067C0" w:rsidRDefault="00A2426D" w:rsidP="007045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- 70% детей в возрасте от 0 до 7 лет - ориентировочно 13 мест на 1000 жителей;</w:t>
      </w:r>
    </w:p>
    <w:p w:rsidR="00A2426D" w:rsidRPr="00A067C0" w:rsidRDefault="00A2426D" w:rsidP="007045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- 85% детей в возрасте от 0 до 7 лет - ориентировочно 15 мест на 1000 жителей. </w:t>
      </w:r>
    </w:p>
    <w:p w:rsidR="00A2426D" w:rsidRPr="00A067C0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3.2.2. </w:t>
      </w:r>
      <w:r w:rsidR="00A2426D" w:rsidRPr="00A067C0">
        <w:rPr>
          <w:rFonts w:ascii="Times New Roman" w:hAnsi="Times New Roman"/>
          <w:sz w:val="24"/>
          <w:szCs w:val="24"/>
        </w:rPr>
        <w:t>Площадь земельного участка, предназначенного для размещения дошкольного образовательного учреждения, определяется</w:t>
      </w:r>
      <w:r w:rsidR="00FD34F5" w:rsidRPr="00A067C0">
        <w:rPr>
          <w:rFonts w:ascii="Times New Roman" w:hAnsi="Times New Roman"/>
          <w:sz w:val="24"/>
          <w:szCs w:val="24"/>
        </w:rPr>
        <w:t xml:space="preserve"> расчетом</w:t>
      </w:r>
      <w:r w:rsidR="00A2426D" w:rsidRPr="00A067C0">
        <w:rPr>
          <w:rFonts w:ascii="Times New Roman" w:hAnsi="Times New Roman"/>
          <w:sz w:val="24"/>
          <w:szCs w:val="24"/>
        </w:rPr>
        <w:t xml:space="preserve"> в зависимости от вместимости в соответствии с СанПиН 2.4.1.</w:t>
      </w:r>
      <w:r w:rsidR="00061F83" w:rsidRPr="00A067C0">
        <w:rPr>
          <w:rFonts w:ascii="Times New Roman" w:hAnsi="Times New Roman"/>
          <w:sz w:val="24"/>
          <w:szCs w:val="24"/>
        </w:rPr>
        <w:t>3049</w:t>
      </w:r>
      <w:r w:rsidR="00A2426D" w:rsidRPr="00A067C0">
        <w:rPr>
          <w:rFonts w:ascii="Times New Roman" w:hAnsi="Times New Roman"/>
          <w:sz w:val="24"/>
          <w:szCs w:val="24"/>
        </w:rPr>
        <w:t>-1</w:t>
      </w:r>
      <w:r w:rsidR="00061F83" w:rsidRPr="00A067C0">
        <w:rPr>
          <w:rFonts w:ascii="Times New Roman" w:hAnsi="Times New Roman"/>
          <w:sz w:val="24"/>
          <w:szCs w:val="24"/>
        </w:rPr>
        <w:t>3</w:t>
      </w:r>
      <w:r w:rsidR="00A2426D" w:rsidRPr="00A067C0">
        <w:rPr>
          <w:rFonts w:ascii="Times New Roman" w:hAnsi="Times New Roman"/>
          <w:sz w:val="24"/>
          <w:szCs w:val="24"/>
        </w:rPr>
        <w:t>.</w:t>
      </w:r>
    </w:p>
    <w:p w:rsidR="00DC3E73" w:rsidRPr="00A067C0" w:rsidRDefault="00F1375B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3.2.3. </w:t>
      </w:r>
      <w:r w:rsidR="00205A21" w:rsidRPr="00A067C0">
        <w:rPr>
          <w:rFonts w:ascii="Times New Roman" w:hAnsi="Times New Roman"/>
          <w:sz w:val="24"/>
          <w:szCs w:val="24"/>
        </w:rPr>
        <w:t xml:space="preserve">Радиус обслуживания дошкольных организаций – </w:t>
      </w:r>
      <w:smartTag w:uri="urn:schemas-microsoft-com:office:smarttags" w:element="metricconverter">
        <w:smartTagPr>
          <w:attr w:name="ProductID" w:val="500 м"/>
        </w:smartTagPr>
        <w:r w:rsidR="00205A21" w:rsidRPr="00A067C0">
          <w:rPr>
            <w:rFonts w:ascii="Times New Roman" w:hAnsi="Times New Roman"/>
            <w:sz w:val="24"/>
            <w:szCs w:val="24"/>
          </w:rPr>
          <w:t>500 м</w:t>
        </w:r>
      </w:smartTag>
      <w:r w:rsidR="00205A21" w:rsidRPr="00A067C0">
        <w:rPr>
          <w:rFonts w:ascii="Times New Roman" w:hAnsi="Times New Roman"/>
          <w:sz w:val="24"/>
          <w:szCs w:val="24"/>
        </w:rPr>
        <w:t>.</w:t>
      </w:r>
    </w:p>
    <w:p w:rsidR="00285797" w:rsidRPr="00A067C0" w:rsidRDefault="00285797" w:rsidP="00923F7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F1375B" w:rsidRPr="00A067C0" w:rsidRDefault="00F1375B" w:rsidP="00F1375B">
      <w:pPr>
        <w:pStyle w:val="0"/>
        <w:numPr>
          <w:ilvl w:val="1"/>
          <w:numId w:val="21"/>
        </w:numPr>
        <w:rPr>
          <w:b/>
          <w:sz w:val="24"/>
          <w:szCs w:val="24"/>
        </w:rPr>
      </w:pPr>
      <w:r w:rsidRPr="00A067C0">
        <w:rPr>
          <w:b/>
          <w:sz w:val="24"/>
          <w:szCs w:val="24"/>
        </w:rPr>
        <w:t>Нормативы обеспе</w:t>
      </w:r>
      <w:r w:rsidR="00376224" w:rsidRPr="00A067C0">
        <w:rPr>
          <w:b/>
          <w:sz w:val="24"/>
          <w:szCs w:val="24"/>
        </w:rPr>
        <w:t>ченности школьными учреждениями</w:t>
      </w:r>
    </w:p>
    <w:p w:rsidR="00F1375B" w:rsidRPr="00A067C0" w:rsidRDefault="00F1375B" w:rsidP="00F1375B">
      <w:pPr>
        <w:widowControl w:val="0"/>
        <w:autoSpaceDE w:val="0"/>
        <w:autoSpaceDN w:val="0"/>
        <w:adjustRightInd w:val="0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A2426D" w:rsidRPr="00A067C0" w:rsidRDefault="00F1375B" w:rsidP="00F1375B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3.3.1.Р</w:t>
      </w:r>
      <w:r w:rsidR="00A2426D" w:rsidRPr="00A067C0">
        <w:rPr>
          <w:rFonts w:ascii="Times New Roman" w:hAnsi="Times New Roman"/>
          <w:sz w:val="24"/>
          <w:szCs w:val="24"/>
        </w:rPr>
        <w:t>азмещени</w:t>
      </w:r>
      <w:r w:rsidRPr="00A067C0">
        <w:rPr>
          <w:rFonts w:ascii="Times New Roman" w:hAnsi="Times New Roman"/>
          <w:sz w:val="24"/>
          <w:szCs w:val="24"/>
        </w:rPr>
        <w:t>е</w:t>
      </w:r>
      <w:r w:rsidR="00A2426D" w:rsidRPr="00A067C0">
        <w:rPr>
          <w:rFonts w:ascii="Times New Roman" w:hAnsi="Times New Roman"/>
          <w:sz w:val="24"/>
          <w:szCs w:val="24"/>
        </w:rPr>
        <w:t xml:space="preserve"> общеобразовательных учреждений рекомендуется осуществлять из </w:t>
      </w:r>
      <w:r w:rsidRPr="00A067C0">
        <w:rPr>
          <w:rFonts w:ascii="Times New Roman" w:hAnsi="Times New Roman"/>
          <w:sz w:val="24"/>
          <w:szCs w:val="24"/>
        </w:rPr>
        <w:t>минимальной</w:t>
      </w:r>
      <w:r w:rsidR="00A2426D" w:rsidRPr="00A067C0">
        <w:rPr>
          <w:rFonts w:ascii="Times New Roman" w:hAnsi="Times New Roman"/>
          <w:sz w:val="24"/>
          <w:szCs w:val="24"/>
        </w:rPr>
        <w:t xml:space="preserve"> обеспеченности</w:t>
      </w:r>
      <w:r w:rsidRPr="00A067C0">
        <w:rPr>
          <w:rFonts w:ascii="Times New Roman" w:hAnsi="Times New Roman"/>
          <w:sz w:val="24"/>
          <w:szCs w:val="24"/>
        </w:rPr>
        <w:t xml:space="preserve"> </w:t>
      </w:r>
      <w:r w:rsidR="00A2426D" w:rsidRPr="00A067C0">
        <w:rPr>
          <w:rFonts w:ascii="Times New Roman" w:hAnsi="Times New Roman"/>
          <w:sz w:val="24"/>
          <w:szCs w:val="24"/>
        </w:rPr>
        <w:t>школьников возрастной группы от 7 до 18 лет  ориентировочно 65 местам</w:t>
      </w:r>
      <w:r w:rsidRPr="00A067C0">
        <w:rPr>
          <w:rFonts w:ascii="Times New Roman" w:hAnsi="Times New Roman"/>
          <w:sz w:val="24"/>
          <w:szCs w:val="24"/>
        </w:rPr>
        <w:t>и  на 1</w:t>
      </w:r>
      <w:r w:rsidR="00A2426D" w:rsidRPr="00A067C0">
        <w:rPr>
          <w:rFonts w:ascii="Times New Roman" w:hAnsi="Times New Roman"/>
          <w:sz w:val="24"/>
          <w:szCs w:val="24"/>
        </w:rPr>
        <w:t>000 жителей.</w:t>
      </w:r>
    </w:p>
    <w:p w:rsidR="00A2426D" w:rsidRPr="00A067C0" w:rsidRDefault="00F1375B" w:rsidP="00F1375B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3.3.2. </w:t>
      </w:r>
      <w:r w:rsidR="00A2426D" w:rsidRPr="00A067C0">
        <w:rPr>
          <w:rFonts w:ascii="Times New Roman" w:hAnsi="Times New Roman"/>
          <w:sz w:val="24"/>
          <w:szCs w:val="24"/>
        </w:rPr>
        <w:t>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6636B1" w:rsidRPr="00A067C0" w:rsidRDefault="006636B1" w:rsidP="006636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3.3.3. Радиус обслуживания</w:t>
      </w:r>
      <w:r w:rsidR="00F1375B" w:rsidRPr="00A067C0">
        <w:rPr>
          <w:rFonts w:ascii="Times New Roman" w:hAnsi="Times New Roman"/>
          <w:bCs/>
          <w:sz w:val="24"/>
          <w:szCs w:val="24"/>
        </w:rPr>
        <w:t xml:space="preserve"> общеобразовательных учреждений:</w:t>
      </w:r>
    </w:p>
    <w:p w:rsidR="00F1375B" w:rsidRPr="00A067C0" w:rsidRDefault="00F1375B" w:rsidP="006636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A067C0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пешеходной и не более 15 мин (в одну сторону) транспортной доступности;</w:t>
      </w:r>
    </w:p>
    <w:p w:rsidR="00F1375B" w:rsidRPr="00A067C0" w:rsidRDefault="00F1375B" w:rsidP="006636B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A067C0">
          <w:rPr>
            <w:rFonts w:ascii="Times New Roman" w:hAnsi="Times New Roman"/>
            <w:bCs/>
            <w:sz w:val="24"/>
            <w:szCs w:val="24"/>
          </w:rPr>
          <w:t>4 км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пешеходной и не более 30 мин (в одну сторону) транспортной доступности.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A067C0">
          <w:rPr>
            <w:rFonts w:ascii="Times New Roman" w:hAnsi="Times New Roman"/>
            <w:bCs/>
            <w:sz w:val="24"/>
            <w:szCs w:val="24"/>
          </w:rPr>
          <w:t>15 км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F1375B" w:rsidRPr="00A067C0" w:rsidRDefault="00F1375B" w:rsidP="0039172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iCs/>
          <w:sz w:val="24"/>
          <w:szCs w:val="24"/>
        </w:rPr>
        <w:t>Примечание</w:t>
      </w:r>
      <w:r w:rsidR="006636B1" w:rsidRPr="00A067C0">
        <w:rPr>
          <w:rFonts w:ascii="Times New Roman" w:hAnsi="Times New Roman"/>
          <w:bCs/>
          <w:iCs/>
          <w:sz w:val="24"/>
          <w:szCs w:val="24"/>
        </w:rPr>
        <w:t>:</w:t>
      </w:r>
      <w:r w:rsidR="006636B1" w:rsidRPr="00A067C0">
        <w:rPr>
          <w:rFonts w:ascii="Times New Roman" w:hAnsi="Times New Roman"/>
          <w:bCs/>
          <w:sz w:val="24"/>
          <w:szCs w:val="24"/>
        </w:rPr>
        <w:t xml:space="preserve"> т</w:t>
      </w:r>
      <w:r w:rsidRPr="00A067C0">
        <w:rPr>
          <w:rFonts w:ascii="Times New Roman" w:hAnsi="Times New Roman"/>
          <w:bCs/>
          <w:sz w:val="24"/>
          <w:szCs w:val="24"/>
        </w:rPr>
        <w:t xml:space="preserve">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A067C0">
          <w:rPr>
            <w:rFonts w:ascii="Times New Roman" w:hAnsi="Times New Roman"/>
            <w:bCs/>
            <w:sz w:val="24"/>
            <w:szCs w:val="24"/>
          </w:rPr>
          <w:t>1 км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от школы. Предельный пешеходный подход учащихся к месту сбора специальным обслуживающим транспортом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500 м</w:t>
        </w:r>
      </w:smartTag>
      <w:r w:rsidRPr="00A067C0">
        <w:rPr>
          <w:rFonts w:ascii="Times New Roman" w:hAnsi="Times New Roman"/>
          <w:bCs/>
          <w:sz w:val="24"/>
          <w:szCs w:val="24"/>
        </w:rPr>
        <w:t>. Остановка для транспорта должна иметь твердое покрытие и оборудована навесом, огражденным с трех сторон</w:t>
      </w:r>
      <w:r w:rsidR="006636B1" w:rsidRPr="00A067C0">
        <w:rPr>
          <w:rFonts w:ascii="Times New Roman" w:hAnsi="Times New Roman"/>
          <w:bCs/>
          <w:sz w:val="24"/>
          <w:szCs w:val="24"/>
        </w:rPr>
        <w:t>.</w:t>
      </w:r>
    </w:p>
    <w:p w:rsidR="00F1375B" w:rsidRPr="00A067C0" w:rsidRDefault="006636B1" w:rsidP="00391726">
      <w:pPr>
        <w:pStyle w:val="0"/>
        <w:ind w:firstLine="709"/>
        <w:rPr>
          <w:sz w:val="24"/>
          <w:szCs w:val="24"/>
        </w:rPr>
      </w:pPr>
      <w:r w:rsidRPr="00A067C0">
        <w:rPr>
          <w:bCs/>
          <w:sz w:val="24"/>
          <w:szCs w:val="24"/>
        </w:rPr>
        <w:t xml:space="preserve">3.3.4. </w:t>
      </w:r>
      <w:r w:rsidR="00391726" w:rsidRPr="00A067C0">
        <w:rPr>
          <w:bCs/>
          <w:sz w:val="24"/>
          <w:szCs w:val="24"/>
        </w:rPr>
        <w:t>Вместимость внешкольных учреждений (</w:t>
      </w:r>
      <w:r w:rsidRPr="00A067C0">
        <w:rPr>
          <w:bCs/>
          <w:sz w:val="24"/>
          <w:szCs w:val="24"/>
        </w:rPr>
        <w:t>детских школ искусств</w:t>
      </w:r>
      <w:r w:rsidR="00391726" w:rsidRPr="00A067C0">
        <w:rPr>
          <w:bCs/>
          <w:sz w:val="24"/>
          <w:szCs w:val="24"/>
        </w:rPr>
        <w:t>,</w:t>
      </w:r>
      <w:r w:rsidRPr="00A067C0">
        <w:rPr>
          <w:bCs/>
          <w:sz w:val="24"/>
          <w:szCs w:val="24"/>
        </w:rPr>
        <w:t xml:space="preserve"> творчества</w:t>
      </w:r>
      <w:r w:rsidR="00391726" w:rsidRPr="00A067C0">
        <w:rPr>
          <w:bCs/>
          <w:sz w:val="24"/>
          <w:szCs w:val="24"/>
        </w:rPr>
        <w:t xml:space="preserve"> и т.д.), учреждений НПО и площади их земельных участков </w:t>
      </w:r>
      <w:r w:rsidR="00FD106F" w:rsidRPr="00A067C0">
        <w:rPr>
          <w:bCs/>
          <w:sz w:val="24"/>
          <w:szCs w:val="24"/>
        </w:rPr>
        <w:t>рекомендуется определять</w:t>
      </w:r>
      <w:r w:rsidR="00391726" w:rsidRPr="00A067C0">
        <w:rPr>
          <w:bCs/>
          <w:sz w:val="24"/>
          <w:szCs w:val="24"/>
        </w:rPr>
        <w:t xml:space="preserve">  </w:t>
      </w:r>
      <w:r w:rsidR="00391726" w:rsidRPr="00A067C0">
        <w:rPr>
          <w:sz w:val="24"/>
          <w:szCs w:val="24"/>
        </w:rPr>
        <w:t>в соответствии с приложением 9 к региональным нормативам градостроительного проектирования Тверской области.</w:t>
      </w:r>
    </w:p>
    <w:p w:rsidR="00391726" w:rsidRPr="00A067C0" w:rsidRDefault="00391726" w:rsidP="00391726">
      <w:pPr>
        <w:pStyle w:val="0"/>
        <w:ind w:firstLine="709"/>
        <w:rPr>
          <w:sz w:val="24"/>
          <w:szCs w:val="24"/>
        </w:rPr>
      </w:pPr>
    </w:p>
    <w:p w:rsidR="00F151A9" w:rsidRPr="00A067C0" w:rsidRDefault="00923F7B" w:rsidP="00A16EA7">
      <w:pPr>
        <w:numPr>
          <w:ilvl w:val="1"/>
          <w:numId w:val="21"/>
        </w:num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Нормативы обеспеченности объектами</w:t>
      </w:r>
    </w:p>
    <w:p w:rsidR="00923F7B" w:rsidRPr="00A067C0" w:rsidRDefault="008A3BC4" w:rsidP="008A3BC4">
      <w:pPr>
        <w:autoSpaceDE w:val="0"/>
        <w:autoSpaceDN w:val="0"/>
        <w:adjustRightInd w:val="0"/>
        <w:ind w:left="1440"/>
        <w:outlineLvl w:val="1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376224" w:rsidRPr="00A067C0">
        <w:rPr>
          <w:rFonts w:ascii="Times New Roman" w:hAnsi="Times New Roman"/>
          <w:b/>
          <w:sz w:val="24"/>
          <w:szCs w:val="24"/>
        </w:rPr>
        <w:t>здравоохранения</w:t>
      </w:r>
    </w:p>
    <w:p w:rsidR="00F151A9" w:rsidRPr="00A067C0" w:rsidRDefault="00F151A9" w:rsidP="00F151A9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>3.</w:t>
      </w:r>
      <w:r w:rsidR="00126774" w:rsidRPr="00A067C0">
        <w:rPr>
          <w:sz w:val="24"/>
          <w:szCs w:val="24"/>
        </w:rPr>
        <w:t>4</w:t>
      </w:r>
      <w:r w:rsidRPr="00A067C0">
        <w:rPr>
          <w:sz w:val="24"/>
          <w:szCs w:val="24"/>
        </w:rPr>
        <w:t xml:space="preserve">.1. Вместимость </w:t>
      </w:r>
      <w:r w:rsidRPr="00A067C0">
        <w:rPr>
          <w:bCs/>
          <w:sz w:val="24"/>
          <w:szCs w:val="24"/>
        </w:rPr>
        <w:t xml:space="preserve">учреждений здравоохранения поселения, площади их земельных участков определяются в соответствии с приложением 9 </w:t>
      </w:r>
      <w:r w:rsidRPr="00A067C0">
        <w:rPr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F151A9" w:rsidRPr="00A067C0" w:rsidRDefault="00126774" w:rsidP="00D62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3.4.2. </w:t>
      </w:r>
      <w:r w:rsidR="00F151A9" w:rsidRPr="00A067C0">
        <w:rPr>
          <w:rFonts w:ascii="Times New Roman" w:hAnsi="Times New Roman"/>
          <w:sz w:val="24"/>
          <w:szCs w:val="24"/>
        </w:rPr>
        <w:t>Размещение фельдшерско-акушерских пунктов,</w:t>
      </w:r>
      <w:r w:rsidRPr="00A067C0">
        <w:rPr>
          <w:rFonts w:ascii="Times New Roman" w:hAnsi="Times New Roman"/>
          <w:sz w:val="24"/>
          <w:szCs w:val="24"/>
        </w:rPr>
        <w:t xml:space="preserve"> </w:t>
      </w:r>
      <w:r w:rsidR="00F151A9" w:rsidRPr="00A067C0">
        <w:rPr>
          <w:rFonts w:ascii="Times New Roman" w:hAnsi="Times New Roman"/>
          <w:sz w:val="24"/>
          <w:szCs w:val="24"/>
        </w:rPr>
        <w:t xml:space="preserve"> </w:t>
      </w:r>
      <w:r w:rsidRPr="00A067C0">
        <w:rPr>
          <w:rFonts w:ascii="Times New Roman" w:hAnsi="Times New Roman"/>
          <w:sz w:val="24"/>
          <w:szCs w:val="24"/>
        </w:rPr>
        <w:t xml:space="preserve">амбулаторно-поликлинических учреждений, </w:t>
      </w:r>
      <w:r w:rsidR="00F151A9" w:rsidRPr="00A067C0">
        <w:rPr>
          <w:rFonts w:ascii="Times New Roman" w:hAnsi="Times New Roman"/>
          <w:sz w:val="24"/>
          <w:szCs w:val="24"/>
        </w:rPr>
        <w:t>аптек должно осуществляться в пределах пешеходно</w:t>
      </w:r>
      <w:r w:rsidR="00A16EA7" w:rsidRPr="00A067C0">
        <w:rPr>
          <w:rFonts w:ascii="Times New Roman" w:hAnsi="Times New Roman"/>
          <w:sz w:val="24"/>
          <w:szCs w:val="24"/>
        </w:rPr>
        <w:t xml:space="preserve"> </w:t>
      </w:r>
      <w:r w:rsidR="00F151A9" w:rsidRPr="00A067C0">
        <w:rPr>
          <w:rFonts w:ascii="Times New Roman" w:hAnsi="Times New Roman"/>
          <w:sz w:val="24"/>
          <w:szCs w:val="24"/>
        </w:rPr>
        <w:t>-</w:t>
      </w:r>
      <w:r w:rsidR="00A16EA7" w:rsidRPr="00A067C0">
        <w:rPr>
          <w:rFonts w:ascii="Times New Roman" w:hAnsi="Times New Roman"/>
          <w:sz w:val="24"/>
          <w:szCs w:val="24"/>
        </w:rPr>
        <w:t xml:space="preserve"> </w:t>
      </w:r>
      <w:r w:rsidR="00F151A9" w:rsidRPr="00A067C0">
        <w:rPr>
          <w:rFonts w:ascii="Times New Roman" w:hAnsi="Times New Roman"/>
          <w:sz w:val="24"/>
          <w:szCs w:val="24"/>
        </w:rPr>
        <w:t>транспортной доступности для жителей  не более 30 мин.</w:t>
      </w:r>
    </w:p>
    <w:p w:rsidR="00F151A9" w:rsidRPr="00A067C0" w:rsidRDefault="00126774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3.4.3. </w:t>
      </w:r>
      <w:r w:rsidR="00F151A9" w:rsidRPr="00A067C0">
        <w:rPr>
          <w:rFonts w:ascii="Times New Roman" w:hAnsi="Times New Roman"/>
          <w:sz w:val="24"/>
          <w:szCs w:val="24"/>
        </w:rPr>
        <w:t>Площадь земельного участка, предназначенного для размещения</w:t>
      </w:r>
      <w:r w:rsidR="00A16EA7" w:rsidRPr="00A067C0">
        <w:rPr>
          <w:rFonts w:ascii="Times New Roman" w:hAnsi="Times New Roman"/>
          <w:sz w:val="24"/>
          <w:szCs w:val="24"/>
        </w:rPr>
        <w:t>:</w:t>
      </w:r>
      <w:r w:rsidR="00F151A9" w:rsidRPr="00A067C0">
        <w:rPr>
          <w:rFonts w:ascii="Times New Roman" w:hAnsi="Times New Roman"/>
          <w:sz w:val="24"/>
          <w:szCs w:val="24"/>
        </w:rPr>
        <w:t xml:space="preserve"> </w:t>
      </w:r>
      <w:r w:rsidR="00A16EA7" w:rsidRPr="00A067C0">
        <w:rPr>
          <w:rFonts w:ascii="Times New Roman" w:hAnsi="Times New Roman"/>
          <w:sz w:val="24"/>
          <w:szCs w:val="24"/>
        </w:rPr>
        <w:t xml:space="preserve">- </w:t>
      </w:r>
      <w:r w:rsidR="00F151A9" w:rsidRPr="00A067C0">
        <w:rPr>
          <w:rFonts w:ascii="Times New Roman" w:hAnsi="Times New Roman"/>
          <w:bCs/>
          <w:sz w:val="24"/>
          <w:szCs w:val="24"/>
        </w:rPr>
        <w:t>амбулаторно</w:t>
      </w:r>
      <w:r w:rsidR="00115144"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F151A9" w:rsidRPr="00A067C0">
        <w:rPr>
          <w:rFonts w:ascii="Times New Roman" w:hAnsi="Times New Roman"/>
          <w:bCs/>
          <w:sz w:val="24"/>
          <w:szCs w:val="24"/>
        </w:rPr>
        <w:t>-</w:t>
      </w:r>
      <w:r w:rsidR="00115144"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F151A9" w:rsidRPr="00A067C0">
        <w:rPr>
          <w:rFonts w:ascii="Times New Roman" w:hAnsi="Times New Roman"/>
          <w:bCs/>
          <w:sz w:val="24"/>
          <w:szCs w:val="24"/>
        </w:rPr>
        <w:t>поликлинического учреждения,</w:t>
      </w:r>
      <w:r w:rsidR="00F151A9" w:rsidRPr="00A067C0">
        <w:rPr>
          <w:rFonts w:ascii="Times New Roman" w:hAnsi="Times New Roman"/>
          <w:sz w:val="24"/>
          <w:szCs w:val="24"/>
        </w:rPr>
        <w:t xml:space="preserve"> рекомендуется определять из расчета 0,1 га на 100 посещений в смену, но не менее 0,3 га</w:t>
      </w:r>
      <w:r w:rsidR="00A16EA7" w:rsidRPr="00A067C0">
        <w:rPr>
          <w:rFonts w:ascii="Times New Roman" w:hAnsi="Times New Roman"/>
          <w:sz w:val="24"/>
          <w:szCs w:val="24"/>
        </w:rPr>
        <w:t>;</w:t>
      </w:r>
    </w:p>
    <w:p w:rsidR="00A16EA7" w:rsidRPr="00A067C0" w:rsidRDefault="00A16EA7" w:rsidP="00D629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- фельдшерско - акушерского пункта из расчета </w:t>
      </w:r>
      <w:smartTag w:uri="urn:schemas-microsoft-com:office:smarttags" w:element="metricconverter">
        <w:smartTagPr>
          <w:attr w:name="ProductID" w:val="0,2 га"/>
        </w:smartTagPr>
        <w:r w:rsidRPr="00A067C0">
          <w:rPr>
            <w:rFonts w:ascii="Times New Roman" w:hAnsi="Times New Roman"/>
            <w:sz w:val="24"/>
            <w:szCs w:val="24"/>
          </w:rPr>
          <w:t>0,2 га</w:t>
        </w:r>
      </w:smartTag>
      <w:r w:rsidRPr="00A067C0">
        <w:rPr>
          <w:rFonts w:ascii="Times New Roman" w:hAnsi="Times New Roman"/>
          <w:sz w:val="24"/>
          <w:szCs w:val="24"/>
        </w:rPr>
        <w:t xml:space="preserve"> на объект;</w:t>
      </w:r>
    </w:p>
    <w:p w:rsidR="00D629F8" w:rsidRPr="00A067C0" w:rsidRDefault="00A16EA7" w:rsidP="00A16E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- аптеки из расчета 0,2 </w:t>
      </w:r>
      <w:r w:rsidR="00115144" w:rsidRPr="00A067C0">
        <w:rPr>
          <w:rFonts w:ascii="Times New Roman" w:hAnsi="Times New Roman"/>
          <w:sz w:val="24"/>
          <w:szCs w:val="24"/>
        </w:rPr>
        <w:t xml:space="preserve">- </w:t>
      </w:r>
      <w:smartTag w:uri="urn:schemas-microsoft-com:office:smarttags" w:element="metricconverter">
        <w:smartTagPr>
          <w:attr w:name="ProductID" w:val="0,3 га"/>
        </w:smartTagPr>
        <w:r w:rsidRPr="00A067C0">
          <w:rPr>
            <w:rFonts w:ascii="Times New Roman" w:hAnsi="Times New Roman"/>
            <w:sz w:val="24"/>
            <w:szCs w:val="24"/>
          </w:rPr>
          <w:t>0,3 га</w:t>
        </w:r>
      </w:smartTag>
      <w:r w:rsidRPr="00A067C0">
        <w:rPr>
          <w:rFonts w:ascii="Times New Roman" w:hAnsi="Times New Roman"/>
          <w:sz w:val="24"/>
          <w:szCs w:val="24"/>
        </w:rPr>
        <w:t xml:space="preserve"> на объект.</w:t>
      </w:r>
    </w:p>
    <w:p w:rsidR="00A16EA7" w:rsidRPr="00A067C0" w:rsidRDefault="00A16EA7" w:rsidP="00A16EA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41B35" w:rsidRPr="00A067C0" w:rsidRDefault="00BE1B2B" w:rsidP="00A16EA7">
      <w:pPr>
        <w:widowControl w:val="0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 xml:space="preserve">Нормативы обеспеченности объектами </w:t>
      </w:r>
    </w:p>
    <w:p w:rsidR="00C41B35" w:rsidRPr="00A067C0" w:rsidRDefault="00376224" w:rsidP="00C41B35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торговли и питания</w:t>
      </w:r>
    </w:p>
    <w:p w:rsidR="0046273F" w:rsidRPr="00A067C0" w:rsidRDefault="0046273F" w:rsidP="00C41B35">
      <w:pPr>
        <w:widowControl w:val="0"/>
        <w:autoSpaceDE w:val="0"/>
        <w:autoSpaceDN w:val="0"/>
        <w:adjustRightInd w:val="0"/>
        <w:spacing w:after="0" w:line="24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</w:p>
    <w:p w:rsidR="00BE1B2B" w:rsidRPr="00A067C0" w:rsidRDefault="00BE1B2B" w:rsidP="00BE1B2B">
      <w:pPr>
        <w:pStyle w:val="ConsNormal"/>
        <w:widowControl/>
        <w:ind w:right="0" w:firstLine="709"/>
        <w:rPr>
          <w:rFonts w:ascii="Times New Roman" w:hAnsi="Times New Roman" w:cs="Times New Roman"/>
          <w:bCs/>
          <w:sz w:val="24"/>
          <w:szCs w:val="24"/>
        </w:rPr>
      </w:pPr>
      <w:r w:rsidRPr="00A067C0">
        <w:rPr>
          <w:rFonts w:ascii="Times New Roman" w:hAnsi="Times New Roman" w:cs="Times New Roman"/>
          <w:bCs/>
          <w:sz w:val="24"/>
          <w:szCs w:val="24"/>
        </w:rPr>
        <w:t>3.</w:t>
      </w:r>
      <w:r w:rsidR="00A16EA7" w:rsidRPr="00A067C0">
        <w:rPr>
          <w:rFonts w:ascii="Times New Roman" w:hAnsi="Times New Roman" w:cs="Times New Roman"/>
          <w:bCs/>
          <w:sz w:val="24"/>
          <w:szCs w:val="24"/>
        </w:rPr>
        <w:t>5</w:t>
      </w:r>
      <w:r w:rsidRPr="00A067C0">
        <w:rPr>
          <w:rFonts w:ascii="Times New Roman" w:hAnsi="Times New Roman" w:cs="Times New Roman"/>
          <w:bCs/>
          <w:sz w:val="24"/>
          <w:szCs w:val="24"/>
        </w:rPr>
        <w:t>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BE1B2B" w:rsidRPr="00A067C0" w:rsidRDefault="00A16EA7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>3.5.2. Минимальную о</w:t>
      </w:r>
      <w:r w:rsidR="00BE1B2B" w:rsidRPr="00A067C0">
        <w:rPr>
          <w:rFonts w:ascii="Times New Roman" w:hAnsi="Times New Roman" w:cs="Times New Roman"/>
          <w:sz w:val="24"/>
          <w:szCs w:val="24"/>
        </w:rPr>
        <w:t xml:space="preserve">беспеченность жителей поселения </w:t>
      </w:r>
      <w:r w:rsidR="00BE1B2B" w:rsidRPr="00A067C0">
        <w:rPr>
          <w:rFonts w:ascii="Times New Roman" w:hAnsi="Times New Roman" w:cs="Times New Roman"/>
          <w:bCs/>
          <w:sz w:val="24"/>
          <w:szCs w:val="24"/>
        </w:rPr>
        <w:t>предприятиями торговли</w:t>
      </w:r>
      <w:r w:rsidR="00BE1B2B" w:rsidRPr="00A067C0">
        <w:rPr>
          <w:rFonts w:ascii="Times New Roman" w:hAnsi="Times New Roman" w:cs="Times New Roman"/>
          <w:sz w:val="24"/>
          <w:szCs w:val="24"/>
        </w:rPr>
        <w:t xml:space="preserve"> рекомендуется определять из расчета:</w:t>
      </w:r>
    </w:p>
    <w:p w:rsidR="00BE1B2B" w:rsidRPr="00A067C0" w:rsidRDefault="00BE1B2B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>- 100 кв. м торговой площади на 1000 жителей, предназначенных для ведения торговли продовольственными товарами;</w:t>
      </w:r>
    </w:p>
    <w:p w:rsidR="00BE1B2B" w:rsidRPr="00A067C0" w:rsidRDefault="00BE1B2B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035B6C" w:rsidRPr="00A067C0" w:rsidRDefault="00035B6C" w:rsidP="00035B6C">
      <w:pPr>
        <w:pStyle w:val="0"/>
        <w:ind w:firstLine="709"/>
        <w:rPr>
          <w:sz w:val="24"/>
          <w:szCs w:val="24"/>
        </w:rPr>
      </w:pPr>
      <w:r w:rsidRPr="00A067C0">
        <w:rPr>
          <w:bCs/>
          <w:sz w:val="24"/>
          <w:szCs w:val="24"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приложением 9 </w:t>
      </w:r>
      <w:r w:rsidRPr="00A067C0">
        <w:rPr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A16EA7" w:rsidRPr="00A067C0" w:rsidRDefault="00035B6C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 xml:space="preserve">3.5.4. </w:t>
      </w:r>
      <w:r w:rsidR="00A16EA7" w:rsidRPr="00A067C0">
        <w:rPr>
          <w:rFonts w:ascii="Times New Roman" w:hAnsi="Times New Roman" w:cs="Times New Roman"/>
          <w:sz w:val="24"/>
          <w:szCs w:val="24"/>
        </w:rPr>
        <w:t xml:space="preserve">Радиус обслуживания </w:t>
      </w:r>
      <w:r w:rsidRPr="00A067C0">
        <w:rPr>
          <w:rFonts w:ascii="Times New Roman" w:hAnsi="Times New Roman" w:cs="Times New Roman"/>
          <w:sz w:val="24"/>
          <w:szCs w:val="24"/>
        </w:rPr>
        <w:t xml:space="preserve">предприятий торговли, общественного питания - </w:t>
      </w:r>
      <w:smartTag w:uri="urn:schemas-microsoft-com:office:smarttags" w:element="metricconverter">
        <w:smartTagPr>
          <w:attr w:name="ProductID" w:val="2000 м"/>
        </w:smartTagPr>
        <w:r w:rsidRPr="00A067C0">
          <w:rPr>
            <w:rFonts w:ascii="Times New Roman" w:hAnsi="Times New Roman" w:cs="Times New Roman"/>
            <w:sz w:val="24"/>
            <w:szCs w:val="24"/>
          </w:rPr>
          <w:t>2000 м</w:t>
        </w:r>
      </w:smartTag>
      <w:r w:rsidRPr="00A067C0">
        <w:rPr>
          <w:rFonts w:ascii="Times New Roman" w:hAnsi="Times New Roman" w:cs="Times New Roman"/>
          <w:sz w:val="24"/>
          <w:szCs w:val="24"/>
        </w:rPr>
        <w:t>.</w:t>
      </w:r>
    </w:p>
    <w:p w:rsidR="00F11315" w:rsidRPr="00A067C0" w:rsidRDefault="00F11315" w:rsidP="00BE1B2B">
      <w:pPr>
        <w:pStyle w:val="ConsNormal"/>
        <w:widowControl/>
        <w:ind w:right="0" w:firstLine="709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F11315" w:rsidRPr="00A067C0" w:rsidRDefault="00F11315" w:rsidP="00F11315">
      <w:pPr>
        <w:pStyle w:val="0"/>
        <w:ind w:firstLine="709"/>
        <w:rPr>
          <w:sz w:val="24"/>
          <w:szCs w:val="24"/>
        </w:rPr>
      </w:pPr>
      <w:r w:rsidRPr="00A067C0">
        <w:rPr>
          <w:sz w:val="24"/>
          <w:szCs w:val="24"/>
        </w:rPr>
        <w:t xml:space="preserve">Размер земельного участка определяется в зависимости от количества мест в соответствии  </w:t>
      </w:r>
      <w:r w:rsidRPr="00A067C0">
        <w:rPr>
          <w:bCs/>
          <w:sz w:val="24"/>
          <w:szCs w:val="24"/>
        </w:rPr>
        <w:t xml:space="preserve">с приложением 9 </w:t>
      </w:r>
      <w:r w:rsidRPr="00A067C0">
        <w:rPr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BE1B2B" w:rsidRPr="00A067C0" w:rsidRDefault="00BE1B2B" w:rsidP="00BE1B2B">
      <w:pPr>
        <w:pStyle w:val="0"/>
        <w:ind w:firstLine="709"/>
        <w:rPr>
          <w:sz w:val="24"/>
          <w:szCs w:val="24"/>
        </w:rPr>
      </w:pPr>
    </w:p>
    <w:p w:rsidR="00BE1B2B" w:rsidRPr="00A067C0" w:rsidRDefault="00BE1B2B" w:rsidP="00A16EA7">
      <w:pPr>
        <w:pStyle w:val="0"/>
        <w:numPr>
          <w:ilvl w:val="1"/>
          <w:numId w:val="21"/>
        </w:numPr>
        <w:ind w:left="1276" w:hanging="556"/>
        <w:jc w:val="center"/>
        <w:rPr>
          <w:b/>
          <w:sz w:val="24"/>
          <w:szCs w:val="24"/>
        </w:rPr>
      </w:pPr>
      <w:r w:rsidRPr="00A067C0">
        <w:rPr>
          <w:b/>
          <w:sz w:val="24"/>
          <w:szCs w:val="24"/>
        </w:rPr>
        <w:t>Н</w:t>
      </w:r>
      <w:r w:rsidR="00C41B35" w:rsidRPr="00A067C0">
        <w:rPr>
          <w:b/>
          <w:sz w:val="24"/>
          <w:szCs w:val="24"/>
        </w:rPr>
        <w:t>ормативы обеспеченности объектами культуры</w:t>
      </w:r>
      <w:r w:rsidR="00376224" w:rsidRPr="00A067C0">
        <w:rPr>
          <w:b/>
          <w:sz w:val="24"/>
          <w:szCs w:val="24"/>
        </w:rPr>
        <w:t xml:space="preserve"> и спортивными сооружениями</w:t>
      </w:r>
    </w:p>
    <w:p w:rsidR="00C41B35" w:rsidRPr="00A067C0" w:rsidRDefault="00C41B35" w:rsidP="00C41B35">
      <w:pPr>
        <w:pStyle w:val="0"/>
        <w:ind w:firstLine="0"/>
        <w:rPr>
          <w:b/>
          <w:sz w:val="24"/>
          <w:szCs w:val="24"/>
        </w:rPr>
      </w:pPr>
    </w:p>
    <w:p w:rsidR="00C41B35" w:rsidRPr="00A067C0" w:rsidRDefault="00C41B35" w:rsidP="00035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3.</w:t>
      </w:r>
      <w:r w:rsidR="00F14A6D" w:rsidRPr="00A067C0">
        <w:rPr>
          <w:rFonts w:ascii="Times New Roman" w:hAnsi="Times New Roman"/>
          <w:sz w:val="24"/>
          <w:szCs w:val="24"/>
        </w:rPr>
        <w:t>6</w:t>
      </w:r>
      <w:r w:rsidRPr="00A067C0">
        <w:rPr>
          <w:rFonts w:ascii="Times New Roman" w:hAnsi="Times New Roman"/>
          <w:sz w:val="24"/>
          <w:szCs w:val="24"/>
        </w:rPr>
        <w:t>.1.</w:t>
      </w:r>
      <w:r w:rsidRPr="00A06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67C0">
        <w:rPr>
          <w:rFonts w:ascii="Times New Roman" w:hAnsi="Times New Roman"/>
          <w:bCs/>
          <w:sz w:val="24"/>
          <w:szCs w:val="24"/>
        </w:rPr>
        <w:t>О</w:t>
      </w:r>
      <w:r w:rsidRPr="00A067C0">
        <w:rPr>
          <w:rFonts w:ascii="Times New Roman" w:hAnsi="Times New Roman"/>
          <w:sz w:val="24"/>
          <w:szCs w:val="24"/>
        </w:rPr>
        <w:t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035B6C" w:rsidRPr="00A067C0" w:rsidRDefault="002964A6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3.</w:t>
      </w:r>
      <w:r w:rsidR="00F14A6D" w:rsidRPr="00A067C0">
        <w:rPr>
          <w:rFonts w:ascii="Times New Roman" w:hAnsi="Times New Roman"/>
          <w:sz w:val="24"/>
          <w:szCs w:val="24"/>
        </w:rPr>
        <w:t>6</w:t>
      </w:r>
      <w:r w:rsidRPr="00A067C0">
        <w:rPr>
          <w:rFonts w:ascii="Times New Roman" w:hAnsi="Times New Roman"/>
          <w:sz w:val="24"/>
          <w:szCs w:val="24"/>
        </w:rPr>
        <w:t>.2. Минимальную обеспеченность поселения</w:t>
      </w:r>
      <w:r w:rsidR="00035B6C" w:rsidRPr="00A067C0">
        <w:rPr>
          <w:rFonts w:ascii="Times New Roman" w:hAnsi="Times New Roman"/>
          <w:sz w:val="24"/>
          <w:szCs w:val="24"/>
        </w:rPr>
        <w:t xml:space="preserve"> учреждениями культуры рекомендуется определять из расчета </w:t>
      </w:r>
      <w:smartTag w:uri="urn:schemas-microsoft-com:office:smarttags" w:element="metricconverter">
        <w:smartTagPr>
          <w:attr w:name="ProductID" w:val="50 кв. м"/>
        </w:smartTagPr>
        <w:r w:rsidR="00035B6C" w:rsidRPr="00A067C0">
          <w:rPr>
            <w:rFonts w:ascii="Times New Roman" w:hAnsi="Times New Roman"/>
            <w:sz w:val="24"/>
            <w:szCs w:val="24"/>
          </w:rPr>
          <w:t>50 кв.</w:t>
        </w:r>
        <w:r w:rsidR="00F14A6D" w:rsidRPr="00A067C0">
          <w:rPr>
            <w:rFonts w:ascii="Times New Roman" w:hAnsi="Times New Roman"/>
            <w:sz w:val="24"/>
            <w:szCs w:val="24"/>
          </w:rPr>
          <w:t xml:space="preserve"> </w:t>
        </w:r>
        <w:r w:rsidR="00035B6C" w:rsidRPr="00A067C0">
          <w:rPr>
            <w:rFonts w:ascii="Times New Roman" w:hAnsi="Times New Roman"/>
            <w:sz w:val="24"/>
            <w:szCs w:val="24"/>
          </w:rPr>
          <w:t>м</w:t>
        </w:r>
      </w:smartTag>
      <w:r w:rsidR="00035B6C" w:rsidRPr="00A067C0">
        <w:rPr>
          <w:rFonts w:ascii="Times New Roman" w:hAnsi="Times New Roman"/>
          <w:sz w:val="24"/>
          <w:szCs w:val="24"/>
        </w:rPr>
        <w:t xml:space="preserve"> общей площади на 1000 жителей.</w:t>
      </w:r>
      <w:r w:rsidRPr="00A067C0">
        <w:rPr>
          <w:rFonts w:ascii="Times New Roman" w:hAnsi="Times New Roman"/>
          <w:sz w:val="24"/>
          <w:szCs w:val="24"/>
        </w:rPr>
        <w:t xml:space="preserve"> </w:t>
      </w:r>
    </w:p>
    <w:p w:rsidR="00F14A6D" w:rsidRPr="00A067C0" w:rsidRDefault="00F14A6D" w:rsidP="00F14A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3.6.3. Размеры земельных участков библиотек и клубных учреждений устанавливаются в задании на проектирование.</w:t>
      </w:r>
    </w:p>
    <w:p w:rsidR="002964A6" w:rsidRPr="00A067C0" w:rsidRDefault="00F14A6D" w:rsidP="00035B6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3.6.4. Минимальную обеспеченность </w:t>
      </w:r>
      <w:r w:rsidR="002964A6" w:rsidRPr="00A067C0">
        <w:rPr>
          <w:rFonts w:ascii="Times New Roman" w:hAnsi="Times New Roman"/>
          <w:sz w:val="24"/>
          <w:szCs w:val="24"/>
        </w:rPr>
        <w:t xml:space="preserve">закрытыми спортивными сооружениями следует определять из расчета </w:t>
      </w:r>
      <w:smartTag w:uri="urn:schemas-microsoft-com:office:smarttags" w:element="metricconverter">
        <w:smartTagPr>
          <w:attr w:name="ProductID" w:val="30 кв. м"/>
        </w:smartTagPr>
        <w:r w:rsidR="002964A6" w:rsidRPr="00A067C0">
          <w:rPr>
            <w:rFonts w:ascii="Times New Roman" w:hAnsi="Times New Roman"/>
            <w:sz w:val="24"/>
            <w:szCs w:val="24"/>
          </w:rPr>
          <w:t>30 кв. м</w:t>
        </w:r>
      </w:smartTag>
      <w:r w:rsidRPr="00A067C0">
        <w:rPr>
          <w:rFonts w:ascii="Times New Roman" w:hAnsi="Times New Roman"/>
          <w:sz w:val="24"/>
          <w:szCs w:val="24"/>
        </w:rPr>
        <w:t xml:space="preserve"> общей площади</w:t>
      </w:r>
      <w:r w:rsidR="002964A6" w:rsidRPr="00A067C0">
        <w:rPr>
          <w:rFonts w:ascii="Times New Roman" w:hAnsi="Times New Roman"/>
          <w:sz w:val="24"/>
          <w:szCs w:val="24"/>
        </w:rPr>
        <w:t xml:space="preserve"> на 1000 жителей.</w:t>
      </w:r>
    </w:p>
    <w:p w:rsidR="002964A6" w:rsidRPr="00A067C0" w:rsidRDefault="002964A6" w:rsidP="00035B6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Спортивные сооружения в поселении могут быть объединены со школ</w:t>
      </w:r>
      <w:r w:rsidR="00F14A6D" w:rsidRPr="00A067C0">
        <w:rPr>
          <w:rFonts w:ascii="Times New Roman" w:hAnsi="Times New Roman"/>
          <w:sz w:val="24"/>
          <w:szCs w:val="24"/>
        </w:rPr>
        <w:t>ь</w:t>
      </w:r>
      <w:r w:rsidRPr="00A067C0">
        <w:rPr>
          <w:rFonts w:ascii="Times New Roman" w:hAnsi="Times New Roman"/>
          <w:sz w:val="24"/>
          <w:szCs w:val="24"/>
        </w:rPr>
        <w:t>ными спортивными залами и спортивными площадками с учетом необходимой вместимости.</w:t>
      </w:r>
    </w:p>
    <w:p w:rsidR="00C41B35" w:rsidRPr="00A067C0" w:rsidRDefault="00C41B35" w:rsidP="00A16EA7">
      <w:pPr>
        <w:widowControl w:val="0"/>
        <w:numPr>
          <w:ilvl w:val="1"/>
          <w:numId w:val="21"/>
        </w:numPr>
        <w:autoSpaceDE w:val="0"/>
        <w:autoSpaceDN w:val="0"/>
        <w:adjustRightInd w:val="0"/>
        <w:ind w:left="1276" w:hanging="556"/>
        <w:jc w:val="center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Нормативы обеспеченности объектами коммунально-бытового назначения</w:t>
      </w:r>
    </w:p>
    <w:p w:rsidR="008955CF" w:rsidRPr="00A067C0" w:rsidRDefault="008955CF" w:rsidP="00890367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8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Минимальная о</w:t>
      </w:r>
      <w:r w:rsidR="002964A6" w:rsidRPr="00A067C0">
        <w:rPr>
          <w:rFonts w:ascii="Times New Roman" w:hAnsi="Times New Roman"/>
          <w:sz w:val="24"/>
          <w:szCs w:val="24"/>
        </w:rPr>
        <w:t>беспеченность поселения предприятиями</w:t>
      </w:r>
      <w:r w:rsidRPr="00A067C0">
        <w:rPr>
          <w:rFonts w:ascii="Times New Roman" w:hAnsi="Times New Roman"/>
          <w:sz w:val="24"/>
          <w:szCs w:val="24"/>
        </w:rPr>
        <w:t xml:space="preserve"> коммунально -</w:t>
      </w:r>
      <w:r w:rsidR="002964A6" w:rsidRPr="00A067C0">
        <w:rPr>
          <w:rFonts w:ascii="Times New Roman" w:hAnsi="Times New Roman"/>
          <w:sz w:val="24"/>
          <w:szCs w:val="24"/>
        </w:rPr>
        <w:t xml:space="preserve"> бытового обслуживания определяется</w:t>
      </w:r>
      <w:r w:rsidRPr="00A067C0">
        <w:rPr>
          <w:rFonts w:ascii="Times New Roman" w:hAnsi="Times New Roman"/>
          <w:sz w:val="24"/>
          <w:szCs w:val="24"/>
        </w:rPr>
        <w:t>:</w:t>
      </w:r>
      <w:r w:rsidR="002964A6" w:rsidRPr="00A067C0">
        <w:rPr>
          <w:rFonts w:ascii="Times New Roman" w:hAnsi="Times New Roman"/>
          <w:sz w:val="24"/>
          <w:szCs w:val="24"/>
        </w:rPr>
        <w:t xml:space="preserve"> </w:t>
      </w:r>
    </w:p>
    <w:p w:rsidR="008955CF" w:rsidRPr="00A067C0" w:rsidRDefault="008955CF" w:rsidP="00DC3E73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-</w:t>
      </w:r>
      <w:r w:rsidR="002964A6" w:rsidRPr="00A067C0">
        <w:rPr>
          <w:rFonts w:ascii="Times New Roman" w:hAnsi="Times New Roman"/>
          <w:sz w:val="24"/>
          <w:szCs w:val="24"/>
        </w:rPr>
        <w:t xml:space="preserve"> </w:t>
      </w:r>
      <w:r w:rsidRPr="00A067C0">
        <w:rPr>
          <w:rFonts w:ascii="Times New Roman" w:hAnsi="Times New Roman"/>
          <w:sz w:val="24"/>
          <w:szCs w:val="24"/>
        </w:rPr>
        <w:t>мастерские, ателье, парикмахерские и т.п.</w:t>
      </w:r>
      <w:r w:rsidR="00F11315" w:rsidRPr="00A067C0">
        <w:rPr>
          <w:rFonts w:ascii="Times New Roman" w:hAnsi="Times New Roman"/>
          <w:sz w:val="24"/>
          <w:szCs w:val="24"/>
        </w:rPr>
        <w:t xml:space="preserve"> - </w:t>
      </w:r>
      <w:r w:rsidRPr="00A067C0">
        <w:rPr>
          <w:rFonts w:ascii="Times New Roman" w:hAnsi="Times New Roman"/>
          <w:sz w:val="24"/>
          <w:szCs w:val="24"/>
        </w:rPr>
        <w:t xml:space="preserve">2 рабочих места  </w:t>
      </w:r>
      <w:r w:rsidR="002964A6" w:rsidRPr="00A067C0">
        <w:rPr>
          <w:rFonts w:ascii="Times New Roman" w:hAnsi="Times New Roman"/>
          <w:sz w:val="24"/>
          <w:szCs w:val="24"/>
        </w:rPr>
        <w:t>на 1000 жителей</w:t>
      </w:r>
      <w:r w:rsidRPr="00A067C0">
        <w:rPr>
          <w:rFonts w:ascii="Times New Roman" w:hAnsi="Times New Roman"/>
          <w:sz w:val="24"/>
          <w:szCs w:val="24"/>
        </w:rPr>
        <w:t>;</w:t>
      </w:r>
    </w:p>
    <w:p w:rsidR="00B416BB" w:rsidRPr="00A067C0" w:rsidRDefault="008955CF" w:rsidP="00DC3E73">
      <w:pPr>
        <w:autoSpaceDE w:val="0"/>
        <w:autoSpaceDN w:val="0"/>
        <w:adjustRightInd w:val="0"/>
        <w:spacing w:after="0" w:line="240" w:lineRule="auto"/>
        <w:ind w:left="708" w:firstLine="0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-</w:t>
      </w:r>
      <w:r w:rsidR="002964A6" w:rsidRPr="00A067C0">
        <w:rPr>
          <w:rFonts w:ascii="Times New Roman" w:hAnsi="Times New Roman"/>
          <w:sz w:val="24"/>
          <w:szCs w:val="24"/>
        </w:rPr>
        <w:t xml:space="preserve"> </w:t>
      </w:r>
      <w:r w:rsidRPr="00A067C0">
        <w:rPr>
          <w:rFonts w:ascii="Times New Roman" w:hAnsi="Times New Roman"/>
          <w:sz w:val="24"/>
          <w:szCs w:val="24"/>
        </w:rPr>
        <w:t xml:space="preserve">приемный </w:t>
      </w:r>
      <w:r w:rsidR="002964A6" w:rsidRPr="00A067C0">
        <w:rPr>
          <w:rFonts w:ascii="Times New Roman" w:hAnsi="Times New Roman"/>
          <w:sz w:val="24"/>
          <w:szCs w:val="24"/>
        </w:rPr>
        <w:t>пункт прачечной, химчистки -</w:t>
      </w:r>
      <w:r w:rsidRPr="00A067C0">
        <w:rPr>
          <w:rFonts w:ascii="Times New Roman" w:hAnsi="Times New Roman"/>
          <w:sz w:val="24"/>
          <w:szCs w:val="24"/>
        </w:rPr>
        <w:t xml:space="preserve"> </w:t>
      </w:r>
      <w:r w:rsidR="002964A6" w:rsidRPr="00A067C0">
        <w:rPr>
          <w:rFonts w:ascii="Times New Roman" w:hAnsi="Times New Roman"/>
          <w:sz w:val="24"/>
          <w:szCs w:val="24"/>
        </w:rPr>
        <w:t>1 объект на жилую группу</w:t>
      </w:r>
      <w:r w:rsidRPr="00A067C0">
        <w:rPr>
          <w:rFonts w:ascii="Times New Roman" w:hAnsi="Times New Roman"/>
          <w:sz w:val="24"/>
          <w:szCs w:val="24"/>
        </w:rPr>
        <w:t>;</w:t>
      </w:r>
    </w:p>
    <w:p w:rsidR="008955CF" w:rsidRPr="00A067C0" w:rsidRDefault="008955CF" w:rsidP="00DC3E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- общественный туалет</w:t>
      </w:r>
      <w:r w:rsidR="00F11315" w:rsidRPr="00A067C0">
        <w:rPr>
          <w:rFonts w:ascii="Times New Roman" w:hAnsi="Times New Roman"/>
          <w:sz w:val="24"/>
          <w:szCs w:val="24"/>
        </w:rPr>
        <w:t xml:space="preserve"> - </w:t>
      </w:r>
      <w:r w:rsidRPr="00A067C0">
        <w:rPr>
          <w:rFonts w:ascii="Times New Roman" w:hAnsi="Times New Roman"/>
          <w:sz w:val="24"/>
          <w:szCs w:val="24"/>
        </w:rPr>
        <w:t>1 прибор на 1000 жителей.</w:t>
      </w:r>
    </w:p>
    <w:p w:rsidR="002964A6" w:rsidRPr="00A067C0" w:rsidRDefault="002964A6" w:rsidP="00890367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Возможно проектирование совмещенных предприятий бытового обслуживания с приемными пунктами.</w:t>
      </w:r>
    </w:p>
    <w:p w:rsidR="00205A21" w:rsidRPr="00A067C0" w:rsidRDefault="00205A21" w:rsidP="00890367">
      <w:pPr>
        <w:numPr>
          <w:ilvl w:val="2"/>
          <w:numId w:val="21"/>
        </w:numPr>
        <w:autoSpaceDE w:val="0"/>
        <w:autoSpaceDN w:val="0"/>
        <w:adjustRightInd w:val="0"/>
        <w:spacing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Радиус доступности предприятий бытового обслуживания-2000м.</w:t>
      </w:r>
    </w:p>
    <w:p w:rsidR="00B416BB" w:rsidRPr="00A067C0" w:rsidRDefault="00B416BB" w:rsidP="00376224">
      <w:pPr>
        <w:numPr>
          <w:ilvl w:val="0"/>
          <w:numId w:val="2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Рекреационные зоны</w:t>
      </w:r>
    </w:p>
    <w:p w:rsidR="00BA2CC8" w:rsidRPr="00A067C0" w:rsidRDefault="00BA2CC8" w:rsidP="00890367">
      <w:pPr>
        <w:autoSpaceDE w:val="0"/>
        <w:autoSpaceDN w:val="0"/>
        <w:adjustRightInd w:val="0"/>
        <w:spacing w:line="240" w:lineRule="auto"/>
        <w:ind w:left="4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4.1. Нормативы площади территорий для размещения объ</w:t>
      </w:r>
      <w:r w:rsidR="00376224" w:rsidRPr="00A067C0">
        <w:rPr>
          <w:rFonts w:ascii="Times New Roman" w:hAnsi="Times New Roman"/>
          <w:b/>
          <w:sz w:val="24"/>
          <w:szCs w:val="24"/>
        </w:rPr>
        <w:t>ектов рекреационного назначения</w:t>
      </w:r>
    </w:p>
    <w:p w:rsidR="00EC78CA" w:rsidRPr="00A067C0" w:rsidRDefault="00BA2CC8" w:rsidP="0089036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4.1.1. </w:t>
      </w:r>
      <w:r w:rsidR="00EC78CA" w:rsidRPr="00A067C0">
        <w:rPr>
          <w:rFonts w:ascii="Times New Roman" w:hAnsi="Times New Roman"/>
          <w:sz w:val="24"/>
          <w:szCs w:val="24"/>
        </w:rPr>
        <w:t>Площадь озелененных территорий общего пользования – парков, садов,  скверов, размещенных на территории поселения, следует принимать из расчета 12 кв.</w:t>
      </w:r>
      <w:r w:rsidR="00C73345" w:rsidRPr="00A067C0">
        <w:rPr>
          <w:rFonts w:ascii="Times New Roman" w:hAnsi="Times New Roman"/>
          <w:sz w:val="24"/>
          <w:szCs w:val="24"/>
        </w:rPr>
        <w:t xml:space="preserve"> </w:t>
      </w:r>
      <w:r w:rsidR="00EC78CA" w:rsidRPr="00A067C0">
        <w:rPr>
          <w:rFonts w:ascii="Times New Roman" w:hAnsi="Times New Roman"/>
          <w:sz w:val="24"/>
          <w:szCs w:val="24"/>
        </w:rPr>
        <w:t>м/чел.</w:t>
      </w:r>
    </w:p>
    <w:p w:rsidR="00EC78CA" w:rsidRPr="00A067C0" w:rsidRDefault="00EC78CA" w:rsidP="00DC3E73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BA2CC8" w:rsidRPr="00A067C0" w:rsidRDefault="00BA2CC8" w:rsidP="00BA2CC8">
      <w:pPr>
        <w:autoSpaceDE w:val="0"/>
        <w:autoSpaceDN w:val="0"/>
        <w:adjustRightInd w:val="0"/>
        <w:ind w:firstLine="90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4.2. Нормативы площади озеленения территорий объ</w:t>
      </w:r>
      <w:r w:rsidR="00376224" w:rsidRPr="00A067C0">
        <w:rPr>
          <w:rFonts w:ascii="Times New Roman" w:hAnsi="Times New Roman"/>
          <w:b/>
          <w:sz w:val="24"/>
          <w:szCs w:val="24"/>
        </w:rPr>
        <w:t>ектов рекреационного назначения</w:t>
      </w:r>
    </w:p>
    <w:p w:rsidR="00C73345" w:rsidRPr="00A067C0" w:rsidRDefault="00B045F5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4</w:t>
      </w:r>
      <w:r w:rsidR="00BA2CC8" w:rsidRPr="00A067C0">
        <w:rPr>
          <w:rFonts w:ascii="Times New Roman" w:hAnsi="Times New Roman"/>
          <w:sz w:val="24"/>
          <w:szCs w:val="24"/>
        </w:rPr>
        <w:t>.</w:t>
      </w:r>
      <w:r w:rsidRPr="00A067C0">
        <w:rPr>
          <w:rFonts w:ascii="Times New Roman" w:hAnsi="Times New Roman"/>
          <w:sz w:val="24"/>
          <w:szCs w:val="24"/>
        </w:rPr>
        <w:t>2</w:t>
      </w:r>
      <w:r w:rsidR="00BA2CC8" w:rsidRPr="00A067C0">
        <w:rPr>
          <w:rFonts w:ascii="Times New Roman" w:hAnsi="Times New Roman"/>
          <w:sz w:val="24"/>
          <w:szCs w:val="24"/>
        </w:rPr>
        <w:t>.</w:t>
      </w:r>
      <w:r w:rsidRPr="00A067C0">
        <w:rPr>
          <w:rFonts w:ascii="Times New Roman" w:hAnsi="Times New Roman"/>
          <w:sz w:val="24"/>
          <w:szCs w:val="24"/>
        </w:rPr>
        <w:t>1</w:t>
      </w:r>
      <w:r w:rsidR="00BA2CC8" w:rsidRPr="00A067C0">
        <w:rPr>
          <w:rFonts w:ascii="Times New Roman" w:hAnsi="Times New Roman"/>
          <w:sz w:val="24"/>
          <w:szCs w:val="24"/>
        </w:rPr>
        <w:t xml:space="preserve">. </w:t>
      </w:r>
      <w:r w:rsidR="00C73345" w:rsidRPr="00A067C0">
        <w:rPr>
          <w:rFonts w:ascii="Times New Roman" w:hAnsi="Times New Roman"/>
          <w:sz w:val="24"/>
          <w:szCs w:val="24"/>
        </w:rPr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045F5" w:rsidRPr="00A067C0" w:rsidRDefault="00BA2CC8" w:rsidP="00890367">
      <w:pPr>
        <w:tabs>
          <w:tab w:val="left" w:pos="68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Соотношение элементов территории парка: </w:t>
      </w:r>
    </w:p>
    <w:p w:rsidR="00B045F5" w:rsidRPr="00A067C0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- </w:t>
      </w:r>
      <w:r w:rsidR="00BA2CC8" w:rsidRPr="00A067C0">
        <w:rPr>
          <w:rFonts w:ascii="Times New Roman" w:hAnsi="Times New Roman"/>
          <w:sz w:val="24"/>
          <w:szCs w:val="24"/>
        </w:rPr>
        <w:t>территории зеленых насаждений и водоемов - не менее 70%;</w:t>
      </w:r>
    </w:p>
    <w:p w:rsidR="00BA2CC8" w:rsidRPr="00A067C0" w:rsidRDefault="00B045F5" w:rsidP="00890367">
      <w:pPr>
        <w:tabs>
          <w:tab w:val="left" w:pos="682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- </w:t>
      </w:r>
      <w:r w:rsidR="00BA2CC8" w:rsidRPr="00A067C0">
        <w:rPr>
          <w:rFonts w:ascii="Times New Roman" w:hAnsi="Times New Roman"/>
          <w:sz w:val="24"/>
          <w:szCs w:val="24"/>
        </w:rPr>
        <w:t xml:space="preserve">аллеи, дорожки, площадки - 25-28%; </w:t>
      </w:r>
    </w:p>
    <w:p w:rsidR="00BA2CC8" w:rsidRPr="00A067C0" w:rsidRDefault="00BA2CC8" w:rsidP="00890367">
      <w:pPr>
        <w:pStyle w:val="a4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площадки - 8-12%; </w:t>
      </w:r>
    </w:p>
    <w:p w:rsidR="00BA2CC8" w:rsidRPr="00A067C0" w:rsidRDefault="00BA2CC8" w:rsidP="00890367">
      <w:pPr>
        <w:pStyle w:val="a4"/>
        <w:numPr>
          <w:ilvl w:val="0"/>
          <w:numId w:val="7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здания и сооружения - 5-7%.</w:t>
      </w:r>
    </w:p>
    <w:p w:rsidR="00BA2CC8" w:rsidRPr="00A067C0" w:rsidRDefault="00B045F5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4.2</w:t>
      </w:r>
      <w:r w:rsidR="00BA2CC8" w:rsidRPr="00A067C0">
        <w:rPr>
          <w:rFonts w:ascii="Times New Roman" w:hAnsi="Times New Roman"/>
          <w:sz w:val="24"/>
          <w:szCs w:val="24"/>
        </w:rPr>
        <w:t>.</w:t>
      </w:r>
      <w:r w:rsidRPr="00A067C0">
        <w:rPr>
          <w:rFonts w:ascii="Times New Roman" w:hAnsi="Times New Roman"/>
          <w:sz w:val="24"/>
          <w:szCs w:val="24"/>
        </w:rPr>
        <w:t>2</w:t>
      </w:r>
      <w:r w:rsidR="00BA2CC8" w:rsidRPr="00A067C0">
        <w:rPr>
          <w:rFonts w:ascii="Times New Roman" w:hAnsi="Times New Roman"/>
          <w:sz w:val="24"/>
          <w:szCs w:val="24"/>
        </w:rPr>
        <w:t xml:space="preserve">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</w:t>
      </w:r>
      <w:smartTag w:uri="urn:schemas-microsoft-com:office:smarttags" w:element="metricconverter">
        <w:smartTagPr>
          <w:attr w:name="ProductID" w:val="2,0 га"/>
        </w:smartTagPr>
        <w:r w:rsidR="00BA2CC8" w:rsidRPr="00A067C0">
          <w:rPr>
            <w:rFonts w:ascii="Times New Roman" w:hAnsi="Times New Roman"/>
            <w:sz w:val="24"/>
            <w:szCs w:val="24"/>
          </w:rPr>
          <w:t>2,0 га</w:t>
        </w:r>
      </w:smartTag>
      <w:r w:rsidR="00BA2CC8" w:rsidRPr="00A067C0">
        <w:rPr>
          <w:rFonts w:ascii="Times New Roman" w:hAnsi="Times New Roman"/>
          <w:sz w:val="24"/>
          <w:szCs w:val="24"/>
        </w:rPr>
        <w:t>.</w:t>
      </w:r>
    </w:p>
    <w:p w:rsidR="00BA2CC8" w:rsidRPr="00A067C0" w:rsidRDefault="00BA2CC8" w:rsidP="00890367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На территории сквера размещение застройки запрещено.</w:t>
      </w:r>
    </w:p>
    <w:p w:rsidR="00BA2CC8" w:rsidRPr="00A067C0" w:rsidRDefault="00BA2CC8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Соотношение элементов территории сквера:</w:t>
      </w:r>
    </w:p>
    <w:p w:rsidR="00BA2CC8" w:rsidRPr="00A067C0" w:rsidRDefault="00BA2CC8" w:rsidP="00890367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- территории зеленых насаждений и водоемов-70</w:t>
      </w:r>
      <w:r w:rsidR="003D715B" w:rsidRPr="00A067C0">
        <w:rPr>
          <w:rFonts w:ascii="Times New Roman" w:hAnsi="Times New Roman"/>
          <w:sz w:val="24"/>
          <w:szCs w:val="24"/>
        </w:rPr>
        <w:t xml:space="preserve"> </w:t>
      </w:r>
      <w:r w:rsidRPr="00A067C0">
        <w:rPr>
          <w:rFonts w:ascii="Times New Roman" w:hAnsi="Times New Roman"/>
          <w:sz w:val="24"/>
          <w:szCs w:val="24"/>
        </w:rPr>
        <w:t>-</w:t>
      </w:r>
      <w:r w:rsidR="003D715B" w:rsidRPr="00A067C0">
        <w:rPr>
          <w:rFonts w:ascii="Times New Roman" w:hAnsi="Times New Roman"/>
          <w:sz w:val="24"/>
          <w:szCs w:val="24"/>
        </w:rPr>
        <w:t xml:space="preserve"> </w:t>
      </w:r>
      <w:r w:rsidRPr="00A067C0">
        <w:rPr>
          <w:rFonts w:ascii="Times New Roman" w:hAnsi="Times New Roman"/>
          <w:sz w:val="24"/>
          <w:szCs w:val="24"/>
        </w:rPr>
        <w:t>80%;</w:t>
      </w:r>
    </w:p>
    <w:p w:rsidR="00BD34AC" w:rsidRPr="00A067C0" w:rsidRDefault="00BA2CC8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- аллеи, дорожки, площадки, малые формы</w:t>
      </w:r>
      <w:r w:rsidR="003D715B" w:rsidRPr="00A067C0">
        <w:rPr>
          <w:rFonts w:ascii="Times New Roman" w:hAnsi="Times New Roman"/>
          <w:sz w:val="24"/>
          <w:szCs w:val="24"/>
        </w:rPr>
        <w:t xml:space="preserve"> </w:t>
      </w:r>
      <w:r w:rsidRPr="00A067C0">
        <w:rPr>
          <w:rFonts w:ascii="Times New Roman" w:hAnsi="Times New Roman"/>
          <w:sz w:val="24"/>
          <w:szCs w:val="24"/>
        </w:rPr>
        <w:t>-</w:t>
      </w:r>
      <w:r w:rsidR="003D715B" w:rsidRPr="00A067C0">
        <w:rPr>
          <w:rFonts w:ascii="Times New Roman" w:hAnsi="Times New Roman"/>
          <w:sz w:val="24"/>
          <w:szCs w:val="24"/>
        </w:rPr>
        <w:t xml:space="preserve"> </w:t>
      </w:r>
      <w:r w:rsidRPr="00A067C0">
        <w:rPr>
          <w:rFonts w:ascii="Times New Roman" w:hAnsi="Times New Roman"/>
          <w:sz w:val="24"/>
          <w:szCs w:val="24"/>
        </w:rPr>
        <w:t>30</w:t>
      </w:r>
      <w:r w:rsidR="003D715B" w:rsidRPr="00A067C0">
        <w:rPr>
          <w:rFonts w:ascii="Times New Roman" w:hAnsi="Times New Roman"/>
          <w:sz w:val="24"/>
          <w:szCs w:val="24"/>
        </w:rPr>
        <w:t xml:space="preserve"> </w:t>
      </w:r>
      <w:r w:rsidRPr="00A067C0">
        <w:rPr>
          <w:rFonts w:ascii="Times New Roman" w:hAnsi="Times New Roman"/>
          <w:sz w:val="24"/>
          <w:szCs w:val="24"/>
        </w:rPr>
        <w:t>-</w:t>
      </w:r>
      <w:r w:rsidR="003D715B" w:rsidRPr="00A067C0">
        <w:rPr>
          <w:rFonts w:ascii="Times New Roman" w:hAnsi="Times New Roman"/>
          <w:sz w:val="24"/>
          <w:szCs w:val="24"/>
        </w:rPr>
        <w:t xml:space="preserve"> </w:t>
      </w:r>
      <w:r w:rsidRPr="00A067C0">
        <w:rPr>
          <w:rFonts w:ascii="Times New Roman" w:hAnsi="Times New Roman"/>
          <w:sz w:val="24"/>
          <w:szCs w:val="24"/>
        </w:rPr>
        <w:t>20%.</w:t>
      </w:r>
    </w:p>
    <w:p w:rsidR="00BD34AC" w:rsidRPr="00A067C0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4.2.3. Зоны отдыха формируются на базе озелененных территорий общего пользования, природных водоемов, рек. </w:t>
      </w:r>
    </w:p>
    <w:p w:rsidR="00BD34AC" w:rsidRPr="00A067C0" w:rsidRDefault="00BD34AC" w:rsidP="00BD3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BD34AC" w:rsidRPr="00A067C0" w:rsidRDefault="00BD34AC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4.2.4. </w:t>
      </w:r>
      <w:r w:rsidR="00845FCF" w:rsidRPr="00A067C0">
        <w:rPr>
          <w:rFonts w:ascii="Times New Roman" w:hAnsi="Times New Roman"/>
          <w:sz w:val="24"/>
          <w:szCs w:val="24"/>
        </w:rPr>
        <w:t>В каждом населенном пункте сельского поселения следует предусматривать комплексы физкультурно-оздоровительных площадок.</w:t>
      </w:r>
    </w:p>
    <w:p w:rsidR="00845FCF" w:rsidRPr="00A067C0" w:rsidRDefault="00845FCF" w:rsidP="00845F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Расчетные показатели комплексов, площади территории участков комплексов на одного жителя определяются в соответствии с требованиями приложения 9 региональных нормативов градостроительного проектирования Тверской области.</w:t>
      </w:r>
    </w:p>
    <w:p w:rsidR="00845FCF" w:rsidRPr="00A067C0" w:rsidRDefault="00845FCF" w:rsidP="00BD34AC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EC78CA" w:rsidRPr="00A067C0" w:rsidRDefault="00EC78CA" w:rsidP="00A16EA7">
      <w:pPr>
        <w:numPr>
          <w:ilvl w:val="0"/>
          <w:numId w:val="21"/>
        </w:numPr>
        <w:autoSpaceDE w:val="0"/>
        <w:autoSpaceDN w:val="0"/>
        <w:adjustRightInd w:val="0"/>
        <w:ind w:left="284" w:hanging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Зоны транспортной инфраструктуры</w:t>
      </w:r>
    </w:p>
    <w:p w:rsidR="00DC1A01" w:rsidRPr="00A067C0" w:rsidRDefault="00DC1A01" w:rsidP="00383506">
      <w:pPr>
        <w:numPr>
          <w:ilvl w:val="1"/>
          <w:numId w:val="2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 xml:space="preserve">Расчетные параметры </w:t>
      </w:r>
      <w:r w:rsidR="00D629F8" w:rsidRPr="00A067C0">
        <w:rPr>
          <w:rFonts w:ascii="Times New Roman" w:hAnsi="Times New Roman"/>
          <w:b/>
          <w:sz w:val="24"/>
          <w:szCs w:val="24"/>
        </w:rPr>
        <w:t>сети</w:t>
      </w:r>
      <w:r w:rsidRPr="00A067C0">
        <w:rPr>
          <w:rFonts w:ascii="Times New Roman" w:hAnsi="Times New Roman"/>
          <w:b/>
          <w:sz w:val="24"/>
          <w:szCs w:val="24"/>
        </w:rPr>
        <w:t xml:space="preserve"> улиц</w:t>
      </w:r>
      <w:r w:rsidR="00D629F8" w:rsidRPr="00A067C0">
        <w:rPr>
          <w:rFonts w:ascii="Times New Roman" w:hAnsi="Times New Roman"/>
          <w:b/>
          <w:sz w:val="24"/>
          <w:szCs w:val="24"/>
        </w:rPr>
        <w:t xml:space="preserve"> и</w:t>
      </w:r>
      <w:r w:rsidRPr="00A067C0">
        <w:rPr>
          <w:rFonts w:ascii="Times New Roman" w:hAnsi="Times New Roman"/>
          <w:b/>
          <w:sz w:val="24"/>
          <w:szCs w:val="24"/>
        </w:rPr>
        <w:t xml:space="preserve"> дорог сельск</w:t>
      </w:r>
      <w:r w:rsidR="00D629F8" w:rsidRPr="00A067C0">
        <w:rPr>
          <w:rFonts w:ascii="Times New Roman" w:hAnsi="Times New Roman"/>
          <w:b/>
          <w:sz w:val="24"/>
          <w:szCs w:val="24"/>
        </w:rPr>
        <w:t>ого</w:t>
      </w:r>
      <w:r w:rsidRPr="00A067C0">
        <w:rPr>
          <w:rFonts w:ascii="Times New Roman" w:hAnsi="Times New Roman"/>
          <w:b/>
          <w:sz w:val="24"/>
          <w:szCs w:val="24"/>
        </w:rPr>
        <w:t xml:space="preserve"> </w:t>
      </w:r>
      <w:r w:rsidR="00376224" w:rsidRPr="00A067C0">
        <w:rPr>
          <w:rFonts w:ascii="Times New Roman" w:hAnsi="Times New Roman"/>
          <w:b/>
          <w:sz w:val="24"/>
          <w:szCs w:val="24"/>
        </w:rPr>
        <w:t>поселения</w:t>
      </w:r>
    </w:p>
    <w:p w:rsidR="00DC1A01" w:rsidRPr="00A067C0" w:rsidRDefault="00DC1A01" w:rsidP="00A8438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5.1.1. Основные расчетные параметры уличной сети принимаются в соответствии с таблицей</w:t>
      </w:r>
      <w:r w:rsidR="00845FCF" w:rsidRPr="00A067C0">
        <w:rPr>
          <w:rFonts w:ascii="Times New Roman" w:hAnsi="Times New Roman"/>
          <w:sz w:val="24"/>
          <w:szCs w:val="24"/>
        </w:rPr>
        <w:t xml:space="preserve"> </w:t>
      </w:r>
      <w:r w:rsidR="00433707" w:rsidRPr="00A067C0">
        <w:rPr>
          <w:rFonts w:ascii="Times New Roman" w:hAnsi="Times New Roman"/>
          <w:sz w:val="24"/>
          <w:szCs w:val="24"/>
        </w:rPr>
        <w:t>7</w:t>
      </w:r>
      <w:r w:rsidR="00845FCF" w:rsidRPr="00A067C0">
        <w:rPr>
          <w:rFonts w:ascii="Times New Roman" w:hAnsi="Times New Roman"/>
          <w:sz w:val="24"/>
          <w:szCs w:val="24"/>
        </w:rPr>
        <w:t>.</w:t>
      </w:r>
    </w:p>
    <w:p w:rsidR="001409A5" w:rsidRPr="00A067C0" w:rsidRDefault="001409A5" w:rsidP="001409A5">
      <w:pPr>
        <w:spacing w:after="0" w:line="240" w:lineRule="auto"/>
        <w:ind w:firstLine="450"/>
        <w:jc w:val="right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Таблица</w:t>
      </w:r>
      <w:r w:rsidR="00C122A7" w:rsidRPr="00A067C0">
        <w:rPr>
          <w:rFonts w:ascii="Times New Roman" w:hAnsi="Times New Roman"/>
          <w:sz w:val="24"/>
          <w:szCs w:val="24"/>
        </w:rPr>
        <w:t xml:space="preserve"> </w:t>
      </w:r>
      <w:r w:rsidR="00433707" w:rsidRPr="00A067C0">
        <w:rPr>
          <w:rFonts w:ascii="Times New Roman" w:hAnsi="Times New Roman"/>
          <w:sz w:val="24"/>
          <w:szCs w:val="24"/>
        </w:rPr>
        <w:t>7</w:t>
      </w:r>
    </w:p>
    <w:tbl>
      <w:tblPr>
        <w:tblW w:w="10206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3119"/>
        <w:gridCol w:w="1275"/>
        <w:gridCol w:w="1276"/>
        <w:gridCol w:w="1276"/>
        <w:gridCol w:w="1417"/>
      </w:tblGrid>
      <w:tr w:rsidR="001409A5" w:rsidRPr="00A067C0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A067C0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Расчетная скорость движения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9A5" w:rsidRPr="00A067C0" w:rsidRDefault="001409A5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Ширина полосы движения</w:t>
            </w:r>
          </w:p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1A01" w:rsidRPr="00A067C0" w:rsidRDefault="00DC1A01" w:rsidP="00A45F1A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Ширина пешеходной части тротуара, м</w:t>
            </w:r>
          </w:p>
        </w:tc>
      </w:tr>
      <w:tr w:rsidR="00DC1A01" w:rsidRPr="00A067C0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A067C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Связь сельского</w:t>
            </w:r>
            <w:r w:rsidR="001409A5" w:rsidRPr="00A06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7C0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  <w:p w:rsidR="001409A5" w:rsidRPr="00A067C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 xml:space="preserve">с внешними дорогами </w:t>
            </w:r>
          </w:p>
          <w:p w:rsidR="00DC1A01" w:rsidRPr="00A067C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DC1A01" w:rsidRPr="00A067C0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9A5" w:rsidRPr="00A067C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 xml:space="preserve">Связь жилых территорий </w:t>
            </w:r>
          </w:p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DC1A01" w:rsidRPr="00A067C0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1A01" w:rsidRPr="00A067C0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DC1A01" w:rsidRPr="00A067C0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tabs>
                <w:tab w:val="left" w:pos="140"/>
                <w:tab w:val="left" w:pos="3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второстепенная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DC1A01" w:rsidRPr="00A067C0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DC1A01" w:rsidRPr="00A067C0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A01" w:rsidRPr="00A067C0" w:rsidRDefault="00DC1A01" w:rsidP="00A45F1A">
            <w:pPr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D629F8" w:rsidRPr="00A067C0" w:rsidRDefault="00D629F8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A7B78" w:rsidRPr="00A067C0" w:rsidRDefault="0004575B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5.1.2. Пропускную способность уличной сети на территории жилой застройки и в зоне ее тяготения следует определять исходя из уровня автомобилизаци</w:t>
      </w:r>
      <w:r w:rsidR="008F449D" w:rsidRPr="00A067C0">
        <w:rPr>
          <w:rFonts w:ascii="Times New Roman" w:hAnsi="Times New Roman"/>
          <w:bCs/>
          <w:sz w:val="24"/>
          <w:szCs w:val="24"/>
        </w:rPr>
        <w:t>и 350 легковых автомобилей на 1</w:t>
      </w:r>
      <w:r w:rsidRPr="00A067C0">
        <w:rPr>
          <w:rFonts w:ascii="Times New Roman" w:hAnsi="Times New Roman"/>
          <w:bCs/>
          <w:sz w:val="24"/>
          <w:szCs w:val="24"/>
        </w:rPr>
        <w:t>000 человек.</w:t>
      </w:r>
    </w:p>
    <w:p w:rsidR="0004575B" w:rsidRPr="00A067C0" w:rsidRDefault="0004575B" w:rsidP="00D0779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5.1.3.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04575B" w:rsidRPr="00A067C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5.1.4.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</w:t>
      </w:r>
      <w:smartTag w:uri="urn:schemas-microsoft-com:office:smarttags" w:element="metricconverter">
        <w:smartTagPr>
          <w:attr w:name="ProductID" w:val="2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. </w:t>
      </w:r>
    </w:p>
    <w:p w:rsidR="0004575B" w:rsidRPr="00A067C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Тротуары следует предусматривать по обеим сторонам жилых улиц независимо от типа застройки. </w:t>
      </w:r>
    </w:p>
    <w:p w:rsidR="00D629F8" w:rsidRPr="00A067C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150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A067C0">
          <w:rPr>
            <w:rFonts w:ascii="Times New Roman" w:hAnsi="Times New Roman"/>
            <w:bCs/>
            <w:sz w:val="24"/>
            <w:szCs w:val="24"/>
          </w:rPr>
          <w:t>4,2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A067C0">
          <w:rPr>
            <w:rFonts w:ascii="Times New Roman" w:hAnsi="Times New Roman"/>
            <w:bCs/>
            <w:sz w:val="24"/>
            <w:szCs w:val="24"/>
          </w:rPr>
          <w:t>7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4575B" w:rsidRPr="00A067C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200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4575B" w:rsidRPr="00A067C0" w:rsidRDefault="0004575B" w:rsidP="00D629F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903112" w:rsidRPr="00A067C0" w:rsidRDefault="0004575B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</w:t>
      </w:r>
      <w:r w:rsidR="00D629F8" w:rsidRPr="00A067C0">
        <w:rPr>
          <w:rFonts w:ascii="Times New Roman" w:hAnsi="Times New Roman"/>
          <w:bCs/>
          <w:sz w:val="24"/>
          <w:szCs w:val="24"/>
        </w:rPr>
        <w:t>.</w:t>
      </w:r>
      <w:r w:rsidRPr="00A067C0">
        <w:rPr>
          <w:rFonts w:ascii="Times New Roman" w:hAnsi="Times New Roman"/>
          <w:bCs/>
          <w:sz w:val="24"/>
          <w:szCs w:val="24"/>
        </w:rPr>
        <w:t>5</w:t>
      </w:r>
      <w:r w:rsidR="00D629F8" w:rsidRPr="00A067C0">
        <w:rPr>
          <w:rFonts w:ascii="Times New Roman" w:hAnsi="Times New Roman"/>
          <w:bCs/>
          <w:sz w:val="24"/>
          <w:szCs w:val="24"/>
        </w:rPr>
        <w:t>.</w:t>
      </w:r>
      <w:r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Pr="00A067C0">
        <w:rPr>
          <w:rFonts w:ascii="Times New Roman" w:hAnsi="Times New Roman"/>
          <w:sz w:val="24"/>
          <w:szCs w:val="24"/>
        </w:rPr>
        <w:t>Внутрихозяйственные автомобильные дороги</w:t>
      </w:r>
      <w:r w:rsidRPr="00A067C0">
        <w:rPr>
          <w:rFonts w:ascii="Times New Roman" w:hAnsi="Times New Roman"/>
          <w:bCs/>
          <w:sz w:val="24"/>
          <w:szCs w:val="24"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</w:t>
      </w:r>
      <w:r w:rsidR="00433707" w:rsidRPr="00A067C0">
        <w:rPr>
          <w:rFonts w:ascii="Times New Roman" w:hAnsi="Times New Roman"/>
          <w:bCs/>
          <w:sz w:val="24"/>
          <w:szCs w:val="24"/>
        </w:rPr>
        <w:t>8</w:t>
      </w:r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4575B" w:rsidRPr="00A067C0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433707" w:rsidRPr="00A067C0">
        <w:rPr>
          <w:rFonts w:ascii="Times New Roman" w:hAnsi="Times New Roman"/>
          <w:bCs/>
          <w:sz w:val="24"/>
          <w:szCs w:val="24"/>
        </w:rPr>
        <w:t>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2410"/>
        <w:gridCol w:w="1518"/>
      </w:tblGrid>
      <w:tr w:rsidR="0004575B" w:rsidRPr="00A067C0">
        <w:trPr>
          <w:jc w:val="center"/>
        </w:trPr>
        <w:tc>
          <w:tcPr>
            <w:tcW w:w="6197" w:type="dxa"/>
            <w:vAlign w:val="center"/>
          </w:tcPr>
          <w:p w:rsidR="0004575B" w:rsidRPr="00A067C0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Назначение внутрихозяйственных дорог</w:t>
            </w:r>
          </w:p>
        </w:tc>
        <w:tc>
          <w:tcPr>
            <w:tcW w:w="2410" w:type="dxa"/>
            <w:vAlign w:val="center"/>
          </w:tcPr>
          <w:p w:rsidR="0004575B" w:rsidRPr="00A067C0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Расчетный объем грузовых перевозок, тыс. т нетто, в месяц «пик»</w:t>
            </w:r>
          </w:p>
        </w:tc>
        <w:tc>
          <w:tcPr>
            <w:tcW w:w="1518" w:type="dxa"/>
            <w:vAlign w:val="center"/>
          </w:tcPr>
          <w:p w:rsidR="0004575B" w:rsidRPr="00A067C0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13" w:right="-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</w:tr>
      <w:tr w:rsidR="0004575B" w:rsidRPr="00A067C0">
        <w:trPr>
          <w:trHeight w:val="1008"/>
          <w:jc w:val="center"/>
        </w:trPr>
        <w:tc>
          <w:tcPr>
            <w:tcW w:w="6197" w:type="dxa"/>
            <w:vMerge w:val="restart"/>
          </w:tcPr>
          <w:p w:rsidR="0004575B" w:rsidRPr="00A067C0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vAlign w:val="center"/>
          </w:tcPr>
          <w:p w:rsidR="0004575B" w:rsidRPr="00A067C0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свыше 10</w:t>
            </w:r>
          </w:p>
        </w:tc>
        <w:tc>
          <w:tcPr>
            <w:tcW w:w="1518" w:type="dxa"/>
            <w:vAlign w:val="center"/>
          </w:tcPr>
          <w:p w:rsidR="0004575B" w:rsidRPr="00A067C0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</w:tr>
      <w:tr w:rsidR="0004575B" w:rsidRPr="00A067C0">
        <w:trPr>
          <w:trHeight w:val="1008"/>
          <w:jc w:val="center"/>
        </w:trPr>
        <w:tc>
          <w:tcPr>
            <w:tcW w:w="6197" w:type="dxa"/>
            <w:vMerge/>
          </w:tcPr>
          <w:p w:rsidR="0004575B" w:rsidRPr="00A067C0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575B" w:rsidRPr="00A067C0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518" w:type="dxa"/>
            <w:vAlign w:val="center"/>
          </w:tcPr>
          <w:p w:rsidR="0004575B" w:rsidRPr="00A067C0" w:rsidRDefault="0004575B" w:rsidP="00297D0A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</w:tr>
      <w:tr w:rsidR="0004575B" w:rsidRPr="00A067C0">
        <w:trPr>
          <w:jc w:val="center"/>
        </w:trPr>
        <w:tc>
          <w:tcPr>
            <w:tcW w:w="6197" w:type="dxa"/>
          </w:tcPr>
          <w:p w:rsidR="0004575B" w:rsidRPr="00A067C0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vAlign w:val="center"/>
          </w:tcPr>
          <w:p w:rsidR="0004575B" w:rsidRPr="00A067C0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18" w:type="dxa"/>
            <w:vAlign w:val="center"/>
          </w:tcPr>
          <w:p w:rsidR="0004575B" w:rsidRPr="00A067C0" w:rsidRDefault="0004575B" w:rsidP="0016688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</w:tr>
    </w:tbl>
    <w:p w:rsidR="00903112" w:rsidRPr="00A067C0" w:rsidRDefault="00903112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03112" w:rsidRPr="00A067C0" w:rsidRDefault="00903112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5.1.6</w:t>
      </w:r>
      <w:r w:rsidR="0004575B" w:rsidRPr="00A067C0">
        <w:rPr>
          <w:rFonts w:ascii="Times New Roman" w:hAnsi="Times New Roman"/>
          <w:bCs/>
          <w:sz w:val="24"/>
          <w:szCs w:val="24"/>
        </w:rPr>
        <w:t>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04575B" w:rsidRPr="00A067C0" w:rsidRDefault="00903112" w:rsidP="008F449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5.1.7. </w:t>
      </w:r>
      <w:r w:rsidR="0004575B" w:rsidRPr="00A067C0">
        <w:rPr>
          <w:rFonts w:ascii="Times New Roman" w:hAnsi="Times New Roman"/>
          <w:bCs/>
          <w:sz w:val="24"/>
          <w:szCs w:val="24"/>
        </w:rPr>
        <w:t xml:space="preserve">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 w:rsidR="0004575B" w:rsidRPr="00A067C0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="0004575B" w:rsidRPr="00A067C0">
        <w:rPr>
          <w:rFonts w:ascii="Times New Roman" w:hAnsi="Times New Roman"/>
          <w:bCs/>
          <w:sz w:val="24"/>
          <w:szCs w:val="24"/>
        </w:rPr>
        <w:t xml:space="preserve">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C122A7" w:rsidRPr="00A067C0" w:rsidRDefault="00903112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5.1.8</w:t>
      </w:r>
      <w:r w:rsidR="0004575B" w:rsidRPr="00A067C0">
        <w:rPr>
          <w:rFonts w:ascii="Times New Roman" w:hAnsi="Times New Roman"/>
          <w:bCs/>
          <w:sz w:val="24"/>
          <w:szCs w:val="24"/>
        </w:rPr>
        <w:t xml:space="preserve">. Расчетные скорости движения транспортных средств для проектирования внутрихозяйственных дорог следует принимать по таблице </w:t>
      </w:r>
      <w:r w:rsidR="00433707" w:rsidRPr="00A067C0">
        <w:rPr>
          <w:rFonts w:ascii="Times New Roman" w:hAnsi="Times New Roman"/>
          <w:bCs/>
          <w:sz w:val="24"/>
          <w:szCs w:val="24"/>
        </w:rPr>
        <w:t>9</w:t>
      </w:r>
      <w:r w:rsidR="0004575B" w:rsidRPr="00A067C0">
        <w:rPr>
          <w:rFonts w:ascii="Times New Roman" w:hAnsi="Times New Roman"/>
          <w:bCs/>
          <w:sz w:val="24"/>
          <w:szCs w:val="24"/>
        </w:rPr>
        <w:t>.</w:t>
      </w:r>
    </w:p>
    <w:p w:rsidR="0004575B" w:rsidRPr="00A067C0" w:rsidRDefault="00C122A7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</w:t>
      </w:r>
      <w:r w:rsidR="0004575B" w:rsidRPr="00A067C0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433707" w:rsidRPr="00A067C0">
        <w:rPr>
          <w:rFonts w:ascii="Times New Roman" w:hAnsi="Times New Roman"/>
          <w:bCs/>
          <w:sz w:val="24"/>
          <w:szCs w:val="24"/>
        </w:rPr>
        <w:t>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1657"/>
        <w:gridCol w:w="2751"/>
        <w:gridCol w:w="2751"/>
      </w:tblGrid>
      <w:tr w:rsidR="0004575B" w:rsidRPr="00A067C0">
        <w:trPr>
          <w:trHeight w:val="227"/>
          <w:jc w:val="center"/>
        </w:trPr>
        <w:tc>
          <w:tcPr>
            <w:tcW w:w="1164" w:type="pct"/>
            <w:vMerge w:val="restar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3836" w:type="pct"/>
            <w:gridSpan w:val="3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Расчетные скорости движения, км/ч</w:t>
            </w:r>
          </w:p>
        </w:tc>
      </w:tr>
      <w:tr w:rsidR="0004575B" w:rsidRPr="00A067C0">
        <w:trPr>
          <w:trHeight w:val="227"/>
          <w:jc w:val="center"/>
        </w:trPr>
        <w:tc>
          <w:tcPr>
            <w:tcW w:w="1164" w:type="pct"/>
            <w:vMerge/>
          </w:tcPr>
          <w:p w:rsidR="0004575B" w:rsidRPr="00A067C0" w:rsidRDefault="0004575B" w:rsidP="00A32CB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Merge w:val="restar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2949" w:type="pct"/>
            <w:gridSpan w:val="2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допускаемые на участках дорог</w:t>
            </w:r>
          </w:p>
        </w:tc>
      </w:tr>
      <w:tr w:rsidR="0004575B" w:rsidRPr="00A067C0">
        <w:trPr>
          <w:trHeight w:val="227"/>
          <w:jc w:val="center"/>
        </w:trPr>
        <w:tc>
          <w:tcPr>
            <w:tcW w:w="1164" w:type="pct"/>
            <w:vMerge/>
          </w:tcPr>
          <w:p w:rsidR="0004575B" w:rsidRPr="00A067C0" w:rsidRDefault="0004575B" w:rsidP="00A32CB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8" w:type="pct"/>
            <w:vMerge/>
          </w:tcPr>
          <w:p w:rsidR="0004575B" w:rsidRPr="00A067C0" w:rsidRDefault="0004575B" w:rsidP="00A32CB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4" w:type="pct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трудных</w:t>
            </w:r>
          </w:p>
        </w:tc>
        <w:tc>
          <w:tcPr>
            <w:tcW w:w="1474" w:type="pct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особо трудных</w:t>
            </w:r>
          </w:p>
        </w:tc>
      </w:tr>
      <w:tr w:rsidR="0004575B" w:rsidRPr="00A067C0">
        <w:trPr>
          <w:trHeight w:val="227"/>
          <w:jc w:val="center"/>
        </w:trPr>
        <w:tc>
          <w:tcPr>
            <w:tcW w:w="1164" w:type="pc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  <w:tc>
          <w:tcPr>
            <w:tcW w:w="888" w:type="pc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74" w:type="pc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04575B" w:rsidRPr="00A067C0">
        <w:trPr>
          <w:trHeight w:val="227"/>
          <w:jc w:val="center"/>
        </w:trPr>
        <w:tc>
          <w:tcPr>
            <w:tcW w:w="1164" w:type="pc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  <w:tc>
          <w:tcPr>
            <w:tcW w:w="888" w:type="pc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74" w:type="pc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04575B" w:rsidRPr="00A067C0">
        <w:trPr>
          <w:trHeight w:val="227"/>
          <w:jc w:val="center"/>
        </w:trPr>
        <w:tc>
          <w:tcPr>
            <w:tcW w:w="1164" w:type="pc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  <w:tc>
          <w:tcPr>
            <w:tcW w:w="888" w:type="pc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74" w:type="pc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474" w:type="pct"/>
            <w:vAlign w:val="center"/>
          </w:tcPr>
          <w:p w:rsidR="0004575B" w:rsidRPr="00A067C0" w:rsidRDefault="0004575B" w:rsidP="00A32CBC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D06096" w:rsidRPr="00A067C0" w:rsidRDefault="00D06096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06096" w:rsidRPr="00A067C0" w:rsidRDefault="00903112" w:rsidP="00C122A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5.1.9</w:t>
      </w:r>
      <w:r w:rsidR="0004575B" w:rsidRPr="00A067C0">
        <w:rPr>
          <w:rFonts w:ascii="Times New Roman" w:hAnsi="Times New Roman"/>
          <w:bCs/>
          <w:sz w:val="24"/>
          <w:szCs w:val="24"/>
        </w:rPr>
        <w:t xml:space="preserve">. Основные параметры плана и продольного профиля внутрихозяйственных дорог следует принимать по таблице </w:t>
      </w:r>
      <w:r w:rsidR="00C122A7" w:rsidRPr="00A067C0">
        <w:rPr>
          <w:rFonts w:ascii="Times New Roman" w:hAnsi="Times New Roman"/>
          <w:bCs/>
          <w:sz w:val="24"/>
          <w:szCs w:val="24"/>
        </w:rPr>
        <w:t>1</w:t>
      </w:r>
      <w:r w:rsidR="00433707" w:rsidRPr="00A067C0">
        <w:rPr>
          <w:rFonts w:ascii="Times New Roman" w:hAnsi="Times New Roman"/>
          <w:bCs/>
          <w:sz w:val="24"/>
          <w:szCs w:val="24"/>
        </w:rPr>
        <w:t>0</w:t>
      </w:r>
      <w:r w:rsidR="0004575B" w:rsidRPr="00A067C0">
        <w:rPr>
          <w:rFonts w:ascii="Times New Roman" w:hAnsi="Times New Roman"/>
          <w:bCs/>
          <w:sz w:val="24"/>
          <w:szCs w:val="24"/>
        </w:rPr>
        <w:t>.</w:t>
      </w:r>
    </w:p>
    <w:p w:rsidR="0004575B" w:rsidRPr="00A067C0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903112" w:rsidRPr="00A067C0">
        <w:rPr>
          <w:rFonts w:ascii="Times New Roman" w:hAnsi="Times New Roman"/>
          <w:bCs/>
          <w:sz w:val="24"/>
          <w:szCs w:val="24"/>
        </w:rPr>
        <w:t>1</w:t>
      </w:r>
      <w:r w:rsidR="00433707" w:rsidRPr="00A067C0">
        <w:rPr>
          <w:rFonts w:ascii="Times New Roman" w:hAnsi="Times New Roman"/>
          <w:bCs/>
          <w:sz w:val="24"/>
          <w:szCs w:val="24"/>
        </w:rPr>
        <w:t>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0"/>
        <w:gridCol w:w="1073"/>
        <w:gridCol w:w="1075"/>
        <w:gridCol w:w="1073"/>
        <w:gridCol w:w="1075"/>
        <w:gridCol w:w="1077"/>
      </w:tblGrid>
      <w:tr w:rsidR="0004575B" w:rsidRPr="00A067C0">
        <w:trPr>
          <w:jc w:val="center"/>
        </w:trPr>
        <w:tc>
          <w:tcPr>
            <w:tcW w:w="2106" w:type="pct"/>
            <w:vMerge w:val="restart"/>
            <w:vAlign w:val="center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Параметры плана и продольного</w:t>
            </w:r>
            <w:r w:rsidR="007E48C6" w:rsidRPr="00A06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7C0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  <w:tc>
          <w:tcPr>
            <w:tcW w:w="2894" w:type="pct"/>
            <w:gridSpan w:val="5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Значения параметров при расчетной</w:t>
            </w:r>
          </w:p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скорости движения, км/ч</w:t>
            </w:r>
          </w:p>
        </w:tc>
      </w:tr>
      <w:tr w:rsidR="0004575B" w:rsidRPr="00A067C0">
        <w:trPr>
          <w:jc w:val="center"/>
        </w:trPr>
        <w:tc>
          <w:tcPr>
            <w:tcW w:w="2106" w:type="pct"/>
            <w:vMerge/>
          </w:tcPr>
          <w:p w:rsidR="0004575B" w:rsidRPr="00A067C0" w:rsidRDefault="0004575B" w:rsidP="001C02E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9" w:type="pct"/>
            <w:vAlign w:val="center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8" w:type="pct"/>
            <w:vAlign w:val="center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79" w:type="pct"/>
            <w:vAlign w:val="center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80" w:type="pct"/>
            <w:vAlign w:val="center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04575B" w:rsidRPr="00A067C0">
        <w:trPr>
          <w:jc w:val="center"/>
        </w:trPr>
        <w:tc>
          <w:tcPr>
            <w:tcW w:w="2106" w:type="pct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Наибольший продольный уклон, 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sym w:font="Times New Roman" w:char="2030"/>
            </w:r>
          </w:p>
        </w:tc>
        <w:tc>
          <w:tcPr>
            <w:tcW w:w="578" w:type="pct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579" w:type="pct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78" w:type="pct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580" w:type="pct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04575B" w:rsidRPr="00A067C0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Расчетное расстояние видимости,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A067C0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A067C0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A067C0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A067C0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A067C0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04575B" w:rsidRPr="00A067C0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04575B" w:rsidRPr="00A067C0">
        <w:trPr>
          <w:jc w:val="center"/>
        </w:trPr>
        <w:tc>
          <w:tcPr>
            <w:tcW w:w="2106" w:type="pct"/>
            <w:tcBorders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Наименьшие радиусы кривых, м: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A067C0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A067C0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8" w:type="pct"/>
            <w:tcBorders>
              <w:bottom w:val="nil"/>
            </w:tcBorders>
          </w:tcPr>
          <w:p w:rsidR="0004575B" w:rsidRPr="00A067C0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79" w:type="pct"/>
            <w:tcBorders>
              <w:bottom w:val="nil"/>
            </w:tcBorders>
          </w:tcPr>
          <w:p w:rsidR="0004575B" w:rsidRPr="00A067C0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0" w:type="pct"/>
            <w:tcBorders>
              <w:bottom w:val="nil"/>
            </w:tcBorders>
          </w:tcPr>
          <w:p w:rsidR="0004575B" w:rsidRPr="00A067C0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04575B" w:rsidRPr="00A067C0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A067C0" w:rsidRDefault="0004575B" w:rsidP="00AD5E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в плане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04575B" w:rsidRPr="00A067C0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A067C0" w:rsidRDefault="0004575B" w:rsidP="000B50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A067C0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выпуклых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04575B" w:rsidRPr="00A067C0">
        <w:trPr>
          <w:jc w:val="center"/>
        </w:trPr>
        <w:tc>
          <w:tcPr>
            <w:tcW w:w="2106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вогнутых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578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579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80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04575B" w:rsidRPr="00A067C0">
        <w:trPr>
          <w:jc w:val="center"/>
        </w:trPr>
        <w:tc>
          <w:tcPr>
            <w:tcW w:w="2106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вогнутых в трудных условиях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78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579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580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04575B" w:rsidRPr="00A067C0" w:rsidRDefault="0004575B" w:rsidP="0004575B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903112" w:rsidRPr="00A067C0" w:rsidRDefault="00903112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5.1.10</w:t>
      </w:r>
      <w:r w:rsidR="0004575B" w:rsidRPr="00A067C0">
        <w:rPr>
          <w:rFonts w:ascii="Times New Roman" w:hAnsi="Times New Roman"/>
          <w:bCs/>
          <w:sz w:val="24"/>
          <w:szCs w:val="24"/>
        </w:rPr>
        <w:t xml:space="preserve">. Основные параметры поперечного профиля земляного полотна и проезжей части внутрихозяйственных дорог следует принимать по таблице </w:t>
      </w:r>
      <w:r w:rsidRPr="00A067C0">
        <w:rPr>
          <w:rFonts w:ascii="Times New Roman" w:hAnsi="Times New Roman"/>
          <w:bCs/>
          <w:sz w:val="24"/>
          <w:szCs w:val="24"/>
        </w:rPr>
        <w:t>1</w:t>
      </w:r>
      <w:r w:rsidR="00433707" w:rsidRPr="00A067C0">
        <w:rPr>
          <w:rFonts w:ascii="Times New Roman" w:hAnsi="Times New Roman"/>
          <w:bCs/>
          <w:sz w:val="24"/>
          <w:szCs w:val="24"/>
        </w:rPr>
        <w:t>1</w:t>
      </w:r>
      <w:r w:rsidR="0004575B" w:rsidRPr="00A067C0">
        <w:rPr>
          <w:rFonts w:ascii="Times New Roman" w:hAnsi="Times New Roman"/>
          <w:bCs/>
          <w:sz w:val="24"/>
          <w:szCs w:val="24"/>
        </w:rPr>
        <w:t>.</w:t>
      </w:r>
    </w:p>
    <w:p w:rsidR="0004575B" w:rsidRPr="00A067C0" w:rsidRDefault="0004575B" w:rsidP="0090311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903112" w:rsidRPr="00A067C0">
        <w:rPr>
          <w:rFonts w:ascii="Times New Roman" w:hAnsi="Times New Roman"/>
          <w:bCs/>
          <w:sz w:val="24"/>
          <w:szCs w:val="24"/>
        </w:rPr>
        <w:t>1</w:t>
      </w:r>
      <w:r w:rsidR="00433707" w:rsidRPr="00A067C0">
        <w:rPr>
          <w:rFonts w:ascii="Times New Roman" w:hAnsi="Times New Roman"/>
          <w:bCs/>
          <w:sz w:val="24"/>
          <w:szCs w:val="24"/>
        </w:rPr>
        <w:t>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8"/>
        <w:gridCol w:w="1732"/>
        <w:gridCol w:w="1732"/>
        <w:gridCol w:w="1730"/>
      </w:tblGrid>
      <w:tr w:rsidR="0004575B" w:rsidRPr="00A067C0">
        <w:trPr>
          <w:jc w:val="center"/>
        </w:trPr>
        <w:tc>
          <w:tcPr>
            <w:tcW w:w="2205" w:type="pct"/>
            <w:vMerge w:val="restart"/>
            <w:vAlign w:val="center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Параметры поперечного профиля</w:t>
            </w:r>
          </w:p>
        </w:tc>
        <w:tc>
          <w:tcPr>
            <w:tcW w:w="2795" w:type="pct"/>
            <w:gridSpan w:val="3"/>
            <w:vAlign w:val="center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Значения параметров для дорог категорий</w:t>
            </w:r>
          </w:p>
        </w:tc>
      </w:tr>
      <w:tr w:rsidR="0004575B" w:rsidRPr="00A067C0">
        <w:trPr>
          <w:jc w:val="center"/>
        </w:trPr>
        <w:tc>
          <w:tcPr>
            <w:tcW w:w="2205" w:type="pct"/>
            <w:vMerge/>
          </w:tcPr>
          <w:p w:rsidR="0004575B" w:rsidRPr="00A067C0" w:rsidRDefault="0004575B" w:rsidP="001C02E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067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2" w:type="pct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067C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931" w:type="pct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III-c</w:t>
            </w:r>
          </w:p>
        </w:tc>
      </w:tr>
      <w:tr w:rsidR="0004575B" w:rsidRPr="00A067C0">
        <w:trPr>
          <w:jc w:val="center"/>
        </w:trPr>
        <w:tc>
          <w:tcPr>
            <w:tcW w:w="2205" w:type="pct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Число полос движения</w:t>
            </w:r>
          </w:p>
        </w:tc>
        <w:tc>
          <w:tcPr>
            <w:tcW w:w="932" w:type="pct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4575B" w:rsidRPr="00A067C0">
        <w:trPr>
          <w:jc w:val="center"/>
        </w:trPr>
        <w:tc>
          <w:tcPr>
            <w:tcW w:w="2205" w:type="pct"/>
            <w:tcBorders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41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Ширина, м:</w:t>
            </w:r>
          </w:p>
        </w:tc>
        <w:tc>
          <w:tcPr>
            <w:tcW w:w="932" w:type="pct"/>
            <w:tcBorders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2" w:type="pct"/>
            <w:tcBorders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A067C0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575B" w:rsidRPr="00A067C0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04575B" w:rsidRPr="00A067C0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04575B" w:rsidRPr="00A067C0">
        <w:trPr>
          <w:jc w:val="center"/>
        </w:trPr>
        <w:tc>
          <w:tcPr>
            <w:tcW w:w="2205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обочины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2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931" w:type="pct"/>
            <w:tcBorders>
              <w:top w:val="nil"/>
              <w:bottom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4575B" w:rsidRPr="00A067C0">
        <w:trPr>
          <w:jc w:val="center"/>
        </w:trPr>
        <w:tc>
          <w:tcPr>
            <w:tcW w:w="2205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932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931" w:type="pct"/>
            <w:tcBorders>
              <w:top w:val="nil"/>
            </w:tcBorders>
          </w:tcPr>
          <w:p w:rsidR="0004575B" w:rsidRPr="00A067C0" w:rsidRDefault="0004575B" w:rsidP="007E48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FA7B78" w:rsidRPr="00A067C0" w:rsidRDefault="0004575B" w:rsidP="00D0779B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067C0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FA7B78" w:rsidRPr="00A067C0" w:rsidRDefault="0004575B" w:rsidP="003736D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1. Для дорог II-c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3,5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, а ширину обочин – </w:t>
      </w:r>
      <w:smartTag w:uri="urn:schemas-microsoft-com:office:smarttags" w:element="metricconverter">
        <w:smartTagPr>
          <w:attr w:name="ProductID" w:val="2,2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2,25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1,25 м</w:t>
        </w:r>
      </w:smartTag>
      <w:r w:rsidRPr="00A067C0">
        <w:rPr>
          <w:rFonts w:ascii="Times New Roman" w:hAnsi="Times New Roman"/>
          <w:bCs/>
          <w:sz w:val="24"/>
          <w:szCs w:val="24"/>
        </w:rPr>
        <w:t>).</w:t>
      </w:r>
    </w:p>
    <w:p w:rsidR="0004575B" w:rsidRPr="00A067C0" w:rsidRDefault="0004575B" w:rsidP="000477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Pr="00A067C0">
        <w:rPr>
          <w:rFonts w:ascii="Times New Roman" w:hAnsi="Times New Roman"/>
          <w:bCs/>
          <w:sz w:val="24"/>
          <w:szCs w:val="24"/>
        </w:rPr>
        <w:t>) ширина земляного полотна должна быть увеличена (за счет уширения обочин).</w:t>
      </w:r>
    </w:p>
    <w:p w:rsidR="0004575B" w:rsidRPr="00A067C0" w:rsidRDefault="0004575B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3. Ширину земляного полотна, возводимого на ценных сельскохозяйственных угодьях, допускается принимать, м:</w:t>
      </w:r>
    </w:p>
    <w:p w:rsidR="0004575B" w:rsidRPr="00A067C0" w:rsidRDefault="0004575B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- 8 – для дорог I-c категории;</w:t>
      </w:r>
    </w:p>
    <w:p w:rsidR="0004575B" w:rsidRPr="00A067C0" w:rsidRDefault="0004575B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- 7 – для дорог II-с категории;</w:t>
      </w:r>
    </w:p>
    <w:p w:rsidR="0004575B" w:rsidRPr="00A067C0" w:rsidRDefault="0004575B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- 5,5 – для дорог III-c категории.</w:t>
      </w:r>
    </w:p>
    <w:p w:rsidR="0004575B" w:rsidRPr="00A067C0" w:rsidRDefault="0004575B" w:rsidP="009031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насаждениями, а также участки с высоким естественным плодородием почв и другие, приравниваемые к ним, земельные угодья.</w:t>
      </w:r>
    </w:p>
    <w:p w:rsidR="0004575B" w:rsidRPr="00A067C0" w:rsidRDefault="00903112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5.1.11</w:t>
      </w:r>
      <w:r w:rsidR="0004575B" w:rsidRPr="00A067C0">
        <w:rPr>
          <w:rFonts w:ascii="Times New Roman" w:hAnsi="Times New Roman"/>
          <w:bCs/>
          <w:sz w:val="24"/>
          <w:szCs w:val="24"/>
        </w:rPr>
        <w:t>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04575B" w:rsidRPr="00A067C0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Расстояние между площадками следует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A067C0">
          <w:rPr>
            <w:rFonts w:ascii="Times New Roman" w:hAnsi="Times New Roman"/>
            <w:bCs/>
            <w:sz w:val="24"/>
            <w:szCs w:val="24"/>
          </w:rPr>
          <w:t>0,5 км</w:t>
        </w:r>
      </w:smartTag>
      <w:r w:rsidRPr="00A067C0">
        <w:rPr>
          <w:rFonts w:ascii="Times New Roman" w:hAnsi="Times New Roman"/>
          <w:bCs/>
          <w:sz w:val="24"/>
          <w:szCs w:val="24"/>
        </w:rPr>
        <w:t>. При этом площадки должны, как правило, совмещаться с местами съездов на поля.</w:t>
      </w:r>
    </w:p>
    <w:p w:rsidR="0004575B" w:rsidRPr="00A067C0" w:rsidRDefault="0004575B" w:rsidP="009031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13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A067C0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A067C0">
          <w:rPr>
            <w:rFonts w:ascii="Times New Roman" w:hAnsi="Times New Roman"/>
            <w:bCs/>
            <w:sz w:val="24"/>
            <w:szCs w:val="24"/>
          </w:rPr>
          <w:t>6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A067C0">
          <w:rPr>
            <w:rFonts w:ascii="Times New Roman" w:hAnsi="Times New Roman"/>
            <w:bCs/>
            <w:sz w:val="24"/>
            <w:szCs w:val="24"/>
          </w:rPr>
          <w:t>8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, а длину –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. Участки перехода от однополосной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, а для двухполосной проезжей части – не менее </w:t>
      </w:r>
      <w:r w:rsidRPr="00A067C0">
        <w:rPr>
          <w:rFonts w:ascii="Times New Roman" w:hAnsi="Times New Roman"/>
          <w:bCs/>
          <w:sz w:val="24"/>
          <w:szCs w:val="24"/>
        </w:rPr>
        <w:br/>
        <w:t>10 м.</w:t>
      </w:r>
    </w:p>
    <w:p w:rsidR="0004575B" w:rsidRPr="00A067C0" w:rsidRDefault="00903112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5.1.12</w:t>
      </w:r>
      <w:r w:rsidR="0004575B" w:rsidRPr="00A067C0">
        <w:rPr>
          <w:rFonts w:ascii="Times New Roman" w:hAnsi="Times New Roman"/>
          <w:bCs/>
          <w:sz w:val="24"/>
          <w:szCs w:val="24"/>
        </w:rPr>
        <w:t>. Поперечные уклоны одно- и двухскатных профилей дорог следует принимать в соответствии со СНиП 2.05.11-83.</w:t>
      </w:r>
    </w:p>
    <w:p w:rsidR="0004575B" w:rsidRPr="00A067C0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5.1.13</w:t>
      </w:r>
      <w:r w:rsidR="0004575B" w:rsidRPr="00A067C0">
        <w:rPr>
          <w:rFonts w:ascii="Times New Roman" w:hAnsi="Times New Roman"/>
          <w:bCs/>
          <w:sz w:val="24"/>
          <w:szCs w:val="24"/>
        </w:rPr>
        <w:t xml:space="preserve">. </w:t>
      </w:r>
      <w:r w:rsidR="0004575B" w:rsidRPr="00A067C0">
        <w:rPr>
          <w:rFonts w:ascii="Times New Roman" w:hAnsi="Times New Roman"/>
          <w:sz w:val="24"/>
          <w:szCs w:val="24"/>
        </w:rPr>
        <w:t>Внутриплощадочные дороги</w:t>
      </w:r>
      <w:r w:rsidR="0004575B" w:rsidRPr="00A067C0">
        <w:rPr>
          <w:rFonts w:ascii="Times New Roman" w:hAnsi="Times New Roman"/>
          <w:bCs/>
          <w:sz w:val="24"/>
          <w:szCs w:val="24"/>
        </w:rPr>
        <w:t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на:</w:t>
      </w:r>
    </w:p>
    <w:p w:rsidR="0004575B" w:rsidRPr="00A067C0" w:rsidRDefault="0004575B" w:rsidP="008841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04575B" w:rsidRPr="00A067C0" w:rsidRDefault="0004575B" w:rsidP="008841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8841EE" w:rsidRPr="00A067C0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5.1.14</w:t>
      </w:r>
      <w:r w:rsidR="0004575B" w:rsidRPr="00A067C0">
        <w:rPr>
          <w:rFonts w:ascii="Times New Roman" w:hAnsi="Times New Roman"/>
          <w:bCs/>
          <w:sz w:val="24"/>
          <w:szCs w:val="24"/>
        </w:rPr>
        <w:t xml:space="preserve">.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</w:t>
      </w:r>
      <w:r w:rsidRPr="00A067C0">
        <w:rPr>
          <w:rFonts w:ascii="Times New Roman" w:hAnsi="Times New Roman"/>
          <w:bCs/>
          <w:sz w:val="24"/>
          <w:szCs w:val="24"/>
        </w:rPr>
        <w:t>1</w:t>
      </w:r>
      <w:r w:rsidR="00433707" w:rsidRPr="00A067C0">
        <w:rPr>
          <w:rFonts w:ascii="Times New Roman" w:hAnsi="Times New Roman"/>
          <w:bCs/>
          <w:sz w:val="24"/>
          <w:szCs w:val="24"/>
        </w:rPr>
        <w:t>2</w:t>
      </w:r>
      <w:r w:rsidR="0004575B" w:rsidRPr="00A067C0">
        <w:rPr>
          <w:rFonts w:ascii="Times New Roman" w:hAnsi="Times New Roman"/>
          <w:bCs/>
          <w:sz w:val="24"/>
          <w:szCs w:val="24"/>
        </w:rPr>
        <w:t>.</w:t>
      </w:r>
    </w:p>
    <w:p w:rsidR="0004575B" w:rsidRPr="00A067C0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8841EE" w:rsidRPr="00A067C0">
        <w:rPr>
          <w:rFonts w:ascii="Times New Roman" w:hAnsi="Times New Roman"/>
          <w:bCs/>
          <w:sz w:val="24"/>
          <w:szCs w:val="24"/>
        </w:rPr>
        <w:t>1</w:t>
      </w:r>
      <w:r w:rsidR="00433707" w:rsidRPr="00A067C0">
        <w:rPr>
          <w:rFonts w:ascii="Times New Roman" w:hAnsi="Times New Roman"/>
          <w:bCs/>
          <w:sz w:val="24"/>
          <w:szCs w:val="24"/>
        </w:rPr>
        <w:t>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2364"/>
        <w:gridCol w:w="2364"/>
      </w:tblGrid>
      <w:tr w:rsidR="0004575B" w:rsidRPr="00A067C0">
        <w:trPr>
          <w:jc w:val="center"/>
        </w:trPr>
        <w:tc>
          <w:tcPr>
            <w:tcW w:w="2460" w:type="pct"/>
            <w:vMerge w:val="restart"/>
            <w:vAlign w:val="center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2540" w:type="pct"/>
            <w:gridSpan w:val="2"/>
            <w:vAlign w:val="center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Значение параметров, м, для дорог</w:t>
            </w:r>
          </w:p>
        </w:tc>
      </w:tr>
      <w:tr w:rsidR="0004575B" w:rsidRPr="00A067C0">
        <w:trPr>
          <w:trHeight w:val="227"/>
          <w:jc w:val="center"/>
        </w:trPr>
        <w:tc>
          <w:tcPr>
            <w:tcW w:w="2460" w:type="pct"/>
            <w:vMerge/>
          </w:tcPr>
          <w:p w:rsidR="0004575B" w:rsidRPr="00A067C0" w:rsidRDefault="0004575B" w:rsidP="001C02E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1270" w:type="pct"/>
            <w:vAlign w:val="center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вспомогательных</w:t>
            </w:r>
          </w:p>
        </w:tc>
      </w:tr>
      <w:tr w:rsidR="0004575B" w:rsidRPr="00A067C0">
        <w:trPr>
          <w:trHeight w:val="397"/>
          <w:jc w:val="center"/>
        </w:trPr>
        <w:tc>
          <w:tcPr>
            <w:tcW w:w="2460" w:type="pct"/>
            <w:tcBorders>
              <w:bottom w:val="nil"/>
            </w:tcBorders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Ширина проезжей части при движении транспортных средств:</w:t>
            </w: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A067C0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0" w:type="pct"/>
            <w:tcBorders>
              <w:bottom w:val="nil"/>
            </w:tcBorders>
            <w:vAlign w:val="center"/>
          </w:tcPr>
          <w:p w:rsidR="0004575B" w:rsidRPr="00A067C0" w:rsidRDefault="0004575B" w:rsidP="001C02E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4575B" w:rsidRPr="00A067C0">
        <w:trPr>
          <w:jc w:val="center"/>
        </w:trPr>
        <w:tc>
          <w:tcPr>
            <w:tcW w:w="2460" w:type="pct"/>
            <w:tcBorders>
              <w:top w:val="nil"/>
              <w:bottom w:val="nil"/>
            </w:tcBorders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1270" w:type="pct"/>
            <w:tcBorders>
              <w:top w:val="nil"/>
              <w:bottom w:val="nil"/>
            </w:tcBorders>
            <w:vAlign w:val="center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4575B" w:rsidRPr="00A067C0">
        <w:trPr>
          <w:jc w:val="center"/>
        </w:trPr>
        <w:tc>
          <w:tcPr>
            <w:tcW w:w="2460" w:type="pct"/>
            <w:tcBorders>
              <w:top w:val="nil"/>
            </w:tcBorders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70" w:type="pct"/>
            <w:tcBorders>
              <w:top w:val="nil"/>
            </w:tcBorders>
            <w:vAlign w:val="center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04575B" w:rsidRPr="00A067C0">
        <w:trPr>
          <w:jc w:val="center"/>
        </w:trPr>
        <w:tc>
          <w:tcPr>
            <w:tcW w:w="2460" w:type="pct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Ширина обочины</w:t>
            </w:r>
          </w:p>
        </w:tc>
        <w:tc>
          <w:tcPr>
            <w:tcW w:w="1270" w:type="pct"/>
            <w:vAlign w:val="center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70" w:type="pct"/>
            <w:vAlign w:val="center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04575B" w:rsidRPr="00A067C0">
        <w:trPr>
          <w:jc w:val="center"/>
        </w:trPr>
        <w:tc>
          <w:tcPr>
            <w:tcW w:w="2460" w:type="pct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Ширина укрепления обочины</w:t>
            </w:r>
          </w:p>
        </w:tc>
        <w:tc>
          <w:tcPr>
            <w:tcW w:w="1270" w:type="pct"/>
            <w:vAlign w:val="center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270" w:type="pct"/>
            <w:vAlign w:val="center"/>
          </w:tcPr>
          <w:p w:rsidR="0004575B" w:rsidRPr="00A067C0" w:rsidRDefault="0004575B" w:rsidP="003015C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04575B" w:rsidRPr="00A067C0" w:rsidRDefault="0004575B" w:rsidP="000477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A067C0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5.1.15</w:t>
      </w:r>
      <w:r w:rsidR="0004575B" w:rsidRPr="00A067C0">
        <w:rPr>
          <w:rFonts w:ascii="Times New Roman" w:hAnsi="Times New Roman"/>
          <w:bCs/>
          <w:sz w:val="24"/>
          <w:szCs w:val="24"/>
        </w:rPr>
        <w:t>. Ширину проезжей части производственных дорог допускается принимать, м:</w:t>
      </w:r>
    </w:p>
    <w:p w:rsidR="0004575B" w:rsidRPr="00A067C0" w:rsidRDefault="0004575B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- 3,5 с обочинами, укрепленными на полную ширину, –</w:t>
      </w:r>
      <w:r w:rsidR="003015C9" w:rsidRPr="00A067C0">
        <w:rPr>
          <w:rFonts w:ascii="Times New Roman" w:hAnsi="Times New Roman"/>
          <w:bCs/>
          <w:sz w:val="24"/>
          <w:szCs w:val="24"/>
        </w:rPr>
        <w:t xml:space="preserve"> в стесненных условиях существу</w:t>
      </w:r>
      <w:r w:rsidRPr="00A067C0">
        <w:rPr>
          <w:rFonts w:ascii="Times New Roman" w:hAnsi="Times New Roman"/>
          <w:bCs/>
          <w:sz w:val="24"/>
          <w:szCs w:val="24"/>
        </w:rPr>
        <w:t>ющей застройки;</w:t>
      </w:r>
    </w:p>
    <w:p w:rsidR="0004575B" w:rsidRPr="00A067C0" w:rsidRDefault="0004575B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04575B" w:rsidRPr="00A067C0" w:rsidRDefault="0004575B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04575B" w:rsidRPr="00A067C0" w:rsidRDefault="0004575B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A067C0">
        <w:rPr>
          <w:rFonts w:ascii="Times New Roman" w:hAnsi="Times New Roman"/>
          <w:bCs/>
          <w:sz w:val="24"/>
          <w:szCs w:val="24"/>
        </w:rPr>
        <w:t xml:space="preserve">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0,5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4575B" w:rsidRPr="00A067C0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5.1.16</w:t>
      </w:r>
      <w:r w:rsidR="0004575B" w:rsidRPr="00A067C0">
        <w:rPr>
          <w:rFonts w:ascii="Times New Roman" w:hAnsi="Times New Roman"/>
          <w:bCs/>
          <w:sz w:val="24"/>
          <w:szCs w:val="24"/>
        </w:rPr>
        <w:t>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8841EE" w:rsidRPr="00A067C0" w:rsidRDefault="008841EE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5.1.17</w:t>
      </w:r>
      <w:r w:rsidR="0004575B" w:rsidRPr="00A067C0">
        <w:rPr>
          <w:rFonts w:ascii="Times New Roman" w:hAnsi="Times New Roman"/>
          <w:bCs/>
          <w:sz w:val="24"/>
          <w:szCs w:val="24"/>
        </w:rPr>
        <w:t xml:space="preserve">. Ширина полосы движения и обособленного земляного полотна тракторной дороги должна устанавливаться согласно таблице </w:t>
      </w:r>
      <w:r w:rsidRPr="00A067C0">
        <w:rPr>
          <w:rFonts w:ascii="Times New Roman" w:hAnsi="Times New Roman"/>
          <w:bCs/>
          <w:sz w:val="24"/>
          <w:szCs w:val="24"/>
        </w:rPr>
        <w:t>1</w:t>
      </w:r>
      <w:r w:rsidR="00433707" w:rsidRPr="00A067C0">
        <w:rPr>
          <w:rFonts w:ascii="Times New Roman" w:hAnsi="Times New Roman"/>
          <w:bCs/>
          <w:sz w:val="24"/>
          <w:szCs w:val="24"/>
        </w:rPr>
        <w:t>3</w:t>
      </w:r>
      <w:r w:rsidR="0004575B" w:rsidRPr="00A067C0">
        <w:rPr>
          <w:rFonts w:ascii="Times New Roman" w:hAnsi="Times New Roman"/>
          <w:bCs/>
          <w:sz w:val="24"/>
          <w:szCs w:val="24"/>
        </w:rPr>
        <w:t xml:space="preserve"> в зависимости от ширины колеи обращающегося подвижного состава.</w:t>
      </w:r>
    </w:p>
    <w:p w:rsidR="0004575B" w:rsidRPr="00A067C0" w:rsidRDefault="0004575B" w:rsidP="008841E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Таблица 1</w:t>
      </w:r>
      <w:r w:rsidR="00433707" w:rsidRPr="00A067C0">
        <w:rPr>
          <w:rFonts w:ascii="Times New Roman" w:hAnsi="Times New Roman"/>
          <w:bCs/>
          <w:sz w:val="24"/>
          <w:szCs w:val="24"/>
        </w:rPr>
        <w:t>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5"/>
        <w:gridCol w:w="2329"/>
        <w:gridCol w:w="2330"/>
      </w:tblGrid>
      <w:tr w:rsidR="0004575B" w:rsidRPr="00A067C0">
        <w:trPr>
          <w:jc w:val="center"/>
        </w:trPr>
        <w:tc>
          <w:tcPr>
            <w:tcW w:w="2499" w:type="pct"/>
            <w:vAlign w:val="center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Ширина колеи транспортных средств,</w:t>
            </w:r>
          </w:p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самоходных и прицепных машин, м</w:t>
            </w:r>
          </w:p>
        </w:tc>
        <w:tc>
          <w:tcPr>
            <w:tcW w:w="1250" w:type="pct"/>
            <w:vAlign w:val="center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Ширина полосы</w:t>
            </w:r>
          </w:p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движения, м</w:t>
            </w:r>
          </w:p>
        </w:tc>
        <w:tc>
          <w:tcPr>
            <w:tcW w:w="1251" w:type="pct"/>
            <w:vAlign w:val="center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Ширина земляного полотна, м</w:t>
            </w:r>
          </w:p>
        </w:tc>
      </w:tr>
      <w:tr w:rsidR="0004575B" w:rsidRPr="00A067C0">
        <w:trPr>
          <w:jc w:val="center"/>
        </w:trPr>
        <w:tc>
          <w:tcPr>
            <w:tcW w:w="2499" w:type="pct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2,7 и менее</w:t>
            </w:r>
          </w:p>
        </w:tc>
        <w:tc>
          <w:tcPr>
            <w:tcW w:w="1250" w:type="pct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1251" w:type="pct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04575B" w:rsidRPr="00A067C0">
        <w:trPr>
          <w:jc w:val="center"/>
        </w:trPr>
        <w:tc>
          <w:tcPr>
            <w:tcW w:w="2499" w:type="pct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свыше 2,7 до 3,1</w:t>
            </w:r>
          </w:p>
        </w:tc>
        <w:tc>
          <w:tcPr>
            <w:tcW w:w="1250" w:type="pct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pct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4575B" w:rsidRPr="00A067C0">
        <w:trPr>
          <w:jc w:val="center"/>
        </w:trPr>
        <w:tc>
          <w:tcPr>
            <w:tcW w:w="2499" w:type="pct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свыше 3,1 до 3,6</w:t>
            </w:r>
          </w:p>
        </w:tc>
        <w:tc>
          <w:tcPr>
            <w:tcW w:w="1250" w:type="pct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251" w:type="pct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</w:tr>
      <w:tr w:rsidR="0004575B" w:rsidRPr="00A067C0">
        <w:trPr>
          <w:jc w:val="center"/>
        </w:trPr>
        <w:tc>
          <w:tcPr>
            <w:tcW w:w="2499" w:type="pct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свыше 3,6 до 5</w:t>
            </w:r>
          </w:p>
        </w:tc>
        <w:tc>
          <w:tcPr>
            <w:tcW w:w="1250" w:type="pct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1251" w:type="pct"/>
          </w:tcPr>
          <w:p w:rsidR="0004575B" w:rsidRPr="00A067C0" w:rsidRDefault="0004575B" w:rsidP="00B06E65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</w:tbl>
    <w:p w:rsidR="008841EE" w:rsidRPr="00A067C0" w:rsidRDefault="008841EE" w:rsidP="000477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575B" w:rsidRPr="00A067C0" w:rsidRDefault="0004575B" w:rsidP="008841E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</w:t>
      </w:r>
      <w:r w:rsidR="00F11809" w:rsidRPr="00A067C0">
        <w:rPr>
          <w:rFonts w:ascii="Times New Roman" w:hAnsi="Times New Roman"/>
          <w:bCs/>
          <w:sz w:val="24"/>
          <w:szCs w:val="24"/>
        </w:rPr>
        <w:t>5.1</w:t>
      </w:r>
      <w:r w:rsidRPr="00A067C0">
        <w:rPr>
          <w:rFonts w:ascii="Times New Roman" w:hAnsi="Times New Roman"/>
          <w:bCs/>
          <w:sz w:val="24"/>
          <w:szCs w:val="24"/>
        </w:rPr>
        <w:t>.1</w:t>
      </w:r>
      <w:r w:rsidR="00F11809" w:rsidRPr="00A067C0">
        <w:rPr>
          <w:rFonts w:ascii="Times New Roman" w:hAnsi="Times New Roman"/>
          <w:bCs/>
          <w:sz w:val="24"/>
          <w:szCs w:val="24"/>
        </w:rPr>
        <w:t>1</w:t>
      </w:r>
      <w:r w:rsidRPr="00A067C0">
        <w:rPr>
          <w:rFonts w:ascii="Times New Roman" w:hAnsi="Times New Roman"/>
          <w:bCs/>
          <w:sz w:val="24"/>
          <w:szCs w:val="24"/>
        </w:rPr>
        <w:t xml:space="preserve"> настоящих нормативов. </w:t>
      </w:r>
    </w:p>
    <w:p w:rsidR="00311CB0" w:rsidRPr="00A067C0" w:rsidRDefault="008841EE" w:rsidP="007C3E3F">
      <w:pPr>
        <w:spacing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5.1.18</w:t>
      </w:r>
      <w:r w:rsidR="0004575B" w:rsidRPr="00A067C0">
        <w:rPr>
          <w:rFonts w:ascii="Times New Roman" w:hAnsi="Times New Roman"/>
          <w:bCs/>
          <w:sz w:val="24"/>
          <w:szCs w:val="24"/>
        </w:rPr>
        <w:t>. Пересечения, примыкания и обустройство внутрихозяйственных дорог следует проектировать в соответствии с требованиями СНиП 2.05.11-83.</w:t>
      </w:r>
    </w:p>
    <w:p w:rsidR="003D715B" w:rsidRPr="00A067C0" w:rsidRDefault="00311CB0" w:rsidP="00884B8C">
      <w:pPr>
        <w:numPr>
          <w:ilvl w:val="1"/>
          <w:numId w:val="21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Нормативы обеспеченности объектами для хранения и об</w:t>
      </w:r>
      <w:r w:rsidR="00376224" w:rsidRPr="00A067C0">
        <w:rPr>
          <w:rFonts w:ascii="Times New Roman" w:hAnsi="Times New Roman"/>
          <w:b/>
          <w:sz w:val="24"/>
          <w:szCs w:val="24"/>
        </w:rPr>
        <w:t>служивания транспортных средств</w:t>
      </w:r>
    </w:p>
    <w:p w:rsidR="001D14DC" w:rsidRPr="00A067C0" w:rsidRDefault="001D14DC" w:rsidP="001D14DC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5.2.1.</w:t>
      </w:r>
      <w:r w:rsidRPr="00A067C0">
        <w:rPr>
          <w:rFonts w:ascii="Times New Roman" w:hAnsi="Times New Roman"/>
          <w:sz w:val="24"/>
          <w:szCs w:val="24"/>
        </w:rPr>
        <w:tab/>
      </w:r>
      <w:r w:rsidR="00884B8C" w:rsidRPr="00A067C0">
        <w:rPr>
          <w:rFonts w:ascii="Times New Roman" w:hAnsi="Times New Roman"/>
          <w:sz w:val="24"/>
          <w:szCs w:val="24"/>
        </w:rPr>
        <w:t>На территории</w:t>
      </w:r>
      <w:r w:rsidRPr="00A067C0">
        <w:rPr>
          <w:rFonts w:ascii="Times New Roman" w:hAnsi="Times New Roman"/>
          <w:sz w:val="24"/>
          <w:szCs w:val="24"/>
        </w:rPr>
        <w:t xml:space="preserve"> малоэтажной жилой застройки</w:t>
      </w:r>
      <w:r w:rsidR="00884B8C" w:rsidRPr="00A067C0">
        <w:rPr>
          <w:rFonts w:ascii="Times New Roman" w:hAnsi="Times New Roman"/>
          <w:sz w:val="24"/>
          <w:szCs w:val="24"/>
        </w:rPr>
        <w:t xml:space="preserve"> поселения предусматривается 100% обеспеченность машино</w:t>
      </w:r>
      <w:r w:rsidRPr="00A067C0">
        <w:rPr>
          <w:rFonts w:ascii="Times New Roman" w:hAnsi="Times New Roman"/>
          <w:sz w:val="24"/>
          <w:szCs w:val="24"/>
        </w:rPr>
        <w:t xml:space="preserve"> </w:t>
      </w:r>
      <w:r w:rsidR="00884B8C" w:rsidRPr="00A067C0">
        <w:rPr>
          <w:rFonts w:ascii="Times New Roman" w:hAnsi="Times New Roman"/>
          <w:sz w:val="24"/>
          <w:szCs w:val="24"/>
        </w:rPr>
        <w:t>-</w:t>
      </w:r>
      <w:r w:rsidRPr="00A067C0">
        <w:rPr>
          <w:rFonts w:ascii="Times New Roman" w:hAnsi="Times New Roman"/>
          <w:sz w:val="24"/>
          <w:szCs w:val="24"/>
        </w:rPr>
        <w:t xml:space="preserve"> </w:t>
      </w:r>
      <w:r w:rsidR="00884B8C" w:rsidRPr="00A067C0">
        <w:rPr>
          <w:rFonts w:ascii="Times New Roman" w:hAnsi="Times New Roman"/>
          <w:sz w:val="24"/>
          <w:szCs w:val="24"/>
        </w:rPr>
        <w:t>местами для хранения и парковки легковых автомобилей</w:t>
      </w:r>
      <w:r w:rsidRPr="00A067C0">
        <w:rPr>
          <w:rFonts w:ascii="Times New Roman" w:hAnsi="Times New Roman"/>
          <w:sz w:val="24"/>
          <w:szCs w:val="24"/>
        </w:rPr>
        <w:t>.</w:t>
      </w:r>
    </w:p>
    <w:p w:rsidR="003D715B" w:rsidRPr="00A067C0" w:rsidRDefault="001D14DC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5.2.2. На территории индивидуальной жилой застройки стоянки размещаются в пределах отведенного участка.</w:t>
      </w:r>
    </w:p>
    <w:p w:rsidR="008841EE" w:rsidRPr="00A067C0" w:rsidRDefault="008841EE" w:rsidP="008841EE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3D715B" w:rsidRPr="00A067C0" w:rsidRDefault="00311CB0" w:rsidP="00F86403">
      <w:pPr>
        <w:numPr>
          <w:ilvl w:val="1"/>
          <w:numId w:val="21"/>
        </w:numPr>
        <w:autoSpaceDE w:val="0"/>
        <w:autoSpaceDN w:val="0"/>
        <w:adjustRightInd w:val="0"/>
        <w:ind w:left="1276" w:hanging="55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Н</w:t>
      </w:r>
      <w:r w:rsidR="00376224" w:rsidRPr="00A067C0">
        <w:rPr>
          <w:rFonts w:ascii="Times New Roman" w:hAnsi="Times New Roman"/>
          <w:b/>
          <w:sz w:val="24"/>
          <w:szCs w:val="24"/>
        </w:rPr>
        <w:t>ормативы уровня автомобилизации</w:t>
      </w:r>
    </w:p>
    <w:p w:rsidR="00D0779B" w:rsidRPr="00A067C0" w:rsidRDefault="008841EE" w:rsidP="00102D6A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Уровень автомобилизации</w:t>
      </w:r>
      <w:r w:rsidR="0028775A" w:rsidRPr="00A067C0">
        <w:rPr>
          <w:rFonts w:ascii="Times New Roman" w:hAnsi="Times New Roman"/>
          <w:sz w:val="24"/>
          <w:szCs w:val="24"/>
        </w:rPr>
        <w:t xml:space="preserve">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="0028775A" w:rsidRPr="00A067C0">
          <w:rPr>
            <w:rFonts w:ascii="Times New Roman" w:hAnsi="Times New Roman"/>
            <w:sz w:val="24"/>
            <w:szCs w:val="24"/>
          </w:rPr>
          <w:t>2015 г</w:t>
        </w:r>
      </w:smartTag>
      <w:r w:rsidR="0028775A" w:rsidRPr="00A067C0">
        <w:rPr>
          <w:rFonts w:ascii="Times New Roman" w:hAnsi="Times New Roman"/>
          <w:sz w:val="24"/>
          <w:szCs w:val="24"/>
        </w:rPr>
        <w:t xml:space="preserve">. </w:t>
      </w:r>
      <w:r w:rsidR="003B5205" w:rsidRPr="00A067C0">
        <w:rPr>
          <w:rFonts w:ascii="Times New Roman" w:hAnsi="Times New Roman"/>
          <w:sz w:val="24"/>
          <w:szCs w:val="24"/>
        </w:rPr>
        <w:t>п</w:t>
      </w:r>
      <w:r w:rsidR="0028775A" w:rsidRPr="00A067C0">
        <w:rPr>
          <w:rFonts w:ascii="Times New Roman" w:hAnsi="Times New Roman"/>
          <w:sz w:val="24"/>
          <w:szCs w:val="24"/>
        </w:rPr>
        <w:t>ринимается</w:t>
      </w:r>
      <w:r w:rsidR="003B5205" w:rsidRPr="00A067C0">
        <w:rPr>
          <w:rFonts w:ascii="Times New Roman" w:hAnsi="Times New Roman"/>
          <w:sz w:val="24"/>
          <w:szCs w:val="24"/>
        </w:rPr>
        <w:t xml:space="preserve"> </w:t>
      </w:r>
      <w:r w:rsidR="0028775A" w:rsidRPr="00A067C0">
        <w:rPr>
          <w:rFonts w:ascii="Times New Roman" w:hAnsi="Times New Roman"/>
          <w:sz w:val="24"/>
          <w:szCs w:val="24"/>
        </w:rPr>
        <w:t xml:space="preserve">300 легковых автомобилей на 1000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="0028775A" w:rsidRPr="00A067C0">
          <w:rPr>
            <w:rFonts w:ascii="Times New Roman" w:hAnsi="Times New Roman"/>
            <w:sz w:val="24"/>
            <w:szCs w:val="24"/>
          </w:rPr>
          <w:t>2025 г</w:t>
        </w:r>
      </w:smartTag>
      <w:r w:rsidR="0028775A" w:rsidRPr="00A067C0">
        <w:rPr>
          <w:rFonts w:ascii="Times New Roman" w:hAnsi="Times New Roman"/>
          <w:sz w:val="24"/>
          <w:szCs w:val="24"/>
        </w:rPr>
        <w:t>. - 450 легковых автомобилей.</w:t>
      </w:r>
    </w:p>
    <w:p w:rsidR="00102D6A" w:rsidRPr="00A067C0" w:rsidRDefault="00102D6A" w:rsidP="00102D6A">
      <w:pPr>
        <w:autoSpaceDE w:val="0"/>
        <w:autoSpaceDN w:val="0"/>
        <w:adjustRightInd w:val="0"/>
        <w:spacing w:after="0" w:line="240" w:lineRule="auto"/>
        <w:ind w:left="709" w:firstLine="0"/>
        <w:outlineLvl w:val="0"/>
        <w:rPr>
          <w:rFonts w:ascii="Times New Roman" w:hAnsi="Times New Roman"/>
          <w:sz w:val="24"/>
          <w:szCs w:val="24"/>
        </w:rPr>
      </w:pPr>
    </w:p>
    <w:p w:rsidR="00B30534" w:rsidRPr="00A067C0" w:rsidRDefault="00376224" w:rsidP="0037622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6.  Зоны инженерной инфраструктуры</w:t>
      </w:r>
    </w:p>
    <w:p w:rsidR="007C3E3F" w:rsidRPr="00A067C0" w:rsidRDefault="007C3E3F" w:rsidP="007C3E3F">
      <w:pPr>
        <w:autoSpaceDE w:val="0"/>
        <w:autoSpaceDN w:val="0"/>
        <w:adjustRightInd w:val="0"/>
        <w:ind w:left="360" w:firstLine="0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6.1. Нормативы обеспеченности водоснабжением и водоотведени</w:t>
      </w:r>
      <w:r w:rsidR="00602395" w:rsidRPr="00A067C0">
        <w:rPr>
          <w:rFonts w:ascii="Times New Roman" w:hAnsi="Times New Roman"/>
          <w:b/>
          <w:sz w:val="24"/>
          <w:szCs w:val="24"/>
        </w:rPr>
        <w:t>ем</w:t>
      </w:r>
    </w:p>
    <w:p w:rsidR="007C3E3F" w:rsidRPr="00A067C0" w:rsidRDefault="007C3E3F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6.1.1. Удельное среднесуточное (за год) водопотребление на хозяйственно-питьевые нужды населения следует принимать л/сут. На 1 человека:</w:t>
      </w:r>
    </w:p>
    <w:p w:rsidR="007C3E3F" w:rsidRPr="00A067C0" w:rsidRDefault="007C3E3F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-</w:t>
      </w:r>
      <w:r w:rsidR="00BF7C68" w:rsidRPr="00A067C0">
        <w:rPr>
          <w:rFonts w:ascii="Times New Roman" w:hAnsi="Times New Roman"/>
          <w:sz w:val="24"/>
          <w:szCs w:val="24"/>
        </w:rPr>
        <w:t xml:space="preserve"> для застройки зданиями, оборудованными внутренним водопроводом и канализацией:</w:t>
      </w:r>
    </w:p>
    <w:p w:rsidR="00BF7C68" w:rsidRPr="00A067C0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- без ванн - 125-160;</w:t>
      </w:r>
    </w:p>
    <w:p w:rsidR="00BF7C68" w:rsidRPr="00A067C0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- с ванной и местными водонагревателями - 160-230;</w:t>
      </w:r>
    </w:p>
    <w:p w:rsidR="00BF7C68" w:rsidRPr="00A067C0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- с централизованным горячим водоснабжением - 230-350;</w:t>
      </w:r>
    </w:p>
    <w:p w:rsidR="00BF7C68" w:rsidRPr="00A067C0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- для районов застройки зданиями с водопользованием из водозаборных колонок - 30-50.</w:t>
      </w:r>
    </w:p>
    <w:p w:rsidR="00BF7C68" w:rsidRPr="00A067C0" w:rsidRDefault="00BF7C68" w:rsidP="00E05E1D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6.1.2. Расчетные показатели</w:t>
      </w:r>
      <w:r w:rsidR="00E05E1D" w:rsidRPr="00A067C0">
        <w:rPr>
          <w:rFonts w:ascii="Times New Roman" w:hAnsi="Times New Roman"/>
          <w:sz w:val="24"/>
          <w:szCs w:val="24"/>
        </w:rPr>
        <w:t xml:space="preserve"> применяются</w:t>
      </w:r>
      <w:r w:rsidRPr="00A067C0">
        <w:rPr>
          <w:rFonts w:ascii="Times New Roman" w:hAnsi="Times New Roman"/>
          <w:sz w:val="24"/>
          <w:szCs w:val="24"/>
        </w:rPr>
        <w:t xml:space="preserve"> для предварительных </w:t>
      </w:r>
      <w:r w:rsidRPr="00A06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67C0">
        <w:rPr>
          <w:rFonts w:ascii="Times New Roman" w:hAnsi="Times New Roman"/>
          <w:bCs/>
          <w:sz w:val="24"/>
          <w:szCs w:val="24"/>
        </w:rPr>
        <w:t>расчетов объема водопотребления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показателями, приведенными в таблице</w:t>
      </w:r>
      <w:r w:rsidR="00425AD1" w:rsidRPr="00A067C0">
        <w:rPr>
          <w:rFonts w:ascii="Times New Roman" w:hAnsi="Times New Roman"/>
          <w:bCs/>
          <w:sz w:val="24"/>
          <w:szCs w:val="24"/>
        </w:rPr>
        <w:t xml:space="preserve"> 1</w:t>
      </w:r>
      <w:r w:rsidR="00433707" w:rsidRPr="00A067C0">
        <w:rPr>
          <w:rFonts w:ascii="Times New Roman" w:hAnsi="Times New Roman"/>
          <w:bCs/>
          <w:sz w:val="24"/>
          <w:szCs w:val="24"/>
        </w:rPr>
        <w:t>4</w:t>
      </w:r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BF7C68" w:rsidRPr="00A067C0" w:rsidRDefault="00BF7C68" w:rsidP="00E05E1D">
      <w:pPr>
        <w:tabs>
          <w:tab w:val="left" w:pos="2710"/>
          <w:tab w:val="right" w:pos="10148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Таблица</w:t>
      </w:r>
      <w:r w:rsidR="00425AD1" w:rsidRPr="00A067C0">
        <w:rPr>
          <w:rFonts w:ascii="Times New Roman" w:hAnsi="Times New Roman"/>
          <w:bCs/>
          <w:sz w:val="24"/>
          <w:szCs w:val="24"/>
        </w:rPr>
        <w:t xml:space="preserve"> 1</w:t>
      </w:r>
      <w:r w:rsidR="00433707" w:rsidRPr="00A067C0">
        <w:rPr>
          <w:rFonts w:ascii="Times New Roman" w:hAnsi="Times New Roman"/>
          <w:bCs/>
          <w:sz w:val="24"/>
          <w:szCs w:val="24"/>
        </w:rPr>
        <w:t>4</w:t>
      </w:r>
      <w:r w:rsidRPr="00A067C0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W w:w="9212" w:type="dxa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6"/>
        <w:gridCol w:w="979"/>
        <w:gridCol w:w="1757"/>
        <w:gridCol w:w="1443"/>
        <w:gridCol w:w="1767"/>
      </w:tblGrid>
      <w:tr w:rsidR="00E05E1D" w:rsidRPr="00A067C0">
        <w:trPr>
          <w:trHeight w:val="769"/>
          <w:jc w:val="center"/>
        </w:trPr>
        <w:tc>
          <w:tcPr>
            <w:tcW w:w="3266" w:type="dxa"/>
            <w:vMerge w:val="restart"/>
            <w:vAlign w:val="center"/>
          </w:tcPr>
          <w:p w:rsidR="00E05E1D" w:rsidRPr="00A067C0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979" w:type="dxa"/>
            <w:vMerge w:val="restart"/>
            <w:vAlign w:val="center"/>
          </w:tcPr>
          <w:p w:rsidR="00E05E1D" w:rsidRPr="00A067C0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Еди-ница изме-рения</w:t>
            </w:r>
          </w:p>
        </w:tc>
        <w:tc>
          <w:tcPr>
            <w:tcW w:w="4967" w:type="dxa"/>
            <w:gridSpan w:val="3"/>
            <w:vAlign w:val="center"/>
          </w:tcPr>
          <w:p w:rsidR="00E05E1D" w:rsidRPr="00A067C0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 xml:space="preserve">Территории сельских </w:t>
            </w:r>
          </w:p>
          <w:p w:rsidR="00E05E1D" w:rsidRPr="00A067C0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населенных пунктов</w:t>
            </w:r>
          </w:p>
        </w:tc>
      </w:tr>
      <w:tr w:rsidR="00E05E1D" w:rsidRPr="00A067C0">
        <w:trPr>
          <w:jc w:val="center"/>
        </w:trPr>
        <w:tc>
          <w:tcPr>
            <w:tcW w:w="3266" w:type="dxa"/>
            <w:vMerge/>
            <w:vAlign w:val="center"/>
          </w:tcPr>
          <w:p w:rsidR="00E05E1D" w:rsidRPr="00A067C0" w:rsidRDefault="00E05E1D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79" w:type="dxa"/>
            <w:vMerge/>
            <w:vAlign w:val="center"/>
          </w:tcPr>
          <w:p w:rsidR="00E05E1D" w:rsidRPr="00A067C0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7" w:type="dxa"/>
            <w:vAlign w:val="center"/>
          </w:tcPr>
          <w:p w:rsidR="00E05E1D" w:rsidRPr="00A067C0" w:rsidRDefault="00E05E1D" w:rsidP="00361F7F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оборудованные водопроводом, канализацией и горячим водоснабже</w:t>
            </w:r>
            <w:r w:rsidR="00425AD1"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нием</w:t>
            </w:r>
          </w:p>
        </w:tc>
        <w:tc>
          <w:tcPr>
            <w:tcW w:w="1443" w:type="dxa"/>
            <w:vAlign w:val="center"/>
          </w:tcPr>
          <w:p w:rsidR="00E05E1D" w:rsidRPr="00A067C0" w:rsidRDefault="00425AD1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E05E1D" w:rsidRPr="00A067C0">
              <w:rPr>
                <w:rFonts w:ascii="Times New Roman" w:hAnsi="Times New Roman"/>
                <w:bCs/>
                <w:sz w:val="24"/>
                <w:szCs w:val="24"/>
              </w:rPr>
              <w:t>борудован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05E1D" w:rsidRPr="00A067C0">
              <w:rPr>
                <w:rFonts w:ascii="Times New Roman" w:hAnsi="Times New Roman"/>
                <w:bCs/>
                <w:sz w:val="24"/>
                <w:szCs w:val="24"/>
              </w:rPr>
              <w:t>ные водопрово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05E1D" w:rsidRPr="00A067C0">
              <w:rPr>
                <w:rFonts w:ascii="Times New Roman" w:hAnsi="Times New Roman"/>
                <w:bCs/>
                <w:sz w:val="24"/>
                <w:szCs w:val="24"/>
              </w:rPr>
              <w:t>дом и канализа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05E1D" w:rsidRPr="00A067C0">
              <w:rPr>
                <w:rFonts w:ascii="Times New Roman" w:hAnsi="Times New Roman"/>
                <w:bCs/>
                <w:sz w:val="24"/>
                <w:szCs w:val="24"/>
              </w:rPr>
              <w:t>цией</w:t>
            </w:r>
          </w:p>
        </w:tc>
        <w:tc>
          <w:tcPr>
            <w:tcW w:w="1767" w:type="dxa"/>
            <w:vAlign w:val="center"/>
          </w:tcPr>
          <w:p w:rsidR="00E05E1D" w:rsidRPr="00A067C0" w:rsidRDefault="00E05E1D" w:rsidP="00E05E1D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с водопользова</w:t>
            </w:r>
            <w:r w:rsidR="00425AD1" w:rsidRPr="00A067C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нием из водоразборных колонок</w:t>
            </w:r>
          </w:p>
        </w:tc>
      </w:tr>
      <w:tr w:rsidR="00E05E1D" w:rsidRPr="00A067C0">
        <w:trPr>
          <w:jc w:val="center"/>
        </w:trPr>
        <w:tc>
          <w:tcPr>
            <w:tcW w:w="3266" w:type="dxa"/>
            <w:vAlign w:val="center"/>
          </w:tcPr>
          <w:p w:rsidR="00E05E1D" w:rsidRPr="00A067C0" w:rsidRDefault="00E05E1D" w:rsidP="00361F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979" w:type="dxa"/>
            <w:vAlign w:val="center"/>
          </w:tcPr>
          <w:p w:rsidR="00E05E1D" w:rsidRPr="00A067C0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чел./га</w:t>
            </w:r>
          </w:p>
        </w:tc>
        <w:tc>
          <w:tcPr>
            <w:tcW w:w="4967" w:type="dxa"/>
            <w:gridSpan w:val="3"/>
            <w:vAlign w:val="center"/>
          </w:tcPr>
          <w:p w:rsidR="00E05E1D" w:rsidRPr="00A067C0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от 16 до 45 </w:t>
            </w:r>
          </w:p>
          <w:p w:rsidR="00E05E1D" w:rsidRPr="00A067C0" w:rsidRDefault="00E05E1D" w:rsidP="00361F7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в зависимости от размера участка</w:t>
            </w:r>
          </w:p>
        </w:tc>
      </w:tr>
      <w:tr w:rsidR="00E05E1D" w:rsidRPr="00A067C0">
        <w:trPr>
          <w:jc w:val="center"/>
        </w:trPr>
        <w:tc>
          <w:tcPr>
            <w:tcW w:w="3266" w:type="dxa"/>
            <w:vAlign w:val="center"/>
          </w:tcPr>
          <w:p w:rsidR="00E05E1D" w:rsidRPr="00A067C0" w:rsidRDefault="00E05E1D" w:rsidP="00361F7F">
            <w:pPr>
              <w:spacing w:after="0" w:line="240" w:lineRule="auto"/>
              <w:ind w:left="-57" w:right="-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Расход воды на хозяйственно-бытовые нужды</w:t>
            </w:r>
          </w:p>
        </w:tc>
        <w:tc>
          <w:tcPr>
            <w:tcW w:w="979" w:type="dxa"/>
            <w:vAlign w:val="center"/>
          </w:tcPr>
          <w:p w:rsidR="00E05E1D" w:rsidRPr="00A067C0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л/чел. в сутки</w:t>
            </w:r>
          </w:p>
        </w:tc>
        <w:tc>
          <w:tcPr>
            <w:tcW w:w="1757" w:type="dxa"/>
            <w:vAlign w:val="center"/>
          </w:tcPr>
          <w:p w:rsidR="00E05E1D" w:rsidRPr="00A067C0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1443" w:type="dxa"/>
            <w:vAlign w:val="center"/>
          </w:tcPr>
          <w:p w:rsidR="00E05E1D" w:rsidRPr="00A067C0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767" w:type="dxa"/>
            <w:vAlign w:val="center"/>
          </w:tcPr>
          <w:p w:rsidR="00E05E1D" w:rsidRPr="00A067C0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E05E1D" w:rsidRPr="00A067C0">
        <w:trPr>
          <w:jc w:val="center"/>
        </w:trPr>
        <w:tc>
          <w:tcPr>
            <w:tcW w:w="3266" w:type="dxa"/>
            <w:vAlign w:val="center"/>
          </w:tcPr>
          <w:p w:rsidR="00E05E1D" w:rsidRPr="00A067C0" w:rsidRDefault="00E05E1D" w:rsidP="00361F7F">
            <w:pPr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Водопотребление</w:t>
            </w:r>
          </w:p>
        </w:tc>
        <w:tc>
          <w:tcPr>
            <w:tcW w:w="979" w:type="dxa"/>
            <w:vAlign w:val="center"/>
          </w:tcPr>
          <w:p w:rsidR="00E05E1D" w:rsidRPr="00A067C0" w:rsidRDefault="00E05E1D" w:rsidP="00425AD1">
            <w:pPr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A067C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3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 в сут.</w:t>
            </w:r>
          </w:p>
          <w:p w:rsidR="00E05E1D" w:rsidRPr="00A067C0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757" w:type="dxa"/>
            <w:vAlign w:val="center"/>
          </w:tcPr>
          <w:p w:rsidR="00E05E1D" w:rsidRPr="00A067C0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3,7 - 10,4</w:t>
            </w:r>
          </w:p>
        </w:tc>
        <w:tc>
          <w:tcPr>
            <w:tcW w:w="1443" w:type="dxa"/>
            <w:vAlign w:val="center"/>
          </w:tcPr>
          <w:p w:rsidR="00E05E1D" w:rsidRPr="00A067C0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2,0 - 5,6</w:t>
            </w:r>
          </w:p>
        </w:tc>
        <w:tc>
          <w:tcPr>
            <w:tcW w:w="1767" w:type="dxa"/>
            <w:vAlign w:val="center"/>
          </w:tcPr>
          <w:p w:rsidR="00E05E1D" w:rsidRPr="00A067C0" w:rsidRDefault="00E05E1D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0,8 - 2,3</w:t>
            </w:r>
          </w:p>
        </w:tc>
      </w:tr>
    </w:tbl>
    <w:p w:rsidR="00361F7F" w:rsidRPr="00A067C0" w:rsidRDefault="00BF7C68" w:rsidP="00361F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A067C0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BF7C68" w:rsidRPr="00A067C0" w:rsidRDefault="00BF7C68" w:rsidP="0060239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1. Плотность населения на территории сельских населенных пунктов</w:t>
      </w:r>
      <w:r w:rsidR="00E05E1D" w:rsidRPr="00A067C0">
        <w:rPr>
          <w:rFonts w:ascii="Times New Roman" w:hAnsi="Times New Roman"/>
          <w:bCs/>
          <w:sz w:val="24"/>
          <w:szCs w:val="24"/>
        </w:rPr>
        <w:t xml:space="preserve"> принята </w:t>
      </w:r>
      <w:r w:rsidRPr="00A067C0">
        <w:rPr>
          <w:rFonts w:ascii="Times New Roman" w:hAnsi="Times New Roman"/>
          <w:bCs/>
          <w:sz w:val="24"/>
          <w:szCs w:val="24"/>
        </w:rPr>
        <w:t xml:space="preserve">  п</w:t>
      </w:r>
      <w:bookmarkStart w:id="1" w:name="закладка"/>
      <w:bookmarkEnd w:id="1"/>
      <w:r w:rsidRPr="00A067C0">
        <w:rPr>
          <w:rFonts w:ascii="Times New Roman" w:hAnsi="Times New Roman"/>
          <w:bCs/>
          <w:sz w:val="24"/>
          <w:szCs w:val="24"/>
        </w:rPr>
        <w:t xml:space="preserve">о таблице </w:t>
      </w:r>
      <w:r w:rsidR="00E05E1D" w:rsidRPr="00A067C0">
        <w:rPr>
          <w:rFonts w:ascii="Times New Roman" w:hAnsi="Times New Roman"/>
          <w:bCs/>
          <w:sz w:val="24"/>
          <w:szCs w:val="24"/>
        </w:rPr>
        <w:t>1</w:t>
      </w:r>
      <w:r w:rsidRPr="00A067C0">
        <w:rPr>
          <w:rFonts w:ascii="Times New Roman" w:hAnsi="Times New Roman"/>
          <w:bCs/>
          <w:sz w:val="24"/>
          <w:szCs w:val="24"/>
        </w:rPr>
        <w:t xml:space="preserve"> настоящих нормативов.</w:t>
      </w:r>
    </w:p>
    <w:p w:rsidR="00BA0C05" w:rsidRPr="00A067C0" w:rsidRDefault="00BA0C05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6.1.3.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приложения 14 к региональным нормативам градостроительного проектирования Тверской области.</w:t>
      </w:r>
    </w:p>
    <w:p w:rsidR="00BA0C05" w:rsidRPr="00A067C0" w:rsidRDefault="00BA0C05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6.1.4.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л/сут:</w:t>
      </w:r>
    </w:p>
    <w:p w:rsidR="00BA0C05" w:rsidRPr="00A067C0" w:rsidRDefault="00BA0C05" w:rsidP="00BA0C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A067C0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A067C0">
        <w:rPr>
          <w:rFonts w:ascii="Times New Roman" w:hAnsi="Times New Roman"/>
          <w:bCs/>
          <w:sz w:val="24"/>
          <w:szCs w:val="24"/>
        </w:rPr>
        <w:t>. – 125 (для оборудованных канализацией и горячим водоснабжением – до 180);</w:t>
      </w:r>
    </w:p>
    <w:p w:rsidR="00BA0C05" w:rsidRPr="00A067C0" w:rsidRDefault="00BA0C05" w:rsidP="00BA0C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A067C0">
          <w:rPr>
            <w:rFonts w:ascii="Times New Roman" w:hAnsi="Times New Roman"/>
            <w:bCs/>
            <w:sz w:val="24"/>
            <w:szCs w:val="24"/>
          </w:rPr>
          <w:t>2025 г</w:t>
        </w:r>
      </w:smartTag>
      <w:r w:rsidRPr="00A067C0">
        <w:rPr>
          <w:rFonts w:ascii="Times New Roman" w:hAnsi="Times New Roman"/>
          <w:bCs/>
          <w:sz w:val="24"/>
          <w:szCs w:val="24"/>
        </w:rPr>
        <w:t>. – 150 (для оборудованных канализацией и горячим водоснабжением – до 200).</w:t>
      </w:r>
    </w:p>
    <w:p w:rsidR="00BA0C05" w:rsidRPr="00A067C0" w:rsidRDefault="00BA0C05" w:rsidP="00BA0C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067C0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A067C0">
        <w:rPr>
          <w:rFonts w:ascii="Times New Roman" w:hAnsi="Times New Roman"/>
          <w:bCs/>
          <w:sz w:val="24"/>
          <w:szCs w:val="24"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BA0C05" w:rsidRPr="00A067C0" w:rsidRDefault="00C54D56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6.1.5</w:t>
      </w:r>
      <w:r w:rsidR="00BA0C05" w:rsidRPr="00A067C0">
        <w:rPr>
          <w:rFonts w:ascii="Times New Roman" w:hAnsi="Times New Roman"/>
          <w:bCs/>
          <w:sz w:val="24"/>
          <w:szCs w:val="24"/>
        </w:rPr>
        <w:t>. При проектировании сооружений водоснабжения следует учитывать требования бесперебойности водоснабжения.</w:t>
      </w:r>
    </w:p>
    <w:p w:rsidR="00E14C5F" w:rsidRPr="00A067C0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6.1.6.</w:t>
      </w:r>
      <w:r w:rsidRPr="00A06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67C0">
        <w:rPr>
          <w:rFonts w:ascii="Times New Roman" w:hAnsi="Times New Roman"/>
          <w:bCs/>
          <w:sz w:val="24"/>
          <w:szCs w:val="24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Pr="00A067C0">
        <w:rPr>
          <w:rFonts w:ascii="Times New Roman" w:hAnsi="Times New Roman"/>
          <w:sz w:val="24"/>
          <w:szCs w:val="24"/>
        </w:rPr>
        <w:t>удельное среднесуточное водоотведение</w:t>
      </w:r>
      <w:r w:rsidRPr="00A067C0">
        <w:rPr>
          <w:rFonts w:ascii="Times New Roman" w:hAnsi="Times New Roman"/>
          <w:bCs/>
          <w:sz w:val="24"/>
          <w:szCs w:val="24"/>
        </w:rPr>
        <w:t xml:space="preserve">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</w:t>
      </w:r>
    </w:p>
    <w:p w:rsidR="00E14C5F" w:rsidRPr="00A067C0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E14C5F" w:rsidRPr="00A067C0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2.04.01-85* и таблицы II приложения 14 к региональным нормативам градостроительного проектирования Тверской области.</w:t>
      </w:r>
    </w:p>
    <w:p w:rsidR="00E14C5F" w:rsidRPr="00A067C0" w:rsidRDefault="00E14C5F" w:rsidP="00E14C5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E14C5F" w:rsidRPr="00A067C0" w:rsidRDefault="00E14C5F" w:rsidP="00795E6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Удельное водоотведение в неканализованных районах следует принимать</w:t>
      </w:r>
      <w:r w:rsidRPr="00A067C0">
        <w:rPr>
          <w:rFonts w:ascii="Times New Roman" w:hAnsi="Times New Roman"/>
          <w:bCs/>
          <w:noProof/>
          <w:sz w:val="24"/>
          <w:szCs w:val="24"/>
        </w:rPr>
        <w:t xml:space="preserve"> 25</w:t>
      </w:r>
      <w:r w:rsidRPr="00A067C0">
        <w:rPr>
          <w:rFonts w:ascii="Times New Roman" w:hAnsi="Times New Roman"/>
          <w:bCs/>
          <w:sz w:val="24"/>
          <w:szCs w:val="24"/>
        </w:rPr>
        <w:t xml:space="preserve"> л/сут на одного жителя.</w:t>
      </w:r>
    </w:p>
    <w:p w:rsidR="00E14C5F" w:rsidRPr="00A067C0" w:rsidRDefault="00E14C5F" w:rsidP="00E14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6.1.</w:t>
      </w:r>
      <w:r w:rsidR="00795E6A" w:rsidRPr="00A067C0">
        <w:rPr>
          <w:rFonts w:ascii="Times New Roman" w:hAnsi="Times New Roman"/>
          <w:bCs/>
          <w:sz w:val="24"/>
          <w:szCs w:val="24"/>
        </w:rPr>
        <w:t>7</w:t>
      </w:r>
      <w:r w:rsidRPr="00A067C0">
        <w:rPr>
          <w:rFonts w:ascii="Times New Roman" w:hAnsi="Times New Roman"/>
          <w:bCs/>
          <w:sz w:val="24"/>
          <w:szCs w:val="24"/>
        </w:rPr>
        <w:t xml:space="preserve">. Расчетный среднесуточный расход сточных вод в населенном пункте следует определять как сумму расходов, устанавливаемых по п. 6.1.6. настоящих нормативов. </w:t>
      </w:r>
    </w:p>
    <w:p w:rsidR="00E14C5F" w:rsidRPr="00A067C0" w:rsidRDefault="00E14C5F" w:rsidP="00425A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E14C5F" w:rsidRPr="00A067C0" w:rsidRDefault="00795E6A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6.1.8.</w:t>
      </w:r>
      <w:r w:rsidR="00E14C5F" w:rsidRPr="00A067C0">
        <w:rPr>
          <w:rFonts w:ascii="Times New Roman" w:hAnsi="Times New Roman"/>
          <w:bCs/>
          <w:sz w:val="24"/>
          <w:szCs w:val="24"/>
        </w:rPr>
        <w:t xml:space="preserve">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л/сут.:</w:t>
      </w:r>
    </w:p>
    <w:p w:rsidR="00E14C5F" w:rsidRPr="00A067C0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для сельских населенных пунктов:</w:t>
      </w:r>
    </w:p>
    <w:p w:rsidR="00E14C5F" w:rsidRPr="00A067C0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A067C0">
          <w:rPr>
            <w:rFonts w:ascii="Times New Roman" w:hAnsi="Times New Roman"/>
            <w:bCs/>
            <w:sz w:val="24"/>
            <w:szCs w:val="24"/>
          </w:rPr>
          <w:t>2015 г</w:t>
        </w:r>
      </w:smartTag>
      <w:r w:rsidRPr="00A067C0">
        <w:rPr>
          <w:rFonts w:ascii="Times New Roman" w:hAnsi="Times New Roman"/>
          <w:bCs/>
          <w:sz w:val="24"/>
          <w:szCs w:val="24"/>
        </w:rPr>
        <w:t>. – 125 (для оборудованных канализацией и горячим водоснабжением – до 180);</w:t>
      </w:r>
    </w:p>
    <w:p w:rsidR="00E14C5F" w:rsidRPr="00A067C0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A067C0">
          <w:rPr>
            <w:rFonts w:ascii="Times New Roman" w:hAnsi="Times New Roman"/>
            <w:bCs/>
            <w:sz w:val="24"/>
            <w:szCs w:val="24"/>
          </w:rPr>
          <w:t>2025 г</w:t>
        </w:r>
      </w:smartTag>
      <w:r w:rsidRPr="00A067C0">
        <w:rPr>
          <w:rFonts w:ascii="Times New Roman" w:hAnsi="Times New Roman"/>
          <w:bCs/>
          <w:sz w:val="24"/>
          <w:szCs w:val="24"/>
        </w:rPr>
        <w:t>. – 150 (для оборудованных канализацией и горячим водоснабжением – до 200).</w:t>
      </w:r>
    </w:p>
    <w:p w:rsidR="00E14C5F" w:rsidRPr="00A067C0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067C0">
        <w:rPr>
          <w:rFonts w:ascii="Times New Roman" w:hAnsi="Times New Roman"/>
          <w:bCs/>
          <w:iCs/>
          <w:sz w:val="24"/>
          <w:szCs w:val="24"/>
        </w:rPr>
        <w:t>Примечание.</w:t>
      </w:r>
      <w:r w:rsidRPr="00A067C0">
        <w:rPr>
          <w:rFonts w:ascii="Times New Roman" w:hAnsi="Times New Roman"/>
          <w:bCs/>
          <w:sz w:val="24"/>
          <w:szCs w:val="24"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795E6A" w:rsidRPr="00A067C0" w:rsidRDefault="00795E6A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6.1.9</w:t>
      </w:r>
      <w:r w:rsidR="00E14C5F" w:rsidRPr="00A067C0">
        <w:rPr>
          <w:rFonts w:ascii="Times New Roman" w:hAnsi="Times New Roman"/>
          <w:bCs/>
          <w:sz w:val="24"/>
          <w:szCs w:val="24"/>
        </w:rPr>
        <w:t>. Величину удельного водоотведения рекомендуется определять с использованием следующих коэффициентов водоотведения:</w:t>
      </w:r>
    </w:p>
    <w:p w:rsidR="00E14C5F" w:rsidRPr="00A067C0" w:rsidRDefault="00E14C5F" w:rsidP="00795E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</w:t>
      </w:r>
      <w:r w:rsidR="00795E6A" w:rsidRPr="00A067C0">
        <w:rPr>
          <w:rFonts w:ascii="Times New Roman" w:hAnsi="Times New Roman"/>
          <w:bCs/>
          <w:sz w:val="24"/>
          <w:szCs w:val="24"/>
        </w:rPr>
        <w:t xml:space="preserve">для </w:t>
      </w:r>
      <w:r w:rsidRPr="00A067C0">
        <w:rPr>
          <w:rFonts w:ascii="Times New Roman" w:hAnsi="Times New Roman"/>
          <w:bCs/>
          <w:sz w:val="24"/>
          <w:szCs w:val="24"/>
        </w:rPr>
        <w:t>сельской</w:t>
      </w:r>
      <w:r w:rsidR="00795E6A" w:rsidRPr="00A067C0">
        <w:rPr>
          <w:rFonts w:ascii="Times New Roman" w:hAnsi="Times New Roman"/>
          <w:bCs/>
          <w:sz w:val="24"/>
          <w:szCs w:val="24"/>
        </w:rPr>
        <w:t xml:space="preserve"> застройки</w:t>
      </w:r>
      <w:r w:rsidRPr="00A067C0">
        <w:rPr>
          <w:rFonts w:ascii="Times New Roman" w:hAnsi="Times New Roman"/>
          <w:bCs/>
          <w:sz w:val="24"/>
          <w:szCs w:val="24"/>
        </w:rPr>
        <w:t xml:space="preserve"> – 0,9;</w:t>
      </w:r>
    </w:p>
    <w:p w:rsidR="00795E6A" w:rsidRPr="00A067C0" w:rsidRDefault="00E14C5F" w:rsidP="00795E6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при наличии местной промышленности – 0,8-0,9.</w:t>
      </w:r>
    </w:p>
    <w:p w:rsidR="00E14C5F" w:rsidRPr="00A067C0" w:rsidRDefault="00AC3EB1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6.1.</w:t>
      </w:r>
      <w:r w:rsidR="00795E6A" w:rsidRPr="00A067C0">
        <w:rPr>
          <w:rFonts w:ascii="Times New Roman" w:hAnsi="Times New Roman"/>
          <w:bCs/>
          <w:sz w:val="24"/>
          <w:szCs w:val="24"/>
        </w:rPr>
        <w:t>10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E14C5F" w:rsidRPr="00A067C0">
        <w:rPr>
          <w:rFonts w:ascii="Times New Roman" w:hAnsi="Times New Roman"/>
          <w:bCs/>
          <w:sz w:val="24"/>
          <w:szCs w:val="24"/>
        </w:rPr>
        <w:t xml:space="preserve"> Размещение</w:t>
      </w:r>
      <w:r w:rsidRPr="00A067C0">
        <w:rPr>
          <w:rFonts w:ascii="Times New Roman" w:hAnsi="Times New Roman"/>
          <w:bCs/>
          <w:sz w:val="24"/>
          <w:szCs w:val="24"/>
        </w:rPr>
        <w:t xml:space="preserve"> сооружений водоснабжения и канализации</w:t>
      </w:r>
      <w:r w:rsidR="0036161C" w:rsidRPr="00A067C0">
        <w:rPr>
          <w:rFonts w:ascii="Times New Roman" w:hAnsi="Times New Roman"/>
          <w:bCs/>
          <w:sz w:val="24"/>
          <w:szCs w:val="24"/>
        </w:rPr>
        <w:t xml:space="preserve"> на территории поселения</w:t>
      </w:r>
      <w:r w:rsidRPr="00A067C0">
        <w:rPr>
          <w:rFonts w:ascii="Times New Roman" w:hAnsi="Times New Roman"/>
          <w:bCs/>
          <w:sz w:val="24"/>
          <w:szCs w:val="24"/>
        </w:rPr>
        <w:t xml:space="preserve"> следует осуществлять в соответствии с требованиями раздела</w:t>
      </w:r>
      <w:r w:rsidR="00795E6A" w:rsidRPr="00A067C0">
        <w:rPr>
          <w:rFonts w:ascii="Times New Roman" w:hAnsi="Times New Roman"/>
          <w:bCs/>
          <w:sz w:val="24"/>
          <w:szCs w:val="24"/>
        </w:rPr>
        <w:t xml:space="preserve"> «</w:t>
      </w:r>
      <w:r w:rsidRPr="00A067C0">
        <w:rPr>
          <w:rFonts w:ascii="Times New Roman" w:hAnsi="Times New Roman"/>
          <w:bCs/>
          <w:sz w:val="24"/>
          <w:szCs w:val="24"/>
        </w:rPr>
        <w:t>Зоны инженерной инфраструктуры</w:t>
      </w:r>
      <w:r w:rsidR="00795E6A" w:rsidRPr="00A067C0">
        <w:rPr>
          <w:rFonts w:ascii="Times New Roman" w:hAnsi="Times New Roman"/>
          <w:bCs/>
          <w:sz w:val="24"/>
          <w:szCs w:val="24"/>
        </w:rPr>
        <w:t>»</w:t>
      </w:r>
      <w:r w:rsidRPr="00A067C0">
        <w:rPr>
          <w:rFonts w:ascii="Times New Roman" w:hAnsi="Times New Roman"/>
          <w:bCs/>
          <w:sz w:val="24"/>
          <w:szCs w:val="24"/>
        </w:rPr>
        <w:t xml:space="preserve"> (подраздел</w:t>
      </w:r>
      <w:r w:rsidR="00E14C5F" w:rsidRPr="00A067C0">
        <w:rPr>
          <w:rFonts w:ascii="Times New Roman" w:hAnsi="Times New Roman"/>
          <w:bCs/>
          <w:sz w:val="24"/>
          <w:szCs w:val="24"/>
        </w:rPr>
        <w:t>ов</w:t>
      </w:r>
      <w:r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795E6A" w:rsidRPr="00A067C0">
        <w:rPr>
          <w:rFonts w:ascii="Times New Roman" w:hAnsi="Times New Roman"/>
          <w:bCs/>
          <w:sz w:val="24"/>
          <w:szCs w:val="24"/>
        </w:rPr>
        <w:t xml:space="preserve">«Водоснабжение» </w:t>
      </w:r>
      <w:r w:rsidR="00E14C5F" w:rsidRPr="00A067C0">
        <w:rPr>
          <w:rFonts w:ascii="Times New Roman" w:hAnsi="Times New Roman"/>
          <w:bCs/>
          <w:sz w:val="24"/>
          <w:szCs w:val="24"/>
        </w:rPr>
        <w:t xml:space="preserve">и </w:t>
      </w:r>
      <w:r w:rsidR="00795E6A" w:rsidRPr="00A067C0">
        <w:rPr>
          <w:rFonts w:ascii="Times New Roman" w:hAnsi="Times New Roman"/>
          <w:bCs/>
          <w:sz w:val="24"/>
          <w:szCs w:val="24"/>
        </w:rPr>
        <w:t>«</w:t>
      </w:r>
      <w:r w:rsidR="00E14C5F" w:rsidRPr="00A067C0">
        <w:rPr>
          <w:rFonts w:ascii="Times New Roman" w:hAnsi="Times New Roman"/>
          <w:bCs/>
          <w:sz w:val="24"/>
          <w:szCs w:val="24"/>
        </w:rPr>
        <w:t>Канализация</w:t>
      </w:r>
      <w:r w:rsidR="00795E6A" w:rsidRPr="00A067C0">
        <w:rPr>
          <w:rFonts w:ascii="Times New Roman" w:hAnsi="Times New Roman"/>
          <w:bCs/>
          <w:sz w:val="24"/>
          <w:szCs w:val="24"/>
        </w:rPr>
        <w:t>»</w:t>
      </w:r>
      <w:r w:rsidR="00E14C5F" w:rsidRPr="00A067C0">
        <w:rPr>
          <w:rFonts w:ascii="Times New Roman" w:hAnsi="Times New Roman"/>
          <w:bCs/>
          <w:sz w:val="24"/>
          <w:szCs w:val="24"/>
        </w:rPr>
        <w:t>) региональных</w:t>
      </w:r>
      <w:r w:rsidR="00795E6A"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E14C5F" w:rsidRPr="00A067C0">
        <w:rPr>
          <w:rFonts w:ascii="Times New Roman" w:hAnsi="Times New Roman"/>
          <w:bCs/>
          <w:sz w:val="24"/>
          <w:szCs w:val="24"/>
        </w:rPr>
        <w:t>нормативов градостроительного проектирования Тверской области.</w:t>
      </w:r>
    </w:p>
    <w:p w:rsidR="003B5205" w:rsidRPr="00A067C0" w:rsidRDefault="003B5205" w:rsidP="00425AD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6.1.11. Противопожарный водопровод должен предусматриваться в соответствии с требованиями </w:t>
      </w:r>
      <w:r w:rsidR="00D66058" w:rsidRPr="00A067C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64131A" w:rsidRPr="00A067C0">
        <w:rPr>
          <w:rFonts w:ascii="Times New Roman" w:hAnsi="Times New Roman"/>
          <w:bCs/>
          <w:sz w:val="24"/>
          <w:szCs w:val="24"/>
        </w:rPr>
        <w:t>.</w:t>
      </w:r>
    </w:p>
    <w:p w:rsidR="0064131A" w:rsidRPr="00A067C0" w:rsidRDefault="0064131A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6.1.12.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области.</w:t>
      </w:r>
    </w:p>
    <w:p w:rsidR="0036161C" w:rsidRPr="00A067C0" w:rsidRDefault="0036161C" w:rsidP="0036161C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7C0">
        <w:rPr>
          <w:rFonts w:ascii="Times New Roman" w:hAnsi="Times New Roman"/>
          <w:b/>
          <w:bCs/>
          <w:sz w:val="24"/>
          <w:szCs w:val="24"/>
        </w:rPr>
        <w:t>6.2. Нормативы</w:t>
      </w:r>
      <w:r w:rsidR="00376224" w:rsidRPr="00A067C0">
        <w:rPr>
          <w:rFonts w:ascii="Times New Roman" w:hAnsi="Times New Roman"/>
          <w:b/>
          <w:bCs/>
          <w:sz w:val="24"/>
          <w:szCs w:val="24"/>
        </w:rPr>
        <w:t xml:space="preserve"> обеспеченности теплоснабжением</w:t>
      </w:r>
    </w:p>
    <w:p w:rsidR="00BF7C68" w:rsidRPr="00A067C0" w:rsidRDefault="0036161C" w:rsidP="00CD0D0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6.2.1. Теплоснабжение поселения следует предусматривать в соответствии с утвержденными схемами теплоснабжения.</w:t>
      </w:r>
    </w:p>
    <w:p w:rsidR="00CD0D0D" w:rsidRPr="00A067C0" w:rsidRDefault="00CD0D0D" w:rsidP="00CD0D0D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6.2.2. При разработке схем теплоснабжения расчетные тепловые нагрузки определяются:</w:t>
      </w:r>
    </w:p>
    <w:p w:rsidR="00CD0D0D" w:rsidRPr="00A067C0" w:rsidRDefault="00CD0D0D" w:rsidP="00CD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для существующей застройки населенных пунктов и действующих промышленных предприятий - по проектам с уточнением по фактическим тепловым нагрузкам;</w:t>
      </w:r>
    </w:p>
    <w:p w:rsidR="00CD0D0D" w:rsidRPr="00A067C0" w:rsidRDefault="00CD0D0D" w:rsidP="00CD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CD0D0D" w:rsidRPr="00A067C0" w:rsidRDefault="00CD0D0D" w:rsidP="00CD0D0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CD0D0D" w:rsidRPr="00A067C0" w:rsidRDefault="00CD0D0D" w:rsidP="00CD0D0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6.2.3. Тепловые нагрузки определяются с учетом категорий потребителей по надежности теплоснабжения в соответствии с требованиями СНиП 41-02-2003.</w:t>
      </w:r>
    </w:p>
    <w:p w:rsidR="00890602" w:rsidRPr="00A067C0" w:rsidRDefault="00890602" w:rsidP="00890602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7C0">
        <w:rPr>
          <w:rFonts w:ascii="Times New Roman" w:hAnsi="Times New Roman"/>
          <w:b/>
          <w:bCs/>
          <w:sz w:val="24"/>
          <w:szCs w:val="24"/>
        </w:rPr>
        <w:t>6.3. Нормативы обеспеченности газоснабжени</w:t>
      </w:r>
      <w:r w:rsidR="00777403" w:rsidRPr="00A067C0">
        <w:rPr>
          <w:rFonts w:ascii="Times New Roman" w:hAnsi="Times New Roman"/>
          <w:b/>
          <w:bCs/>
          <w:sz w:val="24"/>
          <w:szCs w:val="24"/>
        </w:rPr>
        <w:t>е</w:t>
      </w:r>
      <w:r w:rsidR="00376224" w:rsidRPr="00A067C0">
        <w:rPr>
          <w:rFonts w:ascii="Times New Roman" w:hAnsi="Times New Roman"/>
          <w:b/>
          <w:bCs/>
          <w:sz w:val="24"/>
          <w:szCs w:val="24"/>
        </w:rPr>
        <w:t>м</w:t>
      </w:r>
    </w:p>
    <w:p w:rsidR="00890602" w:rsidRPr="00A067C0" w:rsidRDefault="00721787" w:rsidP="0072178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6.3.1</w:t>
      </w:r>
      <w:r w:rsidR="00890602" w:rsidRPr="00A067C0">
        <w:rPr>
          <w:rFonts w:ascii="Times New Roman" w:hAnsi="Times New Roman"/>
          <w:bCs/>
          <w:sz w:val="24"/>
          <w:szCs w:val="24"/>
        </w:rPr>
        <w:t>. Газораспределительная система должна обеспечивать подачу газа потребителям в необходимом объеме и требуемых параметрах.</w:t>
      </w:r>
    </w:p>
    <w:p w:rsidR="00890602" w:rsidRPr="00A067C0" w:rsidRDefault="00890602" w:rsidP="00721787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Расходы газа потребителями следует определять:</w:t>
      </w:r>
    </w:p>
    <w:p w:rsidR="00890602" w:rsidRPr="00A067C0" w:rsidRDefault="00890602" w:rsidP="00721787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890602" w:rsidRPr="00A067C0" w:rsidRDefault="00890602" w:rsidP="00721787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для существующего жилищно-коммунального сектора в соответствии со СНиП </w:t>
      </w:r>
      <w:r w:rsidR="00777403" w:rsidRPr="00A067C0">
        <w:rPr>
          <w:rFonts w:ascii="Times New Roman" w:hAnsi="Times New Roman"/>
          <w:bCs/>
          <w:sz w:val="24"/>
          <w:szCs w:val="24"/>
        </w:rPr>
        <w:t>42-01-2002</w:t>
      </w:r>
      <w:r w:rsidR="00EB7CBB" w:rsidRPr="00A067C0">
        <w:rPr>
          <w:rFonts w:ascii="Times New Roman" w:hAnsi="Times New Roman"/>
          <w:bCs/>
          <w:sz w:val="24"/>
          <w:szCs w:val="24"/>
        </w:rPr>
        <w:t>.</w:t>
      </w:r>
    </w:p>
    <w:p w:rsidR="00BF7C68" w:rsidRPr="00A067C0" w:rsidRDefault="00BF7C68" w:rsidP="00BF7C68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4D3A79" w:rsidRPr="00A067C0" w:rsidRDefault="004D3A79" w:rsidP="00BF7C6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6.4. Нормативы обе</w:t>
      </w:r>
      <w:r w:rsidR="00376224" w:rsidRPr="00A067C0">
        <w:rPr>
          <w:rFonts w:ascii="Times New Roman" w:hAnsi="Times New Roman"/>
          <w:b/>
          <w:sz w:val="24"/>
          <w:szCs w:val="24"/>
        </w:rPr>
        <w:t>спеченности электропотреблением</w:t>
      </w:r>
    </w:p>
    <w:p w:rsidR="00081A71" w:rsidRPr="00A067C0" w:rsidRDefault="00081A71" w:rsidP="00BF7C6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D3A79" w:rsidRDefault="005355A8" w:rsidP="003C1F39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6.4.1. </w:t>
      </w:r>
      <w:r w:rsidR="004D3A79" w:rsidRPr="00A067C0">
        <w:rPr>
          <w:rFonts w:ascii="Times New Roman" w:hAnsi="Times New Roman"/>
          <w:sz w:val="24"/>
          <w:szCs w:val="24"/>
        </w:rPr>
        <w:t>При проектировании электроснабжения населенных пунктов допускается принимать укрупненные показатели электропотребления</w:t>
      </w:r>
      <w:r w:rsidR="003C1F39" w:rsidRPr="00A067C0">
        <w:rPr>
          <w:rFonts w:ascii="Times New Roman" w:hAnsi="Times New Roman"/>
          <w:sz w:val="24"/>
          <w:szCs w:val="24"/>
        </w:rPr>
        <w:t xml:space="preserve"> по таблице</w:t>
      </w:r>
      <w:r w:rsidR="00CD0D0D" w:rsidRPr="00A067C0">
        <w:rPr>
          <w:rFonts w:ascii="Times New Roman" w:hAnsi="Times New Roman"/>
          <w:sz w:val="24"/>
          <w:szCs w:val="24"/>
        </w:rPr>
        <w:t xml:space="preserve"> 1</w:t>
      </w:r>
      <w:r w:rsidR="00433707" w:rsidRPr="00A067C0">
        <w:rPr>
          <w:rFonts w:ascii="Times New Roman" w:hAnsi="Times New Roman"/>
          <w:sz w:val="24"/>
          <w:szCs w:val="24"/>
        </w:rPr>
        <w:t>5</w:t>
      </w:r>
      <w:r w:rsidR="004D3A79" w:rsidRPr="00A067C0">
        <w:rPr>
          <w:rFonts w:ascii="Times New Roman" w:hAnsi="Times New Roman"/>
          <w:sz w:val="24"/>
          <w:szCs w:val="24"/>
        </w:rPr>
        <w:t xml:space="preserve">. </w:t>
      </w:r>
    </w:p>
    <w:p w:rsidR="009A41B5" w:rsidRPr="00A067C0" w:rsidRDefault="009A41B5" w:rsidP="003C1F39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1B5" w:rsidRDefault="009A41B5" w:rsidP="003C1F39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1B5" w:rsidRDefault="009A41B5" w:rsidP="003C1F39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1B5" w:rsidRDefault="009A41B5" w:rsidP="003C1F39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C1F39" w:rsidRPr="00A067C0" w:rsidRDefault="003C1F39" w:rsidP="003C1F39">
      <w:pPr>
        <w:tabs>
          <w:tab w:val="left" w:pos="3420"/>
        </w:tabs>
        <w:spacing w:after="0" w:line="240" w:lineRule="auto"/>
        <w:jc w:val="right"/>
        <w:rPr>
          <w:rFonts w:ascii="Times New Roman" w:hAnsi="Times New Roman"/>
          <w:spacing w:val="-4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Таблица</w:t>
      </w:r>
      <w:r w:rsidR="00CD0D0D" w:rsidRPr="00A067C0">
        <w:rPr>
          <w:rFonts w:ascii="Times New Roman" w:hAnsi="Times New Roman"/>
          <w:sz w:val="24"/>
          <w:szCs w:val="24"/>
        </w:rPr>
        <w:t xml:space="preserve"> 1</w:t>
      </w:r>
      <w:r w:rsidR="00433707" w:rsidRPr="00A067C0">
        <w:rPr>
          <w:rFonts w:ascii="Times New Roman" w:hAnsi="Times New Roman"/>
          <w:sz w:val="24"/>
          <w:szCs w:val="24"/>
        </w:rPr>
        <w:t>5</w:t>
      </w:r>
      <w:r w:rsidRPr="00A067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88"/>
        <w:gridCol w:w="3240"/>
        <w:gridCol w:w="1902"/>
        <w:gridCol w:w="2268"/>
      </w:tblGrid>
      <w:tr w:rsidR="004D3A79" w:rsidRPr="00A067C0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A067C0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65" w:rsidRPr="00A067C0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Электропотреб</w:t>
            </w:r>
          </w:p>
          <w:p w:rsidR="004D3A79" w:rsidRPr="00A067C0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ление,</w:t>
            </w:r>
          </w:p>
          <w:p w:rsidR="003C1F39" w:rsidRPr="00A067C0" w:rsidRDefault="004D3A79" w:rsidP="00B06E65">
            <w:pPr>
              <w:tabs>
                <w:tab w:val="left" w:pos="342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кВт - ч/год</w:t>
            </w:r>
          </w:p>
          <w:p w:rsidR="004D3A79" w:rsidRPr="00A067C0" w:rsidRDefault="004D3A79" w:rsidP="00B06E65">
            <w:pPr>
              <w:tabs>
                <w:tab w:val="left" w:pos="3420"/>
              </w:tabs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A79" w:rsidRPr="00A067C0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Использование максимума электрической нагрузки, ч/год</w:t>
            </w:r>
          </w:p>
        </w:tc>
      </w:tr>
      <w:tr w:rsidR="004D3A79" w:rsidRPr="00A067C0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A067C0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A067C0" w:rsidRDefault="004D3A79" w:rsidP="00CD0D0D">
            <w:pPr>
              <w:tabs>
                <w:tab w:val="left" w:pos="3420"/>
              </w:tabs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не оборудованные стационарными электроплитами</w:t>
            </w:r>
          </w:p>
          <w:p w:rsidR="004D3A79" w:rsidRPr="00A067C0" w:rsidRDefault="004D3A79" w:rsidP="00B06E65">
            <w:pPr>
              <w:tabs>
                <w:tab w:val="left" w:pos="3420"/>
              </w:tabs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A067C0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A067C0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4100</w:t>
            </w:r>
          </w:p>
        </w:tc>
      </w:tr>
      <w:tr w:rsidR="004D3A79" w:rsidRPr="00A067C0">
        <w:trPr>
          <w:cantSplit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A067C0" w:rsidRDefault="004D3A79" w:rsidP="005355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A79" w:rsidRPr="00A067C0" w:rsidRDefault="004D3A79" w:rsidP="00B06E65">
            <w:pPr>
              <w:tabs>
                <w:tab w:val="left" w:pos="3420"/>
              </w:tabs>
              <w:snapToGri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оборудованные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9" w:rsidRPr="00A067C0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9" w:rsidRPr="00A067C0" w:rsidRDefault="004D3A79" w:rsidP="00B06E65">
            <w:pPr>
              <w:tabs>
                <w:tab w:val="left" w:pos="3420"/>
              </w:tabs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4400</w:t>
            </w:r>
          </w:p>
        </w:tc>
      </w:tr>
    </w:tbl>
    <w:p w:rsidR="00D0779B" w:rsidRPr="00A067C0" w:rsidRDefault="004D3A79" w:rsidP="00D077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A067C0">
        <w:rPr>
          <w:rFonts w:ascii="Times New Roman" w:hAnsi="Times New Roman"/>
          <w:sz w:val="24"/>
          <w:szCs w:val="24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A43466" w:rsidRPr="00A067C0" w:rsidRDefault="00A43466" w:rsidP="00D077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C78CA" w:rsidRPr="00A067C0" w:rsidRDefault="00721787" w:rsidP="00721787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6.5. Санитарная очистка</w:t>
      </w:r>
    </w:p>
    <w:p w:rsidR="005A5994" w:rsidRPr="00A067C0" w:rsidRDefault="005A5994" w:rsidP="005A5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6.5.1. Санитарную очистку территорий населенных пунктов следует осуществлять в соответствии с требованиями СанПиН 42-128-4690-88, СНиП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:rsidR="0046273F" w:rsidRPr="00A067C0" w:rsidRDefault="005A5994" w:rsidP="005A59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6.5.2.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поселения, а в случае отсутствия утвержденных нормативов </w:t>
      </w:r>
      <w:r w:rsidR="00D66058" w:rsidRPr="00A067C0">
        <w:rPr>
          <w:rFonts w:ascii="Times New Roman" w:hAnsi="Times New Roman"/>
          <w:bCs/>
          <w:sz w:val="24"/>
          <w:szCs w:val="24"/>
        </w:rPr>
        <w:t>-</w:t>
      </w:r>
      <w:r w:rsidRPr="00A067C0">
        <w:rPr>
          <w:rFonts w:ascii="Times New Roman" w:hAnsi="Times New Roman"/>
          <w:bCs/>
          <w:sz w:val="24"/>
          <w:szCs w:val="24"/>
        </w:rPr>
        <w:t xml:space="preserve"> по таблице </w:t>
      </w:r>
      <w:r w:rsidR="00CD0D0D" w:rsidRPr="00A067C0">
        <w:rPr>
          <w:rFonts w:ascii="Times New Roman" w:hAnsi="Times New Roman"/>
          <w:bCs/>
          <w:sz w:val="24"/>
          <w:szCs w:val="24"/>
        </w:rPr>
        <w:t>1</w:t>
      </w:r>
      <w:r w:rsidR="00433707" w:rsidRPr="00A067C0">
        <w:rPr>
          <w:rFonts w:ascii="Times New Roman" w:hAnsi="Times New Roman"/>
          <w:bCs/>
          <w:sz w:val="24"/>
          <w:szCs w:val="24"/>
        </w:rPr>
        <w:t>6</w:t>
      </w:r>
      <w:r w:rsidRPr="00A067C0">
        <w:rPr>
          <w:rFonts w:ascii="Times New Roman" w:hAnsi="Times New Roman"/>
          <w:bCs/>
          <w:sz w:val="24"/>
          <w:szCs w:val="24"/>
        </w:rPr>
        <w:t>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5A5994" w:rsidRPr="00A067C0" w:rsidRDefault="005A5994" w:rsidP="005A599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CD0D0D" w:rsidRPr="00A067C0">
        <w:rPr>
          <w:rFonts w:ascii="Times New Roman" w:hAnsi="Times New Roman"/>
          <w:bCs/>
          <w:sz w:val="24"/>
          <w:szCs w:val="24"/>
        </w:rPr>
        <w:t>1</w:t>
      </w:r>
      <w:r w:rsidR="00433707" w:rsidRPr="00A067C0">
        <w:rPr>
          <w:rFonts w:ascii="Times New Roman" w:hAnsi="Times New Roman"/>
          <w:bCs/>
          <w:sz w:val="24"/>
          <w:szCs w:val="24"/>
        </w:rPr>
        <w:t>6</w:t>
      </w: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9"/>
        <w:gridCol w:w="1710"/>
        <w:gridCol w:w="1710"/>
      </w:tblGrid>
      <w:tr w:rsidR="005A5994" w:rsidRPr="00A067C0">
        <w:trPr>
          <w:jc w:val="center"/>
        </w:trPr>
        <w:tc>
          <w:tcPr>
            <w:tcW w:w="6709" w:type="dxa"/>
            <w:vMerge w:val="restart"/>
            <w:vAlign w:val="center"/>
          </w:tcPr>
          <w:p w:rsidR="005A5994" w:rsidRPr="00A067C0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Бытовые отходы</w:t>
            </w:r>
          </w:p>
        </w:tc>
        <w:tc>
          <w:tcPr>
            <w:tcW w:w="3420" w:type="dxa"/>
            <w:gridSpan w:val="2"/>
          </w:tcPr>
          <w:p w:rsidR="005A5994" w:rsidRPr="00A067C0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 xml:space="preserve">Количество бытовых отходов </w:t>
            </w:r>
          </w:p>
          <w:p w:rsidR="005A5994" w:rsidRPr="00A067C0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на 1 человека в год</w:t>
            </w:r>
          </w:p>
        </w:tc>
      </w:tr>
      <w:tr w:rsidR="005A5994" w:rsidRPr="00A067C0">
        <w:trPr>
          <w:jc w:val="center"/>
        </w:trPr>
        <w:tc>
          <w:tcPr>
            <w:tcW w:w="6709" w:type="dxa"/>
            <w:vMerge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5A5994" w:rsidRPr="00A067C0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1710" w:type="dxa"/>
          </w:tcPr>
          <w:p w:rsidR="005A5994" w:rsidRPr="00A067C0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</w:p>
        </w:tc>
      </w:tr>
      <w:tr w:rsidR="005A5994" w:rsidRPr="00A067C0">
        <w:trPr>
          <w:jc w:val="center"/>
        </w:trPr>
        <w:tc>
          <w:tcPr>
            <w:tcW w:w="6709" w:type="dxa"/>
            <w:tcBorders>
              <w:bottom w:val="nil"/>
            </w:tcBorders>
          </w:tcPr>
          <w:p w:rsidR="005A5994" w:rsidRPr="00A067C0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Твердые: </w:t>
            </w:r>
          </w:p>
        </w:tc>
        <w:tc>
          <w:tcPr>
            <w:tcW w:w="1710" w:type="dxa"/>
            <w:tcBorders>
              <w:bottom w:val="nil"/>
            </w:tcBorders>
          </w:tcPr>
          <w:p w:rsidR="005A5994" w:rsidRPr="00A067C0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5A5994" w:rsidRPr="00A067C0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994" w:rsidRPr="00A067C0">
        <w:trPr>
          <w:jc w:val="center"/>
        </w:trPr>
        <w:tc>
          <w:tcPr>
            <w:tcW w:w="6709" w:type="dxa"/>
            <w:tcBorders>
              <w:top w:val="nil"/>
              <w:bottom w:val="nil"/>
            </w:tcBorders>
          </w:tcPr>
          <w:p w:rsidR="005A5994" w:rsidRPr="00A067C0" w:rsidRDefault="005A5994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  <w:r w:rsidR="00594703" w:rsidRPr="00A067C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94703" w:rsidRPr="00A067C0" w:rsidRDefault="00594703" w:rsidP="005A5994">
            <w:pPr>
              <w:spacing w:after="0" w:line="240" w:lineRule="auto"/>
              <w:ind w:left="284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A067C0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5A5994" w:rsidRPr="00A067C0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900</w:t>
            </w:r>
          </w:p>
        </w:tc>
      </w:tr>
      <w:tr w:rsidR="005A5994" w:rsidRPr="00A067C0">
        <w:trPr>
          <w:jc w:val="center"/>
        </w:trPr>
        <w:tc>
          <w:tcPr>
            <w:tcW w:w="6709" w:type="dxa"/>
            <w:tcBorders>
              <w:top w:val="nil"/>
            </w:tcBorders>
          </w:tcPr>
          <w:p w:rsidR="005A5994" w:rsidRPr="00A067C0" w:rsidRDefault="005A5994" w:rsidP="008C745E">
            <w:pPr>
              <w:spacing w:line="240" w:lineRule="auto"/>
              <w:ind w:left="284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A067C0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nil"/>
            </w:tcBorders>
          </w:tcPr>
          <w:p w:rsidR="005A5994" w:rsidRPr="00A067C0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1100</w:t>
            </w:r>
          </w:p>
        </w:tc>
      </w:tr>
      <w:tr w:rsidR="005A5994" w:rsidRPr="00A067C0">
        <w:trPr>
          <w:jc w:val="center"/>
        </w:trPr>
        <w:tc>
          <w:tcPr>
            <w:tcW w:w="6709" w:type="dxa"/>
          </w:tcPr>
          <w:p w:rsidR="005A5994" w:rsidRPr="00A067C0" w:rsidRDefault="005A5994" w:rsidP="005A5994">
            <w:pPr>
              <w:spacing w:after="0"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</w:tcPr>
          <w:p w:rsidR="005A5994" w:rsidRPr="00A067C0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1710" w:type="dxa"/>
          </w:tcPr>
          <w:p w:rsidR="005A5994" w:rsidRPr="00A067C0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1400</w:t>
            </w:r>
          </w:p>
        </w:tc>
      </w:tr>
      <w:tr w:rsidR="005A5994" w:rsidRPr="00A067C0">
        <w:trPr>
          <w:jc w:val="center"/>
        </w:trPr>
        <w:tc>
          <w:tcPr>
            <w:tcW w:w="6709" w:type="dxa"/>
          </w:tcPr>
          <w:p w:rsidR="005A5994" w:rsidRPr="00A067C0" w:rsidRDefault="005A5994" w:rsidP="005A5994">
            <w:pPr>
              <w:spacing w:after="0"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</w:tcPr>
          <w:p w:rsidR="005A5994" w:rsidRPr="00A067C0" w:rsidRDefault="005A5994" w:rsidP="005A599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noBreakHyphen/>
            </w:r>
          </w:p>
        </w:tc>
        <w:tc>
          <w:tcPr>
            <w:tcW w:w="1710" w:type="dxa"/>
          </w:tcPr>
          <w:p w:rsidR="005A5994" w:rsidRPr="00A067C0" w:rsidRDefault="005A5994" w:rsidP="0059470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</w:tr>
      <w:tr w:rsidR="005A5994" w:rsidRPr="00A067C0">
        <w:trPr>
          <w:jc w:val="center"/>
        </w:trPr>
        <w:tc>
          <w:tcPr>
            <w:tcW w:w="6709" w:type="dxa"/>
          </w:tcPr>
          <w:p w:rsidR="005A5994" w:rsidRPr="00A067C0" w:rsidRDefault="005A5994" w:rsidP="00594703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Смет с 1 </w:t>
            </w:r>
            <w:r w:rsidR="00594703" w:rsidRPr="00A067C0">
              <w:rPr>
                <w:rFonts w:ascii="Times New Roman" w:hAnsi="Times New Roman"/>
                <w:bCs/>
                <w:sz w:val="24"/>
                <w:szCs w:val="24"/>
              </w:rPr>
              <w:t>кв.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м твердых покрытий улиц, площадей и парков</w:t>
            </w:r>
          </w:p>
        </w:tc>
        <w:tc>
          <w:tcPr>
            <w:tcW w:w="1710" w:type="dxa"/>
          </w:tcPr>
          <w:p w:rsidR="005A5994" w:rsidRPr="00A067C0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5A5994" w:rsidRPr="00A067C0" w:rsidRDefault="005A5994" w:rsidP="0059470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</w:tbl>
    <w:p w:rsidR="005A5994" w:rsidRPr="00A067C0" w:rsidRDefault="005A5994" w:rsidP="005A5994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iCs/>
          <w:sz w:val="24"/>
          <w:szCs w:val="24"/>
        </w:rPr>
        <w:t>Примечания.</w:t>
      </w:r>
      <w:r w:rsidRPr="00A067C0">
        <w:rPr>
          <w:rFonts w:ascii="Times New Roman" w:hAnsi="Times New Roman"/>
          <w:bCs/>
          <w:sz w:val="24"/>
          <w:szCs w:val="24"/>
        </w:rPr>
        <w:t xml:space="preserve"> </w:t>
      </w:r>
    </w:p>
    <w:p w:rsidR="005A5994" w:rsidRPr="00A067C0" w:rsidRDefault="00594703" w:rsidP="005A5994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1</w:t>
      </w:r>
      <w:r w:rsidR="005A5994" w:rsidRPr="00A067C0">
        <w:rPr>
          <w:rFonts w:ascii="Times New Roman" w:hAnsi="Times New Roman"/>
          <w:bCs/>
          <w:sz w:val="24"/>
          <w:szCs w:val="24"/>
        </w:rPr>
        <w:t>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5A5994" w:rsidRPr="00A067C0" w:rsidRDefault="005A5994" w:rsidP="0058393D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6.5.3.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A067C0">
        <w:rPr>
          <w:rStyle w:val="grame"/>
          <w:rFonts w:ascii="Times New Roman" w:hAnsi="Times New Roman"/>
          <w:bCs/>
          <w:sz w:val="24"/>
          <w:szCs w:val="24"/>
        </w:rPr>
        <w:t xml:space="preserve"> и </w:t>
      </w:r>
      <w:r w:rsidRPr="00A067C0">
        <w:rPr>
          <w:rFonts w:ascii="Times New Roman" w:hAnsi="Times New Roman"/>
          <w:bCs/>
          <w:sz w:val="24"/>
          <w:szCs w:val="24"/>
        </w:rPr>
        <w:t>огражденной зелеными насаждениями</w:t>
      </w:r>
      <w:r w:rsidRPr="00A067C0">
        <w:rPr>
          <w:rStyle w:val="grame"/>
          <w:rFonts w:ascii="Times New Roman" w:hAnsi="Times New Roman"/>
          <w:bCs/>
          <w:sz w:val="24"/>
          <w:szCs w:val="24"/>
        </w:rPr>
        <w:t>.</w:t>
      </w:r>
    </w:p>
    <w:p w:rsidR="005A5994" w:rsidRPr="00A067C0" w:rsidRDefault="005A5994" w:rsidP="005839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Style w:val="grame"/>
          <w:rFonts w:ascii="Times New Roman" w:hAnsi="Times New Roman"/>
          <w:bCs/>
          <w:sz w:val="24"/>
          <w:szCs w:val="24"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A067C0">
          <w:rPr>
            <w:rStyle w:val="grame"/>
            <w:rFonts w:ascii="Times New Roman" w:hAnsi="Times New Roman"/>
            <w:bCs/>
            <w:sz w:val="24"/>
            <w:szCs w:val="24"/>
          </w:rPr>
          <w:t>20 м</w:t>
        </w:r>
      </w:smartTag>
      <w:r w:rsidRPr="00A067C0">
        <w:rPr>
          <w:rStyle w:val="grame"/>
          <w:rFonts w:ascii="Times New Roman" w:hAnsi="Times New Roman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A067C0">
          <w:rPr>
            <w:rStyle w:val="grame"/>
            <w:rFonts w:ascii="Times New Roman" w:hAnsi="Times New Roman"/>
            <w:bCs/>
            <w:sz w:val="24"/>
            <w:szCs w:val="24"/>
          </w:rPr>
          <w:t>100 м</w:t>
        </w:r>
      </w:smartTag>
      <w:r w:rsidRPr="00A067C0">
        <w:rPr>
          <w:rStyle w:val="grame"/>
          <w:rFonts w:ascii="Times New Roman" w:hAnsi="Times New Roman"/>
          <w:bCs/>
          <w:sz w:val="24"/>
          <w:szCs w:val="24"/>
        </w:rPr>
        <w:t xml:space="preserve">. Размер площадок принимается в соответствии с таблицей 13 </w:t>
      </w:r>
      <w:r w:rsidR="00E64D90" w:rsidRPr="00A067C0">
        <w:rPr>
          <w:rStyle w:val="grame"/>
          <w:rFonts w:ascii="Times New Roman" w:hAnsi="Times New Roman"/>
          <w:bCs/>
          <w:sz w:val="24"/>
          <w:szCs w:val="24"/>
        </w:rPr>
        <w:t xml:space="preserve">региональных </w:t>
      </w:r>
      <w:r w:rsidRPr="00A067C0">
        <w:rPr>
          <w:rStyle w:val="grame"/>
          <w:rFonts w:ascii="Times New Roman" w:hAnsi="Times New Roman"/>
          <w:bCs/>
          <w:sz w:val="24"/>
          <w:szCs w:val="24"/>
        </w:rPr>
        <w:t xml:space="preserve"> нормативов</w:t>
      </w:r>
      <w:r w:rsidR="00E64D90" w:rsidRPr="00A067C0">
        <w:rPr>
          <w:rStyle w:val="grame"/>
          <w:rFonts w:ascii="Times New Roman" w:hAnsi="Times New Roman"/>
          <w:bCs/>
          <w:sz w:val="24"/>
          <w:szCs w:val="24"/>
        </w:rPr>
        <w:t xml:space="preserve"> градостроительного проектирования Тверской области</w:t>
      </w:r>
      <w:r w:rsidRPr="00A067C0">
        <w:rPr>
          <w:rStyle w:val="grame"/>
          <w:rFonts w:ascii="Times New Roman" w:hAnsi="Times New Roman"/>
          <w:bCs/>
          <w:sz w:val="24"/>
          <w:szCs w:val="24"/>
        </w:rPr>
        <w:t xml:space="preserve"> и должен быть рассчитан на установку необходимого числа контейнеров, но не более 5</w:t>
      </w:r>
      <w:r w:rsidRPr="00A067C0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A067C0" w:rsidRDefault="005A5994" w:rsidP="005839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5A5994" w:rsidRPr="00A067C0" w:rsidRDefault="0058393D" w:rsidP="0058393D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6.5.4.</w:t>
      </w:r>
      <w:r w:rsidR="005A5994" w:rsidRPr="00A067C0">
        <w:rPr>
          <w:rFonts w:ascii="Times New Roman" w:hAnsi="Times New Roman"/>
          <w:bCs/>
          <w:sz w:val="24"/>
          <w:szCs w:val="24"/>
        </w:rPr>
        <w:t xml:space="preserve"> При производстве зимней уборки следует проектировать снегосвалки на специально отведенных территориях. Запрещается сброс снега в акватории.</w:t>
      </w:r>
    </w:p>
    <w:p w:rsidR="005A5994" w:rsidRPr="00A067C0" w:rsidRDefault="005A5994" w:rsidP="005A5994">
      <w:pPr>
        <w:pStyle w:val="2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Санитарно-защитная зона от снегосвалок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A067C0">
          <w:rPr>
            <w:rFonts w:ascii="Times New Roman" w:hAnsi="Times New Roman"/>
            <w:sz w:val="24"/>
            <w:szCs w:val="24"/>
          </w:rPr>
          <w:t>100 м</w:t>
        </w:r>
      </w:smartTag>
      <w:r w:rsidRPr="00A067C0">
        <w:rPr>
          <w:rFonts w:ascii="Times New Roman" w:hAnsi="Times New Roman"/>
          <w:sz w:val="24"/>
          <w:szCs w:val="24"/>
        </w:rPr>
        <w:t>.</w:t>
      </w:r>
    </w:p>
    <w:p w:rsidR="005A5994" w:rsidRPr="00A067C0" w:rsidRDefault="0058393D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6.5.</w:t>
      </w:r>
      <w:r w:rsidR="005A5994" w:rsidRPr="00A067C0">
        <w:rPr>
          <w:rFonts w:ascii="Times New Roman" w:hAnsi="Times New Roman"/>
          <w:bCs/>
          <w:sz w:val="24"/>
          <w:szCs w:val="24"/>
        </w:rPr>
        <w:t xml:space="preserve">5. Для сбора жидких отходов от </w:t>
      </w:r>
      <w:r w:rsidR="005A5994" w:rsidRPr="00A067C0">
        <w:rPr>
          <w:rStyle w:val="spelle"/>
          <w:rFonts w:ascii="Times New Roman" w:hAnsi="Times New Roman"/>
          <w:bCs/>
          <w:sz w:val="24"/>
          <w:szCs w:val="24"/>
        </w:rPr>
        <w:t>неканализованных</w:t>
      </w:r>
      <w:r w:rsidR="005A5994" w:rsidRPr="00A067C0">
        <w:rPr>
          <w:rFonts w:ascii="Times New Roman" w:hAnsi="Times New Roman"/>
          <w:bCs/>
          <w:sz w:val="24"/>
          <w:szCs w:val="24"/>
        </w:rPr>
        <w:t xml:space="preserve"> зданий устраиваются дворовые </w:t>
      </w:r>
      <w:r w:rsidR="005A5994" w:rsidRPr="00A067C0">
        <w:rPr>
          <w:rStyle w:val="spelle"/>
          <w:rFonts w:ascii="Times New Roman" w:hAnsi="Times New Roman"/>
          <w:bCs/>
          <w:sz w:val="24"/>
          <w:szCs w:val="24"/>
        </w:rPr>
        <w:t>помойницы</w:t>
      </w:r>
      <w:r w:rsidR="005A5994" w:rsidRPr="00A067C0">
        <w:rPr>
          <w:rFonts w:ascii="Times New Roman" w:hAnsi="Times New Roman"/>
          <w:bCs/>
          <w:sz w:val="24"/>
          <w:szCs w:val="24"/>
        </w:rPr>
        <w:t xml:space="preserve">, которые должны иметь водонепроницаемый выгреб и наземную часть </w:t>
      </w:r>
      <w:r w:rsidR="005A5994" w:rsidRPr="00A067C0">
        <w:rPr>
          <w:rStyle w:val="spelle"/>
          <w:rFonts w:ascii="Times New Roman" w:hAnsi="Times New Roman"/>
          <w:bCs/>
          <w:sz w:val="24"/>
          <w:szCs w:val="24"/>
        </w:rPr>
        <w:t>в соответствии с требованиями СанПиН</w:t>
      </w:r>
      <w:r w:rsidR="005A5994" w:rsidRPr="00A067C0">
        <w:rPr>
          <w:rFonts w:ascii="Times New Roman" w:hAnsi="Times New Roman"/>
          <w:bCs/>
          <w:sz w:val="24"/>
          <w:szCs w:val="24"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="005A5994" w:rsidRPr="00A067C0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="005A5994" w:rsidRPr="00A067C0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A067C0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5A5994" w:rsidRPr="00A067C0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A067C0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. </w:t>
      </w:r>
    </w:p>
    <w:p w:rsidR="005A5994" w:rsidRPr="00A067C0" w:rsidRDefault="005A5994" w:rsidP="0059470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A067C0">
          <w:rPr>
            <w:rFonts w:ascii="Times New Roman" w:hAnsi="Times New Roman"/>
            <w:bCs/>
            <w:sz w:val="24"/>
            <w:szCs w:val="24"/>
          </w:rPr>
          <w:t>4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от границ участка домовладения.</w:t>
      </w:r>
    </w:p>
    <w:p w:rsidR="005A5994" w:rsidRPr="00A067C0" w:rsidRDefault="005A5994" w:rsidP="0058393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</w:t>
      </w:r>
      <w:r w:rsidR="0058393D" w:rsidRPr="00A067C0">
        <w:rPr>
          <w:rFonts w:ascii="Times New Roman" w:hAnsi="Times New Roman"/>
          <w:bCs/>
          <w:sz w:val="24"/>
          <w:szCs w:val="24"/>
        </w:rPr>
        <w:t xml:space="preserve">не менее </w:t>
      </w:r>
      <w:smartTag w:uri="urn:schemas-microsoft-com:office:smarttags" w:element="metricconverter">
        <w:smartTagPr>
          <w:attr w:name="ProductID" w:val="50 м"/>
        </w:smartTagPr>
        <w:r w:rsidR="0058393D" w:rsidRPr="00A067C0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="0058393D" w:rsidRPr="00A067C0">
        <w:rPr>
          <w:rFonts w:ascii="Times New Roman" w:hAnsi="Times New Roman"/>
          <w:bCs/>
          <w:sz w:val="24"/>
          <w:szCs w:val="24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="0058393D" w:rsidRPr="00A067C0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58393D" w:rsidRPr="00A067C0" w:rsidRDefault="0058393D" w:rsidP="00B04D0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Хозяйственные площадки</w:t>
      </w:r>
      <w:r w:rsidRPr="00A067C0">
        <w:rPr>
          <w:rFonts w:ascii="Times New Roman" w:hAnsi="Times New Roman"/>
          <w:bCs/>
          <w:sz w:val="24"/>
          <w:szCs w:val="24"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B04D05" w:rsidRPr="00A067C0" w:rsidRDefault="00B04D05" w:rsidP="00B04D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6.5.6.</w:t>
      </w:r>
      <w:r w:rsidR="005A5994" w:rsidRPr="00A067C0">
        <w:rPr>
          <w:rFonts w:ascii="Times New Roman" w:hAnsi="Times New Roman"/>
          <w:bCs/>
          <w:sz w:val="24"/>
          <w:szCs w:val="24"/>
        </w:rPr>
        <w:t xml:space="preserve"> Общественные туалеты должны устраиваться в местах массового скопления и посещения людей</w:t>
      </w:r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5A5994" w:rsidRPr="00A067C0" w:rsidRDefault="005A5994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Радиус обслуживания общественных туалетов крупных сельских населенных пункт</w:t>
      </w:r>
      <w:r w:rsidR="00E64D90" w:rsidRPr="00A067C0">
        <w:rPr>
          <w:rFonts w:ascii="Times New Roman" w:hAnsi="Times New Roman"/>
          <w:bCs/>
          <w:sz w:val="24"/>
          <w:szCs w:val="24"/>
        </w:rPr>
        <w:t>ов</w:t>
      </w:r>
      <w:r w:rsidRPr="00A067C0">
        <w:rPr>
          <w:rFonts w:ascii="Times New Roman" w:hAnsi="Times New Roman"/>
          <w:bCs/>
          <w:sz w:val="24"/>
          <w:szCs w:val="24"/>
        </w:rPr>
        <w:t xml:space="preserve">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700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5A5994" w:rsidRPr="00A067C0" w:rsidRDefault="00B04D05" w:rsidP="003776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6.5.7.</w:t>
      </w:r>
      <w:r w:rsidR="005A5994" w:rsidRPr="00A067C0">
        <w:rPr>
          <w:rFonts w:ascii="Times New Roman" w:hAnsi="Times New Roman"/>
          <w:bCs/>
          <w:sz w:val="24"/>
          <w:szCs w:val="24"/>
        </w:rPr>
        <w:t xml:space="preserve"> В сельских населенных пунктах общественные туалеты должны устраиваться с   водонепроницаемым выгребом. Возможно также устройство неканализованных общественных туалетов в виде люфт-клозетов.</w:t>
      </w:r>
    </w:p>
    <w:p w:rsidR="005A5994" w:rsidRPr="00A067C0" w:rsidRDefault="003776C5" w:rsidP="003776C5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6.5.8</w:t>
      </w:r>
      <w:r w:rsidR="005A5994" w:rsidRPr="00A067C0">
        <w:rPr>
          <w:rFonts w:ascii="Times New Roman" w:hAnsi="Times New Roman"/>
          <w:bCs/>
          <w:sz w:val="24"/>
          <w:szCs w:val="24"/>
        </w:rPr>
        <w:t xml:space="preserve">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</w:t>
      </w:r>
      <w:r w:rsidR="00B37F03" w:rsidRPr="00A067C0">
        <w:rPr>
          <w:rFonts w:ascii="Times New Roman" w:hAnsi="Times New Roman"/>
          <w:bCs/>
          <w:sz w:val="24"/>
          <w:szCs w:val="24"/>
        </w:rPr>
        <w:t>региональных нормативов градостроительного проектирования Тверской области</w:t>
      </w:r>
      <w:r w:rsidR="005A5994" w:rsidRPr="00A067C0">
        <w:rPr>
          <w:rFonts w:ascii="Times New Roman" w:hAnsi="Times New Roman"/>
          <w:bCs/>
          <w:sz w:val="24"/>
          <w:szCs w:val="24"/>
        </w:rPr>
        <w:t>.</w:t>
      </w:r>
    </w:p>
    <w:p w:rsidR="00CB5EA0" w:rsidRPr="00A067C0" w:rsidRDefault="003776C5" w:rsidP="003776C5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6.5.9</w:t>
      </w:r>
      <w:r w:rsidR="005A5994" w:rsidRPr="00A067C0">
        <w:rPr>
          <w:rFonts w:ascii="Times New Roman" w:hAnsi="Times New Roman"/>
          <w:bCs/>
          <w:sz w:val="24"/>
          <w:szCs w:val="24"/>
        </w:rPr>
        <w:t>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</w:t>
      </w:r>
      <w:r w:rsidR="00594703" w:rsidRPr="00A067C0">
        <w:rPr>
          <w:rFonts w:ascii="Times New Roman" w:hAnsi="Times New Roman"/>
          <w:bCs/>
          <w:sz w:val="24"/>
          <w:szCs w:val="24"/>
        </w:rPr>
        <w:t xml:space="preserve"> 1</w:t>
      </w:r>
      <w:r w:rsidR="00433707" w:rsidRPr="00A067C0">
        <w:rPr>
          <w:rFonts w:ascii="Times New Roman" w:hAnsi="Times New Roman"/>
          <w:bCs/>
          <w:sz w:val="24"/>
          <w:szCs w:val="24"/>
        </w:rPr>
        <w:t>7</w:t>
      </w:r>
      <w:r w:rsidR="005A5994" w:rsidRPr="00A067C0">
        <w:rPr>
          <w:rFonts w:ascii="Times New Roman" w:hAnsi="Times New Roman"/>
          <w:bCs/>
          <w:sz w:val="24"/>
          <w:szCs w:val="24"/>
        </w:rPr>
        <w:t>.</w:t>
      </w:r>
    </w:p>
    <w:p w:rsidR="005A5994" w:rsidRPr="00A067C0" w:rsidRDefault="005A5994" w:rsidP="003776C5">
      <w:pPr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594703" w:rsidRPr="00A067C0">
        <w:rPr>
          <w:rFonts w:ascii="Times New Roman" w:hAnsi="Times New Roman"/>
          <w:bCs/>
          <w:sz w:val="24"/>
          <w:szCs w:val="24"/>
        </w:rPr>
        <w:t>1</w:t>
      </w:r>
      <w:r w:rsidR="00433707" w:rsidRPr="00A067C0">
        <w:rPr>
          <w:rFonts w:ascii="Times New Roman" w:hAnsi="Times New Roman"/>
          <w:bCs/>
          <w:sz w:val="24"/>
          <w:szCs w:val="24"/>
        </w:rPr>
        <w:t>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9"/>
        <w:gridCol w:w="3551"/>
        <w:gridCol w:w="2213"/>
      </w:tblGrid>
      <w:tr w:rsidR="005A5994" w:rsidRPr="00A067C0">
        <w:trPr>
          <w:trHeight w:val="566"/>
          <w:jc w:val="center"/>
        </w:trPr>
        <w:tc>
          <w:tcPr>
            <w:tcW w:w="4359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5A5994" w:rsidRPr="00A067C0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Размеры земельных участков на 1000 т твердых бытовых отходов</w:t>
            </w:r>
            <w:r w:rsidR="003776C5" w:rsidRPr="00A06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7C0">
              <w:rPr>
                <w:rFonts w:ascii="Times New Roman" w:hAnsi="Times New Roman"/>
                <w:sz w:val="24"/>
                <w:szCs w:val="24"/>
              </w:rPr>
              <w:t>в год, га</w:t>
            </w:r>
          </w:p>
        </w:tc>
        <w:tc>
          <w:tcPr>
            <w:tcW w:w="2213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Размеры санитарно-защитных зон, м</w:t>
            </w:r>
          </w:p>
        </w:tc>
      </w:tr>
      <w:tr w:rsidR="005A5994" w:rsidRPr="00A067C0"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5A5994" w:rsidRPr="00A067C0" w:rsidRDefault="005A5994" w:rsidP="003776C5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5994" w:rsidRPr="00A067C0"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5A5994" w:rsidRPr="00A067C0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5A5994" w:rsidRPr="00A067C0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5A5994" w:rsidRPr="00A067C0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A067C0"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5A5994" w:rsidRPr="00A067C0" w:rsidRDefault="005A5994" w:rsidP="003776C5">
            <w:pPr>
              <w:spacing w:after="0" w:line="240" w:lineRule="auto"/>
              <w:ind w:firstLine="32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5A5994" w:rsidRPr="00A067C0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5A5994" w:rsidRPr="00A067C0" w:rsidRDefault="005A5994" w:rsidP="003776C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5A5994" w:rsidRPr="00A067C0">
        <w:trPr>
          <w:trHeight w:val="227"/>
          <w:jc w:val="center"/>
        </w:trPr>
        <w:tc>
          <w:tcPr>
            <w:tcW w:w="4359" w:type="dxa"/>
          </w:tcPr>
          <w:p w:rsidR="005A5994" w:rsidRPr="00A067C0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Полигоны</w:t>
            </w:r>
            <w:r w:rsidRPr="00A067C0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A067C0">
        <w:trPr>
          <w:trHeight w:val="227"/>
          <w:jc w:val="center"/>
        </w:trPr>
        <w:tc>
          <w:tcPr>
            <w:tcW w:w="4359" w:type="dxa"/>
          </w:tcPr>
          <w:p w:rsidR="005A5994" w:rsidRPr="00A067C0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A067C0">
        <w:trPr>
          <w:trHeight w:val="227"/>
          <w:jc w:val="center"/>
        </w:trPr>
        <w:tc>
          <w:tcPr>
            <w:tcW w:w="4359" w:type="dxa"/>
          </w:tcPr>
          <w:p w:rsidR="005A5994" w:rsidRPr="00A067C0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5A5994" w:rsidRPr="00A067C0">
        <w:trPr>
          <w:trHeight w:val="227"/>
          <w:jc w:val="center"/>
        </w:trPr>
        <w:tc>
          <w:tcPr>
            <w:tcW w:w="4359" w:type="dxa"/>
          </w:tcPr>
          <w:p w:rsidR="005A5994" w:rsidRPr="00A067C0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5A5994" w:rsidRPr="00A067C0">
        <w:trPr>
          <w:trHeight w:val="227"/>
          <w:jc w:val="center"/>
        </w:trPr>
        <w:tc>
          <w:tcPr>
            <w:tcW w:w="4359" w:type="dxa"/>
          </w:tcPr>
          <w:p w:rsidR="005A5994" w:rsidRPr="00A067C0" w:rsidRDefault="005A5994" w:rsidP="008C745E">
            <w:pPr>
              <w:spacing w:line="240" w:lineRule="auto"/>
              <w:ind w:left="85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5A5994" w:rsidRPr="00A067C0">
        <w:trPr>
          <w:jc w:val="center"/>
        </w:trPr>
        <w:tc>
          <w:tcPr>
            <w:tcW w:w="4359" w:type="dxa"/>
          </w:tcPr>
          <w:p w:rsidR="005A5994" w:rsidRPr="00A067C0" w:rsidRDefault="005A5994" w:rsidP="00CB5EA0">
            <w:pPr>
              <w:spacing w:after="0" w:line="240" w:lineRule="auto"/>
              <w:ind w:left="85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vAlign w:val="center"/>
          </w:tcPr>
          <w:p w:rsidR="005A5994" w:rsidRPr="00A067C0" w:rsidRDefault="005A5994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5A5994" w:rsidRPr="00A067C0" w:rsidRDefault="005A5994" w:rsidP="0059470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</w:t>
      </w:r>
      <w:r w:rsidR="00594703" w:rsidRPr="00A067C0">
        <w:rPr>
          <w:rFonts w:ascii="Times New Roman" w:hAnsi="Times New Roman"/>
          <w:bCs/>
          <w:sz w:val="24"/>
          <w:szCs w:val="24"/>
        </w:rPr>
        <w:t xml:space="preserve"> региональных нормативов градостроительного проектирования Тверской области.</w:t>
      </w:r>
    </w:p>
    <w:p w:rsidR="005A5994" w:rsidRPr="00A067C0" w:rsidRDefault="003776C5" w:rsidP="003776C5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6.5.10</w:t>
      </w:r>
      <w:r w:rsidR="005A5994" w:rsidRPr="00A067C0">
        <w:rPr>
          <w:rFonts w:ascii="Times New Roman" w:hAnsi="Times New Roman"/>
          <w:bCs/>
          <w:sz w:val="24"/>
          <w:szCs w:val="24"/>
        </w:rPr>
        <w:t xml:space="preserve">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</w:t>
      </w:r>
      <w:r w:rsidR="00594703" w:rsidRPr="00A067C0">
        <w:rPr>
          <w:rFonts w:ascii="Times New Roman" w:hAnsi="Times New Roman"/>
          <w:bCs/>
          <w:sz w:val="24"/>
          <w:szCs w:val="24"/>
        </w:rPr>
        <w:t>1</w:t>
      </w:r>
      <w:r w:rsidR="00E64D90" w:rsidRPr="00A067C0">
        <w:rPr>
          <w:rFonts w:ascii="Times New Roman" w:hAnsi="Times New Roman"/>
          <w:bCs/>
          <w:sz w:val="24"/>
          <w:szCs w:val="24"/>
        </w:rPr>
        <w:t>8</w:t>
      </w:r>
      <w:r w:rsidR="005A5994" w:rsidRPr="00A067C0">
        <w:rPr>
          <w:rFonts w:ascii="Times New Roman" w:hAnsi="Times New Roman"/>
          <w:bCs/>
          <w:sz w:val="24"/>
          <w:szCs w:val="24"/>
        </w:rPr>
        <w:t>, следует принимать в соответствии с санитарными нормами.</w:t>
      </w:r>
    </w:p>
    <w:p w:rsidR="005A5994" w:rsidRPr="00A067C0" w:rsidRDefault="003776C5" w:rsidP="005A5994">
      <w:pPr>
        <w:pStyle w:val="a5"/>
        <w:widowControl w:val="0"/>
        <w:spacing w:before="0" w:beforeAutospacing="0" w:after="0" w:afterAutospacing="0"/>
        <w:rPr>
          <w:rFonts w:ascii="Times New Roman" w:hAnsi="Times New Roman" w:cs="Times New Roman"/>
        </w:rPr>
      </w:pPr>
      <w:r w:rsidRPr="00A067C0">
        <w:rPr>
          <w:rFonts w:ascii="Times New Roman" w:hAnsi="Times New Roman" w:cs="Times New Roman"/>
        </w:rPr>
        <w:t>6.5.11</w:t>
      </w:r>
      <w:r w:rsidR="005A5994" w:rsidRPr="00A067C0">
        <w:rPr>
          <w:rFonts w:ascii="Times New Roman" w:hAnsi="Times New Roman" w:cs="Times New Roman"/>
        </w:rPr>
        <w:t>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</w:t>
      </w:r>
      <w:r w:rsidR="00594703" w:rsidRPr="00A067C0">
        <w:rPr>
          <w:rFonts w:ascii="Times New Roman" w:hAnsi="Times New Roman" w:cs="Times New Roman"/>
        </w:rPr>
        <w:t>и</w:t>
      </w:r>
      <w:r w:rsidR="005A5994" w:rsidRPr="00A067C0">
        <w:rPr>
          <w:rFonts w:ascii="Times New Roman" w:hAnsi="Times New Roman" w:cs="Times New Roman"/>
        </w:rPr>
        <w:t xml:space="preserve"> разработки генеральн</w:t>
      </w:r>
      <w:r w:rsidR="00594703" w:rsidRPr="00A067C0">
        <w:rPr>
          <w:rFonts w:ascii="Times New Roman" w:hAnsi="Times New Roman" w:cs="Times New Roman"/>
        </w:rPr>
        <w:t>ого</w:t>
      </w:r>
      <w:r w:rsidR="005A5994" w:rsidRPr="00A067C0">
        <w:rPr>
          <w:rFonts w:ascii="Times New Roman" w:hAnsi="Times New Roman" w:cs="Times New Roman"/>
        </w:rPr>
        <w:t xml:space="preserve"> план</w:t>
      </w:r>
      <w:r w:rsidR="00594703" w:rsidRPr="00A067C0">
        <w:rPr>
          <w:rFonts w:ascii="Times New Roman" w:hAnsi="Times New Roman" w:cs="Times New Roman"/>
        </w:rPr>
        <w:t>а</w:t>
      </w:r>
      <w:r w:rsidR="005A5994" w:rsidRPr="00A067C0">
        <w:rPr>
          <w:rFonts w:ascii="Times New Roman" w:hAnsi="Times New Roman" w:cs="Times New Roman"/>
        </w:rPr>
        <w:t xml:space="preserve"> поселени</w:t>
      </w:r>
      <w:r w:rsidR="00594703" w:rsidRPr="00A067C0">
        <w:rPr>
          <w:rFonts w:ascii="Times New Roman" w:hAnsi="Times New Roman" w:cs="Times New Roman"/>
        </w:rPr>
        <w:t>я.</w:t>
      </w:r>
    </w:p>
    <w:p w:rsidR="00A43466" w:rsidRPr="00A067C0" w:rsidRDefault="005A5994" w:rsidP="00594703">
      <w:pPr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</w:t>
      </w:r>
      <w:r w:rsidR="00594703" w:rsidRPr="00A067C0">
        <w:rPr>
          <w:rFonts w:ascii="Times New Roman" w:hAnsi="Times New Roman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A43466" w:rsidRPr="00A067C0" w:rsidRDefault="00A43466" w:rsidP="00594703">
      <w:pPr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581E" w:rsidRPr="00A067C0" w:rsidRDefault="00B30534" w:rsidP="00376224">
      <w:pPr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Зоны сельс</w:t>
      </w:r>
      <w:r w:rsidR="000D581E" w:rsidRPr="00A067C0">
        <w:rPr>
          <w:rFonts w:ascii="Times New Roman" w:hAnsi="Times New Roman"/>
          <w:b/>
          <w:sz w:val="24"/>
          <w:szCs w:val="24"/>
        </w:rPr>
        <w:t>ко</w:t>
      </w:r>
      <w:r w:rsidRPr="00A067C0">
        <w:rPr>
          <w:rFonts w:ascii="Times New Roman" w:hAnsi="Times New Roman"/>
          <w:b/>
          <w:sz w:val="24"/>
          <w:szCs w:val="24"/>
        </w:rPr>
        <w:t>хоз</w:t>
      </w:r>
      <w:r w:rsidR="00376224" w:rsidRPr="00A067C0">
        <w:rPr>
          <w:rFonts w:ascii="Times New Roman" w:hAnsi="Times New Roman"/>
          <w:b/>
          <w:sz w:val="24"/>
          <w:szCs w:val="24"/>
        </w:rPr>
        <w:t>яйственного использования</w:t>
      </w:r>
    </w:p>
    <w:p w:rsidR="000D581E" w:rsidRPr="00A067C0" w:rsidRDefault="007265AB" w:rsidP="007265AB">
      <w:pPr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7.1</w:t>
      </w:r>
      <w:r w:rsidR="000D581E" w:rsidRPr="00A067C0">
        <w:rPr>
          <w:rFonts w:ascii="Times New Roman" w:hAnsi="Times New Roman"/>
          <w:b/>
          <w:sz w:val="24"/>
          <w:szCs w:val="24"/>
        </w:rPr>
        <w:t xml:space="preserve">. </w:t>
      </w:r>
      <w:r w:rsidR="0029487D" w:rsidRPr="00A067C0">
        <w:rPr>
          <w:rFonts w:ascii="Times New Roman" w:hAnsi="Times New Roman"/>
          <w:b/>
          <w:sz w:val="24"/>
          <w:szCs w:val="24"/>
        </w:rPr>
        <w:t>Производственные</w:t>
      </w:r>
      <w:r w:rsidRPr="00A067C0">
        <w:rPr>
          <w:rFonts w:ascii="Times New Roman" w:hAnsi="Times New Roman"/>
          <w:b/>
          <w:sz w:val="24"/>
          <w:szCs w:val="24"/>
        </w:rPr>
        <w:t xml:space="preserve"> зон</w:t>
      </w:r>
      <w:r w:rsidR="0029487D" w:rsidRPr="00A067C0">
        <w:rPr>
          <w:rFonts w:ascii="Times New Roman" w:hAnsi="Times New Roman"/>
          <w:b/>
          <w:sz w:val="24"/>
          <w:szCs w:val="24"/>
        </w:rPr>
        <w:t>ы</w:t>
      </w:r>
    </w:p>
    <w:p w:rsidR="000D581E" w:rsidRPr="00A067C0" w:rsidRDefault="007265AB" w:rsidP="007265AB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7.1.1</w:t>
      </w:r>
      <w:r w:rsidR="000D581E" w:rsidRPr="00A067C0">
        <w:rPr>
          <w:rFonts w:ascii="Times New Roman" w:hAnsi="Times New Roman"/>
          <w:bCs/>
          <w:sz w:val="24"/>
          <w:szCs w:val="24"/>
        </w:rPr>
        <w:t>. 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7265AB" w:rsidRPr="00A067C0" w:rsidRDefault="007265AB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A067C0">
        <w:rPr>
          <w:rFonts w:ascii="Times New Roman" w:hAnsi="Times New Roman"/>
          <w:sz w:val="24"/>
          <w:szCs w:val="24"/>
        </w:rPr>
        <w:t xml:space="preserve">Интенсивность использования территории </w:t>
      </w:r>
      <w:r w:rsidR="000D581E" w:rsidRPr="00A067C0">
        <w:rPr>
          <w:rFonts w:ascii="Times New Roman" w:hAnsi="Times New Roman"/>
          <w:bCs/>
          <w:sz w:val="24"/>
          <w:szCs w:val="24"/>
        </w:rPr>
        <w:t>производственной зоны определяется плотностью застройки площадок сельскохозяйственных предприятий.</w:t>
      </w:r>
    </w:p>
    <w:p w:rsidR="000D581E" w:rsidRPr="00A067C0" w:rsidRDefault="000D581E" w:rsidP="007265A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</w:t>
      </w:r>
      <w:r w:rsidR="007265AB" w:rsidRPr="00A067C0">
        <w:rPr>
          <w:rFonts w:ascii="Times New Roman" w:hAnsi="Times New Roman"/>
          <w:bCs/>
          <w:sz w:val="24"/>
          <w:szCs w:val="24"/>
        </w:rPr>
        <w:t>к региональным нормативам градостроительного проектирования Тверской области</w:t>
      </w:r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7265AB" w:rsidP="00594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7.1.3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A067C0">
        <w:rPr>
          <w:rFonts w:ascii="Times New Roman" w:hAnsi="Times New Roman"/>
          <w:sz w:val="24"/>
          <w:szCs w:val="24"/>
        </w:rPr>
        <w:t xml:space="preserve">Площадь земельного участка </w:t>
      </w:r>
      <w:r w:rsidR="000D581E" w:rsidRPr="00A067C0">
        <w:rPr>
          <w:rFonts w:ascii="Times New Roman" w:hAnsi="Times New Roman"/>
          <w:bCs/>
          <w:sz w:val="24"/>
          <w:szCs w:val="24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0D581E" w:rsidRPr="00A067C0" w:rsidRDefault="001907D7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7.1.4</w:t>
      </w:r>
      <w:r w:rsidR="000D581E" w:rsidRPr="00A067C0">
        <w:rPr>
          <w:rFonts w:ascii="Times New Roman" w:hAnsi="Times New Roman"/>
          <w:bCs/>
          <w:sz w:val="24"/>
          <w:szCs w:val="24"/>
        </w:rPr>
        <w:t>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</w:t>
      </w:r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1907D7" w:rsidP="001907D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7.1.5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Противопожарные расстояния от зданий и сооружений сельскохозяйственных предприятий следует принимать в соответствии с требованиями </w:t>
      </w:r>
      <w:r w:rsidR="00A26A95" w:rsidRPr="00A067C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</w:t>
      </w:r>
    </w:p>
    <w:p w:rsidR="000D581E" w:rsidRPr="00A067C0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0D581E" w:rsidRPr="00A067C0" w:rsidRDefault="001907D7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7.1.6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</w:t>
      </w:r>
      <w:r w:rsidRPr="00A067C0">
        <w:rPr>
          <w:rFonts w:ascii="Times New Roman" w:hAnsi="Times New Roman"/>
          <w:bCs/>
          <w:sz w:val="24"/>
          <w:szCs w:val="24"/>
        </w:rPr>
        <w:t>региональных нормативов градостроительного проектирования Тверской области</w:t>
      </w:r>
      <w:r w:rsidR="000D581E"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0D581E" w:rsidRPr="00A067C0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0D581E" w:rsidRPr="00A067C0" w:rsidRDefault="001907D7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7.1.7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30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1907D7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7.1.8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500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0D581E" w:rsidRPr="00A067C0" w:rsidRDefault="001907D7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7.1.9</w:t>
      </w:r>
      <w:r w:rsidR="000D581E" w:rsidRPr="00A067C0">
        <w:rPr>
          <w:rFonts w:ascii="Times New Roman" w:hAnsi="Times New Roman"/>
          <w:bCs/>
          <w:sz w:val="24"/>
          <w:szCs w:val="24"/>
        </w:rPr>
        <w:t>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="000D581E" w:rsidRPr="00A06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581E" w:rsidRPr="00A067C0">
        <w:rPr>
          <w:rFonts w:ascii="Times New Roman" w:hAnsi="Times New Roman"/>
          <w:bCs/>
          <w:sz w:val="24"/>
          <w:szCs w:val="24"/>
        </w:rPr>
        <w:t>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0D581E" w:rsidRPr="00A067C0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площадок предприятий;</w:t>
      </w:r>
    </w:p>
    <w:p w:rsidR="000D581E" w:rsidRPr="00A067C0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общих объектов подсобных производств;</w:t>
      </w:r>
    </w:p>
    <w:p w:rsidR="000D581E" w:rsidRPr="00A067C0" w:rsidRDefault="000D581E" w:rsidP="001907D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складов.</w:t>
      </w:r>
    </w:p>
    <w:p w:rsidR="000D581E" w:rsidRPr="00A067C0" w:rsidRDefault="00C43F12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7.1.10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A067C0">
        <w:rPr>
          <w:rFonts w:ascii="Times New Roman" w:hAnsi="Times New Roman"/>
          <w:sz w:val="24"/>
          <w:szCs w:val="24"/>
        </w:rPr>
        <w:t>Площадки сельскохозяйственных предприятий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следует разделять на следующие функциональные зоны:</w:t>
      </w:r>
    </w:p>
    <w:p w:rsidR="000D581E" w:rsidRPr="00A067C0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производственную;</w:t>
      </w:r>
    </w:p>
    <w:p w:rsidR="000D581E" w:rsidRPr="00A067C0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коммунально-складскую.</w:t>
      </w:r>
    </w:p>
    <w:p w:rsidR="000D581E" w:rsidRPr="00A067C0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0D581E" w:rsidRPr="00A067C0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0D581E" w:rsidRPr="00A067C0" w:rsidRDefault="00C43F12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7.1.11</w:t>
      </w:r>
      <w:r w:rsidR="000D581E" w:rsidRPr="00A067C0">
        <w:rPr>
          <w:rFonts w:ascii="Times New Roman" w:hAnsi="Times New Roman"/>
          <w:bCs/>
          <w:sz w:val="24"/>
          <w:szCs w:val="24"/>
        </w:rPr>
        <w:t>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0D581E" w:rsidRPr="00A067C0" w:rsidRDefault="00C43F12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7.1.12</w:t>
      </w:r>
      <w:r w:rsidR="000D581E" w:rsidRPr="00A067C0">
        <w:rPr>
          <w:rFonts w:ascii="Times New Roman" w:hAnsi="Times New Roman"/>
          <w:bCs/>
          <w:sz w:val="24"/>
          <w:szCs w:val="24"/>
        </w:rPr>
        <w:t>. 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0D581E" w:rsidRPr="00A067C0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0D581E" w:rsidRPr="00A067C0" w:rsidRDefault="00C43F12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7.1.13</w:t>
      </w:r>
      <w:r w:rsidR="000D581E" w:rsidRPr="00A067C0">
        <w:rPr>
          <w:rFonts w:ascii="Times New Roman" w:hAnsi="Times New Roman"/>
          <w:bCs/>
          <w:sz w:val="24"/>
          <w:szCs w:val="24"/>
        </w:rPr>
        <w:t>. Ветеринарные учреждения (за исключением ветсанпропускников),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0D581E" w:rsidRPr="00A067C0" w:rsidRDefault="00C43F12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7.1.14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 xml:space="preserve"> от поверхности земли.</w:t>
      </w:r>
    </w:p>
    <w:p w:rsidR="000D581E" w:rsidRPr="00A067C0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0D581E" w:rsidRPr="00A067C0" w:rsidRDefault="00C43F12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7.1.15.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 xml:space="preserve"> от поверхности земли с учетом санитарно-защитных зон.</w:t>
      </w:r>
    </w:p>
    <w:p w:rsidR="000D581E" w:rsidRPr="00A067C0" w:rsidRDefault="00C43F12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</w:t>
      </w:r>
      <w:r w:rsidR="000D581E" w:rsidRPr="00A067C0">
        <w:rPr>
          <w:rFonts w:ascii="Times New Roman" w:hAnsi="Times New Roman"/>
          <w:bCs/>
          <w:sz w:val="24"/>
          <w:szCs w:val="24"/>
        </w:rPr>
        <w:t>.</w:t>
      </w:r>
      <w:r w:rsidRPr="00A067C0">
        <w:rPr>
          <w:rFonts w:ascii="Times New Roman" w:hAnsi="Times New Roman"/>
          <w:bCs/>
          <w:sz w:val="24"/>
          <w:szCs w:val="24"/>
        </w:rPr>
        <w:t>1</w:t>
      </w:r>
      <w:r w:rsidR="00F71FEA" w:rsidRPr="00A067C0">
        <w:rPr>
          <w:rFonts w:ascii="Times New Roman" w:hAnsi="Times New Roman"/>
          <w:bCs/>
          <w:sz w:val="24"/>
          <w:szCs w:val="24"/>
        </w:rPr>
        <w:t>6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0D581E" w:rsidRPr="00A067C0" w:rsidRDefault="00C43F12" w:rsidP="0059470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</w:t>
      </w:r>
      <w:r w:rsidR="000D581E" w:rsidRPr="00A067C0">
        <w:rPr>
          <w:rFonts w:ascii="Times New Roman" w:hAnsi="Times New Roman"/>
          <w:bCs/>
          <w:sz w:val="24"/>
          <w:szCs w:val="24"/>
        </w:rPr>
        <w:t>.</w:t>
      </w:r>
      <w:r w:rsidRPr="00A067C0">
        <w:rPr>
          <w:rFonts w:ascii="Times New Roman" w:hAnsi="Times New Roman"/>
          <w:bCs/>
          <w:sz w:val="24"/>
          <w:szCs w:val="24"/>
        </w:rPr>
        <w:t>1</w:t>
      </w:r>
      <w:r w:rsidR="00F71FEA" w:rsidRPr="00A067C0">
        <w:rPr>
          <w:rFonts w:ascii="Times New Roman" w:hAnsi="Times New Roman"/>
          <w:bCs/>
          <w:sz w:val="24"/>
          <w:szCs w:val="24"/>
        </w:rPr>
        <w:t>7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При проектировании объектов подсобных производств производственные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0D581E" w:rsidRPr="00A067C0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Трансформаторные подстанции и распределительные пункты напряжением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0D581E" w:rsidRPr="00A067C0" w:rsidRDefault="00C43F12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7.1.1</w:t>
      </w:r>
      <w:r w:rsidR="00F71FEA" w:rsidRPr="00A067C0">
        <w:rPr>
          <w:rFonts w:ascii="Times New Roman" w:hAnsi="Times New Roman"/>
          <w:bCs/>
          <w:sz w:val="24"/>
          <w:szCs w:val="24"/>
        </w:rPr>
        <w:t>8</w:t>
      </w:r>
      <w:r w:rsidR="00652CA7" w:rsidRPr="00A067C0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A067C0">
        <w:rPr>
          <w:rFonts w:ascii="Times New Roman" w:hAnsi="Times New Roman"/>
          <w:bCs/>
          <w:sz w:val="24"/>
          <w:szCs w:val="24"/>
        </w:rPr>
        <w:t>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0D581E" w:rsidRPr="00A067C0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0D581E" w:rsidRPr="00A067C0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Место расположения пожарного депо следует выбирать с учетом времени прибытия первого подразделения к месту вызова, установленного статьей 76 Федерального закона от 22.07.2008 № 123-ФЗ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 В – </w:t>
      </w:r>
      <w:smartTag w:uri="urn:schemas-microsoft-com:office:smarttags" w:element="metricconverter">
        <w:smartTagPr>
          <w:attr w:name="ProductID" w:val="2 км"/>
        </w:smartTagPr>
        <w:r w:rsidRPr="00A067C0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A067C0">
          <w:rPr>
            <w:rFonts w:ascii="Times New Roman" w:hAnsi="Times New Roman"/>
            <w:bCs/>
            <w:sz w:val="24"/>
            <w:szCs w:val="24"/>
          </w:rPr>
          <w:t>4 км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0D581E" w:rsidP="00C43F1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0D581E" w:rsidRPr="00A067C0" w:rsidRDefault="00C43F12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7.1.1</w:t>
      </w:r>
      <w:r w:rsidR="00F71FEA" w:rsidRPr="00A067C0">
        <w:rPr>
          <w:rFonts w:ascii="Times New Roman" w:hAnsi="Times New Roman"/>
          <w:bCs/>
          <w:sz w:val="24"/>
          <w:szCs w:val="24"/>
        </w:rPr>
        <w:t>9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300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C43F12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</w:t>
      </w:r>
      <w:r w:rsidR="00F71FEA" w:rsidRPr="00A067C0">
        <w:rPr>
          <w:rFonts w:ascii="Times New Roman" w:hAnsi="Times New Roman"/>
          <w:bCs/>
          <w:sz w:val="24"/>
          <w:szCs w:val="24"/>
        </w:rPr>
        <w:t>20</w:t>
      </w:r>
      <w:r w:rsidR="000D581E" w:rsidRPr="00A067C0">
        <w:rPr>
          <w:rFonts w:ascii="Times New Roman" w:hAnsi="Times New Roman"/>
          <w:bCs/>
          <w:sz w:val="24"/>
          <w:szCs w:val="24"/>
        </w:rPr>
        <w:t>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0D581E" w:rsidRPr="00A067C0" w:rsidRDefault="00C43F12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7.1.2</w:t>
      </w:r>
      <w:r w:rsidR="00F71FEA" w:rsidRPr="00A067C0">
        <w:rPr>
          <w:rFonts w:ascii="Times New Roman" w:hAnsi="Times New Roman"/>
          <w:bCs/>
          <w:sz w:val="24"/>
          <w:szCs w:val="24"/>
        </w:rPr>
        <w:t>1</w:t>
      </w:r>
      <w:r w:rsidR="000D581E" w:rsidRPr="00A067C0">
        <w:rPr>
          <w:rFonts w:ascii="Times New Roman" w:hAnsi="Times New Roman"/>
          <w:bCs/>
          <w:sz w:val="24"/>
          <w:szCs w:val="24"/>
        </w:rPr>
        <w:t>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0D581E" w:rsidRPr="00A067C0" w:rsidRDefault="000D581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A067C0">
          <w:rPr>
            <w:rFonts w:ascii="Times New Roman" w:hAnsi="Times New Roman"/>
            <w:bCs/>
            <w:sz w:val="24"/>
            <w:szCs w:val="24"/>
          </w:rPr>
          <w:t>5 га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должны иметь не менее двух въездов, расстояние между которыми по периметру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1500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C43F12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7.1.2</w:t>
      </w:r>
      <w:r w:rsidR="00F71FEA" w:rsidRPr="00A067C0">
        <w:rPr>
          <w:rFonts w:ascii="Times New Roman" w:hAnsi="Times New Roman"/>
          <w:bCs/>
          <w:sz w:val="24"/>
          <w:szCs w:val="24"/>
        </w:rPr>
        <w:t>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0,15 м</w:t>
        </w:r>
        <w:r w:rsidR="000D581E" w:rsidRPr="00A067C0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 xml:space="preserve"> на 1 работающего (в наибольшую смену), пользующегося этим пунктом.</w:t>
      </w:r>
    </w:p>
    <w:p w:rsidR="000D581E" w:rsidRPr="00A067C0" w:rsidRDefault="000D581E" w:rsidP="00C43F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A067C0">
          <w:rPr>
            <w:rFonts w:ascii="Times New Roman" w:hAnsi="Times New Roman"/>
            <w:bCs/>
            <w:sz w:val="24"/>
            <w:szCs w:val="24"/>
          </w:rPr>
          <w:t>25 м</w:t>
        </w:r>
        <w:r w:rsidRPr="00A067C0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на 1 автомобиль.</w:t>
      </w:r>
    </w:p>
    <w:p w:rsidR="000D581E" w:rsidRPr="00A067C0" w:rsidRDefault="00B5234E" w:rsidP="00C43F1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7.1.2</w:t>
      </w:r>
      <w:r w:rsidR="00F71FEA" w:rsidRPr="00A067C0">
        <w:rPr>
          <w:rFonts w:ascii="Times New Roman" w:hAnsi="Times New Roman"/>
          <w:bCs/>
          <w:sz w:val="24"/>
          <w:szCs w:val="24"/>
        </w:rPr>
        <w:t>3</w:t>
      </w:r>
      <w:r w:rsidR="000D581E" w:rsidRPr="00A067C0">
        <w:rPr>
          <w:rFonts w:ascii="Times New Roman" w:hAnsi="Times New Roman"/>
          <w:bCs/>
          <w:sz w:val="24"/>
          <w:szCs w:val="24"/>
        </w:rPr>
        <w:t>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0D581E" w:rsidRPr="00A067C0" w:rsidRDefault="000D581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Расстояния от зданий и сооружений до деревьев и кустарников следует принимать по таблице 43 </w:t>
      </w:r>
      <w:r w:rsidR="0036696E" w:rsidRPr="00A067C0">
        <w:rPr>
          <w:rFonts w:ascii="Times New Roman" w:hAnsi="Times New Roman"/>
          <w:bCs/>
          <w:sz w:val="24"/>
          <w:szCs w:val="24"/>
        </w:rPr>
        <w:t>региональных нормативов градостроительного проектирования Тверской области</w:t>
      </w:r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B5234E" w:rsidRPr="00A067C0" w:rsidRDefault="00B5234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7.1.2</w:t>
      </w:r>
      <w:r w:rsidR="00F71FEA" w:rsidRPr="00A067C0">
        <w:rPr>
          <w:rFonts w:ascii="Times New Roman" w:hAnsi="Times New Roman"/>
          <w:bCs/>
          <w:sz w:val="24"/>
          <w:szCs w:val="24"/>
        </w:rPr>
        <w:t>4</w:t>
      </w:r>
      <w:r w:rsidR="000D581E" w:rsidRPr="00A067C0">
        <w:rPr>
          <w:rFonts w:ascii="Times New Roman" w:hAnsi="Times New Roman"/>
          <w:bCs/>
          <w:sz w:val="24"/>
          <w:szCs w:val="24"/>
        </w:rPr>
        <w:t>. Ширину полос зеленых насаждений следует принимать по        таблице</w:t>
      </w:r>
      <w:r w:rsidR="00AD5EC4"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652CA7" w:rsidRPr="00A067C0">
        <w:rPr>
          <w:rFonts w:ascii="Times New Roman" w:hAnsi="Times New Roman"/>
          <w:bCs/>
          <w:sz w:val="24"/>
          <w:szCs w:val="24"/>
        </w:rPr>
        <w:t>1</w:t>
      </w:r>
      <w:r w:rsidR="00433707" w:rsidRPr="00A067C0">
        <w:rPr>
          <w:rFonts w:ascii="Times New Roman" w:hAnsi="Times New Roman"/>
          <w:bCs/>
          <w:sz w:val="24"/>
          <w:szCs w:val="24"/>
        </w:rPr>
        <w:t>8</w:t>
      </w:r>
      <w:r w:rsidR="000D581E"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0D581E" w:rsidP="00B5234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652CA7" w:rsidRPr="00A067C0">
        <w:rPr>
          <w:rFonts w:ascii="Times New Roman" w:hAnsi="Times New Roman"/>
          <w:bCs/>
          <w:sz w:val="24"/>
          <w:szCs w:val="24"/>
        </w:rPr>
        <w:t>1</w:t>
      </w:r>
      <w:r w:rsidR="00433707" w:rsidRPr="00A067C0">
        <w:rPr>
          <w:rFonts w:ascii="Times New Roman" w:hAnsi="Times New Roman"/>
          <w:bCs/>
          <w:sz w:val="24"/>
          <w:szCs w:val="24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1"/>
        <w:gridCol w:w="3447"/>
      </w:tblGrid>
      <w:tr w:rsidR="000D581E" w:rsidRPr="00A067C0">
        <w:trPr>
          <w:trHeight w:val="199"/>
          <w:jc w:val="center"/>
        </w:trPr>
        <w:tc>
          <w:tcPr>
            <w:tcW w:w="6541" w:type="dxa"/>
            <w:vAlign w:val="center"/>
          </w:tcPr>
          <w:p w:rsidR="000D581E" w:rsidRPr="00A067C0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Полоса</w:t>
            </w:r>
          </w:p>
        </w:tc>
        <w:tc>
          <w:tcPr>
            <w:tcW w:w="3447" w:type="dxa"/>
            <w:vAlign w:val="center"/>
          </w:tcPr>
          <w:p w:rsidR="000D581E" w:rsidRPr="00A067C0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Ширина полосы, м, не менее</w:t>
            </w:r>
          </w:p>
        </w:tc>
      </w:tr>
      <w:tr w:rsidR="000D581E" w:rsidRPr="00A067C0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A067C0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Газон с рядовой посадкой деревьев или деревьев в одном ряду с кустарниками:</w:t>
            </w:r>
          </w:p>
          <w:p w:rsidR="000D581E" w:rsidRPr="00A067C0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 однорядная посадка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A067C0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A067C0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A067C0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D581E" w:rsidRPr="00A067C0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A067C0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A067C0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D581E" w:rsidRPr="00A067C0">
        <w:trPr>
          <w:jc w:val="center"/>
        </w:trPr>
        <w:tc>
          <w:tcPr>
            <w:tcW w:w="6541" w:type="dxa"/>
            <w:tcBorders>
              <w:bottom w:val="nil"/>
            </w:tcBorders>
          </w:tcPr>
          <w:p w:rsidR="000D581E" w:rsidRPr="00A067C0" w:rsidRDefault="000D581E" w:rsidP="00B5234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7" w:firstLine="0"/>
              <w:jc w:val="left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Газон с однорядной посадкой кустарников высотой, м:</w:t>
            </w:r>
          </w:p>
          <w:p w:rsidR="000D581E" w:rsidRPr="00A067C0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 свыше 1,8</w:t>
            </w:r>
          </w:p>
        </w:tc>
        <w:tc>
          <w:tcPr>
            <w:tcW w:w="3447" w:type="dxa"/>
            <w:tcBorders>
              <w:bottom w:val="nil"/>
            </w:tcBorders>
          </w:tcPr>
          <w:p w:rsidR="000D581E" w:rsidRPr="00A067C0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A067C0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0D581E" w:rsidRPr="00A067C0">
        <w:trPr>
          <w:jc w:val="center"/>
        </w:trPr>
        <w:tc>
          <w:tcPr>
            <w:tcW w:w="6541" w:type="dxa"/>
            <w:tcBorders>
              <w:top w:val="nil"/>
              <w:bottom w:val="nil"/>
            </w:tcBorders>
          </w:tcPr>
          <w:p w:rsidR="000D581E" w:rsidRPr="00A067C0" w:rsidRDefault="000D581E" w:rsidP="00B5234E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bottom w:val="nil"/>
            </w:tcBorders>
          </w:tcPr>
          <w:p w:rsidR="000D581E" w:rsidRPr="00A067C0" w:rsidRDefault="000D581E" w:rsidP="00B5234E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D581E" w:rsidRPr="00A067C0">
        <w:trPr>
          <w:jc w:val="center"/>
        </w:trPr>
        <w:tc>
          <w:tcPr>
            <w:tcW w:w="6541" w:type="dxa"/>
            <w:tcBorders>
              <w:top w:val="nil"/>
            </w:tcBorders>
          </w:tcPr>
          <w:p w:rsidR="000D581E" w:rsidRPr="00A067C0" w:rsidRDefault="000D581E" w:rsidP="00652CA7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 до 1,2</w:t>
            </w:r>
          </w:p>
        </w:tc>
        <w:tc>
          <w:tcPr>
            <w:tcW w:w="3447" w:type="dxa"/>
            <w:tcBorders>
              <w:top w:val="nil"/>
            </w:tcBorders>
          </w:tcPr>
          <w:p w:rsidR="000D581E" w:rsidRPr="00A067C0" w:rsidRDefault="000D581E" w:rsidP="00652CA7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0D581E" w:rsidRPr="00A067C0">
        <w:trPr>
          <w:jc w:val="center"/>
        </w:trPr>
        <w:tc>
          <w:tcPr>
            <w:tcW w:w="6541" w:type="dxa"/>
          </w:tcPr>
          <w:p w:rsidR="000D581E" w:rsidRPr="00A067C0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деревьев</w:t>
            </w:r>
          </w:p>
        </w:tc>
        <w:tc>
          <w:tcPr>
            <w:tcW w:w="3447" w:type="dxa"/>
          </w:tcPr>
          <w:p w:rsidR="000D581E" w:rsidRPr="00A067C0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0D581E" w:rsidRPr="00A067C0">
        <w:trPr>
          <w:jc w:val="center"/>
        </w:trPr>
        <w:tc>
          <w:tcPr>
            <w:tcW w:w="6541" w:type="dxa"/>
          </w:tcPr>
          <w:p w:rsidR="000D581E" w:rsidRPr="00A067C0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кустарников</w:t>
            </w:r>
          </w:p>
        </w:tc>
        <w:tc>
          <w:tcPr>
            <w:tcW w:w="3447" w:type="dxa"/>
          </w:tcPr>
          <w:p w:rsidR="000D581E" w:rsidRPr="00A067C0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D581E" w:rsidRPr="00A067C0">
        <w:trPr>
          <w:jc w:val="center"/>
        </w:trPr>
        <w:tc>
          <w:tcPr>
            <w:tcW w:w="6541" w:type="dxa"/>
          </w:tcPr>
          <w:p w:rsidR="000D581E" w:rsidRPr="00A067C0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Газон</w:t>
            </w:r>
          </w:p>
        </w:tc>
        <w:tc>
          <w:tcPr>
            <w:tcW w:w="3447" w:type="dxa"/>
          </w:tcPr>
          <w:p w:rsidR="000D581E" w:rsidRPr="00A067C0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5234E" w:rsidRPr="00A067C0" w:rsidRDefault="00B5234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A067C0" w:rsidRDefault="00B5234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7.1.2</w:t>
      </w:r>
      <w:r w:rsidR="00F71FEA" w:rsidRPr="00A067C0">
        <w:rPr>
          <w:rFonts w:ascii="Times New Roman" w:hAnsi="Times New Roman"/>
          <w:bCs/>
          <w:sz w:val="24"/>
          <w:szCs w:val="24"/>
        </w:rPr>
        <w:t>5</w:t>
      </w:r>
      <w:r w:rsidR="000D581E" w:rsidRPr="00A067C0">
        <w:rPr>
          <w:rFonts w:ascii="Times New Roman" w:hAnsi="Times New Roman"/>
          <w:bCs/>
          <w:sz w:val="24"/>
          <w:szCs w:val="24"/>
        </w:rPr>
        <w:t>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</w:t>
      </w:r>
      <w:r w:rsidR="00AD5EC4" w:rsidRPr="00A067C0">
        <w:rPr>
          <w:rFonts w:ascii="Times New Roman" w:hAnsi="Times New Roman"/>
          <w:bCs/>
          <w:sz w:val="24"/>
          <w:szCs w:val="24"/>
        </w:rPr>
        <w:t>кв.</w:t>
      </w:r>
      <w:r w:rsidR="000D581E" w:rsidRPr="00A067C0">
        <w:rPr>
          <w:rFonts w:ascii="Times New Roman" w:hAnsi="Times New Roman"/>
          <w:bCs/>
          <w:sz w:val="24"/>
          <w:szCs w:val="24"/>
        </w:rPr>
        <w:t>м на одного работающего в наиболее многочисленную смену.</w:t>
      </w:r>
    </w:p>
    <w:p w:rsidR="00B5234E" w:rsidRPr="00A067C0" w:rsidRDefault="00B5234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7.1.2</w:t>
      </w:r>
      <w:r w:rsidR="00F71FEA" w:rsidRPr="00A067C0">
        <w:rPr>
          <w:rFonts w:ascii="Times New Roman" w:hAnsi="Times New Roman"/>
          <w:bCs/>
          <w:sz w:val="24"/>
          <w:szCs w:val="24"/>
        </w:rPr>
        <w:t>6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A067C0">
        <w:rPr>
          <w:rFonts w:ascii="Times New Roman" w:hAnsi="Times New Roman"/>
          <w:sz w:val="24"/>
          <w:szCs w:val="24"/>
        </w:rPr>
        <w:t>Внешний транспорт и сеть дорог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п.п. </w:t>
      </w:r>
      <w:r w:rsidRPr="00A067C0">
        <w:rPr>
          <w:rFonts w:ascii="Times New Roman" w:hAnsi="Times New Roman"/>
          <w:bCs/>
          <w:sz w:val="24"/>
          <w:szCs w:val="24"/>
        </w:rPr>
        <w:t>5.1.5</w:t>
      </w:r>
      <w:r w:rsidR="000D581E" w:rsidRPr="00A067C0">
        <w:rPr>
          <w:rFonts w:ascii="Times New Roman" w:hAnsi="Times New Roman"/>
          <w:bCs/>
          <w:sz w:val="24"/>
          <w:szCs w:val="24"/>
        </w:rPr>
        <w:t>-</w:t>
      </w:r>
      <w:r w:rsidRPr="00A067C0">
        <w:rPr>
          <w:rFonts w:ascii="Times New Roman" w:hAnsi="Times New Roman"/>
          <w:bCs/>
          <w:sz w:val="24"/>
          <w:szCs w:val="24"/>
        </w:rPr>
        <w:t>5.1.18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настоящих нормативов.</w:t>
      </w:r>
    </w:p>
    <w:p w:rsidR="000D581E" w:rsidRPr="00A067C0" w:rsidRDefault="00B5234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7.1.2</w:t>
      </w:r>
      <w:r w:rsidR="00F71FEA" w:rsidRPr="00A067C0">
        <w:rPr>
          <w:rFonts w:ascii="Times New Roman" w:hAnsi="Times New Roman"/>
          <w:bCs/>
          <w:sz w:val="24"/>
          <w:szCs w:val="24"/>
        </w:rPr>
        <w:t>7</w:t>
      </w:r>
      <w:r w:rsidR="000D581E" w:rsidRPr="00A067C0">
        <w:rPr>
          <w:rFonts w:ascii="Times New Roman" w:hAnsi="Times New Roman"/>
          <w:bCs/>
          <w:sz w:val="24"/>
          <w:szCs w:val="24"/>
        </w:rPr>
        <w:t>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0D581E" w:rsidRPr="00A067C0" w:rsidRDefault="000D581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0D581E" w:rsidRPr="00A067C0" w:rsidRDefault="00B5234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7.1.2</w:t>
      </w:r>
      <w:r w:rsidR="00F71FEA" w:rsidRPr="00A067C0">
        <w:rPr>
          <w:rFonts w:ascii="Times New Roman" w:hAnsi="Times New Roman"/>
          <w:bCs/>
          <w:sz w:val="24"/>
          <w:szCs w:val="24"/>
        </w:rPr>
        <w:t>8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СНиП </w:t>
      </w:r>
      <w:r w:rsidR="000D581E" w:rsidRPr="00A067C0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0D581E" w:rsidRPr="00A067C0">
        <w:rPr>
          <w:rFonts w:ascii="Times New Roman" w:hAnsi="Times New Roman"/>
          <w:bCs/>
          <w:sz w:val="24"/>
          <w:szCs w:val="24"/>
        </w:rPr>
        <w:t>-97-76.</w:t>
      </w:r>
    </w:p>
    <w:p w:rsidR="000D581E" w:rsidRPr="00A067C0" w:rsidRDefault="00B5234E" w:rsidP="00B5234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7.1.2</w:t>
      </w:r>
      <w:r w:rsidR="00F71FEA" w:rsidRPr="00A067C0">
        <w:rPr>
          <w:rFonts w:ascii="Times New Roman" w:hAnsi="Times New Roman"/>
          <w:bCs/>
          <w:sz w:val="24"/>
          <w:szCs w:val="24"/>
        </w:rPr>
        <w:t>9</w:t>
      </w:r>
      <w:r w:rsidR="000D581E" w:rsidRPr="00A067C0">
        <w:rPr>
          <w:rFonts w:ascii="Times New Roman" w:hAnsi="Times New Roman"/>
          <w:bCs/>
          <w:sz w:val="24"/>
          <w:szCs w:val="24"/>
        </w:rPr>
        <w:t>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AD5EC4" w:rsidRPr="00A067C0" w:rsidRDefault="00B5234E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</w:t>
      </w:r>
      <w:r w:rsidR="00F71FEA" w:rsidRPr="00A067C0">
        <w:rPr>
          <w:rFonts w:ascii="Times New Roman" w:hAnsi="Times New Roman"/>
          <w:bCs/>
          <w:sz w:val="24"/>
          <w:szCs w:val="24"/>
        </w:rPr>
        <w:t>30</w:t>
      </w:r>
      <w:r w:rsidR="000D581E" w:rsidRPr="00A067C0">
        <w:rPr>
          <w:rFonts w:ascii="Times New Roman" w:hAnsi="Times New Roman"/>
          <w:bCs/>
          <w:sz w:val="24"/>
          <w:szCs w:val="24"/>
        </w:rPr>
        <w:t>. Расстояния от зданий и сооружений до края проезжей части автомобильных дорог следует принимать по таблице</w:t>
      </w:r>
      <w:r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433707" w:rsidRPr="00A067C0">
        <w:rPr>
          <w:rFonts w:ascii="Times New Roman" w:hAnsi="Times New Roman"/>
          <w:bCs/>
          <w:sz w:val="24"/>
          <w:szCs w:val="24"/>
        </w:rPr>
        <w:t>19</w:t>
      </w:r>
      <w:r w:rsidR="000D581E" w:rsidRPr="00A067C0">
        <w:rPr>
          <w:rFonts w:ascii="Times New Roman" w:hAnsi="Times New Roman"/>
          <w:bCs/>
          <w:sz w:val="24"/>
          <w:szCs w:val="24"/>
        </w:rPr>
        <w:t>.</w:t>
      </w:r>
    </w:p>
    <w:p w:rsidR="00B5234E" w:rsidRPr="00A067C0" w:rsidRDefault="00B5234E" w:rsidP="00AD5EC4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Таблица</w:t>
      </w:r>
      <w:r w:rsidR="00AD5EC4"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433707" w:rsidRPr="00A067C0">
        <w:rPr>
          <w:rFonts w:ascii="Times New Roman" w:hAnsi="Times New Roman"/>
          <w:bCs/>
          <w:sz w:val="24"/>
          <w:szCs w:val="24"/>
        </w:rPr>
        <w:t>19</w:t>
      </w:r>
    </w:p>
    <w:tbl>
      <w:tblPr>
        <w:tblpPr w:leftFromText="180" w:rightFromText="180" w:vertAnchor="text" w:horzAnchor="margin" w:tblpXSpec="center" w:tblpY="382"/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4"/>
        <w:gridCol w:w="2239"/>
      </w:tblGrid>
      <w:tr w:rsidR="000D581E" w:rsidRPr="00A067C0">
        <w:trPr>
          <w:trHeight w:val="133"/>
          <w:tblHeader/>
        </w:trPr>
        <w:tc>
          <w:tcPr>
            <w:tcW w:w="7914" w:type="dxa"/>
            <w:vAlign w:val="center"/>
          </w:tcPr>
          <w:p w:rsidR="000D581E" w:rsidRPr="00A067C0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2239" w:type="dxa"/>
            <w:vAlign w:val="center"/>
          </w:tcPr>
          <w:p w:rsidR="000D581E" w:rsidRPr="00A067C0" w:rsidRDefault="000D581E" w:rsidP="008C745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Расстояние, м</w:t>
            </w:r>
          </w:p>
        </w:tc>
      </w:tr>
      <w:tr w:rsidR="000D581E" w:rsidRPr="00A067C0">
        <w:tc>
          <w:tcPr>
            <w:tcW w:w="7914" w:type="dxa"/>
            <w:tcBorders>
              <w:bottom w:val="nil"/>
            </w:tcBorders>
          </w:tcPr>
          <w:p w:rsidR="000D581E" w:rsidRPr="00A067C0" w:rsidRDefault="000D581E" w:rsidP="00A26A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 w:firstLine="0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Наружные грани стен зданий:</w:t>
            </w:r>
          </w:p>
          <w:p w:rsidR="000D581E" w:rsidRPr="00A067C0" w:rsidRDefault="000D581E" w:rsidP="00A26A95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- при отсутствии въезда в здание и при длине здания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067C0">
                <w:rPr>
                  <w:rFonts w:ascii="Times New Roman" w:hAnsi="Times New Roman"/>
                  <w:bCs/>
                  <w:sz w:val="24"/>
                  <w:szCs w:val="24"/>
                </w:rPr>
                <w:t>20 м</w:t>
              </w:r>
            </w:smartTag>
          </w:p>
          <w:p w:rsidR="00A26A95" w:rsidRPr="00A067C0" w:rsidRDefault="00A26A95" w:rsidP="00A26A95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bottom w:val="nil"/>
            </w:tcBorders>
          </w:tcPr>
          <w:p w:rsidR="00A26A95" w:rsidRPr="00A067C0" w:rsidRDefault="00A26A95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D581E" w:rsidRPr="00A067C0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D581E" w:rsidRPr="00A067C0">
        <w:tc>
          <w:tcPr>
            <w:tcW w:w="7914" w:type="dxa"/>
            <w:tcBorders>
              <w:top w:val="nil"/>
              <w:bottom w:val="nil"/>
            </w:tcBorders>
          </w:tcPr>
          <w:p w:rsidR="000D581E" w:rsidRPr="00A067C0" w:rsidRDefault="000D581E" w:rsidP="00A26A95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- то же, 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A067C0">
                <w:rPr>
                  <w:rFonts w:ascii="Times New Roman" w:hAnsi="Times New Roman"/>
                  <w:bCs/>
                  <w:sz w:val="24"/>
                  <w:szCs w:val="24"/>
                </w:rPr>
                <w:t>20 м</w:t>
              </w:r>
            </w:smartTag>
          </w:p>
          <w:p w:rsidR="00A26A95" w:rsidRPr="00A067C0" w:rsidRDefault="00A26A95" w:rsidP="00A26A95">
            <w:pPr>
              <w:spacing w:after="0"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A067C0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D581E" w:rsidRPr="00A067C0">
        <w:tc>
          <w:tcPr>
            <w:tcW w:w="7914" w:type="dxa"/>
            <w:tcBorders>
              <w:top w:val="nil"/>
              <w:bottom w:val="nil"/>
            </w:tcBorders>
          </w:tcPr>
          <w:p w:rsidR="000D581E" w:rsidRPr="00A067C0" w:rsidRDefault="000D581E" w:rsidP="008C745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bottom w:val="nil"/>
            </w:tcBorders>
          </w:tcPr>
          <w:p w:rsidR="000D581E" w:rsidRPr="00A067C0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D581E" w:rsidRPr="00A067C0">
        <w:tc>
          <w:tcPr>
            <w:tcW w:w="7914" w:type="dxa"/>
            <w:tcBorders>
              <w:top w:val="nil"/>
            </w:tcBorders>
          </w:tcPr>
          <w:p w:rsidR="000D581E" w:rsidRPr="00A067C0" w:rsidRDefault="000D581E" w:rsidP="008C745E">
            <w:pPr>
              <w:spacing w:line="240" w:lineRule="auto"/>
              <w:ind w:right="-1" w:firstLine="284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</w:tcBorders>
          </w:tcPr>
          <w:p w:rsidR="000D581E" w:rsidRPr="00A067C0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0D581E" w:rsidRPr="00A067C0">
        <w:tc>
          <w:tcPr>
            <w:tcW w:w="7914" w:type="dxa"/>
          </w:tcPr>
          <w:p w:rsidR="000D581E" w:rsidRPr="00A067C0" w:rsidRDefault="000D581E" w:rsidP="008C745E">
            <w:pPr>
              <w:spacing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239" w:type="dxa"/>
          </w:tcPr>
          <w:p w:rsidR="000D581E" w:rsidRPr="00A067C0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0D581E" w:rsidRPr="00A067C0">
        <w:tc>
          <w:tcPr>
            <w:tcW w:w="7914" w:type="dxa"/>
          </w:tcPr>
          <w:p w:rsidR="000D581E" w:rsidRPr="00A067C0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2239" w:type="dxa"/>
          </w:tcPr>
          <w:p w:rsidR="000D581E" w:rsidRPr="00A067C0" w:rsidRDefault="000D581E" w:rsidP="008C745E">
            <w:pPr>
              <w:spacing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0D581E" w:rsidRPr="00A067C0">
        <w:tc>
          <w:tcPr>
            <w:tcW w:w="7914" w:type="dxa"/>
          </w:tcPr>
          <w:p w:rsidR="000D581E" w:rsidRPr="00A067C0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239" w:type="dxa"/>
          </w:tcPr>
          <w:p w:rsidR="000D581E" w:rsidRPr="00A067C0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D581E" w:rsidRPr="00A067C0">
        <w:tc>
          <w:tcPr>
            <w:tcW w:w="7914" w:type="dxa"/>
          </w:tcPr>
          <w:p w:rsidR="000D581E" w:rsidRPr="00A067C0" w:rsidRDefault="000D581E" w:rsidP="00A26A95">
            <w:pPr>
              <w:spacing w:after="0" w:line="240" w:lineRule="auto"/>
              <w:ind w:right="-1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A067C0">
                <w:rPr>
                  <w:rFonts w:ascii="Times New Roman" w:hAnsi="Times New Roman"/>
                  <w:bCs/>
                  <w:sz w:val="24"/>
                  <w:szCs w:val="24"/>
                </w:rPr>
                <w:t>1520 мм</w:t>
              </w:r>
            </w:smartTag>
          </w:p>
        </w:tc>
        <w:tc>
          <w:tcPr>
            <w:tcW w:w="2239" w:type="dxa"/>
          </w:tcPr>
          <w:p w:rsidR="000D581E" w:rsidRPr="00A067C0" w:rsidRDefault="000D581E" w:rsidP="00A26A95">
            <w:pPr>
              <w:spacing w:after="0" w:line="240" w:lineRule="auto"/>
              <w:ind w:right="-1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</w:tr>
    </w:tbl>
    <w:p w:rsidR="00E10154" w:rsidRPr="00A067C0" w:rsidRDefault="00E10154" w:rsidP="00AD5E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D5EC4" w:rsidRPr="00A067C0" w:rsidRDefault="00AD5EC4" w:rsidP="00E101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D581E" w:rsidRPr="00A067C0" w:rsidRDefault="00E10154" w:rsidP="00E101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7.1.3</w:t>
      </w:r>
      <w:r w:rsidR="00F71FEA" w:rsidRPr="00A067C0">
        <w:rPr>
          <w:rFonts w:ascii="Times New Roman" w:hAnsi="Times New Roman"/>
          <w:bCs/>
          <w:sz w:val="24"/>
          <w:szCs w:val="24"/>
        </w:rPr>
        <w:t>1</w:t>
      </w:r>
      <w:r w:rsidR="00E03D2C" w:rsidRPr="00A067C0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A067C0">
        <w:rPr>
          <w:rFonts w:ascii="Times New Roman" w:hAnsi="Times New Roman"/>
          <w:bCs/>
          <w:sz w:val="24"/>
          <w:szCs w:val="24"/>
        </w:rPr>
        <w:t>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автомобилей, в том числе:</w:t>
      </w:r>
    </w:p>
    <w:p w:rsidR="000D581E" w:rsidRPr="00A067C0" w:rsidRDefault="000D581E" w:rsidP="00E101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по всей длине зданий, сооружений и строений:</w:t>
      </w:r>
    </w:p>
    <w:p w:rsidR="000D581E" w:rsidRPr="00A067C0" w:rsidRDefault="000D581E" w:rsidP="00E101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18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; </w:t>
      </w:r>
    </w:p>
    <w:p w:rsidR="000D581E" w:rsidRPr="00A067C0" w:rsidRDefault="000D581E" w:rsidP="00E101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18 м</w:t>
        </w:r>
      </w:smartTag>
      <w:r w:rsidRPr="00A067C0">
        <w:rPr>
          <w:rFonts w:ascii="Times New Roman" w:hAnsi="Times New Roman"/>
          <w:bCs/>
          <w:sz w:val="24"/>
          <w:szCs w:val="24"/>
        </w:rPr>
        <w:t>, а также при устройстве замкнутых и полузамкнутых дворов;</w:t>
      </w:r>
    </w:p>
    <w:p w:rsidR="000D581E" w:rsidRPr="00A067C0" w:rsidRDefault="000D581E" w:rsidP="00E101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A067C0">
          <w:rPr>
            <w:rFonts w:ascii="Times New Roman" w:hAnsi="Times New Roman"/>
            <w:bCs/>
            <w:sz w:val="24"/>
            <w:szCs w:val="24"/>
          </w:rPr>
          <w:t>10 000 м</w:t>
        </w:r>
        <w:r w:rsidRPr="00A067C0">
          <w:rPr>
            <w:rFonts w:ascii="Times New Roman" w:hAnsi="Times New Roman"/>
            <w:bCs/>
            <w:sz w:val="24"/>
            <w:szCs w:val="24"/>
            <w:vertAlign w:val="superscript"/>
          </w:rPr>
          <w:t>2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0D581E" w:rsidP="00E101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При этом расстояние от края проезжей части или спланированной поверхности, обеспечивающей проезд пожарных автомобилей, до стен зданий должно быть, м, не более:</w:t>
      </w:r>
    </w:p>
    <w:p w:rsidR="000D581E" w:rsidRPr="00A067C0" w:rsidRDefault="000D581E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12 м</w:t>
        </w:r>
      </w:smartTag>
      <w:r w:rsidRPr="00A067C0">
        <w:rPr>
          <w:rFonts w:ascii="Times New Roman" w:hAnsi="Times New Roman"/>
          <w:bCs/>
          <w:sz w:val="24"/>
          <w:szCs w:val="24"/>
        </w:rPr>
        <w:t>;</w:t>
      </w:r>
    </w:p>
    <w:p w:rsidR="000D581E" w:rsidRPr="00A067C0" w:rsidRDefault="000D581E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A067C0">
          <w:rPr>
            <w:rFonts w:ascii="Times New Roman" w:hAnsi="Times New Roman"/>
            <w:bCs/>
            <w:sz w:val="24"/>
            <w:szCs w:val="24"/>
          </w:rPr>
          <w:t>28 м</w:t>
        </w:r>
      </w:smartTag>
      <w:r w:rsidRPr="00A067C0">
        <w:rPr>
          <w:rFonts w:ascii="Times New Roman" w:hAnsi="Times New Roman"/>
          <w:bCs/>
          <w:sz w:val="24"/>
          <w:szCs w:val="24"/>
        </w:rPr>
        <w:t>;</w:t>
      </w:r>
    </w:p>
    <w:p w:rsidR="000D581E" w:rsidRPr="00A067C0" w:rsidRDefault="000D581E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A067C0">
          <w:rPr>
            <w:rFonts w:ascii="Times New Roman" w:hAnsi="Times New Roman"/>
            <w:bCs/>
            <w:sz w:val="24"/>
            <w:szCs w:val="24"/>
          </w:rPr>
          <w:t>28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0D581E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0D581E" w:rsidRPr="00A067C0" w:rsidRDefault="00E03D2C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7.1.3</w:t>
      </w:r>
      <w:r w:rsidR="00F71FEA" w:rsidRPr="00A067C0">
        <w:rPr>
          <w:rFonts w:ascii="Times New Roman" w:hAnsi="Times New Roman"/>
          <w:bCs/>
          <w:sz w:val="24"/>
          <w:szCs w:val="24"/>
        </w:rPr>
        <w:t>2</w:t>
      </w:r>
      <w:r w:rsidR="000D581E" w:rsidRPr="00A067C0">
        <w:rPr>
          <w:rFonts w:ascii="Times New Roman" w:hAnsi="Times New Roman"/>
          <w:bCs/>
          <w:sz w:val="24"/>
          <w:szCs w:val="24"/>
        </w:rPr>
        <w:t>. 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</w:p>
    <w:p w:rsidR="000D581E" w:rsidRPr="00A067C0" w:rsidRDefault="00E03D2C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7.1.3</w:t>
      </w:r>
      <w:r w:rsidR="00F71FEA" w:rsidRPr="00A067C0">
        <w:rPr>
          <w:rFonts w:ascii="Times New Roman" w:hAnsi="Times New Roman"/>
          <w:bCs/>
          <w:sz w:val="24"/>
          <w:szCs w:val="24"/>
        </w:rPr>
        <w:t>3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</w:t>
      </w:r>
      <w:r w:rsidRPr="00A067C0">
        <w:rPr>
          <w:rFonts w:ascii="Times New Roman" w:hAnsi="Times New Roman"/>
          <w:bCs/>
          <w:sz w:val="24"/>
          <w:szCs w:val="24"/>
        </w:rPr>
        <w:t>региональных нормативов градостроительного проектирования Тверской области</w:t>
      </w:r>
      <w:r w:rsidR="000D581E"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E03D2C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7.1.3</w:t>
      </w:r>
      <w:r w:rsidR="00F71FEA" w:rsidRPr="00A067C0">
        <w:rPr>
          <w:rFonts w:ascii="Times New Roman" w:hAnsi="Times New Roman"/>
          <w:bCs/>
          <w:sz w:val="24"/>
          <w:szCs w:val="24"/>
        </w:rPr>
        <w:t>4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A067C0">
        <w:rPr>
          <w:rFonts w:ascii="Times New Roman" w:hAnsi="Times New Roman"/>
          <w:sz w:val="24"/>
          <w:szCs w:val="24"/>
        </w:rPr>
        <w:t>Инженерные сети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E03D2C" w:rsidRPr="00A067C0" w:rsidRDefault="00E03D2C" w:rsidP="00E03D2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7.1.3</w:t>
      </w:r>
      <w:r w:rsidR="00F71FEA" w:rsidRPr="00A067C0">
        <w:rPr>
          <w:rFonts w:ascii="Times New Roman" w:hAnsi="Times New Roman"/>
          <w:bCs/>
          <w:sz w:val="24"/>
          <w:szCs w:val="24"/>
        </w:rPr>
        <w:t>5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При проектировании системы хозяйственно-питьевого,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(подраздел «Водоснабжение») </w:t>
      </w:r>
      <w:r w:rsidRPr="00A067C0">
        <w:rPr>
          <w:rFonts w:ascii="Times New Roman" w:hAnsi="Times New Roman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0D581E" w:rsidRPr="00A067C0" w:rsidRDefault="008C745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7.1.3</w:t>
      </w:r>
      <w:r w:rsidR="00F71FEA" w:rsidRPr="00A067C0">
        <w:rPr>
          <w:rFonts w:ascii="Times New Roman" w:hAnsi="Times New Roman"/>
          <w:bCs/>
          <w:sz w:val="24"/>
          <w:szCs w:val="24"/>
        </w:rPr>
        <w:t>6</w:t>
      </w:r>
      <w:r w:rsidR="000D581E" w:rsidRPr="00A067C0">
        <w:rPr>
          <w:rFonts w:ascii="Times New Roman" w:hAnsi="Times New Roman"/>
          <w:bCs/>
          <w:sz w:val="24"/>
          <w:szCs w:val="24"/>
        </w:rPr>
        <w:t>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0D581E" w:rsidRPr="00A067C0" w:rsidRDefault="008C745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7.1.3</w:t>
      </w:r>
      <w:r w:rsidR="00F71FEA" w:rsidRPr="00A067C0">
        <w:rPr>
          <w:rFonts w:ascii="Times New Roman" w:hAnsi="Times New Roman"/>
          <w:bCs/>
          <w:sz w:val="24"/>
          <w:szCs w:val="24"/>
        </w:rPr>
        <w:t>7</w:t>
      </w:r>
      <w:r w:rsidR="000D581E" w:rsidRPr="00A067C0">
        <w:rPr>
          <w:rFonts w:ascii="Times New Roman" w:hAnsi="Times New Roman"/>
          <w:bCs/>
          <w:sz w:val="24"/>
          <w:szCs w:val="24"/>
        </w:rPr>
        <w:t>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8C745E" w:rsidRPr="00A067C0" w:rsidRDefault="008C745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7.1.3</w:t>
      </w:r>
      <w:r w:rsidR="00F71FEA" w:rsidRPr="00A067C0">
        <w:rPr>
          <w:rFonts w:ascii="Times New Roman" w:hAnsi="Times New Roman"/>
          <w:bCs/>
          <w:sz w:val="24"/>
          <w:szCs w:val="24"/>
        </w:rPr>
        <w:t>8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При проектировании инженерных сетей необходимо соблюдать требования раздела «Зоны инженерной инфраструктуры» </w:t>
      </w:r>
      <w:r w:rsidRPr="00A067C0">
        <w:rPr>
          <w:rFonts w:ascii="Times New Roman" w:hAnsi="Times New Roman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0D581E" w:rsidRPr="00A067C0" w:rsidRDefault="008C745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</w:t>
      </w:r>
      <w:r w:rsidR="000D581E" w:rsidRPr="00A067C0">
        <w:rPr>
          <w:rFonts w:ascii="Times New Roman" w:hAnsi="Times New Roman"/>
          <w:bCs/>
          <w:sz w:val="24"/>
          <w:szCs w:val="24"/>
        </w:rPr>
        <w:t>.</w:t>
      </w:r>
      <w:r w:rsidRPr="00A067C0">
        <w:rPr>
          <w:rFonts w:ascii="Times New Roman" w:hAnsi="Times New Roman"/>
          <w:bCs/>
          <w:sz w:val="24"/>
          <w:szCs w:val="24"/>
        </w:rPr>
        <w:t>3</w:t>
      </w:r>
      <w:r w:rsidR="00F71FEA" w:rsidRPr="00A067C0">
        <w:rPr>
          <w:rFonts w:ascii="Times New Roman" w:hAnsi="Times New Roman"/>
          <w:bCs/>
          <w:sz w:val="24"/>
          <w:szCs w:val="24"/>
        </w:rPr>
        <w:t>9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При реконструкции производственных зон сельских населенных пунктов следует предусматривать:</w:t>
      </w:r>
    </w:p>
    <w:p w:rsidR="000D581E" w:rsidRPr="00A067C0" w:rsidRDefault="000D581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концентрацию производственных объектов на одном земельном участке;</w:t>
      </w:r>
    </w:p>
    <w:p w:rsidR="000D581E" w:rsidRPr="00A067C0" w:rsidRDefault="000D581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0D581E" w:rsidRPr="00A067C0" w:rsidRDefault="000D581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ликвидацию малоиспользуемых подъездных путей и дорог;</w:t>
      </w:r>
    </w:p>
    <w:p w:rsidR="000D581E" w:rsidRPr="00A067C0" w:rsidRDefault="000D581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0D581E" w:rsidRPr="00A067C0" w:rsidRDefault="000D581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0D581E" w:rsidRPr="00A067C0" w:rsidRDefault="000D581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организацию площадок для стоянки автомобильного транспорта.</w:t>
      </w:r>
    </w:p>
    <w:p w:rsidR="000D581E" w:rsidRPr="00A067C0" w:rsidRDefault="008C745E" w:rsidP="008C745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</w:t>
      </w:r>
      <w:r w:rsidR="00F71FEA" w:rsidRPr="00A067C0">
        <w:rPr>
          <w:rFonts w:ascii="Times New Roman" w:hAnsi="Times New Roman"/>
          <w:bCs/>
          <w:sz w:val="24"/>
          <w:szCs w:val="24"/>
        </w:rPr>
        <w:t>40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0D581E" w:rsidRPr="00A067C0" w:rsidRDefault="000D581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0D581E" w:rsidRPr="00A067C0" w:rsidRDefault="004B7AF2" w:rsidP="004B7A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7.1.4</w:t>
      </w:r>
      <w:r w:rsidR="00F71FEA" w:rsidRPr="00A067C0">
        <w:rPr>
          <w:rFonts w:ascii="Times New Roman" w:hAnsi="Times New Roman"/>
          <w:bCs/>
          <w:sz w:val="24"/>
          <w:szCs w:val="24"/>
        </w:rPr>
        <w:t>1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Размещение ульев и пасек на территории населенных пунктов осуществляется в соответствии с </w:t>
      </w:r>
      <w:r w:rsidR="008C745E" w:rsidRPr="00A067C0">
        <w:rPr>
          <w:rFonts w:ascii="Times New Roman" w:hAnsi="Times New Roman"/>
          <w:bCs/>
          <w:sz w:val="24"/>
          <w:szCs w:val="24"/>
        </w:rPr>
        <w:t>пунктом 2.5.12 настоящих нормативов</w:t>
      </w:r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4B7AF2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7.1.4</w:t>
      </w:r>
      <w:r w:rsidR="00F71FEA" w:rsidRPr="00A067C0">
        <w:rPr>
          <w:rFonts w:ascii="Times New Roman" w:hAnsi="Times New Roman"/>
          <w:bCs/>
          <w:sz w:val="24"/>
          <w:szCs w:val="24"/>
        </w:rPr>
        <w:t>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 </w:t>
      </w:r>
      <w:r w:rsidR="000D581E" w:rsidRPr="00A067C0">
        <w:rPr>
          <w:rFonts w:ascii="Times New Roman" w:hAnsi="Times New Roman"/>
          <w:sz w:val="24"/>
          <w:szCs w:val="24"/>
        </w:rPr>
        <w:t>Крестьянское (фермерское) хозяйство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0D581E" w:rsidRPr="00A067C0" w:rsidRDefault="000D581E" w:rsidP="004B7AF2">
      <w:pPr>
        <w:spacing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Фермерское хозяйство может быть создано одним гражданином.</w:t>
      </w:r>
    </w:p>
    <w:p w:rsidR="000D581E" w:rsidRPr="00A067C0" w:rsidRDefault="004B7AF2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7.1.4</w:t>
      </w:r>
      <w:r w:rsidR="00F71FEA" w:rsidRPr="00A067C0">
        <w:rPr>
          <w:rFonts w:ascii="Times New Roman" w:hAnsi="Times New Roman"/>
          <w:bCs/>
          <w:sz w:val="24"/>
          <w:szCs w:val="24"/>
        </w:rPr>
        <w:t>3</w:t>
      </w:r>
      <w:r w:rsidR="000D581E" w:rsidRPr="00A067C0">
        <w:rPr>
          <w:rFonts w:ascii="Times New Roman" w:hAnsi="Times New Roman"/>
          <w:bCs/>
          <w:sz w:val="24"/>
          <w:szCs w:val="24"/>
        </w:rPr>
        <w:t>. Создание крестьянских (фермерских) хозяйств и их деятельность регулируется в соответствии с требованиями Федерального закона от 11.06.2003 № 74-ФЗ «О крестьянском (фермерском) хозяйстве».</w:t>
      </w:r>
    </w:p>
    <w:p w:rsidR="000D581E" w:rsidRPr="00A067C0" w:rsidRDefault="004B7AF2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7.1.4</w:t>
      </w:r>
      <w:r w:rsidR="00F71FEA" w:rsidRPr="00A067C0">
        <w:rPr>
          <w:rFonts w:ascii="Times New Roman" w:hAnsi="Times New Roman"/>
          <w:bCs/>
          <w:sz w:val="24"/>
          <w:szCs w:val="24"/>
        </w:rPr>
        <w:t>4</w:t>
      </w:r>
      <w:r w:rsidR="000D581E" w:rsidRPr="00A067C0">
        <w:rPr>
          <w:rFonts w:ascii="Times New Roman" w:hAnsi="Times New Roman"/>
          <w:bCs/>
          <w:sz w:val="24"/>
          <w:szCs w:val="24"/>
        </w:rPr>
        <w:t>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0D581E" w:rsidRPr="00A067C0" w:rsidRDefault="000D581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Предельные размеры таких земельных участков устанавливаются в соответствии с Законом Тверской области от 09.04.2008 № 49-ЗО «О регулировании отдельных земельных отношений в Тверской области» и составляют:</w:t>
      </w:r>
    </w:p>
    <w:p w:rsidR="000D581E" w:rsidRPr="00A067C0" w:rsidRDefault="000D581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A067C0">
          <w:rPr>
            <w:rFonts w:ascii="Times New Roman" w:hAnsi="Times New Roman"/>
            <w:bCs/>
            <w:sz w:val="24"/>
            <w:szCs w:val="24"/>
          </w:rPr>
          <w:t>30 га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A067C0">
          <w:rPr>
            <w:rFonts w:ascii="Times New Roman" w:hAnsi="Times New Roman"/>
            <w:bCs/>
            <w:sz w:val="24"/>
            <w:szCs w:val="24"/>
          </w:rPr>
          <w:t>15 га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пашни, на одного члена крестьянского (фермерского) хозяйства;</w:t>
      </w:r>
    </w:p>
    <w:p w:rsidR="000D581E" w:rsidRPr="00A067C0" w:rsidRDefault="000D581E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минимальный размер – в размере среднерайонной земельной доли (за исключением крестьянских (фермерских) хозяйств, основной</w:t>
      </w:r>
      <w:r w:rsidRPr="00A06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67C0">
        <w:rPr>
          <w:rFonts w:ascii="Times New Roman" w:hAnsi="Times New Roman"/>
          <w:bCs/>
          <w:sz w:val="24"/>
          <w:szCs w:val="24"/>
        </w:rPr>
        <w:t>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менее минимальных).</w:t>
      </w:r>
    </w:p>
    <w:p w:rsidR="000D581E" w:rsidRPr="00A067C0" w:rsidRDefault="004B7AF2" w:rsidP="004B7AF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7.1.4</w:t>
      </w:r>
      <w:r w:rsidR="00F71FEA" w:rsidRPr="00A067C0">
        <w:rPr>
          <w:rFonts w:ascii="Times New Roman" w:hAnsi="Times New Roman"/>
          <w:bCs/>
          <w:sz w:val="24"/>
          <w:szCs w:val="24"/>
        </w:rPr>
        <w:t>5</w:t>
      </w:r>
      <w:r w:rsidR="000D581E" w:rsidRPr="00A067C0">
        <w:rPr>
          <w:rFonts w:ascii="Times New Roman" w:hAnsi="Times New Roman"/>
          <w:bCs/>
          <w:sz w:val="24"/>
          <w:szCs w:val="24"/>
        </w:rPr>
        <w:t>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</w:t>
      </w:r>
      <w:r w:rsidRPr="00A067C0">
        <w:rPr>
          <w:rFonts w:ascii="Times New Roman" w:hAnsi="Times New Roman"/>
          <w:bCs/>
          <w:sz w:val="24"/>
          <w:szCs w:val="24"/>
        </w:rPr>
        <w:t xml:space="preserve">озяйственной продукции </w:t>
      </w:r>
      <w:r w:rsidR="000D581E" w:rsidRPr="00A067C0">
        <w:rPr>
          <w:rFonts w:ascii="Times New Roman" w:hAnsi="Times New Roman"/>
          <w:bCs/>
          <w:sz w:val="24"/>
          <w:szCs w:val="24"/>
        </w:rPr>
        <w:t>собственного производства.</w:t>
      </w:r>
    </w:p>
    <w:p w:rsidR="000D581E" w:rsidRPr="00A067C0" w:rsidRDefault="000D581E" w:rsidP="000D581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При проектировании крестьянских (фермерских) хозяйств следует руководствоваться нормативными требованиями настоящего раздела, а также соответствующих разделов настоящих нормативов.</w:t>
      </w:r>
    </w:p>
    <w:p w:rsidR="000D581E" w:rsidRPr="00A067C0" w:rsidRDefault="00822A8D" w:rsidP="00822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7.2</w:t>
      </w:r>
      <w:r w:rsidR="000D581E" w:rsidRPr="00A067C0">
        <w:rPr>
          <w:rFonts w:ascii="Times New Roman" w:hAnsi="Times New Roman"/>
          <w:b/>
          <w:sz w:val="24"/>
          <w:szCs w:val="24"/>
        </w:rPr>
        <w:t>. Зоны, предназначенные для ведения садоводства, огородничества</w:t>
      </w:r>
      <w:r w:rsidRPr="00A067C0">
        <w:rPr>
          <w:rFonts w:ascii="Times New Roman" w:hAnsi="Times New Roman"/>
          <w:b/>
          <w:sz w:val="24"/>
          <w:szCs w:val="24"/>
        </w:rPr>
        <w:t xml:space="preserve">, </w:t>
      </w:r>
      <w:r w:rsidR="000D581E" w:rsidRPr="00A067C0">
        <w:rPr>
          <w:rFonts w:ascii="Times New Roman" w:hAnsi="Times New Roman"/>
          <w:b/>
          <w:sz w:val="24"/>
          <w:szCs w:val="24"/>
        </w:rPr>
        <w:t>дачного хозяйства</w:t>
      </w:r>
    </w:p>
    <w:p w:rsidR="00822A8D" w:rsidRPr="00A067C0" w:rsidRDefault="00822A8D" w:rsidP="00822A8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3F15" w:rsidRPr="00A067C0" w:rsidRDefault="00263F15" w:rsidP="00B1375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7.2.1</w:t>
      </w:r>
      <w:r w:rsidR="000D581E" w:rsidRPr="00A067C0">
        <w:rPr>
          <w:rFonts w:ascii="Times New Roman" w:hAnsi="Times New Roman"/>
          <w:bCs/>
          <w:sz w:val="24"/>
          <w:szCs w:val="24"/>
        </w:rPr>
        <w:t>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0D581E" w:rsidRPr="00A067C0" w:rsidRDefault="00263F15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A067C0">
        <w:rPr>
          <w:rFonts w:ascii="Times New Roman" w:hAnsi="Times New Roman"/>
          <w:bCs/>
          <w:sz w:val="24"/>
          <w:szCs w:val="24"/>
        </w:rPr>
        <w:t>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0D581E" w:rsidRPr="00A067C0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При проектировании территорию садоводческих, огороднических, дачных объединения следует определять в соответствии с требованиями п. </w:t>
      </w:r>
      <w:r w:rsidR="008D5A2D" w:rsidRPr="00A067C0">
        <w:rPr>
          <w:rFonts w:ascii="Times New Roman" w:hAnsi="Times New Roman"/>
          <w:bCs/>
          <w:sz w:val="24"/>
          <w:szCs w:val="24"/>
        </w:rPr>
        <w:t>7.2</w:t>
      </w:r>
      <w:r w:rsidRPr="00A067C0">
        <w:rPr>
          <w:rFonts w:ascii="Times New Roman" w:hAnsi="Times New Roman"/>
          <w:bCs/>
          <w:sz w:val="24"/>
          <w:szCs w:val="24"/>
        </w:rPr>
        <w:t>.24 настоящих нормативов. В зависимости от размера территории, а также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E50141" w:rsidRPr="00A067C0" w:rsidRDefault="00E50141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</w:t>
      </w:r>
      <w:r w:rsidR="000D581E" w:rsidRPr="00A067C0">
        <w:rPr>
          <w:rFonts w:ascii="Times New Roman" w:hAnsi="Times New Roman"/>
          <w:bCs/>
          <w:sz w:val="24"/>
          <w:szCs w:val="24"/>
        </w:rPr>
        <w:t>.</w:t>
      </w:r>
      <w:r w:rsidRPr="00A067C0">
        <w:rPr>
          <w:rFonts w:ascii="Times New Roman" w:hAnsi="Times New Roman"/>
          <w:bCs/>
          <w:sz w:val="24"/>
          <w:szCs w:val="24"/>
        </w:rPr>
        <w:t xml:space="preserve">2.2. </w:t>
      </w:r>
      <w:r w:rsidR="000D581E" w:rsidRPr="00A067C0">
        <w:rPr>
          <w:rFonts w:ascii="Times New Roman" w:hAnsi="Times New Roman"/>
          <w:bCs/>
          <w:sz w:val="24"/>
          <w:szCs w:val="24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0D581E" w:rsidRPr="00A067C0" w:rsidRDefault="00E50141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A067C0">
        <w:rPr>
          <w:rFonts w:ascii="Times New Roman" w:hAnsi="Times New Roman"/>
          <w:bCs/>
          <w:sz w:val="24"/>
          <w:szCs w:val="24"/>
        </w:rPr>
        <w:t>- в санитарно-защитных зонах промышленных объектов, производств и сооружений;</w:t>
      </w:r>
    </w:p>
    <w:p w:rsidR="000D581E" w:rsidRPr="00A067C0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на особо охраняемых природных территориях;</w:t>
      </w:r>
    </w:p>
    <w:p w:rsidR="000D581E" w:rsidRPr="00A067C0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на территориях с зарегистрированными залежами полезных ископаемых;</w:t>
      </w:r>
    </w:p>
    <w:p w:rsidR="000D581E" w:rsidRPr="00A067C0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на особо ценных сельскохозяйственных угодьях;</w:t>
      </w:r>
    </w:p>
    <w:p w:rsidR="000D581E" w:rsidRPr="00A067C0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на резервных территориях для развития населенных пунктов в пределах поселения;</w:t>
      </w:r>
    </w:p>
    <w:p w:rsidR="00CD0106" w:rsidRPr="00A067C0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CD0106" w:rsidRPr="00A067C0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0D581E" w:rsidRPr="00A067C0" w:rsidRDefault="00A9152F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В соответствии с ч.16.1 статьи 65 Водного кодекса Российской Федерации п</w:t>
      </w:r>
      <w:r w:rsidR="00CD0106" w:rsidRPr="00A067C0">
        <w:rPr>
          <w:rFonts w:ascii="Times New Roman" w:hAnsi="Times New Roman"/>
          <w:bCs/>
          <w:sz w:val="24"/>
          <w:szCs w:val="24"/>
        </w:rPr>
        <w:t>ри размещении в границах водоохранных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</w:t>
      </w:r>
      <w:r w:rsidR="00014C83" w:rsidRPr="00A067C0">
        <w:rPr>
          <w:rFonts w:ascii="Times New Roman" w:hAnsi="Times New Roman"/>
          <w:bCs/>
          <w:sz w:val="24"/>
          <w:szCs w:val="24"/>
        </w:rPr>
        <w:t xml:space="preserve"> такими сооружениями и (или) подключения к системам</w:t>
      </w:r>
      <w:r w:rsidRPr="00A067C0">
        <w:rPr>
          <w:rFonts w:ascii="Times New Roman" w:hAnsi="Times New Roman"/>
          <w:bCs/>
          <w:sz w:val="24"/>
          <w:szCs w:val="24"/>
        </w:rPr>
        <w:t xml:space="preserve"> водоотведения</w:t>
      </w:r>
      <w:r w:rsidR="00014C83" w:rsidRPr="00A067C0">
        <w:rPr>
          <w:rFonts w:ascii="Times New Roman" w:hAnsi="Times New Roman"/>
          <w:bCs/>
          <w:sz w:val="24"/>
          <w:szCs w:val="24"/>
        </w:rPr>
        <w:t>, необходимо примен</w:t>
      </w:r>
      <w:r w:rsidRPr="00A067C0">
        <w:rPr>
          <w:rFonts w:ascii="Times New Roman" w:hAnsi="Times New Roman"/>
          <w:bCs/>
          <w:sz w:val="24"/>
          <w:szCs w:val="24"/>
        </w:rPr>
        <w:t>ять</w:t>
      </w:r>
      <w:r w:rsidR="00014C83" w:rsidRPr="00A067C0">
        <w:rPr>
          <w:rFonts w:ascii="Times New Roman" w:hAnsi="Times New Roman"/>
          <w:bCs/>
          <w:sz w:val="24"/>
          <w:szCs w:val="24"/>
        </w:rPr>
        <w:t xml:space="preserve"> приемник</w:t>
      </w:r>
      <w:r w:rsidRPr="00A067C0">
        <w:rPr>
          <w:rFonts w:ascii="Times New Roman" w:hAnsi="Times New Roman"/>
          <w:bCs/>
          <w:sz w:val="24"/>
          <w:szCs w:val="24"/>
        </w:rPr>
        <w:t>и</w:t>
      </w:r>
      <w:r w:rsidR="00014C83" w:rsidRPr="00A067C0">
        <w:rPr>
          <w:rFonts w:ascii="Times New Roman" w:hAnsi="Times New Roman"/>
          <w:bCs/>
          <w:sz w:val="24"/>
          <w:szCs w:val="24"/>
        </w:rPr>
        <w:t>, изготовленны</w:t>
      </w:r>
      <w:r w:rsidRPr="00A067C0">
        <w:rPr>
          <w:rFonts w:ascii="Times New Roman" w:hAnsi="Times New Roman"/>
          <w:bCs/>
          <w:sz w:val="24"/>
          <w:szCs w:val="24"/>
        </w:rPr>
        <w:t>е</w:t>
      </w:r>
      <w:r w:rsidR="00014C83" w:rsidRPr="00A067C0">
        <w:rPr>
          <w:rFonts w:ascii="Times New Roman" w:hAnsi="Times New Roman"/>
          <w:bCs/>
          <w:sz w:val="24"/>
          <w:szCs w:val="24"/>
        </w:rPr>
        <w:t xml:space="preserve"> из водонепроницаемых материалов, предотвращающи</w:t>
      </w:r>
      <w:r w:rsidR="00A22188" w:rsidRPr="00A067C0">
        <w:rPr>
          <w:rFonts w:ascii="Times New Roman" w:hAnsi="Times New Roman"/>
          <w:bCs/>
          <w:sz w:val="24"/>
          <w:szCs w:val="24"/>
        </w:rPr>
        <w:t>е</w:t>
      </w:r>
      <w:r w:rsidR="00014C83" w:rsidRPr="00A067C0">
        <w:rPr>
          <w:rFonts w:ascii="Times New Roman" w:hAnsi="Times New Roman"/>
          <w:bCs/>
          <w:sz w:val="24"/>
          <w:szCs w:val="24"/>
        </w:rPr>
        <w:t xml:space="preserve"> поступление загрязняющих веществ, иных веществ и микроорганизмов в окружающую среду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</w:t>
      </w:r>
    </w:p>
    <w:p w:rsidR="000D581E" w:rsidRPr="00A067C0" w:rsidRDefault="00975E4B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7.2.3</w:t>
      </w:r>
      <w:r w:rsidR="000D581E" w:rsidRPr="00A067C0">
        <w:rPr>
          <w:rFonts w:ascii="Times New Roman" w:hAnsi="Times New Roman"/>
          <w:bCs/>
          <w:sz w:val="24"/>
          <w:szCs w:val="24"/>
        </w:rPr>
        <w:t>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0D581E" w:rsidRPr="00A067C0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- 10 – для ВЛ до 20 кВ;</w:t>
      </w:r>
    </w:p>
    <w:p w:rsidR="000D581E" w:rsidRPr="00A067C0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- 15 – для ВЛ 35 кВ;</w:t>
      </w:r>
    </w:p>
    <w:p w:rsidR="000D581E" w:rsidRPr="00A067C0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- 20 – для ВЛ 110 кВ;</w:t>
      </w:r>
    </w:p>
    <w:p w:rsidR="000D581E" w:rsidRPr="00A067C0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- 25 – для ВЛ 150-220 кВ;</w:t>
      </w:r>
    </w:p>
    <w:p w:rsidR="000D581E" w:rsidRPr="00A067C0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- 30 – для ВЛ 330-500 кВ.</w:t>
      </w:r>
    </w:p>
    <w:p w:rsidR="000D581E" w:rsidRPr="00A067C0" w:rsidRDefault="00975E4B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.4. Рекомендуемые минимальные расстояния от </w:t>
      </w:r>
      <w:r w:rsidR="000D581E" w:rsidRPr="00A067C0">
        <w:rPr>
          <w:rStyle w:val="grame"/>
          <w:rFonts w:ascii="Times New Roman" w:hAnsi="Times New Roman"/>
          <w:bCs/>
          <w:sz w:val="24"/>
          <w:szCs w:val="24"/>
        </w:rPr>
        <w:t>наземных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0D581E" w:rsidRPr="00A067C0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</w:t>
      </w:r>
      <w:r w:rsidRPr="00A067C0">
        <w:rPr>
          <w:rStyle w:val="grame"/>
          <w:rFonts w:ascii="Times New Roman" w:hAnsi="Times New Roman"/>
          <w:bCs/>
          <w:sz w:val="24"/>
          <w:szCs w:val="24"/>
        </w:rPr>
        <w:t>наземных</w:t>
      </w:r>
      <w:r w:rsidRPr="00A067C0">
        <w:rPr>
          <w:rFonts w:ascii="Times New Roman" w:hAnsi="Times New Roman"/>
          <w:bCs/>
          <w:sz w:val="24"/>
          <w:szCs w:val="24"/>
        </w:rPr>
        <w:t xml:space="preserve"> магистральных газопроводов, не содержащих сероводород, должны быть не менее, м: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для трубопроводов 1 класса с диаметром труб:</w:t>
      </w:r>
    </w:p>
    <w:p w:rsidR="000D581E" w:rsidRPr="00A067C0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100; </w:t>
      </w:r>
    </w:p>
    <w:p w:rsidR="000D581E" w:rsidRPr="00A067C0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150;</w:t>
      </w:r>
    </w:p>
    <w:p w:rsidR="000D581E" w:rsidRPr="00A067C0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800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200;</w:t>
      </w:r>
    </w:p>
    <w:p w:rsidR="000D581E" w:rsidRPr="00A067C0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250;</w:t>
      </w:r>
    </w:p>
    <w:p w:rsidR="000D581E" w:rsidRPr="00A067C0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1200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300;</w:t>
      </w:r>
    </w:p>
    <w:p w:rsidR="000D581E" w:rsidRPr="00A067C0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1200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350;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для трубопроводов 2 класса с диаметром труб:</w:t>
      </w:r>
    </w:p>
    <w:p w:rsidR="000D581E" w:rsidRPr="00A067C0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75;</w:t>
      </w:r>
    </w:p>
    <w:p w:rsidR="000D581E" w:rsidRPr="00A067C0" w:rsidRDefault="000D581E" w:rsidP="00975E4B">
      <w:pPr>
        <w:adjustRightInd w:val="0"/>
        <w:spacing w:after="0" w:line="240" w:lineRule="auto"/>
        <w:ind w:firstLine="126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125.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трубопроводов </w:t>
      </w:r>
      <w:r w:rsidRPr="00A067C0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A067C0">
        <w:rPr>
          <w:rFonts w:ascii="Times New Roman" w:hAnsi="Times New Roman"/>
          <w:bCs/>
          <w:sz w:val="24"/>
          <w:szCs w:val="24"/>
        </w:rPr>
        <w:t xml:space="preserve"> сжиженных углеводородных газов должны быть не менее, м, при диаметре труб: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150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100;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175;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500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350;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800.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067C0"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0D581E" w:rsidRPr="00A067C0" w:rsidRDefault="000D581E" w:rsidP="006E6E9F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A067C0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A067C0">
        <w:rPr>
          <w:rFonts w:ascii="Times New Roman" w:hAnsi="Times New Roman"/>
          <w:bCs/>
          <w:sz w:val="24"/>
          <w:szCs w:val="24"/>
        </w:rPr>
        <w:t xml:space="preserve"> класса и в 1,5 раза для </w:t>
      </w:r>
      <w:r w:rsidRPr="00A067C0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A067C0">
        <w:rPr>
          <w:rFonts w:ascii="Times New Roman" w:hAnsi="Times New Roman"/>
          <w:bCs/>
          <w:sz w:val="24"/>
          <w:szCs w:val="24"/>
        </w:rPr>
        <w:t xml:space="preserve"> класса.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067C0">
          <w:rPr>
            <w:rFonts w:ascii="Times New Roman" w:hAnsi="Times New Roman"/>
            <w:bCs/>
            <w:sz w:val="24"/>
            <w:szCs w:val="24"/>
          </w:rPr>
          <w:t>2 км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20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Рекомендуемые минимальные расстояния от магистральных трубопроводов </w:t>
      </w:r>
      <w:r w:rsidRPr="00A067C0">
        <w:rPr>
          <w:rStyle w:val="grame"/>
          <w:rFonts w:ascii="Times New Roman" w:hAnsi="Times New Roman"/>
          <w:bCs/>
          <w:sz w:val="24"/>
          <w:szCs w:val="24"/>
        </w:rPr>
        <w:t>для</w:t>
      </w:r>
      <w:r w:rsidRPr="00A067C0">
        <w:rPr>
          <w:rFonts w:ascii="Times New Roman" w:hAnsi="Times New Roman"/>
          <w:bCs/>
          <w:sz w:val="24"/>
          <w:szCs w:val="24"/>
        </w:rPr>
        <w:t xml:space="preserve"> транспортирования нефти должны быть не менее, м, при диаметре труб: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300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600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50;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1000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75;</w:t>
      </w:r>
    </w:p>
    <w:p w:rsidR="000D581E" w:rsidRPr="00A067C0" w:rsidRDefault="000D581E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A067C0">
          <w:rPr>
            <w:rFonts w:ascii="Times New Roman" w:hAnsi="Times New Roman"/>
            <w:bCs/>
            <w:sz w:val="24"/>
            <w:szCs w:val="24"/>
          </w:rPr>
          <w:t>1400 мм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– 100.</w:t>
      </w:r>
    </w:p>
    <w:p w:rsidR="000D581E" w:rsidRPr="00A067C0" w:rsidRDefault="00975E4B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.5. 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50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 xml:space="preserve">, от автодорог IV категории </w:t>
      </w:r>
      <w:r w:rsidR="000D581E"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25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0D581E" w:rsidP="00975E4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A067C0">
        <w:rPr>
          <w:rFonts w:ascii="Times New Roman" w:hAnsi="Times New Roman"/>
          <w:bCs/>
          <w:sz w:val="24"/>
          <w:szCs w:val="24"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0D581E" w:rsidRPr="00A067C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975E4B" w:rsidRPr="00A067C0" w:rsidRDefault="00975E4B" w:rsidP="00975E4B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.6. При установлении границ территории садоводческого, огороднического,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</w:t>
      </w:r>
      <w:r w:rsidRPr="00A067C0">
        <w:rPr>
          <w:rFonts w:ascii="Times New Roman" w:hAnsi="Times New Roman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A8357D" w:rsidRPr="00A067C0" w:rsidRDefault="001942F9" w:rsidP="001942F9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7.2.</w:t>
      </w:r>
      <w:r w:rsidR="000D581E" w:rsidRPr="00A067C0">
        <w:rPr>
          <w:rFonts w:ascii="Times New Roman" w:hAnsi="Times New Roman"/>
          <w:bCs/>
          <w:sz w:val="24"/>
          <w:szCs w:val="24"/>
        </w:rPr>
        <w:t>7. Расстояние от</w:t>
      </w:r>
      <w:r w:rsidR="00A8357D" w:rsidRPr="00A067C0">
        <w:rPr>
          <w:rFonts w:ascii="Times New Roman" w:hAnsi="Times New Roman"/>
          <w:bCs/>
          <w:sz w:val="24"/>
          <w:szCs w:val="24"/>
        </w:rPr>
        <w:t xml:space="preserve"> домов и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F21AD0" w:rsidRPr="00A067C0">
        <w:rPr>
          <w:rFonts w:ascii="Times New Roman" w:hAnsi="Times New Roman"/>
          <w:bCs/>
          <w:sz w:val="24"/>
          <w:szCs w:val="24"/>
        </w:rPr>
        <w:t>хозяйственных</w:t>
      </w:r>
      <w:r w:rsidR="00A8357D" w:rsidRPr="00A067C0">
        <w:rPr>
          <w:rFonts w:ascii="Times New Roman" w:hAnsi="Times New Roman"/>
          <w:bCs/>
          <w:sz w:val="24"/>
          <w:szCs w:val="24"/>
        </w:rPr>
        <w:t xml:space="preserve"> построек</w:t>
      </w:r>
      <w:r w:rsidR="00F21AD0" w:rsidRPr="00A067C0">
        <w:rPr>
          <w:rFonts w:ascii="Times New Roman" w:hAnsi="Times New Roman"/>
          <w:bCs/>
          <w:sz w:val="24"/>
          <w:szCs w:val="24"/>
        </w:rPr>
        <w:t xml:space="preserve"> на территории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садово</w:t>
      </w:r>
      <w:r w:rsidR="00F21AD0" w:rsidRPr="00A067C0">
        <w:rPr>
          <w:rFonts w:ascii="Times New Roman" w:hAnsi="Times New Roman"/>
          <w:bCs/>
          <w:sz w:val="24"/>
          <w:szCs w:val="24"/>
        </w:rPr>
        <w:t xml:space="preserve">го, </w:t>
      </w:r>
      <w:r w:rsidR="000D581E" w:rsidRPr="00A067C0">
        <w:rPr>
          <w:rFonts w:ascii="Times New Roman" w:hAnsi="Times New Roman"/>
          <w:bCs/>
          <w:sz w:val="24"/>
          <w:szCs w:val="24"/>
        </w:rPr>
        <w:t>дачн</w:t>
      </w:r>
      <w:r w:rsidR="00F21AD0" w:rsidRPr="00A067C0">
        <w:rPr>
          <w:rFonts w:ascii="Times New Roman" w:hAnsi="Times New Roman"/>
          <w:bCs/>
          <w:sz w:val="24"/>
          <w:szCs w:val="24"/>
        </w:rPr>
        <w:t>ого и приусадебного участка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до лесных </w:t>
      </w:r>
      <w:r w:rsidR="00F21AD0" w:rsidRPr="00A067C0">
        <w:rPr>
          <w:rFonts w:ascii="Times New Roman" w:hAnsi="Times New Roman"/>
          <w:bCs/>
          <w:sz w:val="24"/>
          <w:szCs w:val="24"/>
        </w:rPr>
        <w:t xml:space="preserve">насаждений 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в</w:t>
      </w:r>
      <w:r w:rsidR="00F21AD0" w:rsidRPr="00A067C0">
        <w:rPr>
          <w:rFonts w:ascii="Times New Roman" w:hAnsi="Times New Roman"/>
          <w:bCs/>
          <w:sz w:val="24"/>
          <w:szCs w:val="24"/>
        </w:rPr>
        <w:t xml:space="preserve"> лесничествах в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соответствии с требованиями</w:t>
      </w:r>
      <w:r w:rsidR="00F21AD0" w:rsidRPr="00A067C0">
        <w:rPr>
          <w:rFonts w:ascii="Times New Roman" w:hAnsi="Times New Roman"/>
          <w:bCs/>
          <w:sz w:val="24"/>
          <w:szCs w:val="24"/>
        </w:rPr>
        <w:t xml:space="preserve"> п. 4.14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9061A2" w:rsidRPr="00A067C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="00F21AD0" w:rsidRPr="00A067C0">
          <w:rPr>
            <w:rFonts w:ascii="Times New Roman" w:hAnsi="Times New Roman"/>
            <w:bCs/>
            <w:sz w:val="24"/>
            <w:szCs w:val="24"/>
          </w:rPr>
          <w:t>30</w:t>
        </w:r>
        <w:r w:rsidR="000D581E" w:rsidRPr="00A067C0">
          <w:rPr>
            <w:rFonts w:ascii="Times New Roman" w:hAnsi="Times New Roman"/>
            <w:bCs/>
            <w:sz w:val="24"/>
            <w:szCs w:val="24"/>
          </w:rPr>
          <w:t xml:space="preserve">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>.</w:t>
      </w:r>
    </w:p>
    <w:p w:rsidR="006E6E9F" w:rsidRPr="00A067C0" w:rsidRDefault="006E6E9F" w:rsidP="001942F9">
      <w:pPr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581E" w:rsidRPr="00A067C0" w:rsidRDefault="000D581E" w:rsidP="006E6E9F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Территория садоводческого, огороднического, дачного объединения</w:t>
      </w:r>
      <w:r w:rsidR="006E6E9F" w:rsidRPr="00A067C0">
        <w:rPr>
          <w:rFonts w:ascii="Times New Roman" w:hAnsi="Times New Roman"/>
          <w:sz w:val="24"/>
          <w:szCs w:val="24"/>
        </w:rPr>
        <w:t>.</w:t>
      </w:r>
    </w:p>
    <w:p w:rsidR="003625DE" w:rsidRPr="00A067C0" w:rsidRDefault="003D1DA7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>.8.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0D581E" w:rsidRPr="00A067C0" w:rsidRDefault="003D1DA7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>.9.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0D581E" w:rsidRPr="00A067C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не менее двух въездов.</w:t>
      </w:r>
    </w:p>
    <w:p w:rsidR="000D581E" w:rsidRPr="00A067C0" w:rsidRDefault="003625D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>.10.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3625DE" w:rsidRPr="00A067C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</w:t>
      </w:r>
      <w:r w:rsidR="003625DE" w:rsidRPr="00A067C0">
        <w:rPr>
          <w:rFonts w:ascii="Times New Roman" w:hAnsi="Times New Roman"/>
          <w:bCs/>
          <w:sz w:val="24"/>
          <w:szCs w:val="24"/>
        </w:rPr>
        <w:t>2</w:t>
      </w:r>
      <w:r w:rsidR="00433707" w:rsidRPr="00A067C0">
        <w:rPr>
          <w:rFonts w:ascii="Times New Roman" w:hAnsi="Times New Roman"/>
          <w:bCs/>
          <w:sz w:val="24"/>
          <w:szCs w:val="24"/>
        </w:rPr>
        <w:t>0</w:t>
      </w:r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0D581E" w:rsidP="003625D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Таблица </w:t>
      </w:r>
      <w:r w:rsidR="003625DE" w:rsidRPr="00A067C0">
        <w:rPr>
          <w:rFonts w:ascii="Times New Roman" w:hAnsi="Times New Roman"/>
          <w:bCs/>
          <w:sz w:val="24"/>
          <w:szCs w:val="24"/>
        </w:rPr>
        <w:t>2</w:t>
      </w:r>
      <w:r w:rsidR="00433707" w:rsidRPr="00A067C0">
        <w:rPr>
          <w:rFonts w:ascii="Times New Roman" w:hAnsi="Times New Roman"/>
          <w:bCs/>
          <w:sz w:val="24"/>
          <w:szCs w:val="24"/>
        </w:rPr>
        <w:t>0</w:t>
      </w:r>
    </w:p>
    <w:tbl>
      <w:tblPr>
        <w:tblW w:w="10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2"/>
        <w:gridCol w:w="1777"/>
        <w:gridCol w:w="1777"/>
        <w:gridCol w:w="1777"/>
      </w:tblGrid>
      <w:tr w:rsidR="000D581E" w:rsidRPr="00A067C0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 xml:space="preserve">Удельные размеры земельных участков, </w:t>
            </w:r>
          </w:p>
          <w:p w:rsidR="000D581E" w:rsidRPr="00A067C0" w:rsidRDefault="003625DE" w:rsidP="003625D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 xml:space="preserve">кв.м </w:t>
            </w:r>
            <w:r w:rsidR="000D581E" w:rsidRPr="00A067C0">
              <w:rPr>
                <w:rFonts w:ascii="Times New Roman" w:hAnsi="Times New Roman"/>
                <w:sz w:val="24"/>
                <w:szCs w:val="24"/>
              </w:rPr>
              <w:t>на 1 садовый участок, на территории садоводческих, дачных объединений с числом участков</w:t>
            </w:r>
          </w:p>
        </w:tc>
      </w:tr>
      <w:tr w:rsidR="000D581E" w:rsidRPr="00A067C0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sz w:val="24"/>
                <w:szCs w:val="24"/>
              </w:rPr>
              <w:t>301 и более</w:t>
            </w:r>
          </w:p>
        </w:tc>
      </w:tr>
      <w:tr w:rsidR="000D581E" w:rsidRPr="00A067C0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0D581E" w:rsidRPr="00A067C0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0,2 и менее</w:t>
            </w:r>
          </w:p>
        </w:tc>
      </w:tr>
      <w:tr w:rsidR="000D581E" w:rsidRPr="00A067C0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0,35</w:t>
            </w:r>
          </w:p>
        </w:tc>
      </w:tr>
      <w:tr w:rsidR="000D581E" w:rsidRPr="00A067C0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left="57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0D581E" w:rsidRPr="00A067C0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left="57"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D581E" w:rsidRPr="00A067C0" w:rsidRDefault="000D581E" w:rsidP="008C745E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/>
                <w:bCs/>
                <w:sz w:val="24"/>
                <w:szCs w:val="24"/>
              </w:rPr>
              <w:t>0,4 и менее</w:t>
            </w:r>
          </w:p>
        </w:tc>
      </w:tr>
    </w:tbl>
    <w:p w:rsidR="000D581E" w:rsidRPr="00A067C0" w:rsidRDefault="000D581E" w:rsidP="000D581E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D581E" w:rsidRPr="00A067C0" w:rsidRDefault="003625D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.11.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4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>.</w:t>
      </w:r>
    </w:p>
    <w:p w:rsidR="006E6E9F" w:rsidRPr="00A067C0" w:rsidRDefault="003625DE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>.12.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:rsidR="000D581E" w:rsidRPr="00A067C0" w:rsidRDefault="000D581E" w:rsidP="006E6E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При этом условия размещения пасек (ульев) должны соответствовать требованиями п. 2.</w:t>
      </w:r>
      <w:r w:rsidR="003625DE" w:rsidRPr="00A067C0">
        <w:rPr>
          <w:rFonts w:ascii="Times New Roman" w:hAnsi="Times New Roman"/>
          <w:bCs/>
          <w:sz w:val="24"/>
          <w:szCs w:val="24"/>
        </w:rPr>
        <w:t>5</w:t>
      </w:r>
      <w:r w:rsidRPr="00A067C0">
        <w:rPr>
          <w:rFonts w:ascii="Times New Roman" w:hAnsi="Times New Roman"/>
          <w:bCs/>
          <w:sz w:val="24"/>
          <w:szCs w:val="24"/>
        </w:rPr>
        <w:t>.</w:t>
      </w:r>
      <w:r w:rsidR="003625DE" w:rsidRPr="00A067C0">
        <w:rPr>
          <w:rFonts w:ascii="Times New Roman" w:hAnsi="Times New Roman"/>
          <w:bCs/>
          <w:sz w:val="24"/>
          <w:szCs w:val="24"/>
        </w:rPr>
        <w:t>12</w:t>
      </w:r>
      <w:r w:rsidRPr="00A067C0">
        <w:rPr>
          <w:rFonts w:ascii="Times New Roman" w:hAnsi="Times New Roman"/>
          <w:bCs/>
          <w:sz w:val="24"/>
          <w:szCs w:val="24"/>
        </w:rPr>
        <w:t xml:space="preserve"> настоящих нормативов.</w:t>
      </w:r>
    </w:p>
    <w:p w:rsidR="000D581E" w:rsidRPr="00A067C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A067C0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10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3625D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>.13.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0D581E" w:rsidRPr="00A067C0" w:rsidRDefault="003625D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>.14. На территории садоводческого, огороднического, дачного объединения ширина улиц и проездов в красных линиях должна быть, м:</w:t>
      </w:r>
    </w:p>
    <w:p w:rsidR="000D581E" w:rsidRPr="00A067C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для улиц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не менее 15;</w:t>
      </w:r>
    </w:p>
    <w:p w:rsidR="000D581E" w:rsidRPr="00A067C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для проездов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не менее 9.</w:t>
      </w:r>
    </w:p>
    <w:p w:rsidR="000D581E" w:rsidRPr="00A067C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Минимальный радиус закругления края проезжей части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6,0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Ширина проезжей части улиц и проездов принимается в соответствии с требованиями    </w:t>
      </w:r>
      <w:r w:rsidR="00F21AD0" w:rsidRPr="00A067C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A067C0">
        <w:rPr>
          <w:rFonts w:ascii="Times New Roman" w:hAnsi="Times New Roman"/>
          <w:bCs/>
          <w:sz w:val="24"/>
          <w:szCs w:val="24"/>
        </w:rPr>
        <w:t>, м:</w:t>
      </w:r>
    </w:p>
    <w:p w:rsidR="000D581E" w:rsidRPr="00A067C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для улиц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не менее 7,0;</w:t>
      </w:r>
    </w:p>
    <w:p w:rsidR="000D581E" w:rsidRPr="00A067C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для проездов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не менее 3,5.</w:t>
      </w:r>
    </w:p>
    <w:p w:rsidR="000D581E" w:rsidRPr="00A067C0" w:rsidRDefault="000D581E" w:rsidP="003625D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15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067C0">
          <w:rPr>
            <w:rFonts w:ascii="Times New Roman" w:hAnsi="Times New Roman"/>
            <w:bCs/>
            <w:sz w:val="24"/>
            <w:szCs w:val="24"/>
          </w:rPr>
          <w:t>7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200 м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3625DE" w:rsidP="003625DE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.15. Тупиковые проезды в соответствии с требованиями </w:t>
      </w:r>
      <w:r w:rsidR="00C256F4" w:rsidRPr="00A067C0">
        <w:rPr>
          <w:rFonts w:ascii="Times New Roman" w:hAnsi="Times New Roman"/>
          <w:bCs/>
          <w:sz w:val="24"/>
          <w:szCs w:val="24"/>
        </w:rPr>
        <w:t>п. 8.13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C256F4" w:rsidRPr="00A067C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150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3625DE" w:rsidRPr="00A067C0" w:rsidRDefault="003625DE" w:rsidP="003625DE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.16.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(подраздел «Водоснабжение») </w:t>
      </w:r>
      <w:r w:rsidRPr="00A067C0">
        <w:rPr>
          <w:rFonts w:ascii="Times New Roman" w:hAnsi="Times New Roman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от шахтных и мелкотрубчатых колодцев, каптажей родников.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для артезианских скважин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в соответствии с СанПиН 2.1.4.1110-02;</w:t>
      </w:r>
    </w:p>
    <w:p w:rsidR="000D581E" w:rsidRPr="00A067C0" w:rsidRDefault="000D581E" w:rsidP="007D0B2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для родников и колодцев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в соответствии с СанПиН 2.1.4.1175-02.</w:t>
      </w:r>
    </w:p>
    <w:p w:rsidR="000D581E" w:rsidRPr="00A067C0" w:rsidRDefault="008E5783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>.17.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при водопользовании из водоразборных колонок, шахтных колодцев – 30-50 л/сут. на 1 человека;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при обеспечении внутренним водопроводом и канализацией (без ванн) – 125-160 л/сут. на 1 человека.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Для полива посадок на придомовых (приквартирных) участках: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овощных культур – 3-15 л/м</w:t>
      </w:r>
      <w:r w:rsidRPr="00A067C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A067C0">
        <w:rPr>
          <w:rFonts w:ascii="Times New Roman" w:hAnsi="Times New Roman"/>
          <w:bCs/>
          <w:sz w:val="24"/>
          <w:szCs w:val="24"/>
        </w:rPr>
        <w:t xml:space="preserve"> в сутки;</w:t>
      </w:r>
    </w:p>
    <w:p w:rsidR="000D581E" w:rsidRPr="00A067C0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плодовых деревьев – 10-15 л/м</w:t>
      </w:r>
      <w:r w:rsidRPr="00A067C0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A067C0">
        <w:rPr>
          <w:rFonts w:ascii="Times New Roman" w:hAnsi="Times New Roman"/>
          <w:bCs/>
          <w:sz w:val="24"/>
          <w:szCs w:val="24"/>
        </w:rPr>
        <w:t xml:space="preserve"> в сутки (полив предусматривается</w:t>
      </w:r>
      <w:r w:rsidRPr="00A067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67C0">
        <w:rPr>
          <w:rFonts w:ascii="Times New Roman" w:hAnsi="Times New Roman"/>
          <w:bCs/>
          <w:sz w:val="24"/>
          <w:szCs w:val="24"/>
        </w:rPr>
        <w:t>1-2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8E5783" w:rsidRPr="00A067C0" w:rsidRDefault="008E5783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.18. 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    42-128-4690-88.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</w:t>
      </w:r>
      <w:r w:rsidRPr="00A067C0">
        <w:rPr>
          <w:rFonts w:ascii="Times New Roman" w:hAnsi="Times New Roman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0D581E" w:rsidRPr="00A067C0" w:rsidRDefault="008E5783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>.19. Для сбора твердых бытовых отходов на территории общего пользования проектируются площадки контейнеров для мусора.</w:t>
      </w:r>
    </w:p>
    <w:p w:rsidR="000D581E" w:rsidRPr="00A067C0" w:rsidRDefault="000D581E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100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от границ садовых участков.</w:t>
      </w:r>
    </w:p>
    <w:p w:rsidR="000D581E" w:rsidRPr="00A067C0" w:rsidRDefault="008E5783" w:rsidP="008E5783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7.2.</w:t>
      </w:r>
      <w:r w:rsidR="000D581E" w:rsidRPr="00A067C0">
        <w:rPr>
          <w:rFonts w:ascii="Times New Roman" w:hAnsi="Times New Roman"/>
          <w:bCs/>
          <w:sz w:val="24"/>
          <w:szCs w:val="24"/>
        </w:rPr>
        <w:t>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8E5783" w:rsidRPr="00A067C0" w:rsidRDefault="008E5783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.21. Газоснабжение садовых, дачных домов проектируется от газобалонных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</w:t>
      </w:r>
      <w:r w:rsidRPr="00A067C0">
        <w:rPr>
          <w:rFonts w:ascii="Times New Roman" w:hAnsi="Times New Roman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0D581E" w:rsidRPr="00A067C0" w:rsidRDefault="008E5783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>.22.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0D581E" w:rsidRPr="00A067C0" w:rsidRDefault="000D581E" w:rsidP="008E5783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(подраздел «Электроснабжение») </w:t>
      </w:r>
      <w:r w:rsidR="008E5783" w:rsidRPr="00A067C0">
        <w:rPr>
          <w:rFonts w:ascii="Times New Roman" w:hAnsi="Times New Roman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0D581E" w:rsidRPr="00A067C0" w:rsidRDefault="008E5783" w:rsidP="008E5783">
      <w:pPr>
        <w:spacing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</w:t>
      </w:r>
      <w:r w:rsidR="00786135" w:rsidRPr="00A067C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A067C0" w:rsidRDefault="000D581E" w:rsidP="008E57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Территория садового, огородного, дачного участка</w:t>
      </w:r>
      <w:r w:rsidR="008E5783" w:rsidRPr="00A067C0">
        <w:rPr>
          <w:rFonts w:ascii="Times New Roman" w:hAnsi="Times New Roman"/>
          <w:sz w:val="24"/>
          <w:szCs w:val="24"/>
        </w:rPr>
        <w:t>.</w:t>
      </w:r>
    </w:p>
    <w:p w:rsidR="008E5783" w:rsidRPr="00A067C0" w:rsidRDefault="008E5783" w:rsidP="008E578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81E" w:rsidRPr="00A067C0" w:rsidRDefault="008E5783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7.2.</w:t>
      </w:r>
      <w:r w:rsidR="000D581E" w:rsidRPr="00A067C0">
        <w:rPr>
          <w:rFonts w:ascii="Times New Roman" w:hAnsi="Times New Roman"/>
          <w:bCs/>
          <w:sz w:val="24"/>
          <w:szCs w:val="24"/>
        </w:rPr>
        <w:t>24. 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семью: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максимальный – 0,15;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A067C0">
          <w:rPr>
            <w:rFonts w:ascii="Times New Roman" w:hAnsi="Times New Roman"/>
            <w:bCs/>
            <w:sz w:val="24"/>
            <w:szCs w:val="24"/>
          </w:rPr>
          <w:t>0,10 га</w:t>
        </w:r>
      </w:smartTag>
      <w:r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8E5783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.25. </w:t>
      </w:r>
      <w:r w:rsidR="00EB7CBB" w:rsidRPr="00A067C0">
        <w:rPr>
          <w:rFonts w:ascii="Times New Roman" w:hAnsi="Times New Roman"/>
          <w:bCs/>
          <w:sz w:val="24"/>
          <w:szCs w:val="24"/>
        </w:rPr>
        <w:t>З</w:t>
      </w:r>
      <w:r w:rsidR="000D581E" w:rsidRPr="00A067C0">
        <w:rPr>
          <w:rFonts w:ascii="Times New Roman" w:hAnsi="Times New Roman"/>
          <w:bCs/>
          <w:sz w:val="24"/>
          <w:szCs w:val="24"/>
        </w:rPr>
        <w:t>емельные участки</w:t>
      </w:r>
      <w:r w:rsidR="00EB7CBB"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1,5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0D581E" w:rsidRPr="00A067C0" w:rsidRDefault="008E5783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>7.2</w:t>
      </w:r>
      <w:r w:rsidR="000D581E" w:rsidRPr="00A067C0">
        <w:rPr>
          <w:rFonts w:ascii="Times New Roman" w:hAnsi="Times New Roman" w:cs="Times New Roman"/>
          <w:sz w:val="24"/>
          <w:szCs w:val="24"/>
        </w:rPr>
        <w:t>.26. На садовом земельном участке могут возводиться жилое строение, хозяйственные строения и сооружения.</w:t>
      </w:r>
    </w:p>
    <w:p w:rsidR="000D581E" w:rsidRPr="00A067C0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0D581E" w:rsidRPr="00A067C0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0D581E" w:rsidRPr="00A067C0" w:rsidRDefault="000D581E" w:rsidP="000D581E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8E5783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0D581E" w:rsidRPr="00A067C0" w:rsidRDefault="008E5783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>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786135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</w:t>
      </w:r>
      <w:r w:rsidR="00786135" w:rsidRPr="00A067C0">
        <w:rPr>
          <w:rFonts w:ascii="Times New Roman" w:hAnsi="Times New Roman"/>
          <w:bCs/>
          <w:sz w:val="24"/>
          <w:szCs w:val="24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0D581E" w:rsidRPr="00A067C0" w:rsidRDefault="008E5783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 xml:space="preserve">, от красной линии проездов </w:t>
      </w:r>
      <w:r w:rsidR="000D581E"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3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5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>.</w:t>
      </w:r>
    </w:p>
    <w:p w:rsidR="000D581E" w:rsidRPr="00A067C0" w:rsidRDefault="008E5783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>.29. 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жилого строения, жилого дома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3;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постройки для содержания мелкого скота и птицы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4;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других построек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1;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- от стволов деревьев:</w:t>
      </w:r>
    </w:p>
    <w:p w:rsidR="000D581E" w:rsidRPr="00A067C0" w:rsidRDefault="000D581E" w:rsidP="008E5783">
      <w:pPr>
        <w:spacing w:after="0" w:line="240" w:lineRule="auto"/>
        <w:ind w:firstLine="126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высокорослых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4;</w:t>
      </w:r>
    </w:p>
    <w:p w:rsidR="000D581E" w:rsidRPr="00A067C0" w:rsidRDefault="000D581E" w:rsidP="008E5783">
      <w:pPr>
        <w:spacing w:after="0" w:line="240" w:lineRule="auto"/>
        <w:ind w:firstLine="126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среднерослых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2;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кустарника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1.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A067C0">
          <w:rPr>
            <w:rFonts w:ascii="Times New Roman" w:hAnsi="Times New Roman"/>
            <w:bCs/>
            <w:sz w:val="24"/>
            <w:szCs w:val="24"/>
          </w:rPr>
          <w:t>50 см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A067C0">
          <w:rPr>
            <w:rFonts w:ascii="Times New Roman" w:hAnsi="Times New Roman"/>
            <w:bCs/>
            <w:sz w:val="24"/>
            <w:szCs w:val="24"/>
          </w:rPr>
          <w:t>50 см</w:t>
        </w:r>
      </w:smartTag>
      <w:r w:rsidRPr="00A067C0">
        <w:rPr>
          <w:rFonts w:ascii="Times New Roman" w:hAnsi="Times New Roman"/>
          <w:bCs/>
          <w:sz w:val="24"/>
          <w:szCs w:val="24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A067C0">
          <w:rPr>
            <w:rFonts w:ascii="Times New Roman" w:hAnsi="Times New Roman"/>
            <w:bCs/>
            <w:sz w:val="24"/>
            <w:szCs w:val="24"/>
          </w:rPr>
          <w:t>1 м</w:t>
        </w:r>
      </w:smartTag>
      <w:r w:rsidRPr="00A067C0">
        <w:rPr>
          <w:rFonts w:ascii="Times New Roman" w:hAnsi="Times New Roman"/>
          <w:bCs/>
          <w:sz w:val="24"/>
          <w:szCs w:val="24"/>
        </w:rPr>
        <w:t xml:space="preserve"> от границы соседнего участка, следует скат крыши ориентировать на свой участок.</w:t>
      </w:r>
    </w:p>
    <w:p w:rsidR="000D581E" w:rsidRPr="00A067C0" w:rsidRDefault="008E5783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>.30. Минимальные расстояния между строениями и сооружениями по санитарно-бытовым условиям должны быть, м: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по таблице </w:t>
      </w:r>
      <w:r w:rsidR="006D69D0" w:rsidRPr="00A067C0">
        <w:rPr>
          <w:rFonts w:ascii="Times New Roman" w:hAnsi="Times New Roman"/>
          <w:bCs/>
          <w:sz w:val="24"/>
          <w:szCs w:val="24"/>
        </w:rPr>
        <w:t>7</w:t>
      </w:r>
      <w:r w:rsidRPr="00A067C0">
        <w:rPr>
          <w:rFonts w:ascii="Times New Roman" w:hAnsi="Times New Roman"/>
          <w:bCs/>
          <w:sz w:val="24"/>
          <w:szCs w:val="24"/>
        </w:rPr>
        <w:t xml:space="preserve"> настоящих нормативов;</w:t>
      </w:r>
    </w:p>
    <w:p w:rsidR="000D581E" w:rsidRPr="00A067C0" w:rsidRDefault="000D581E" w:rsidP="008E578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до душа, бани (сауны)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8;</w:t>
      </w:r>
    </w:p>
    <w:p w:rsidR="000D581E" w:rsidRPr="00A067C0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A067C0">
        <w:rPr>
          <w:rFonts w:ascii="Times New Roman" w:hAnsi="Times New Roman"/>
          <w:bCs/>
          <w:sz w:val="24"/>
          <w:szCs w:val="24"/>
        </w:rPr>
        <w:sym w:font="Symbol" w:char="F02D"/>
      </w:r>
      <w:r w:rsidRPr="00A067C0">
        <w:rPr>
          <w:rFonts w:ascii="Times New Roman" w:hAnsi="Times New Roman"/>
          <w:bCs/>
          <w:sz w:val="24"/>
          <w:szCs w:val="24"/>
        </w:rPr>
        <w:t xml:space="preserve"> 50 (при соответствующем гидрогеологическом обосновании может быть увеличено).</w:t>
      </w:r>
    </w:p>
    <w:p w:rsidR="000D581E" w:rsidRPr="00A067C0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0D581E" w:rsidRPr="00A067C0" w:rsidRDefault="008D5A2D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.31.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7 м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 xml:space="preserve"> от входа в дом.</w:t>
      </w:r>
    </w:p>
    <w:p w:rsidR="008D5A2D" w:rsidRPr="00A067C0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0D581E" w:rsidRPr="00A067C0" w:rsidRDefault="008D5A2D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7.2.</w:t>
      </w:r>
      <w:r w:rsidR="000D581E" w:rsidRPr="00A067C0">
        <w:rPr>
          <w:rFonts w:ascii="Times New Roman" w:hAnsi="Times New Roman"/>
          <w:bCs/>
          <w:sz w:val="24"/>
          <w:szCs w:val="24"/>
        </w:rPr>
        <w:t>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0D581E" w:rsidRPr="00A067C0" w:rsidRDefault="008D5A2D" w:rsidP="008D5A2D">
      <w:pPr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7.2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.33.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</w:t>
      </w:r>
      <w:r w:rsidRPr="00A067C0">
        <w:rPr>
          <w:rFonts w:ascii="Times New Roman" w:hAnsi="Times New Roman"/>
          <w:bCs/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354673" w:rsidRPr="00A067C0" w:rsidRDefault="00354673" w:rsidP="00376224">
      <w:pPr>
        <w:adjustRightInd w:val="0"/>
        <w:spacing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0D581E" w:rsidRPr="00A067C0" w:rsidRDefault="008D5A2D" w:rsidP="008D5A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7.3</w:t>
      </w:r>
      <w:r w:rsidR="000D581E" w:rsidRPr="00A067C0">
        <w:rPr>
          <w:rFonts w:ascii="Times New Roman" w:hAnsi="Times New Roman"/>
          <w:b/>
          <w:sz w:val="24"/>
          <w:szCs w:val="24"/>
        </w:rPr>
        <w:t>. Зоны, предназначенные для ведения личного подсобного хозяйства</w:t>
      </w:r>
    </w:p>
    <w:p w:rsidR="008D5A2D" w:rsidRPr="00A067C0" w:rsidRDefault="008D5A2D" w:rsidP="008D5A2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581E" w:rsidRPr="00A067C0" w:rsidRDefault="008D5A2D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7.3</w:t>
      </w:r>
      <w:r w:rsidR="000D581E" w:rsidRPr="00A067C0">
        <w:rPr>
          <w:rFonts w:ascii="Times New Roman" w:hAnsi="Times New Roman"/>
          <w:bCs/>
          <w:sz w:val="24"/>
          <w:szCs w:val="24"/>
        </w:rPr>
        <w:t>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0D581E" w:rsidRPr="00A067C0" w:rsidRDefault="008D5A2D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7.3</w:t>
      </w:r>
      <w:r w:rsidR="000D581E" w:rsidRPr="00A067C0">
        <w:rPr>
          <w:rFonts w:ascii="Times New Roman" w:hAnsi="Times New Roman"/>
          <w:bCs/>
          <w:sz w:val="24"/>
          <w:szCs w:val="24"/>
        </w:rPr>
        <w:t>.2. 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0D581E" w:rsidRPr="00A067C0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0D581E" w:rsidRPr="00A067C0" w:rsidRDefault="000D581E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0D581E" w:rsidRPr="00A067C0" w:rsidRDefault="008D5A2D" w:rsidP="008D5A2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7.3.</w:t>
      </w:r>
      <w:r w:rsidR="000D581E" w:rsidRPr="00A067C0">
        <w:rPr>
          <w:rFonts w:ascii="Times New Roman" w:hAnsi="Times New Roman"/>
          <w:bCs/>
          <w:sz w:val="24"/>
          <w:szCs w:val="24"/>
        </w:rPr>
        <w:t xml:space="preserve">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="000D581E" w:rsidRPr="00A067C0">
          <w:rPr>
            <w:rFonts w:ascii="Times New Roman" w:hAnsi="Times New Roman"/>
            <w:bCs/>
            <w:sz w:val="24"/>
            <w:szCs w:val="24"/>
          </w:rPr>
          <w:t>12 га</w:t>
        </w:r>
      </w:smartTag>
      <w:r w:rsidR="000D581E" w:rsidRPr="00A067C0">
        <w:rPr>
          <w:rFonts w:ascii="Times New Roman" w:hAnsi="Times New Roman"/>
          <w:bCs/>
          <w:sz w:val="24"/>
          <w:szCs w:val="24"/>
        </w:rPr>
        <w:t>.</w:t>
      </w:r>
    </w:p>
    <w:p w:rsidR="00320028" w:rsidRPr="00A067C0" w:rsidRDefault="008D5A2D" w:rsidP="00320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7.3</w:t>
      </w:r>
      <w:r w:rsidR="000D581E" w:rsidRPr="00A067C0">
        <w:rPr>
          <w:rFonts w:ascii="Times New Roman" w:hAnsi="Times New Roman"/>
          <w:bCs/>
          <w:sz w:val="24"/>
          <w:szCs w:val="24"/>
        </w:rPr>
        <w:t>.4.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</w:t>
      </w:r>
      <w:r w:rsidRPr="00A067C0">
        <w:rPr>
          <w:rFonts w:ascii="Times New Roman" w:hAnsi="Times New Roman"/>
          <w:bCs/>
          <w:sz w:val="24"/>
          <w:szCs w:val="24"/>
        </w:rPr>
        <w:t xml:space="preserve">ого </w:t>
      </w:r>
      <w:r w:rsidR="000D581E" w:rsidRPr="00A067C0">
        <w:rPr>
          <w:rFonts w:ascii="Times New Roman" w:hAnsi="Times New Roman"/>
          <w:bCs/>
          <w:sz w:val="24"/>
          <w:szCs w:val="24"/>
        </w:rPr>
        <w:t>поселени</w:t>
      </w:r>
      <w:r w:rsidRPr="00A067C0">
        <w:rPr>
          <w:rFonts w:ascii="Times New Roman" w:hAnsi="Times New Roman"/>
          <w:bCs/>
          <w:sz w:val="24"/>
          <w:szCs w:val="24"/>
        </w:rPr>
        <w:t>я</w:t>
      </w:r>
      <w:r w:rsidR="000D581E" w:rsidRPr="00A067C0">
        <w:rPr>
          <w:rFonts w:ascii="Times New Roman" w:hAnsi="Times New Roman"/>
          <w:bCs/>
          <w:sz w:val="24"/>
          <w:szCs w:val="24"/>
        </w:rPr>
        <w:t>») настоящих нормативов.</w:t>
      </w:r>
    </w:p>
    <w:p w:rsidR="00320028" w:rsidRPr="00A067C0" w:rsidRDefault="00320028" w:rsidP="003200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16E" w:rsidRPr="00A067C0" w:rsidRDefault="00376224" w:rsidP="0037622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 xml:space="preserve">8. </w:t>
      </w:r>
      <w:r w:rsidR="00B30534" w:rsidRPr="00A067C0">
        <w:rPr>
          <w:rFonts w:ascii="Times New Roman" w:hAnsi="Times New Roman"/>
          <w:b/>
          <w:sz w:val="24"/>
          <w:szCs w:val="24"/>
        </w:rPr>
        <w:t>Инженерная подготовка</w:t>
      </w:r>
      <w:r w:rsidRPr="00A067C0">
        <w:rPr>
          <w:rFonts w:ascii="Times New Roman" w:hAnsi="Times New Roman"/>
          <w:b/>
          <w:sz w:val="24"/>
          <w:szCs w:val="24"/>
        </w:rPr>
        <w:t xml:space="preserve"> и защита территории</w:t>
      </w:r>
    </w:p>
    <w:p w:rsidR="00412CD8" w:rsidRPr="00A067C0" w:rsidRDefault="00376224" w:rsidP="00376224">
      <w:pPr>
        <w:autoSpaceDE w:val="0"/>
        <w:autoSpaceDN w:val="0"/>
        <w:adjustRightInd w:val="0"/>
        <w:spacing w:after="0" w:line="240" w:lineRule="auto"/>
        <w:ind w:left="108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 xml:space="preserve">А) </w:t>
      </w:r>
      <w:r w:rsidR="00B13751" w:rsidRPr="00A067C0">
        <w:rPr>
          <w:rFonts w:ascii="Times New Roman" w:hAnsi="Times New Roman"/>
          <w:b/>
          <w:sz w:val="24"/>
          <w:szCs w:val="24"/>
        </w:rPr>
        <w:t>О</w:t>
      </w:r>
      <w:r w:rsidRPr="00A067C0">
        <w:rPr>
          <w:rFonts w:ascii="Times New Roman" w:hAnsi="Times New Roman"/>
          <w:b/>
          <w:sz w:val="24"/>
          <w:szCs w:val="24"/>
        </w:rPr>
        <w:t>твод поверхностных вод</w:t>
      </w:r>
    </w:p>
    <w:p w:rsidR="0046273F" w:rsidRPr="00A067C0" w:rsidRDefault="0046273F" w:rsidP="0046273F">
      <w:pPr>
        <w:autoSpaceDE w:val="0"/>
        <w:autoSpaceDN w:val="0"/>
        <w:adjustRightInd w:val="0"/>
        <w:spacing w:after="0"/>
        <w:ind w:left="1440"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7D0B21" w:rsidRPr="00A067C0" w:rsidRDefault="00B13751" w:rsidP="003D1DA7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  <w:lang w:eastAsia="ru-RU"/>
        </w:rPr>
        <w:t xml:space="preserve">8.1.1. Отвод поверхностных вод  с селитебной территории и площадок предприятий поселения следует осуществлять в соответствии с СП </w:t>
      </w:r>
      <w:r w:rsidR="00DD5425" w:rsidRPr="00A067C0">
        <w:rPr>
          <w:rFonts w:ascii="Times New Roman" w:hAnsi="Times New Roman"/>
          <w:sz w:val="24"/>
          <w:szCs w:val="24"/>
          <w:lang w:eastAsia="ru-RU"/>
        </w:rPr>
        <w:t>32.13330.2012.</w:t>
      </w:r>
    </w:p>
    <w:p w:rsidR="00BE649A" w:rsidRPr="00A067C0" w:rsidRDefault="00376224" w:rsidP="00376224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 xml:space="preserve">Б) </w:t>
      </w:r>
      <w:r w:rsidR="00900234" w:rsidRPr="00A067C0">
        <w:rPr>
          <w:rFonts w:ascii="Times New Roman" w:hAnsi="Times New Roman"/>
          <w:b/>
          <w:sz w:val="24"/>
          <w:szCs w:val="24"/>
        </w:rPr>
        <w:t>Н</w:t>
      </w:r>
      <w:r w:rsidR="00BE649A" w:rsidRPr="00A067C0">
        <w:rPr>
          <w:rFonts w:ascii="Times New Roman" w:hAnsi="Times New Roman"/>
          <w:b/>
          <w:sz w:val="24"/>
          <w:szCs w:val="24"/>
        </w:rPr>
        <w:t>ормативы по защите территорий от</w:t>
      </w:r>
      <w:r w:rsidR="00900234" w:rsidRPr="00A067C0">
        <w:rPr>
          <w:rFonts w:ascii="Times New Roman" w:hAnsi="Times New Roman"/>
          <w:b/>
          <w:sz w:val="24"/>
          <w:szCs w:val="24"/>
        </w:rPr>
        <w:t xml:space="preserve"> </w:t>
      </w:r>
      <w:r w:rsidRPr="00A067C0">
        <w:rPr>
          <w:rFonts w:ascii="Times New Roman" w:hAnsi="Times New Roman"/>
          <w:b/>
          <w:sz w:val="24"/>
          <w:szCs w:val="24"/>
        </w:rPr>
        <w:t>затопления и подтопления</w:t>
      </w:r>
    </w:p>
    <w:p w:rsidR="00035B88" w:rsidRPr="00A067C0" w:rsidRDefault="00BE649A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 xml:space="preserve">8.2.1.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 w:rsidRPr="00A067C0">
          <w:rPr>
            <w:rFonts w:ascii="Times New Roman" w:hAnsi="Times New Roman"/>
            <w:sz w:val="24"/>
            <w:szCs w:val="24"/>
          </w:rPr>
          <w:t>0,5 м</w:t>
        </w:r>
      </w:smartTag>
      <w:r w:rsidRPr="00A067C0">
        <w:rPr>
          <w:rFonts w:ascii="Times New Roman" w:hAnsi="Times New Roman"/>
          <w:sz w:val="24"/>
          <w:szCs w:val="24"/>
        </w:rPr>
        <w:t xml:space="preserve"> выше расчетного горизонта высоких вод с учетом высоты волны при ветровом нагоне.</w:t>
      </w:r>
    </w:p>
    <w:p w:rsidR="00035B88" w:rsidRPr="00A067C0" w:rsidRDefault="00035B88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За расчетный горизонт высоких вод следует принимать отметку наивысшего уровня воды повторяемостью:</w:t>
      </w:r>
    </w:p>
    <w:p w:rsidR="00035B88" w:rsidRPr="00A067C0" w:rsidRDefault="00035B88" w:rsidP="00035B88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- один раз в 100 лет - для территорий, застроенных или подлежащих застройке жилыми и общественными зданиями;</w:t>
      </w:r>
    </w:p>
    <w:p w:rsidR="00296273" w:rsidRPr="00A067C0" w:rsidRDefault="00035B88" w:rsidP="00035B88">
      <w:pPr>
        <w:autoSpaceDE w:val="0"/>
        <w:autoSpaceDN w:val="0"/>
        <w:adjustRightInd w:val="0"/>
        <w:spacing w:line="240" w:lineRule="auto"/>
        <w:ind w:firstLine="720"/>
        <w:outlineLvl w:val="0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- один раз в 10 лет - для территорий плоскостных спортивных сооружений.</w:t>
      </w:r>
    </w:p>
    <w:p w:rsidR="006C2319" w:rsidRPr="00A067C0" w:rsidRDefault="00376224" w:rsidP="00376224">
      <w:pPr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>Охрана окружающей среды</w:t>
      </w:r>
    </w:p>
    <w:p w:rsidR="00A91BBA" w:rsidRPr="00A067C0" w:rsidRDefault="006C2319" w:rsidP="006C2319">
      <w:pPr>
        <w:autoSpaceDE w:val="0"/>
        <w:autoSpaceDN w:val="0"/>
        <w:adjustRightInd w:val="0"/>
        <w:ind w:left="72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067C0">
        <w:rPr>
          <w:rFonts w:ascii="Times New Roman" w:hAnsi="Times New Roman"/>
          <w:b/>
          <w:sz w:val="24"/>
          <w:szCs w:val="24"/>
        </w:rPr>
        <w:t xml:space="preserve">9.1. </w:t>
      </w:r>
      <w:r w:rsidR="008F5888" w:rsidRPr="00A067C0">
        <w:rPr>
          <w:rFonts w:ascii="Times New Roman" w:hAnsi="Times New Roman"/>
          <w:b/>
          <w:sz w:val="24"/>
          <w:szCs w:val="24"/>
        </w:rPr>
        <w:t>Разрешенные параметры допустимых уровней воздействия н</w:t>
      </w:r>
      <w:r w:rsidR="00376224" w:rsidRPr="00A067C0">
        <w:rPr>
          <w:rFonts w:ascii="Times New Roman" w:hAnsi="Times New Roman"/>
          <w:b/>
          <w:sz w:val="24"/>
          <w:szCs w:val="24"/>
        </w:rPr>
        <w:t>а человека и условия проживания</w:t>
      </w:r>
    </w:p>
    <w:p w:rsidR="006C2319" w:rsidRPr="00A067C0" w:rsidRDefault="008F5888" w:rsidP="00187AA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067C0">
        <w:rPr>
          <w:rFonts w:ascii="Times New Roman" w:hAnsi="Times New Roman"/>
          <w:sz w:val="24"/>
          <w:szCs w:val="24"/>
        </w:rPr>
        <w:t>9.1.</w:t>
      </w:r>
      <w:r w:rsidR="002D2125" w:rsidRPr="00A067C0">
        <w:rPr>
          <w:rFonts w:ascii="Times New Roman" w:hAnsi="Times New Roman"/>
          <w:sz w:val="24"/>
          <w:szCs w:val="24"/>
        </w:rPr>
        <w:t>1.</w:t>
      </w:r>
      <w:r w:rsidRPr="00A067C0">
        <w:rPr>
          <w:rFonts w:ascii="Times New Roman" w:hAnsi="Times New Roman"/>
          <w:sz w:val="24"/>
          <w:szCs w:val="24"/>
        </w:rPr>
        <w:t xml:space="preserve"> </w:t>
      </w:r>
      <w:r w:rsidR="006C2319" w:rsidRPr="00A067C0">
        <w:rPr>
          <w:rFonts w:ascii="Times New Roman" w:hAnsi="Times New Roman"/>
          <w:sz w:val="24"/>
          <w:szCs w:val="24"/>
        </w:rPr>
        <w:t xml:space="preserve">Нормативы качества окружающей среды </w:t>
      </w:r>
      <w:r w:rsidR="006C2319" w:rsidRPr="00A0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устанавливаются в форме </w:t>
      </w:r>
      <w:r w:rsidR="006C2319" w:rsidRPr="00A0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нормативов предельно допустимых концентраций (ПДК) вредных веществ,</w:t>
      </w:r>
      <w:r w:rsidR="006C2319" w:rsidRPr="00A0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 также вредных микроорганизмов и других биологических веществ, загрязняющих окружающую среду, и</w:t>
      </w:r>
      <w:r w:rsidR="006C2319" w:rsidRPr="00A067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6C2319" w:rsidRPr="00A067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нормативов предельно допустимых уровней (ПДУ) вредных физических воздействий</w:t>
      </w:r>
      <w:r w:rsidR="006C2319" w:rsidRPr="00A067C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6C2319" w:rsidRPr="00A067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нее.</w:t>
      </w:r>
    </w:p>
    <w:p w:rsidR="006507D8" w:rsidRPr="00A067C0" w:rsidRDefault="008F5888" w:rsidP="006D69D0">
      <w:pPr>
        <w:pStyle w:val="a6"/>
        <w:widowControl w:val="0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</w:t>
      </w:r>
      <w:r w:rsidR="00F7183F" w:rsidRPr="00A067C0">
        <w:rPr>
          <w:rFonts w:ascii="Times New Roman" w:hAnsi="Times New Roman" w:cs="Times New Roman"/>
          <w:sz w:val="24"/>
          <w:szCs w:val="24"/>
        </w:rPr>
        <w:t xml:space="preserve"> 2</w:t>
      </w:r>
      <w:r w:rsidR="00433707" w:rsidRPr="00A067C0">
        <w:rPr>
          <w:rFonts w:ascii="Times New Roman" w:hAnsi="Times New Roman" w:cs="Times New Roman"/>
          <w:sz w:val="24"/>
          <w:szCs w:val="24"/>
        </w:rPr>
        <w:t>1</w:t>
      </w:r>
      <w:r w:rsidRPr="00A067C0">
        <w:rPr>
          <w:rFonts w:ascii="Times New Roman" w:hAnsi="Times New Roman" w:cs="Times New Roman"/>
          <w:sz w:val="24"/>
          <w:szCs w:val="24"/>
        </w:rPr>
        <w:t>.</w:t>
      </w:r>
    </w:p>
    <w:p w:rsidR="00900234" w:rsidRPr="00A067C0" w:rsidRDefault="008F5888" w:rsidP="008F5888">
      <w:pPr>
        <w:spacing w:line="240" w:lineRule="auto"/>
        <w:ind w:firstLine="221"/>
        <w:jc w:val="right"/>
        <w:rPr>
          <w:rFonts w:ascii="Times New Roman" w:hAnsi="Times New Roman"/>
          <w:bCs/>
          <w:sz w:val="24"/>
          <w:szCs w:val="24"/>
        </w:rPr>
      </w:pPr>
      <w:r w:rsidRPr="00A067C0">
        <w:rPr>
          <w:rFonts w:ascii="Times New Roman" w:hAnsi="Times New Roman"/>
          <w:bCs/>
          <w:sz w:val="24"/>
          <w:szCs w:val="24"/>
        </w:rPr>
        <w:t>Таблица</w:t>
      </w:r>
      <w:r w:rsidR="006507D8" w:rsidRPr="00A067C0">
        <w:rPr>
          <w:rFonts w:ascii="Times New Roman" w:hAnsi="Times New Roman"/>
          <w:bCs/>
          <w:sz w:val="24"/>
          <w:szCs w:val="24"/>
        </w:rPr>
        <w:t xml:space="preserve"> </w:t>
      </w:r>
      <w:r w:rsidR="00F7183F" w:rsidRPr="00A067C0">
        <w:rPr>
          <w:rFonts w:ascii="Times New Roman" w:hAnsi="Times New Roman"/>
          <w:bCs/>
          <w:sz w:val="24"/>
          <w:szCs w:val="24"/>
        </w:rPr>
        <w:t>2</w:t>
      </w:r>
      <w:r w:rsidR="00433707" w:rsidRPr="00A067C0">
        <w:rPr>
          <w:rFonts w:ascii="Times New Roman" w:hAnsi="Times New Roman"/>
          <w:bCs/>
          <w:sz w:val="24"/>
          <w:szCs w:val="24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1701"/>
        <w:gridCol w:w="1928"/>
        <w:gridCol w:w="2211"/>
        <w:gridCol w:w="2100"/>
      </w:tblGrid>
      <w:tr w:rsidR="008F5888" w:rsidRPr="00A067C0">
        <w:trPr>
          <w:jc w:val="center"/>
        </w:trPr>
        <w:tc>
          <w:tcPr>
            <w:tcW w:w="2211" w:type="dxa"/>
            <w:vAlign w:val="center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vAlign w:val="center"/>
          </w:tcPr>
          <w:p w:rsidR="008F5888" w:rsidRPr="00A067C0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8F5888" w:rsidRPr="00A067C0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шумового </w:t>
            </w:r>
          </w:p>
          <w:p w:rsidR="008F5888" w:rsidRPr="00A067C0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воздействия, дБА</w:t>
            </w:r>
          </w:p>
        </w:tc>
        <w:tc>
          <w:tcPr>
            <w:tcW w:w="1928" w:type="dxa"/>
            <w:vAlign w:val="center"/>
          </w:tcPr>
          <w:p w:rsidR="008F5888" w:rsidRPr="00A067C0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8F5888" w:rsidRPr="00A067C0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загрязнения </w:t>
            </w:r>
          </w:p>
          <w:p w:rsidR="008F5888" w:rsidRPr="00A067C0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vAlign w:val="center"/>
          </w:tcPr>
          <w:p w:rsidR="008F5888" w:rsidRPr="00A067C0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</w:t>
            </w:r>
          </w:p>
          <w:p w:rsidR="008F5888" w:rsidRPr="00A067C0" w:rsidRDefault="008F5888" w:rsidP="006E22E0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vAlign w:val="center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Загрязненность </w:t>
            </w:r>
          </w:p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bCs/>
                <w:sz w:val="24"/>
                <w:szCs w:val="24"/>
              </w:rPr>
              <w:t>сточных вод *</w:t>
            </w:r>
          </w:p>
        </w:tc>
      </w:tr>
      <w:tr w:rsidR="008F5888" w:rsidRPr="00A067C0">
        <w:trPr>
          <w:trHeight w:val="1922"/>
          <w:jc w:val="center"/>
        </w:trPr>
        <w:tc>
          <w:tcPr>
            <w:tcW w:w="2211" w:type="dxa"/>
          </w:tcPr>
          <w:p w:rsidR="002448EF" w:rsidRPr="00A067C0" w:rsidRDefault="006E6E9F" w:rsidP="002448EF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лые зоны</w:t>
            </w:r>
            <w:r w:rsidR="002448EF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A067C0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720" w:rsidRPr="00A067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</w:p>
          <w:p w:rsidR="002448EF" w:rsidRPr="00A067C0" w:rsidRDefault="002448EF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A067C0" w:rsidRDefault="002D2125" w:rsidP="006C2319">
            <w:pPr>
              <w:pStyle w:val="ConsNonformat"/>
              <w:ind w:left="-113" w:right="-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A067C0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A067C0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ночное время </w:t>
            </w:r>
          </w:p>
          <w:p w:rsidR="008F5888" w:rsidRPr="00A067C0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суток (23.00-7.00)</w:t>
            </w:r>
            <w:r w:rsidR="002448EF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A067C0" w:rsidRDefault="008F5888" w:rsidP="002448EF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8F5888" w:rsidRPr="00A067C0" w:rsidRDefault="00E12061" w:rsidP="006C2319">
            <w:pPr>
              <w:pStyle w:val="ConsNonformat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очищенные на локальных очистных</w:t>
            </w:r>
          </w:p>
          <w:p w:rsidR="008F5888" w:rsidRPr="00A067C0" w:rsidRDefault="00187AA3" w:rsidP="002448EF">
            <w:pPr>
              <w:pStyle w:val="ConsNonformat"/>
              <w:ind w:left="-57" w:right="-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8EF" w:rsidRPr="00A06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ооружениях</w:t>
            </w:r>
            <w:r w:rsidR="002448EF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888" w:rsidRPr="00A067C0">
        <w:trPr>
          <w:jc w:val="center"/>
        </w:trPr>
        <w:tc>
          <w:tcPr>
            <w:tcW w:w="2211" w:type="dxa"/>
          </w:tcPr>
          <w:p w:rsidR="00E12061" w:rsidRPr="00A067C0" w:rsidRDefault="004A1D8B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Общественно-</w:t>
            </w:r>
            <w:r w:rsidR="00E12061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A067C0" w:rsidRDefault="002D2125" w:rsidP="002D2125">
            <w:pPr>
              <w:pStyle w:val="ConsNonformat"/>
              <w:tabs>
                <w:tab w:val="left" w:pos="-70"/>
              </w:tabs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деловые зоны</w:t>
            </w:r>
          </w:p>
        </w:tc>
        <w:tc>
          <w:tcPr>
            <w:tcW w:w="1701" w:type="dxa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</w:tcPr>
          <w:p w:rsidR="008F5888" w:rsidRPr="00A067C0" w:rsidRDefault="00187AA3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  <w:tr w:rsidR="008F5888" w:rsidRPr="00A067C0">
        <w:trPr>
          <w:jc w:val="center"/>
        </w:trPr>
        <w:tc>
          <w:tcPr>
            <w:tcW w:w="2211" w:type="dxa"/>
          </w:tcPr>
          <w:p w:rsidR="00E12061" w:rsidRPr="00A067C0" w:rsidRDefault="002D2125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Производственные</w:t>
            </w:r>
            <w:r w:rsidR="00E12061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A067C0" w:rsidRDefault="00E12061" w:rsidP="00E12061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A067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оны</w:t>
            </w:r>
          </w:p>
        </w:tc>
        <w:tc>
          <w:tcPr>
            <w:tcW w:w="1701" w:type="dxa"/>
          </w:tcPr>
          <w:p w:rsidR="002D2125" w:rsidRPr="00A067C0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8F5888" w:rsidRPr="00A067C0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8F5888" w:rsidRPr="00A067C0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2D2125" w:rsidRPr="00A067C0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12061" w:rsidRPr="00A067C0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8F5888" w:rsidRPr="00A067C0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8F5888" w:rsidRPr="00A067C0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</w:tcPr>
          <w:p w:rsidR="002D2125" w:rsidRPr="00A067C0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E12061" w:rsidRPr="00A067C0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по границе объединенной </w:t>
            </w:r>
          </w:p>
          <w:p w:rsidR="008F5888" w:rsidRPr="00A067C0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</w:tcPr>
          <w:p w:rsidR="008F5888" w:rsidRPr="00A067C0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самостоятельным или централизованным выпуском</w:t>
            </w:r>
          </w:p>
        </w:tc>
      </w:tr>
      <w:tr w:rsidR="008F5888" w:rsidRPr="00A067C0">
        <w:trPr>
          <w:trHeight w:val="1230"/>
          <w:jc w:val="center"/>
        </w:trPr>
        <w:tc>
          <w:tcPr>
            <w:tcW w:w="2211" w:type="dxa"/>
            <w:vMerge w:val="restart"/>
          </w:tcPr>
          <w:p w:rsidR="008F5888" w:rsidRPr="00A067C0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Рекреационные зоны, </w:t>
            </w:r>
          </w:p>
          <w:p w:rsidR="008F5888" w:rsidRPr="00A067C0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места массового отдыха населения, территории </w:t>
            </w:r>
          </w:p>
          <w:p w:rsidR="008F5888" w:rsidRPr="00A067C0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лечебнопрофилактических учреждений длительного пребывания больных и центров реабилитации</w:t>
            </w:r>
          </w:p>
        </w:tc>
        <w:tc>
          <w:tcPr>
            <w:tcW w:w="1701" w:type="dxa"/>
          </w:tcPr>
          <w:p w:rsidR="008F5888" w:rsidRPr="00A067C0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12061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A067C0" w:rsidRDefault="00E12061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(с 7.00 до 23.00)</w:t>
            </w:r>
          </w:p>
        </w:tc>
        <w:tc>
          <w:tcPr>
            <w:tcW w:w="1928" w:type="dxa"/>
            <w:vMerge w:val="restart"/>
          </w:tcPr>
          <w:p w:rsidR="008F5888" w:rsidRPr="00A067C0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</w:tcPr>
          <w:p w:rsidR="008F5888" w:rsidRPr="00A067C0" w:rsidRDefault="008F5888" w:rsidP="00E12061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</w:tcPr>
          <w:p w:rsidR="008F5888" w:rsidRPr="00A067C0" w:rsidRDefault="008F5888" w:rsidP="004A1D8B">
            <w:pPr>
              <w:pStyle w:val="ConsNonforma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возможным самостоятельным выпуском</w:t>
            </w:r>
          </w:p>
        </w:tc>
      </w:tr>
      <w:tr w:rsidR="008F5888" w:rsidRPr="00A067C0">
        <w:trPr>
          <w:trHeight w:val="687"/>
          <w:jc w:val="center"/>
        </w:trPr>
        <w:tc>
          <w:tcPr>
            <w:tcW w:w="2211" w:type="dxa"/>
            <w:vMerge/>
          </w:tcPr>
          <w:p w:rsidR="008F5888" w:rsidRPr="00A067C0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8F5888" w:rsidRPr="00A067C0" w:rsidRDefault="008F5888" w:rsidP="004A1D8B">
            <w:pPr>
              <w:pStyle w:val="ConsNonforma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888" w:rsidRPr="00A067C0">
        <w:trPr>
          <w:trHeight w:val="1407"/>
          <w:jc w:val="center"/>
        </w:trPr>
        <w:tc>
          <w:tcPr>
            <w:tcW w:w="2211" w:type="dxa"/>
          </w:tcPr>
          <w:p w:rsidR="008F5888" w:rsidRPr="00A067C0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Зона особо </w:t>
            </w:r>
          </w:p>
          <w:p w:rsidR="008F5888" w:rsidRPr="00A067C0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охраняемых </w:t>
            </w:r>
          </w:p>
          <w:p w:rsidR="008F5888" w:rsidRPr="00A067C0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природных </w:t>
            </w:r>
          </w:p>
          <w:p w:rsidR="008F5888" w:rsidRPr="00A067C0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1701" w:type="dxa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4D26F9" w:rsidRPr="00A067C0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Нормативно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A067C0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A067C0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окальных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A067C0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чистных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A067C0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сооруже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ниях с</w:t>
            </w: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A067C0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амостоятельным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A067C0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A067C0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ентрализованным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31E" w:rsidRPr="00A067C0" w:rsidRDefault="008F5888" w:rsidP="006E22E0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8F5888" w:rsidRPr="00A067C0">
        <w:trPr>
          <w:jc w:val="center"/>
        </w:trPr>
        <w:tc>
          <w:tcPr>
            <w:tcW w:w="2211" w:type="dxa"/>
          </w:tcPr>
          <w:p w:rsidR="004A1D8B" w:rsidRPr="00A067C0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Зоны сельскохозяй</w:t>
            </w:r>
          </w:p>
          <w:p w:rsidR="008F5888" w:rsidRPr="00A067C0" w:rsidRDefault="004A1D8B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</w:t>
            </w:r>
          </w:p>
          <w:p w:rsidR="008F5888" w:rsidRPr="00A067C0" w:rsidRDefault="002D2125" w:rsidP="004A1D8B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1701" w:type="dxa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4D26F9" w:rsidRPr="00A067C0" w:rsidRDefault="002D2125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A067C0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  <w:r w:rsidR="00DB34DA" w:rsidRPr="00A067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D8B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ачные,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A067C0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садоводческие,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A067C0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городнические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A067C0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4D26F9" w:rsidRPr="00A067C0" w:rsidRDefault="004A1D8B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1 ПДК – зоны,</w:t>
            </w:r>
          </w:p>
          <w:p w:rsidR="004D26F9" w:rsidRPr="00A067C0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8B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анятые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A067C0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бъектами</w:t>
            </w:r>
            <w:r w:rsidR="004D26F9"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26F9" w:rsidRPr="00A067C0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</w:p>
          <w:p w:rsidR="004D26F9" w:rsidRPr="00A067C0" w:rsidRDefault="004D26F9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F5888" w:rsidRPr="00A067C0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888" w:rsidRPr="00A067C0" w:rsidRDefault="008F5888" w:rsidP="002D2125">
            <w:pPr>
              <w:pStyle w:val="ConsNonformat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</w:tcPr>
          <w:p w:rsidR="008F5888" w:rsidRPr="00A067C0" w:rsidRDefault="008F5888" w:rsidP="004A1D8B">
            <w:pPr>
              <w:pStyle w:val="ConsNonformat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7C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8F5888" w:rsidRPr="00A067C0" w:rsidRDefault="008F5888" w:rsidP="008F5888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sz w:val="24"/>
          <w:szCs w:val="24"/>
        </w:rPr>
        <w:t>* Норматив качества воды устанавливается в соответствии с требованиями СанПиН 2.1.5.980-00.</w:t>
      </w:r>
    </w:p>
    <w:p w:rsidR="008F5888" w:rsidRPr="00A067C0" w:rsidRDefault="008F5888" w:rsidP="00B36483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7C0">
        <w:rPr>
          <w:rFonts w:ascii="Times New Roman" w:hAnsi="Times New Roman" w:cs="Times New Roman"/>
          <w:iCs/>
          <w:sz w:val="24"/>
          <w:szCs w:val="24"/>
        </w:rPr>
        <w:t xml:space="preserve">Примечание. </w:t>
      </w:r>
      <w:r w:rsidRPr="00A067C0">
        <w:rPr>
          <w:rFonts w:ascii="Times New Roman" w:hAnsi="Times New Roman" w:cs="Times New Roman"/>
          <w:sz w:val="24"/>
          <w:szCs w:val="24"/>
        </w:rPr>
        <w:t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из разрешенных в зонах по обе стороны границы.</w:t>
      </w:r>
    </w:p>
    <w:sectPr w:rsidR="008F5888" w:rsidRPr="00A067C0" w:rsidSect="005C0494">
      <w:footerReference w:type="default" r:id="rId8"/>
      <w:pgSz w:w="11906" w:h="16838"/>
      <w:pgMar w:top="1134" w:right="851" w:bottom="1134" w:left="1701" w:header="709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29" w:rsidRDefault="00656329" w:rsidP="005C0494">
      <w:pPr>
        <w:spacing w:after="0" w:line="240" w:lineRule="auto"/>
      </w:pPr>
      <w:r>
        <w:separator/>
      </w:r>
    </w:p>
  </w:endnote>
  <w:endnote w:type="continuationSeparator" w:id="0">
    <w:p w:rsidR="00656329" w:rsidRDefault="00656329" w:rsidP="005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4" w:rsidRDefault="00656329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7F1A">
      <w:rPr>
        <w:noProof/>
      </w:rPr>
      <w:t>2</w:t>
    </w:r>
    <w:r>
      <w:rPr>
        <w:noProof/>
      </w:rPr>
      <w:fldChar w:fldCharType="end"/>
    </w:r>
  </w:p>
  <w:p w:rsidR="005C0494" w:rsidRDefault="005C04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29" w:rsidRDefault="00656329" w:rsidP="005C0494">
      <w:pPr>
        <w:spacing w:after="0" w:line="240" w:lineRule="auto"/>
      </w:pPr>
      <w:r>
        <w:separator/>
      </w:r>
    </w:p>
  </w:footnote>
  <w:footnote w:type="continuationSeparator" w:id="0">
    <w:p w:rsidR="00656329" w:rsidRDefault="00656329" w:rsidP="005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446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CCA5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BABF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D26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7A6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E2AB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10C2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5A62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4EF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0A8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bullet"/>
      <w:pStyle w:val="000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D0520ED"/>
    <w:multiLevelType w:val="hybridMultilevel"/>
    <w:tmpl w:val="AD40F3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F2323B"/>
    <w:multiLevelType w:val="hybridMultilevel"/>
    <w:tmpl w:val="B2307E4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108B4"/>
    <w:multiLevelType w:val="multilevel"/>
    <w:tmpl w:val="FA36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1AE7C4D"/>
    <w:multiLevelType w:val="multilevel"/>
    <w:tmpl w:val="2F7AC364"/>
    <w:lvl w:ilvl="0">
      <w:start w:val="3"/>
      <w:numFmt w:val="decimal"/>
      <w:lvlText w:val="%1."/>
      <w:lvlJc w:val="left"/>
      <w:pPr>
        <w:ind w:left="45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28" w:hanging="2160"/>
      </w:pPr>
      <w:rPr>
        <w:rFonts w:hint="default"/>
      </w:rPr>
    </w:lvl>
  </w:abstractNum>
  <w:abstractNum w:abstractNumId="17">
    <w:nsid w:val="4D207F53"/>
    <w:multiLevelType w:val="multilevel"/>
    <w:tmpl w:val="E594D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5DE96C49"/>
    <w:multiLevelType w:val="multilevel"/>
    <w:tmpl w:val="EF985F84"/>
    <w:numStyleLink w:val="1"/>
  </w:abstractNum>
  <w:abstractNum w:abstractNumId="20">
    <w:nsid w:val="6B9753BB"/>
    <w:multiLevelType w:val="multilevel"/>
    <w:tmpl w:val="05C470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2A4E75"/>
    <w:multiLevelType w:val="multilevel"/>
    <w:tmpl w:val="65EEEE7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0"/>
  </w:num>
  <w:num w:numId="5">
    <w:abstractNumId w:val="18"/>
  </w:num>
  <w:num w:numId="6">
    <w:abstractNumId w:val="19"/>
  </w:num>
  <w:num w:numId="7">
    <w:abstractNumId w:val="21"/>
  </w:num>
  <w:num w:numId="8">
    <w:abstractNumId w:val="17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08"/>
    <w:rsid w:val="00011DD6"/>
    <w:rsid w:val="00014C83"/>
    <w:rsid w:val="00035B6C"/>
    <w:rsid w:val="00035B88"/>
    <w:rsid w:val="0004575B"/>
    <w:rsid w:val="00047754"/>
    <w:rsid w:val="00061F83"/>
    <w:rsid w:val="00081A71"/>
    <w:rsid w:val="0008785A"/>
    <w:rsid w:val="000B2F08"/>
    <w:rsid w:val="000B5093"/>
    <w:rsid w:val="000C26FF"/>
    <w:rsid w:val="000D581E"/>
    <w:rsid w:val="000E4B6D"/>
    <w:rsid w:val="000E695C"/>
    <w:rsid w:val="00102D6A"/>
    <w:rsid w:val="00115144"/>
    <w:rsid w:val="00126774"/>
    <w:rsid w:val="001312E5"/>
    <w:rsid w:val="001340DA"/>
    <w:rsid w:val="001409A5"/>
    <w:rsid w:val="0016389B"/>
    <w:rsid w:val="0016688B"/>
    <w:rsid w:val="00181C40"/>
    <w:rsid w:val="00187460"/>
    <w:rsid w:val="00187AA3"/>
    <w:rsid w:val="001907D7"/>
    <w:rsid w:val="001942F9"/>
    <w:rsid w:val="001A40EF"/>
    <w:rsid w:val="001B4D93"/>
    <w:rsid w:val="001C02E9"/>
    <w:rsid w:val="001C6314"/>
    <w:rsid w:val="001D14DC"/>
    <w:rsid w:val="001D32D9"/>
    <w:rsid w:val="00205A21"/>
    <w:rsid w:val="00211717"/>
    <w:rsid w:val="00212FA2"/>
    <w:rsid w:val="00235B67"/>
    <w:rsid w:val="002448EF"/>
    <w:rsid w:val="00261A0D"/>
    <w:rsid w:val="00261B82"/>
    <w:rsid w:val="00263F15"/>
    <w:rsid w:val="002640EF"/>
    <w:rsid w:val="00285797"/>
    <w:rsid w:val="0028775A"/>
    <w:rsid w:val="0029487D"/>
    <w:rsid w:val="00296273"/>
    <w:rsid w:val="002964A6"/>
    <w:rsid w:val="00297D0A"/>
    <w:rsid w:val="002A7D1F"/>
    <w:rsid w:val="002B3559"/>
    <w:rsid w:val="002B5BCB"/>
    <w:rsid w:val="002D2125"/>
    <w:rsid w:val="002D4E4B"/>
    <w:rsid w:val="002E3AB2"/>
    <w:rsid w:val="002E3BDB"/>
    <w:rsid w:val="002F781A"/>
    <w:rsid w:val="003015C9"/>
    <w:rsid w:val="00302DC3"/>
    <w:rsid w:val="00311CB0"/>
    <w:rsid w:val="00315B2E"/>
    <w:rsid w:val="00320028"/>
    <w:rsid w:val="003373AB"/>
    <w:rsid w:val="00340881"/>
    <w:rsid w:val="00346FE4"/>
    <w:rsid w:val="00354673"/>
    <w:rsid w:val="0036161C"/>
    <w:rsid w:val="00361F7F"/>
    <w:rsid w:val="003625DE"/>
    <w:rsid w:val="00364208"/>
    <w:rsid w:val="0036696E"/>
    <w:rsid w:val="003736DB"/>
    <w:rsid w:val="00376224"/>
    <w:rsid w:val="003776C5"/>
    <w:rsid w:val="00383506"/>
    <w:rsid w:val="00391726"/>
    <w:rsid w:val="003A4AA8"/>
    <w:rsid w:val="003B5205"/>
    <w:rsid w:val="003B5EDA"/>
    <w:rsid w:val="003C1F39"/>
    <w:rsid w:val="003C42F9"/>
    <w:rsid w:val="003D1DA7"/>
    <w:rsid w:val="003D6CEC"/>
    <w:rsid w:val="003D715B"/>
    <w:rsid w:val="003E2813"/>
    <w:rsid w:val="003F5A4B"/>
    <w:rsid w:val="00412CD8"/>
    <w:rsid w:val="00425AD1"/>
    <w:rsid w:val="00433707"/>
    <w:rsid w:val="00434FEF"/>
    <w:rsid w:val="00444B25"/>
    <w:rsid w:val="0046273F"/>
    <w:rsid w:val="00487770"/>
    <w:rsid w:val="00495C8A"/>
    <w:rsid w:val="00497941"/>
    <w:rsid w:val="004A1D8B"/>
    <w:rsid w:val="004B7AF2"/>
    <w:rsid w:val="004C031E"/>
    <w:rsid w:val="004D26F9"/>
    <w:rsid w:val="004D3A79"/>
    <w:rsid w:val="004E7AB2"/>
    <w:rsid w:val="004F4013"/>
    <w:rsid w:val="004F76B1"/>
    <w:rsid w:val="0051731B"/>
    <w:rsid w:val="005355A8"/>
    <w:rsid w:val="00565B67"/>
    <w:rsid w:val="0057759B"/>
    <w:rsid w:val="0058393D"/>
    <w:rsid w:val="00594703"/>
    <w:rsid w:val="005A1A84"/>
    <w:rsid w:val="005A5994"/>
    <w:rsid w:val="005C0494"/>
    <w:rsid w:val="005D736E"/>
    <w:rsid w:val="005E2629"/>
    <w:rsid w:val="005F4331"/>
    <w:rsid w:val="005F4797"/>
    <w:rsid w:val="005F4E45"/>
    <w:rsid w:val="00602395"/>
    <w:rsid w:val="0064131A"/>
    <w:rsid w:val="006504A8"/>
    <w:rsid w:val="006507D8"/>
    <w:rsid w:val="00652CA7"/>
    <w:rsid w:val="00656329"/>
    <w:rsid w:val="006636B1"/>
    <w:rsid w:val="006A474B"/>
    <w:rsid w:val="006A7501"/>
    <w:rsid w:val="006B74C5"/>
    <w:rsid w:val="006B7A9C"/>
    <w:rsid w:val="006C2319"/>
    <w:rsid w:val="006C5D04"/>
    <w:rsid w:val="006D69D0"/>
    <w:rsid w:val="006E0212"/>
    <w:rsid w:val="006E22E0"/>
    <w:rsid w:val="006E561C"/>
    <w:rsid w:val="006E6E9F"/>
    <w:rsid w:val="0070456E"/>
    <w:rsid w:val="00710F01"/>
    <w:rsid w:val="00721787"/>
    <w:rsid w:val="00721ACB"/>
    <w:rsid w:val="007265AB"/>
    <w:rsid w:val="00743496"/>
    <w:rsid w:val="00777403"/>
    <w:rsid w:val="007822C1"/>
    <w:rsid w:val="00786135"/>
    <w:rsid w:val="00791720"/>
    <w:rsid w:val="00795E6A"/>
    <w:rsid w:val="007C3E3F"/>
    <w:rsid w:val="007C5434"/>
    <w:rsid w:val="007D0B21"/>
    <w:rsid w:val="007E48C6"/>
    <w:rsid w:val="00807AE1"/>
    <w:rsid w:val="00822A8D"/>
    <w:rsid w:val="0082530F"/>
    <w:rsid w:val="0083494E"/>
    <w:rsid w:val="00845FCF"/>
    <w:rsid w:val="00865F9A"/>
    <w:rsid w:val="0087243C"/>
    <w:rsid w:val="008841EE"/>
    <w:rsid w:val="00884B8C"/>
    <w:rsid w:val="00890367"/>
    <w:rsid w:val="00890602"/>
    <w:rsid w:val="008955CF"/>
    <w:rsid w:val="008A3BC4"/>
    <w:rsid w:val="008B3CB8"/>
    <w:rsid w:val="008B5ED8"/>
    <w:rsid w:val="008B7615"/>
    <w:rsid w:val="008C745E"/>
    <w:rsid w:val="008D5A2D"/>
    <w:rsid w:val="008E5783"/>
    <w:rsid w:val="008F449D"/>
    <w:rsid w:val="008F5888"/>
    <w:rsid w:val="00900234"/>
    <w:rsid w:val="00903112"/>
    <w:rsid w:val="009061A2"/>
    <w:rsid w:val="00923F7B"/>
    <w:rsid w:val="00934102"/>
    <w:rsid w:val="00935EA5"/>
    <w:rsid w:val="009401C7"/>
    <w:rsid w:val="00951675"/>
    <w:rsid w:val="00965791"/>
    <w:rsid w:val="00967357"/>
    <w:rsid w:val="00975E4B"/>
    <w:rsid w:val="009A41B5"/>
    <w:rsid w:val="009B0603"/>
    <w:rsid w:val="009C5759"/>
    <w:rsid w:val="009C7153"/>
    <w:rsid w:val="009D202A"/>
    <w:rsid w:val="009D29D2"/>
    <w:rsid w:val="00A067C0"/>
    <w:rsid w:val="00A16EA7"/>
    <w:rsid w:val="00A22188"/>
    <w:rsid w:val="00A2426D"/>
    <w:rsid w:val="00A26A95"/>
    <w:rsid w:val="00A32CBC"/>
    <w:rsid w:val="00A32ECB"/>
    <w:rsid w:val="00A43466"/>
    <w:rsid w:val="00A45F1A"/>
    <w:rsid w:val="00A574B5"/>
    <w:rsid w:val="00A64286"/>
    <w:rsid w:val="00A653D4"/>
    <w:rsid w:val="00A65C12"/>
    <w:rsid w:val="00A71CC0"/>
    <w:rsid w:val="00A8357D"/>
    <w:rsid w:val="00A8438B"/>
    <w:rsid w:val="00A9152F"/>
    <w:rsid w:val="00A91BBA"/>
    <w:rsid w:val="00A9301C"/>
    <w:rsid w:val="00AC3EB1"/>
    <w:rsid w:val="00AC4B5E"/>
    <w:rsid w:val="00AD5EC4"/>
    <w:rsid w:val="00AE5936"/>
    <w:rsid w:val="00B045F5"/>
    <w:rsid w:val="00B04D05"/>
    <w:rsid w:val="00B05498"/>
    <w:rsid w:val="00B06E65"/>
    <w:rsid w:val="00B11287"/>
    <w:rsid w:val="00B13751"/>
    <w:rsid w:val="00B16B82"/>
    <w:rsid w:val="00B20906"/>
    <w:rsid w:val="00B30534"/>
    <w:rsid w:val="00B31CC1"/>
    <w:rsid w:val="00B3322E"/>
    <w:rsid w:val="00B35CA5"/>
    <w:rsid w:val="00B36483"/>
    <w:rsid w:val="00B37F03"/>
    <w:rsid w:val="00B416BB"/>
    <w:rsid w:val="00B446F6"/>
    <w:rsid w:val="00B51768"/>
    <w:rsid w:val="00B5234E"/>
    <w:rsid w:val="00BA0C05"/>
    <w:rsid w:val="00BA2CC8"/>
    <w:rsid w:val="00BC2D05"/>
    <w:rsid w:val="00BD34AC"/>
    <w:rsid w:val="00BE1B2B"/>
    <w:rsid w:val="00BE649A"/>
    <w:rsid w:val="00BE6C3D"/>
    <w:rsid w:val="00BF1B66"/>
    <w:rsid w:val="00BF7C68"/>
    <w:rsid w:val="00C07F7A"/>
    <w:rsid w:val="00C122A7"/>
    <w:rsid w:val="00C12377"/>
    <w:rsid w:val="00C256F4"/>
    <w:rsid w:val="00C41B35"/>
    <w:rsid w:val="00C43F12"/>
    <w:rsid w:val="00C53FAC"/>
    <w:rsid w:val="00C54D56"/>
    <w:rsid w:val="00C73345"/>
    <w:rsid w:val="00C8345F"/>
    <w:rsid w:val="00CB148B"/>
    <w:rsid w:val="00CB5EA0"/>
    <w:rsid w:val="00CC6F03"/>
    <w:rsid w:val="00CD0106"/>
    <w:rsid w:val="00CD0D0D"/>
    <w:rsid w:val="00CF1488"/>
    <w:rsid w:val="00CF769E"/>
    <w:rsid w:val="00D06096"/>
    <w:rsid w:val="00D0779B"/>
    <w:rsid w:val="00D24133"/>
    <w:rsid w:val="00D25E07"/>
    <w:rsid w:val="00D3110D"/>
    <w:rsid w:val="00D31A76"/>
    <w:rsid w:val="00D3224E"/>
    <w:rsid w:val="00D37F1A"/>
    <w:rsid w:val="00D629F8"/>
    <w:rsid w:val="00D66058"/>
    <w:rsid w:val="00D9638A"/>
    <w:rsid w:val="00DA1385"/>
    <w:rsid w:val="00DB34DA"/>
    <w:rsid w:val="00DC1A01"/>
    <w:rsid w:val="00DC3E73"/>
    <w:rsid w:val="00DD5425"/>
    <w:rsid w:val="00DF5631"/>
    <w:rsid w:val="00E03D2C"/>
    <w:rsid w:val="00E049F2"/>
    <w:rsid w:val="00E05E1D"/>
    <w:rsid w:val="00E10154"/>
    <w:rsid w:val="00E12061"/>
    <w:rsid w:val="00E14C5F"/>
    <w:rsid w:val="00E17BA0"/>
    <w:rsid w:val="00E40B62"/>
    <w:rsid w:val="00E50141"/>
    <w:rsid w:val="00E565F0"/>
    <w:rsid w:val="00E60478"/>
    <w:rsid w:val="00E60D2E"/>
    <w:rsid w:val="00E64D90"/>
    <w:rsid w:val="00E6514D"/>
    <w:rsid w:val="00E84FA5"/>
    <w:rsid w:val="00EB7CBB"/>
    <w:rsid w:val="00EC78CA"/>
    <w:rsid w:val="00EE016E"/>
    <w:rsid w:val="00EF12D6"/>
    <w:rsid w:val="00F0067B"/>
    <w:rsid w:val="00F01010"/>
    <w:rsid w:val="00F11315"/>
    <w:rsid w:val="00F11809"/>
    <w:rsid w:val="00F1375B"/>
    <w:rsid w:val="00F14A6D"/>
    <w:rsid w:val="00F151A9"/>
    <w:rsid w:val="00F170FC"/>
    <w:rsid w:val="00F21AD0"/>
    <w:rsid w:val="00F2618C"/>
    <w:rsid w:val="00F30BF7"/>
    <w:rsid w:val="00F3123C"/>
    <w:rsid w:val="00F360CC"/>
    <w:rsid w:val="00F7183F"/>
    <w:rsid w:val="00F71FEA"/>
    <w:rsid w:val="00F72DF8"/>
    <w:rsid w:val="00F762C4"/>
    <w:rsid w:val="00F764E7"/>
    <w:rsid w:val="00F86403"/>
    <w:rsid w:val="00FA7B78"/>
    <w:rsid w:val="00FC0CF4"/>
    <w:rsid w:val="00FD095D"/>
    <w:rsid w:val="00FD106F"/>
    <w:rsid w:val="00FD34F5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numPr>
        <w:numId w:val="1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basedOn w:val="a0"/>
    <w:uiPriority w:val="99"/>
    <w:rsid w:val="005A5994"/>
    <w:rPr>
      <w:rFonts w:cs="Times New Roman"/>
    </w:rPr>
  </w:style>
  <w:style w:type="character" w:customStyle="1" w:styleId="8">
    <w:name w:val="Знак8"/>
    <w:basedOn w:val="a0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04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CB"/>
    <w:pPr>
      <w:spacing w:after="200"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9638A"/>
    <w:pPr>
      <w:widowControl w:val="0"/>
      <w:suppressAutoHyphens/>
      <w:autoSpaceDE w:val="0"/>
      <w:ind w:firstLine="720"/>
      <w:jc w:val="both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D9638A"/>
    <w:pPr>
      <w:widowControl w:val="0"/>
      <w:suppressAutoHyphens/>
      <w:autoSpaceDE w:val="0"/>
      <w:ind w:firstLine="709"/>
      <w:jc w:val="both"/>
    </w:pPr>
    <w:rPr>
      <w:rFonts w:ascii="Arial" w:eastAsia="Times New Roman" w:hAnsi="Arial" w:cs="Arial"/>
      <w:b/>
      <w:bCs/>
      <w:lang w:eastAsia="ar-SA"/>
    </w:rPr>
  </w:style>
  <w:style w:type="paragraph" w:customStyle="1" w:styleId="0">
    <w:name w:val="0"/>
    <w:basedOn w:val="ConsPlusNormal"/>
    <w:rsid w:val="00434FEF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rsid w:val="00434FEF"/>
    <w:pPr>
      <w:numPr>
        <w:numId w:val="1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rsid w:val="00261A0D"/>
    <w:rPr>
      <w:i/>
    </w:rPr>
  </w:style>
  <w:style w:type="paragraph" w:customStyle="1" w:styleId="01">
    <w:name w:val="0 табл"/>
    <w:basedOn w:val="ConsPlusNormal"/>
    <w:rsid w:val="00261A0D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F76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1B2B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numbering" w:customStyle="1" w:styleId="1">
    <w:name w:val="Стиль1"/>
    <w:uiPriority w:val="99"/>
    <w:rsid w:val="00B416BB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B30534"/>
    <w:pPr>
      <w:ind w:left="708"/>
    </w:pPr>
  </w:style>
  <w:style w:type="paragraph" w:styleId="3">
    <w:name w:val="Body Text Indent 3"/>
    <w:basedOn w:val="a"/>
    <w:link w:val="30"/>
    <w:uiPriority w:val="99"/>
    <w:semiHidden/>
    <w:unhideWhenUsed/>
    <w:rsid w:val="009B0603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0603"/>
    <w:rPr>
      <w:rFonts w:ascii="Times New Roman" w:eastAsia="Times New Roman" w:hAnsi="Times New Roman"/>
      <w:sz w:val="16"/>
      <w:szCs w:val="16"/>
      <w:lang w:eastAsia="ar-SA"/>
    </w:rPr>
  </w:style>
  <w:style w:type="paragraph" w:styleId="a5">
    <w:name w:val="Normal (Web)"/>
    <w:aliases w:val="Обычный (Web)"/>
    <w:basedOn w:val="a"/>
    <w:uiPriority w:val="99"/>
    <w:rsid w:val="009B060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grame">
    <w:name w:val="grame"/>
    <w:basedOn w:val="a0"/>
    <w:uiPriority w:val="99"/>
    <w:rsid w:val="009B0603"/>
    <w:rPr>
      <w:rFonts w:cs="Times New Roman"/>
    </w:rPr>
  </w:style>
  <w:style w:type="paragraph" w:styleId="a6">
    <w:name w:val="Plain Text"/>
    <w:basedOn w:val="a"/>
    <w:link w:val="a7"/>
    <w:uiPriority w:val="99"/>
    <w:rsid w:val="00A91B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A91BBA"/>
    <w:rPr>
      <w:rFonts w:ascii="Courier New" w:eastAsia="Times New Roman" w:hAnsi="Courier New" w:cs="Courier New"/>
    </w:rPr>
  </w:style>
  <w:style w:type="paragraph" w:styleId="a8">
    <w:name w:val="Body Text Indent"/>
    <w:basedOn w:val="a"/>
    <w:link w:val="a9"/>
    <w:uiPriority w:val="99"/>
    <w:semiHidden/>
    <w:unhideWhenUsed/>
    <w:rsid w:val="005A599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5994"/>
    <w:rPr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A59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5994"/>
    <w:rPr>
      <w:sz w:val="22"/>
      <w:szCs w:val="22"/>
      <w:lang w:eastAsia="en-US"/>
    </w:rPr>
  </w:style>
  <w:style w:type="character" w:customStyle="1" w:styleId="spelle">
    <w:name w:val="spelle"/>
    <w:basedOn w:val="a0"/>
    <w:uiPriority w:val="99"/>
    <w:rsid w:val="005A5994"/>
    <w:rPr>
      <w:rFonts w:cs="Times New Roman"/>
    </w:rPr>
  </w:style>
  <w:style w:type="character" w:customStyle="1" w:styleId="8">
    <w:name w:val="Знак8"/>
    <w:basedOn w:val="a0"/>
    <w:semiHidden/>
    <w:locked/>
    <w:rsid w:val="008F5888"/>
    <w:rPr>
      <w:rFonts w:ascii="Courier New" w:hAnsi="Courier New" w:cs="Courier New"/>
      <w:b/>
      <w:bCs/>
      <w:sz w:val="20"/>
      <w:szCs w:val="20"/>
    </w:rPr>
  </w:style>
  <w:style w:type="paragraph" w:customStyle="1" w:styleId="ConsNonformat">
    <w:name w:val="ConsNonformat"/>
    <w:rsid w:val="008F588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6C2319"/>
  </w:style>
  <w:style w:type="paragraph" w:styleId="aa">
    <w:name w:val="header"/>
    <w:basedOn w:val="a"/>
    <w:link w:val="ab"/>
    <w:uiPriority w:val="99"/>
    <w:semiHidden/>
    <w:unhideWhenUsed/>
    <w:rsid w:val="005C0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C04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5C0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04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14358</Words>
  <Characters>81842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AndreevaTV</dc:creator>
  <cp:lastModifiedBy>Наталья</cp:lastModifiedBy>
  <cp:revision>2</cp:revision>
  <cp:lastPrinted>2015-08-05T13:05:00Z</cp:lastPrinted>
  <dcterms:created xsi:type="dcterms:W3CDTF">2018-11-08T08:59:00Z</dcterms:created>
  <dcterms:modified xsi:type="dcterms:W3CDTF">2018-11-08T08:59:00Z</dcterms:modified>
</cp:coreProperties>
</file>