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AB" w:rsidRDefault="005C2FAB" w:rsidP="000215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B0" w:rsidRPr="00021502" w:rsidRDefault="00A07F69" w:rsidP="00847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Проект</w:t>
      </w:r>
    </w:p>
    <w:p w:rsidR="00A07F69" w:rsidRPr="00021502" w:rsidRDefault="00A07F69" w:rsidP="00CC2DB0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C2DB0" w:rsidRPr="00021502" w:rsidRDefault="00CC2DB0" w:rsidP="00CC2DB0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РФ</w:t>
      </w:r>
    </w:p>
    <w:p w:rsidR="00CC2DB0" w:rsidRPr="00021502" w:rsidRDefault="00CC2DB0" w:rsidP="00CC2DB0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АДМИНИСТРАЦИЯ  ЗАПАДНОДВИНСКОГО РАЙ</w:t>
      </w:r>
      <w:r w:rsidR="00D9520A">
        <w:rPr>
          <w:rFonts w:ascii="Times New Roman" w:eastAsia="Times New Roman" w:hAnsi="Times New Roman" w:cs="Times New Roman"/>
          <w:lang w:eastAsia="ru-RU"/>
        </w:rPr>
        <w:t>О</w:t>
      </w:r>
      <w:r w:rsidRPr="00021502">
        <w:rPr>
          <w:rFonts w:ascii="Times New Roman" w:eastAsia="Times New Roman" w:hAnsi="Times New Roman" w:cs="Times New Roman"/>
          <w:lang w:eastAsia="ru-RU"/>
        </w:rPr>
        <w:t>НА</w:t>
      </w:r>
    </w:p>
    <w:p w:rsidR="00CC2DB0" w:rsidRPr="00021502" w:rsidRDefault="00CC2DB0" w:rsidP="00CC2DB0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ТВЕРСКОЙ  ОБЛАСТИ</w:t>
      </w:r>
    </w:p>
    <w:p w:rsidR="00CC2DB0" w:rsidRPr="00021502" w:rsidRDefault="00CC2DB0" w:rsidP="00CC2DB0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C2DB0" w:rsidRPr="00021502" w:rsidRDefault="00CC2DB0" w:rsidP="00CC2DB0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CC2DB0" w:rsidRPr="00021502" w:rsidRDefault="00CC2DB0" w:rsidP="00CC2DB0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C2DB0" w:rsidRPr="00021502" w:rsidRDefault="004E4E9F" w:rsidP="004E4E9F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____________                             </w:t>
      </w:r>
      <w:r w:rsidR="00CC2DB0" w:rsidRPr="00021502">
        <w:rPr>
          <w:rFonts w:ascii="Times New Roman" w:eastAsia="Times New Roman" w:hAnsi="Times New Roman" w:cs="Times New Roman"/>
          <w:lang w:eastAsia="ru-RU"/>
        </w:rPr>
        <w:t>г. Западная Двина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                           №__________</w:t>
      </w:r>
    </w:p>
    <w:p w:rsidR="004E4E9F" w:rsidRPr="00021502" w:rsidRDefault="004E4E9F" w:rsidP="004E4E9F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4E9F" w:rsidRPr="00021502" w:rsidRDefault="004E4E9F" w:rsidP="004E4E9F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</w:t>
      </w:r>
    </w:p>
    <w:p w:rsidR="004E4E9F" w:rsidRPr="00021502" w:rsidRDefault="004E4E9F" w:rsidP="004E4E9F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Муниципальной услуги «Предоставление физическим и юридическим лицам</w:t>
      </w:r>
    </w:p>
    <w:p w:rsidR="004E4E9F" w:rsidRPr="00021502" w:rsidRDefault="004E4E9F" w:rsidP="004E4E9F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 информации и выписок из Реестра муниципального имущества муниципального </w:t>
      </w:r>
    </w:p>
    <w:p w:rsidR="004E4E9F" w:rsidRPr="00021502" w:rsidRDefault="004E4E9F" w:rsidP="004E4E9F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образования Западнодвинский муниципальный округ Тверской области»</w:t>
      </w:r>
    </w:p>
    <w:p w:rsidR="004E4E9F" w:rsidRPr="00021502" w:rsidRDefault="004E4E9F" w:rsidP="004E4E9F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Комитетом по управлению имуществом  администрации</w:t>
      </w:r>
    </w:p>
    <w:p w:rsidR="004E4E9F" w:rsidRPr="00021502" w:rsidRDefault="004E4E9F" w:rsidP="004E4E9F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Западнодвинского района</w:t>
      </w:r>
    </w:p>
    <w:p w:rsidR="004E4E9F" w:rsidRPr="00021502" w:rsidRDefault="004E4E9F" w:rsidP="004E4E9F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4E9F" w:rsidRPr="00021502" w:rsidRDefault="004E4E9F" w:rsidP="004E4E9F">
      <w:pPr>
        <w:pStyle w:val="2"/>
        <w:shd w:val="clear" w:color="auto" w:fill="FFFFFF"/>
        <w:spacing w:after="240"/>
        <w:jc w:val="both"/>
        <w:textAlignment w:val="baseline"/>
        <w:rPr>
          <w:b w:val="0"/>
          <w:sz w:val="22"/>
          <w:szCs w:val="22"/>
        </w:rPr>
      </w:pPr>
      <w:r w:rsidRPr="00021502">
        <w:rPr>
          <w:b w:val="0"/>
          <w:sz w:val="22"/>
          <w:szCs w:val="22"/>
        </w:rPr>
        <w:t>В соответствии с Федераль</w:t>
      </w:r>
      <w:r w:rsidR="00011B59" w:rsidRPr="00021502">
        <w:rPr>
          <w:b w:val="0"/>
          <w:sz w:val="22"/>
          <w:szCs w:val="22"/>
        </w:rPr>
        <w:t>ным Законом от 27.07.2010 года №</w:t>
      </w:r>
      <w:r w:rsidRPr="00021502">
        <w:rPr>
          <w:b w:val="0"/>
          <w:sz w:val="22"/>
          <w:szCs w:val="22"/>
        </w:rPr>
        <w:t xml:space="preserve"> 210-ФЗ «Об организации предоставления государственных и муниципальных услуг», Федеральным законом от 06.10.2003 № 131- ФЗ «Об общих принципах организации местного самоуправления в Российской Федерации»,</w:t>
      </w:r>
      <w:r w:rsidRPr="00021502">
        <w:rPr>
          <w:b w:val="0"/>
          <w:bCs w:val="0"/>
          <w:sz w:val="22"/>
          <w:szCs w:val="22"/>
          <w:shd w:val="clear" w:color="auto" w:fill="FFFFFF"/>
        </w:rPr>
        <w:t>Законом</w:t>
      </w:r>
      <w:r w:rsidRPr="00021502">
        <w:rPr>
          <w:b w:val="0"/>
          <w:sz w:val="22"/>
          <w:szCs w:val="22"/>
          <w:shd w:val="clear" w:color="auto" w:fill="FFFFFF"/>
        </w:rPr>
        <w:t> </w:t>
      </w:r>
      <w:r w:rsidRPr="00021502">
        <w:rPr>
          <w:b w:val="0"/>
          <w:bCs w:val="0"/>
          <w:sz w:val="22"/>
          <w:szCs w:val="22"/>
          <w:shd w:val="clear" w:color="auto" w:fill="FFFFFF"/>
        </w:rPr>
        <w:t>Тверской</w:t>
      </w:r>
      <w:r w:rsidRPr="00021502">
        <w:rPr>
          <w:b w:val="0"/>
          <w:sz w:val="22"/>
          <w:szCs w:val="22"/>
          <w:shd w:val="clear" w:color="auto" w:fill="FFFFFF"/>
        </w:rPr>
        <w:t> </w:t>
      </w:r>
      <w:r w:rsidRPr="00021502">
        <w:rPr>
          <w:b w:val="0"/>
          <w:bCs w:val="0"/>
          <w:sz w:val="22"/>
          <w:szCs w:val="22"/>
          <w:shd w:val="clear" w:color="auto" w:fill="FFFFFF"/>
        </w:rPr>
        <w:t>области</w:t>
      </w:r>
      <w:r w:rsidRPr="00021502">
        <w:rPr>
          <w:b w:val="0"/>
          <w:sz w:val="22"/>
          <w:szCs w:val="22"/>
          <w:shd w:val="clear" w:color="auto" w:fill="FFFFFF"/>
        </w:rPr>
        <w:t> от 23.04.2020 № 19-ЗО "</w:t>
      </w:r>
      <w:r w:rsidRPr="00021502">
        <w:rPr>
          <w:b w:val="0"/>
          <w:sz w:val="22"/>
          <w:szCs w:val="22"/>
        </w:rPr>
        <w:t>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руководствуясь Постановлением Администрации Западнодвинского района от 24.05.</w:t>
      </w:r>
      <w:r w:rsidR="006B00C8" w:rsidRPr="00021502">
        <w:rPr>
          <w:b w:val="0"/>
          <w:sz w:val="22"/>
          <w:szCs w:val="22"/>
        </w:rPr>
        <w:t>2</w:t>
      </w:r>
      <w:r w:rsidRPr="00021502">
        <w:rPr>
          <w:b w:val="0"/>
          <w:sz w:val="22"/>
          <w:szCs w:val="22"/>
        </w:rPr>
        <w:t>011г. № 1276 «Об утверждении Порядка разработки и утверждения административных регламентов предоставления муниципальных у</w:t>
      </w:r>
      <w:r w:rsidR="006B00C8" w:rsidRPr="00021502">
        <w:rPr>
          <w:b w:val="0"/>
          <w:sz w:val="22"/>
          <w:szCs w:val="22"/>
        </w:rPr>
        <w:t>слуг(функций) в Западнодвинском</w:t>
      </w:r>
      <w:r w:rsidRPr="00021502">
        <w:rPr>
          <w:b w:val="0"/>
          <w:sz w:val="22"/>
          <w:szCs w:val="22"/>
        </w:rPr>
        <w:t xml:space="preserve"> районе Тверской области</w:t>
      </w:r>
      <w:r w:rsidR="0059681C" w:rsidRPr="00021502">
        <w:rPr>
          <w:b w:val="0"/>
          <w:sz w:val="22"/>
          <w:szCs w:val="22"/>
        </w:rPr>
        <w:t>»</w:t>
      </w:r>
    </w:p>
    <w:p w:rsidR="0059681C" w:rsidRPr="00021502" w:rsidRDefault="0059681C" w:rsidP="0059681C">
      <w:pPr>
        <w:rPr>
          <w:rFonts w:ascii="Times New Roman" w:hAnsi="Times New Roman" w:cs="Times New Roman"/>
          <w:lang w:eastAsia="ru-RU"/>
        </w:rPr>
      </w:pPr>
      <w:r w:rsidRPr="00021502">
        <w:rPr>
          <w:rFonts w:ascii="Times New Roman" w:hAnsi="Times New Roman" w:cs="Times New Roman"/>
          <w:lang w:eastAsia="ru-RU"/>
        </w:rPr>
        <w:t>ПОСТАНОВЛЯЕТ:</w:t>
      </w:r>
    </w:p>
    <w:p w:rsidR="0059681C" w:rsidRPr="00021502" w:rsidRDefault="0059681C" w:rsidP="0059681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hAnsi="Times New Roman" w:cs="Times New Roman"/>
          <w:bCs/>
          <w:color w:val="333333"/>
          <w:shd w:val="clear" w:color="auto" w:fill="FFFFFF"/>
        </w:rPr>
        <w:t>1.Утвердить административный регламент предоставления муниципальной услуги «Предоставление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физическим и юридическим лицам информации и выписок из Реестра муниципального имущества муниципального  образования Западнодвинский муниципальный округ Тверской области» Комитетом по управлению имуществом  администрации</w:t>
      </w:r>
      <w:r w:rsidR="00305D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1502">
        <w:rPr>
          <w:rFonts w:ascii="Times New Roman" w:eastAsia="Times New Roman" w:hAnsi="Times New Roman" w:cs="Times New Roman"/>
          <w:lang w:eastAsia="ru-RU"/>
        </w:rPr>
        <w:t>Западнодвинского района.</w:t>
      </w:r>
    </w:p>
    <w:p w:rsidR="0059681C" w:rsidRPr="00021502" w:rsidRDefault="0059681C" w:rsidP="0059681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2.</w:t>
      </w:r>
      <w:r w:rsidR="00A07F69" w:rsidRPr="00021502">
        <w:rPr>
          <w:rFonts w:ascii="Times New Roman" w:eastAsia="Times New Roman" w:hAnsi="Times New Roman" w:cs="Times New Roman"/>
          <w:lang w:eastAsia="ru-RU"/>
        </w:rPr>
        <w:t>Признать административный регламент предоставления муниципальной услуги «Предоставление физическим и юридическим лицам информации и выписок из Реестра муниципального имущества муниципального образования Западнодвинский район», утвержденный Постановлением Администрации Западнодвинского района Тверской области № 108-1 от 23.07.2012г., утратившим силу.</w:t>
      </w:r>
    </w:p>
    <w:p w:rsidR="00A07F69" w:rsidRPr="00021502" w:rsidRDefault="00A07F69" w:rsidP="0059681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3.Настоящее постановление вступает в силу со дня его опубликования, подлежит официальному опубликованию в газете «Авангард» и размещению на официальном сайте Западнодвинского муниципального округа в сети Интернет.</w:t>
      </w:r>
    </w:p>
    <w:p w:rsidR="00A07F69" w:rsidRPr="00021502" w:rsidRDefault="00A07F69" w:rsidP="0059681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7F69" w:rsidRPr="00021502" w:rsidRDefault="00A07F69" w:rsidP="0059681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ВРиП Главы Западнодвинского района                                                             О.А. Голубева</w:t>
      </w:r>
    </w:p>
    <w:p w:rsidR="00A07F69" w:rsidRPr="00021502" w:rsidRDefault="00A07F69" w:rsidP="0059681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77FE" w:rsidRPr="00021502" w:rsidRDefault="005677FE" w:rsidP="0059681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7F69" w:rsidRPr="00021502" w:rsidRDefault="00A07F69" w:rsidP="0059681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Подготовила: Фёдорова А.А.</w:t>
      </w:r>
    </w:p>
    <w:p w:rsidR="005677FE" w:rsidRPr="00021502" w:rsidRDefault="005677FE" w:rsidP="00B57E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57ED3" w:rsidRPr="00021502" w:rsidRDefault="00B57ED3" w:rsidP="00B57E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32FE" w:rsidRDefault="005132FE" w:rsidP="00847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32FE" w:rsidRDefault="005132FE" w:rsidP="00847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32FE" w:rsidRDefault="005132FE" w:rsidP="00847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32FE" w:rsidRDefault="005132FE" w:rsidP="00847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32FE" w:rsidRDefault="005132FE" w:rsidP="00847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32FE" w:rsidRDefault="005132FE" w:rsidP="00847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32FE" w:rsidRDefault="005132FE" w:rsidP="00847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32FE" w:rsidRDefault="005132FE" w:rsidP="00847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21502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Администрации Западнодвинского</w:t>
      </w:r>
    </w:p>
    <w:p w:rsidR="00847A60" w:rsidRPr="00021502" w:rsidRDefault="00CC2DB0" w:rsidP="00847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района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Тверской области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От________ № ______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Административный регламент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предоставлениямуниципальной услуги 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«Предоставление физическим и юридическим лицам информации и выписок из </w:t>
      </w:r>
      <w:r w:rsidR="005677FE" w:rsidRPr="00021502">
        <w:rPr>
          <w:rFonts w:ascii="Times New Roman" w:eastAsia="Times New Roman" w:hAnsi="Times New Roman" w:cs="Times New Roman"/>
          <w:b/>
          <w:lang w:eastAsia="ru-RU"/>
        </w:rPr>
        <w:t>Р</w:t>
      </w:r>
      <w:r w:rsidRPr="00021502">
        <w:rPr>
          <w:rFonts w:ascii="Times New Roman" w:eastAsia="Times New Roman" w:hAnsi="Times New Roman" w:cs="Times New Roman"/>
          <w:b/>
          <w:lang w:eastAsia="ru-RU"/>
        </w:rPr>
        <w:t>еестра муниципального имущества муниципального образования Западнодвинский муниципальный округ»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Предмет регулирования административного регламента</w:t>
      </w:r>
    </w:p>
    <w:p w:rsidR="00847A60" w:rsidRPr="00021502" w:rsidRDefault="00847A60" w:rsidP="00847A60">
      <w:pPr>
        <w:numPr>
          <w:ilvl w:val="0"/>
          <w:numId w:val="26"/>
        </w:numPr>
        <w:tabs>
          <w:tab w:val="left" w:pos="0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Административный регламент предоставлениямуниципальной услуги «Предоставление физическим и юридическим лицам  информации и выписок из </w:t>
      </w:r>
      <w:r w:rsidR="00AF5D2D" w:rsidRPr="00021502">
        <w:rPr>
          <w:rFonts w:ascii="Times New Roman" w:eastAsia="Times New Roman" w:hAnsi="Times New Roman" w:cs="Times New Roman"/>
          <w:lang w:eastAsia="ru-RU"/>
        </w:rPr>
        <w:t>Р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еестра муниципального имущества муниципального образования Западнодвинский муниципальный округ» (далее – административный регламент) разработан в целях повышения качества исполнения и доступности результатов исполнения муниципальной услуги «Предоставление физическим и юридическим </w:t>
      </w:r>
      <w:r w:rsidR="00AF5D2D" w:rsidRPr="00021502">
        <w:rPr>
          <w:rFonts w:ascii="Times New Roman" w:eastAsia="Times New Roman" w:hAnsi="Times New Roman" w:cs="Times New Roman"/>
          <w:lang w:eastAsia="ru-RU"/>
        </w:rPr>
        <w:t>лицам  информации и выписок из Р</w:t>
      </w:r>
      <w:r w:rsidRPr="00021502">
        <w:rPr>
          <w:rFonts w:ascii="Times New Roman" w:eastAsia="Times New Roman" w:hAnsi="Times New Roman" w:cs="Times New Roman"/>
          <w:lang w:eastAsia="ru-RU"/>
        </w:rPr>
        <w:t>еестра муниципального имущества муниципального образования Западнодвинский муниципальный округ»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</w:t>
      </w:r>
      <w:r w:rsidR="00AF5D2D" w:rsidRPr="00021502">
        <w:rPr>
          <w:rFonts w:ascii="Times New Roman" w:eastAsia="Times New Roman" w:hAnsi="Times New Roman" w:cs="Times New Roman"/>
          <w:lang w:eastAsia="ru-RU"/>
        </w:rPr>
        <w:t>влению информации и выписок из Р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еестра муниципального имущества муниципального образования Западнодвинский муниципальный округ. 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ind w:left="7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</w:tabs>
        <w:spacing w:after="0" w:line="240" w:lineRule="auto"/>
        <w:ind w:left="74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II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ind w:left="74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Круг заявителей</w:t>
      </w:r>
    </w:p>
    <w:p w:rsidR="00847A60" w:rsidRPr="00021502" w:rsidRDefault="00847A60" w:rsidP="00011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1502">
        <w:rPr>
          <w:rFonts w:ascii="Times New Roman" w:eastAsia="Times New Roman" w:hAnsi="Times New Roman" w:cs="Times New Roman"/>
          <w:lang w:eastAsia="ru-RU"/>
        </w:rPr>
        <w:tab/>
        <w:t>2. Заявителями</w:t>
      </w:r>
      <w:r w:rsidR="00124DAC" w:rsidRPr="00021502">
        <w:rPr>
          <w:rFonts w:ascii="Times New Roman" w:eastAsia="Times New Roman" w:hAnsi="Times New Roman" w:cs="Times New Roman"/>
          <w:lang w:eastAsia="ru-RU"/>
        </w:rPr>
        <w:t>(получателями)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при получении муниципальной услуги являются физические или юридические лица</w:t>
      </w:r>
      <w:r w:rsidR="00011B59" w:rsidRPr="0002150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11B59" w:rsidRPr="00021502">
        <w:rPr>
          <w:rFonts w:ascii="Times New Roman" w:hAnsi="Times New Roman" w:cs="Times New Roman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A629D6" w:rsidRPr="00021502">
        <w:rPr>
          <w:rFonts w:ascii="Times New Roman" w:eastAsia="Times New Roman" w:hAnsi="Times New Roman" w:cs="Times New Roman"/>
          <w:lang w:eastAsia="ru-RU"/>
        </w:rPr>
        <w:t>,</w:t>
      </w:r>
      <w:r w:rsidR="00024825">
        <w:rPr>
          <w:rFonts w:ascii="Times New Roman" w:eastAsia="Times New Roman" w:hAnsi="Times New Roman" w:cs="Times New Roman"/>
          <w:lang w:eastAsia="ru-RU"/>
        </w:rPr>
        <w:t xml:space="preserve">индивидуальные предприниматели, </w:t>
      </w:r>
      <w:r w:rsidRPr="00021502">
        <w:rPr>
          <w:rFonts w:ascii="Times New Roman" w:eastAsia="Times New Roman" w:hAnsi="Times New Roman" w:cs="Times New Roman"/>
          <w:lang w:eastAsia="ru-RU"/>
        </w:rPr>
        <w:t>либо их уполномоченные представители, обратившиеся в орган, предоставляющий муниципальную услугу, с за</w:t>
      </w:r>
      <w:r w:rsidR="00011B59" w:rsidRPr="00021502">
        <w:rPr>
          <w:rFonts w:ascii="Times New Roman" w:eastAsia="Times New Roman" w:hAnsi="Times New Roman" w:cs="Times New Roman"/>
          <w:lang w:eastAsia="ru-RU"/>
        </w:rPr>
        <w:t>просом</w:t>
      </w:r>
      <w:r w:rsidR="00024825">
        <w:rPr>
          <w:rFonts w:ascii="Times New Roman" w:eastAsia="Times New Roman" w:hAnsi="Times New Roman" w:cs="Times New Roman"/>
          <w:lang w:eastAsia="ru-RU"/>
        </w:rPr>
        <w:t>(заявлением)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о предоставлении муниципальной услуги, в</w:t>
      </w:r>
      <w:r w:rsidR="00011B59" w:rsidRPr="00021502">
        <w:rPr>
          <w:rFonts w:ascii="Times New Roman" w:eastAsia="Times New Roman" w:hAnsi="Times New Roman" w:cs="Times New Roman"/>
          <w:lang w:eastAsia="ru-RU"/>
        </w:rPr>
        <w:t xml:space="preserve"> устной,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письменной или электронной форме (далее - заявители).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III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Требования к порядку информирования о предоставлении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муниципальной услуги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ab/>
        <w:t>3. Информацию о порядке предоставления муниципальной услуги</w:t>
      </w:r>
      <w:r w:rsidR="0040161B" w:rsidRPr="00021502">
        <w:rPr>
          <w:rFonts w:ascii="Times New Roman" w:eastAsia="Times New Roman" w:hAnsi="Times New Roman" w:cs="Times New Roman"/>
          <w:lang w:eastAsia="ru-RU"/>
        </w:rPr>
        <w:t>,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можно получить в Комитете по управлению имуществом администрации Западнодвинского</w:t>
      </w:r>
      <w:r w:rsidR="00CC2DB0" w:rsidRPr="00021502">
        <w:rPr>
          <w:rFonts w:ascii="Times New Roman" w:eastAsia="Times New Roman" w:hAnsi="Times New Roman" w:cs="Times New Roman"/>
          <w:lang w:eastAsia="ru-RU"/>
        </w:rPr>
        <w:t>района Тверской области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(далее также – Комитет), филиалах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ГАУ «МФЦ»), на сайтах Западнодвинского муниципального округа и ГАУ «МФЦ» в информационно-телекоммуникационной сети Интернет (далее,  соответственно, - сайт Комитета, сайт ГАУ «МФЦ»), с помощью федеральной государственной информационной системы «Единый портал государственных и муниципальных услуг (функций)» (далее –  Единый портал).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4. Сведения о месте нахождения, графике работы, справочных телефонах, адресах сайтов и электронной почты Комитета и ГАУ МФЦ указаны в Приложении №1 к административному регламенту.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5. По мере открытия филиалов ГАУ «МФЦ» административные процедуры в части консультирования, приема документов передаются на исполнение филиалам ГАУ «МФЦ».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Arial"/>
          <w:lang w:eastAsia="ru-RU"/>
        </w:rPr>
        <w:lastRenderedPageBreak/>
        <w:t xml:space="preserve">6. Информацию о порядке и процедуре предоставления 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21502">
        <w:rPr>
          <w:rFonts w:ascii="Times New Roman" w:eastAsia="Times New Roman" w:hAnsi="Times New Roman" w:cs="Arial"/>
          <w:lang w:eastAsia="ru-RU"/>
        </w:rPr>
        <w:t>услуги</w:t>
      </w:r>
      <w:r w:rsidR="0040161B" w:rsidRPr="00021502">
        <w:rPr>
          <w:rFonts w:ascii="Times New Roman" w:eastAsia="Times New Roman" w:hAnsi="Times New Roman" w:cs="Arial"/>
          <w:lang w:eastAsia="ru-RU"/>
        </w:rPr>
        <w:t xml:space="preserve">, </w:t>
      </w:r>
      <w:r w:rsidRPr="00021502">
        <w:rPr>
          <w:rFonts w:ascii="Times New Roman" w:eastAsia="Times New Roman" w:hAnsi="Times New Roman" w:cs="Arial"/>
          <w:lang w:eastAsia="ru-RU"/>
        </w:rPr>
        <w:t xml:space="preserve"> можно получить при личном или письменном обращении, обращении по телефону или электронной почте, а также на информационных стендах  Комитета и ГАУ «МФЦ»</w:t>
      </w:r>
      <w:r w:rsidRPr="00021502">
        <w:rPr>
          <w:rFonts w:ascii="Times New Roman" w:eastAsia="Times New Roman" w:hAnsi="Times New Roman" w:cs="Times New Roman"/>
          <w:lang w:eastAsia="ru-RU"/>
        </w:rPr>
        <w:t>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7. Информирование  осуществляется по следующим вопросам:</w:t>
      </w:r>
    </w:p>
    <w:p w:rsidR="00B44A2C" w:rsidRPr="00021502" w:rsidRDefault="00847A60" w:rsidP="00B44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а) источники получения информации о порядке предоставления муниципальной услуги (включая телефоны Комитета, филиалов ГАУ «МФЦ», адреса сайтов Комитета и ГАУ «МФЦ», адреса электронной почты Комитета, ГАУ «МФЦ» и его </w:t>
      </w:r>
      <w:r w:rsidR="0040161B" w:rsidRPr="00021502">
        <w:rPr>
          <w:rFonts w:ascii="Times New Roman" w:eastAsia="Times New Roman" w:hAnsi="Times New Roman" w:cs="Times New Roman"/>
          <w:lang w:eastAsia="ru-RU"/>
        </w:rPr>
        <w:t>филиалов; адрес Единого портала);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в) перечень документов, необходимых для получения муниципальной услуги, комплектность (достаточность) представленных (представляемых) документов;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г) порядок заполнения заявления о предоставлении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д) источники получения документов, необходимых для предоставления муниципальной услуги (органы, организации и их местонахождение);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е) процедура предоставления муниципальной услуги;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ж) время и место приема заявителей;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з) сроки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и) условия возмездности (безвозмездности)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к) порядок обжалования действий (бездействия) и решений, осуществляемых и принимаемых в ходе предоставления муниципальных услуг;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л) иные вопросы, имеющие отношение к порядку предоставления муниципальной услуги.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8. Информирование ведется: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сотрудниками Комитета;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сотрудниками филиалов ГАУ «МФЦ» в соответствии с графиками работы филиалов ГАУ «МФЦ» (Приложение №1 к административному регламенту);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21502">
        <w:rPr>
          <w:rFonts w:ascii="Times New Roman" w:eastAsia="Times New Roman" w:hAnsi="Times New Roman" w:cs="Arial"/>
          <w:lang w:eastAsia="ru-RU"/>
        </w:rPr>
        <w:t>9. Сотрудники Комитета,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филиалов ГАУ «МФЦ»</w:t>
      </w:r>
      <w:r w:rsidRPr="00021502">
        <w:rPr>
          <w:rFonts w:ascii="Times New Roman" w:eastAsia="Times New Roman" w:hAnsi="Times New Roman" w:cs="Arial"/>
          <w:lang w:eastAsia="ru-RU"/>
        </w:rPr>
        <w:t xml:space="preserve"> подробно и в вежливой (корректной) форме информируют заявителя по интересующим его вопросам, сообщают контактную информацию согласно Приложению №1 к административному регламенту и перечень документов, необходимых для получения </w:t>
      </w:r>
      <w:r w:rsidRPr="00021502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21502">
        <w:rPr>
          <w:rFonts w:ascii="Times New Roman" w:eastAsia="Times New Roman" w:hAnsi="Times New Roman" w:cs="Arial"/>
          <w:lang w:eastAsia="ru-RU"/>
        </w:rPr>
        <w:t xml:space="preserve"> услуги; в случае информирования заявителя при личном обращении - вручают бланки за</w:t>
      </w:r>
      <w:r w:rsidR="00422D8A" w:rsidRPr="00021502">
        <w:rPr>
          <w:rFonts w:ascii="Times New Roman" w:eastAsia="Times New Roman" w:hAnsi="Times New Roman" w:cs="Arial"/>
          <w:lang w:eastAsia="ru-RU"/>
        </w:rPr>
        <w:t>просов</w:t>
      </w:r>
      <w:r w:rsidRPr="00021502">
        <w:rPr>
          <w:rFonts w:ascii="Times New Roman" w:eastAsia="Times New Roman" w:hAnsi="Times New Roman" w:cs="Arial"/>
          <w:lang w:eastAsia="ru-RU"/>
        </w:rPr>
        <w:t xml:space="preserve"> о предоставлении </w:t>
      </w:r>
      <w:r w:rsidRPr="00021502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21502">
        <w:rPr>
          <w:rFonts w:ascii="Times New Roman" w:eastAsia="Times New Roman" w:hAnsi="Times New Roman" w:cs="Arial"/>
          <w:lang w:eastAsia="ru-RU"/>
        </w:rPr>
        <w:t xml:space="preserve"> услуги (Приложение №3 к административному регламенту), а также разъясняют предъявляемые к нему требования.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10.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11.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Arial"/>
          <w:lang w:eastAsia="ru-RU"/>
        </w:rPr>
        <w:t xml:space="preserve">12. При информировании о </w:t>
      </w:r>
      <w:r w:rsidRPr="00021502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21502">
        <w:rPr>
          <w:rFonts w:ascii="Times New Roman" w:eastAsia="Times New Roman" w:hAnsi="Times New Roman" w:cs="Arial"/>
          <w:lang w:eastAsia="ru-RU"/>
        </w:rPr>
        <w:t xml:space="preserve"> услуге по письменным запросам заявителей ответ направляется почтой по адресу заявителя, указанному в запросе, в срок, не превышающий 1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5 рабочих </w:t>
      </w:r>
      <w:r w:rsidRPr="00021502">
        <w:rPr>
          <w:rFonts w:ascii="Times New Roman" w:eastAsia="Times New Roman" w:hAnsi="Times New Roman" w:cs="Arial"/>
          <w:lang w:eastAsia="ru-RU"/>
        </w:rPr>
        <w:t xml:space="preserve">дней с момента поступления письменного запроса </w:t>
      </w:r>
      <w:r w:rsidRPr="00021502">
        <w:rPr>
          <w:rFonts w:ascii="Times New Roman" w:eastAsia="Times New Roman" w:hAnsi="Times New Roman" w:cs="Times New Roman"/>
          <w:lang w:eastAsia="ru-RU"/>
        </w:rPr>
        <w:t>в Комитет или филиал ГАУ «МФЦ».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13. При информировании о муниципальной услуге в форме ответов по электронной почте, ответ на обращение отправляется на адрес электронной почты заявителя, указанный в обращении, в срок, не превышающий 15 рабочих дней с момента поступления обращения.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14. На информационных стендах Комитета, филиалах ГАУ «МФЦ»  размещается следующая информация: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блок-схемы и краткое описание порядка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в) перечень документов, необходимых для получения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г) образцы заполнения заявлений, необходимых для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д) сроки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е) сведения о платности предоставления муниципальной услуги и размерах платы, взимаемой с заявителя;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ж) время приема документов, необходимых для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з) основания для отказа в предоставлении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и) порядок получения консультаций и записи на прием к должностным лицам Комитета;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lastRenderedPageBreak/>
        <w:t>к) порядок обжалования решений и действий (бездействия) Комитета, а также его должностных лиц, муниципальных гражданских служащих;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л) раздаточные материалы, содержащие перечень документов, необходимых для получения муниципальной услуги, сведения о Комитете и филиалах ГАУ «МФЦ», указанны</w:t>
      </w:r>
      <w:r w:rsidR="00947BCE" w:rsidRPr="00021502">
        <w:rPr>
          <w:rFonts w:ascii="Times New Roman" w:eastAsia="Times New Roman" w:hAnsi="Times New Roman" w:cs="Times New Roman"/>
          <w:lang w:eastAsia="ru-RU"/>
        </w:rPr>
        <w:t>е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в Приложении №1 к административному регламенту.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15. Бланк заявления о предоставлении муниципальной услуги заявители могут получить непосредственно у сотрудников Комитета или филиалов ГАУ «МФЦ» либо в электронном виде на сайтах Комитета и ГАУ «МФЦ» и на Едином портале.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16. На сайтах Комитета и ГАУ «МФЦ» в информационно-телекоммуникационной сети Интернет размещается следующая информация: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полный текст административного регламента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извлечения из правовых актов, содержащих положения, регулирующие деятельность по предоставлению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в) перечень документов, необходимых для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г) образец оформления заявления для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д) форма заявления о предоставлении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ж) сроки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з) сведения о платности предоставления  муниципальной услуги и размерах платы, взимаемой с заявителя;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и) ответы на часто задаваемые вопросы;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Arial"/>
          <w:lang w:eastAsia="ru-RU"/>
        </w:rPr>
        <w:t>к) схема проезда до Комитета,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филиалов  ГАУ «МФЦ»</w:t>
      </w:r>
      <w:r w:rsidRPr="00021502">
        <w:rPr>
          <w:rFonts w:ascii="Times New Roman" w:eastAsia="Times New Roman" w:hAnsi="Times New Roman" w:cs="Arial"/>
          <w:lang w:eastAsia="ru-RU"/>
        </w:rPr>
        <w:t>;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Arial"/>
          <w:lang w:eastAsia="ru-RU"/>
        </w:rPr>
        <w:t>л) режим работы сотрудников Комитета,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филиалов  ГАУ «МФЦ»;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м) порядок записи на прием к должностным лицам Комитета.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17. На Едином портале размещается следующая информация: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наименование муниципальной услуги;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trike/>
          <w:lang w:eastAsia="ru-RU"/>
        </w:rPr>
      </w:pPr>
      <w:r w:rsidRPr="00021502">
        <w:rPr>
          <w:rFonts w:ascii="Times New Roman" w:eastAsia="Times New Roman" w:hAnsi="Times New Roman" w:cs="Arial"/>
          <w:lang w:eastAsia="ru-RU"/>
        </w:rPr>
        <w:t xml:space="preserve">б) </w:t>
      </w:r>
      <w:r w:rsidRPr="00021502">
        <w:rPr>
          <w:rFonts w:ascii="Times New Roman" w:eastAsia="Times New Roman" w:hAnsi="Times New Roman" w:cs="Times New Roman"/>
          <w:lang w:eastAsia="ru-RU"/>
        </w:rPr>
        <w:t>наименование органа местного самоуправления, а также учреждений, предоставляющих муниципальную услугу;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в) наименование органов и организаций, участвующих в предоставлении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г) наименование нормативных правовых актов, регламентирующих предоставление муниципальной услуги,  с указанием их реквизитов;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е) сведения об информировании по вопросам предоставления муниципальной 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ж) категории заявителей, которым предоставляется муниципальная услуга;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з) требования к местам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и) максимально допустимые сроки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к) 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47A60" w:rsidRPr="00021502" w:rsidRDefault="00847A60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л) документы, необходимые для предоставления муниципальной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м) сведения о платности предоставления муниципальной услуги и размерах платы, взимаемой с заявителя;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н) информация об административных процедурах, подлежащих выполнению Комитетом, филиалами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о) адреса сайтов в сети Интернет организаций, участвующих в предоставлении муниципальной  услуги, адреса их электронной почты, телефоны;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п) сведения о способах и формах обжалования решений и действий (бездействия) Комитета, его должностных лиц, муниципальных гражданских служащих, а также сведения о должностных лицах, уполномоченных на рассмотрение жалоб, их контактные данные;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р) основания для отказа в предоставлении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с) текст административного регламента;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т) сведения о дате вступления в силу административного регламента;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lastRenderedPageBreak/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х) дата прекращения действия административного регламента (признания его утратившим силу);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ц) фамилии и должности лиц, которые непосредственно заполняют электронные формы муниципальной информационной системы Тверской области «Реестр государственных и муниципальных услуг (функций) Тверской области» соответствующими сведениями, а также вносят изменения в эти сведения.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Arial"/>
          <w:lang w:eastAsia="ru-RU"/>
        </w:rPr>
        <w:t xml:space="preserve">18. При </w:t>
      </w:r>
      <w:r w:rsidRPr="00021502">
        <w:rPr>
          <w:rFonts w:ascii="Times New Roman" w:eastAsia="Times New Roman" w:hAnsi="Times New Roman" w:cs="Times New Roman"/>
          <w:lang w:eastAsia="ru-RU"/>
        </w:rPr>
        <w:t>информировании</w:t>
      </w:r>
      <w:r w:rsidRPr="00021502">
        <w:rPr>
          <w:rFonts w:ascii="Times New Roman" w:eastAsia="Times New Roman" w:hAnsi="Times New Roman" w:cs="Arial"/>
          <w:lang w:eastAsia="ru-RU"/>
        </w:rPr>
        <w:t xml:space="preserve"> на Едином портале по вопросам получения </w:t>
      </w:r>
      <w:r w:rsidRPr="00021502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21502">
        <w:rPr>
          <w:rFonts w:ascii="Times New Roman" w:eastAsia="Times New Roman" w:hAnsi="Times New Roman" w:cs="Arial"/>
          <w:lang w:eastAsia="ru-RU"/>
        </w:rPr>
        <w:t xml:space="preserve"> услуги ответ размещается в «личном кабинете» заявителя, обратившегося за информацией, а также </w:t>
      </w:r>
      <w:r w:rsidRPr="00021502">
        <w:rPr>
          <w:rFonts w:ascii="Times New Roman" w:eastAsia="Times New Roman" w:hAnsi="Times New Roman" w:cs="Times New Roman"/>
          <w:lang w:eastAsia="ru-RU"/>
        </w:rPr>
        <w:t>направляется на адрес электронной почты</w:t>
      </w:r>
      <w:r w:rsidRPr="00021502">
        <w:rPr>
          <w:rFonts w:ascii="Times New Roman" w:eastAsia="Times New Roman" w:hAnsi="Times New Roman" w:cs="Arial"/>
          <w:lang w:eastAsia="ru-RU"/>
        </w:rPr>
        <w:t xml:space="preserve">, 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указанный заявителем в качестве адреса для ведения переписки, </w:t>
      </w:r>
      <w:r w:rsidRPr="00021502">
        <w:rPr>
          <w:rFonts w:ascii="Times New Roman" w:eastAsia="Times New Roman" w:hAnsi="Times New Roman" w:cs="Arial"/>
          <w:lang w:eastAsia="ru-RU"/>
        </w:rPr>
        <w:t>в срок, не превышающий 1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5 рабочих </w:t>
      </w:r>
      <w:r w:rsidRPr="00021502">
        <w:rPr>
          <w:rFonts w:ascii="Times New Roman" w:eastAsia="Times New Roman" w:hAnsi="Times New Roman" w:cs="Arial"/>
          <w:lang w:eastAsia="ru-RU"/>
        </w:rPr>
        <w:t xml:space="preserve">дней с момента обращения </w:t>
      </w:r>
      <w:r w:rsidRPr="00021502">
        <w:rPr>
          <w:rFonts w:ascii="Times New Roman" w:eastAsia="Times New Roman" w:hAnsi="Times New Roman" w:cs="Times New Roman"/>
          <w:lang w:eastAsia="ru-RU"/>
        </w:rPr>
        <w:t>в Комитет.</w:t>
      </w: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19.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Председателем Комитета; ответ, направляемый в электронном виде - электронной подписью.     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Раздел II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Стандарт предоставления муниципальной услуги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Подраздел 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Наименование муниципальной услуги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20. Наименование муниципальной услуги – «Предоставление физическим и юридическим лицам  информации  и выписок из реестра муниципального имущества муниципального образования Западнодвинский муниципальный округ</w:t>
      </w:r>
      <w:r w:rsidR="00BD7CB2" w:rsidRPr="00021502">
        <w:rPr>
          <w:rFonts w:ascii="Times New Roman" w:eastAsia="Times New Roman" w:hAnsi="Times New Roman" w:cs="Times New Roman"/>
          <w:lang w:eastAsia="ru-RU"/>
        </w:rPr>
        <w:t xml:space="preserve"> Тверской области</w:t>
      </w:r>
      <w:r w:rsidRPr="00021502">
        <w:rPr>
          <w:rFonts w:ascii="Times New Roman" w:eastAsia="Times New Roman" w:hAnsi="Times New Roman" w:cs="Times New Roman"/>
          <w:lang w:eastAsia="ru-RU"/>
        </w:rPr>
        <w:t>».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Подраздел I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Наименование органа, предоставляющего муниципальную услугу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21. Муниципальная услуга предоставляется Комитетом. Информирование по вопросам предоставления муниципальной услуги и прием документов осуществляются также в филиалах ГАУ «МФЦ».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22. Сведения о Комитете представлены в Приложении №1 к административному регламенту.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23. При предоставлении муниципальной услуги Комитет взаимодействует с: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Управлением Федеральной службы государственной регистрации, кадастра и картографии по Тверской области – по вопросам предоставления сведений из Единого государственного реестра прав на недвижимое имущество и сделок с ним о правах на недвижимое имущество;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Тверской области по вопросам предоставления сведений из государственного кадастра недвижимости в отношении недвижимого имущества;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в) Архивом администрации Западнодвинского муниципального округа.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24.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</w:t>
      </w:r>
      <w:r w:rsidR="008E174D" w:rsidRPr="00021502">
        <w:rPr>
          <w:rFonts w:ascii="Times New Roman" w:eastAsia="Times New Roman" w:hAnsi="Times New Roman" w:cs="Times New Roman"/>
          <w:lang w:eastAsia="ru-RU"/>
        </w:rPr>
        <w:t>ственных и муниципальных услуг»;</w:t>
      </w:r>
    </w:p>
    <w:p w:rsidR="008E174D" w:rsidRPr="00021502" w:rsidRDefault="008E174D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-предоставления документов и информации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42789" w:rsidRPr="00021502">
        <w:rPr>
          <w:rFonts w:ascii="Times New Roman" w:eastAsia="Times New Roman" w:hAnsi="Times New Roman" w:cs="Times New Roman"/>
          <w:lang w:eastAsia="ru-RU"/>
        </w:rPr>
        <w:t xml:space="preserve"> муниципальной услуги, либо в предоставлении муниципальной услуги, за исключением следующих случае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в</w:t>
      </w:r>
      <w:r w:rsidR="00A42789" w:rsidRPr="00021502">
        <w:rPr>
          <w:rFonts w:ascii="Times New Roman" w:eastAsia="Times New Roman" w:hAnsi="Times New Roman" w:cs="Times New Roman"/>
          <w:lang w:eastAsia="ru-RU"/>
        </w:rPr>
        <w:t>:</w:t>
      </w:r>
    </w:p>
    <w:p w:rsidR="00A42789" w:rsidRPr="00021502" w:rsidRDefault="00A42789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2789" w:rsidRPr="00021502" w:rsidRDefault="00A42789" w:rsidP="00A4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б)наличие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021502">
        <w:rPr>
          <w:rFonts w:ascii="Times New Roman" w:eastAsia="Times New Roman" w:hAnsi="Times New Roman" w:cs="Times New Roman"/>
          <w:lang w:eastAsia="ru-RU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2789" w:rsidRPr="00021502" w:rsidRDefault="00A42789" w:rsidP="00A4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в)истечение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7A60" w:rsidRPr="00C50069" w:rsidRDefault="00A42789" w:rsidP="00C50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г)выявление документально подтвержденного факта(признаков) ошибочного или противоправного действия(бездействия) должностного лица органа, предоставляющего муниципальную услугу,</w:t>
      </w:r>
      <w:r w:rsidR="004613D3" w:rsidRPr="00021502">
        <w:rPr>
          <w:rFonts w:ascii="Times New Roman" w:eastAsia="Times New Roman" w:hAnsi="Times New Roman" w:cs="Times New Roman"/>
          <w:lang w:eastAsia="ru-RU"/>
        </w:rPr>
        <w:t xml:space="preserve"> или органа, предоставляющего муниципальную услугу, 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муниципального служащего, работника многофункционального центра, работника </w:t>
      </w:r>
      <w:r w:rsidR="007A1957" w:rsidRPr="00021502">
        <w:rPr>
          <w:rFonts w:ascii="Times New Roman" w:eastAsia="Times New Roman" w:hAnsi="Times New Roman" w:cs="Times New Roman"/>
          <w:lang w:eastAsia="ru-RU"/>
        </w:rPr>
        <w:t>организации, предусмотренной ча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стью 1.1. статьи 16 настоящего </w:t>
      </w:r>
      <w:r w:rsidR="007A1957" w:rsidRPr="00021502">
        <w:rPr>
          <w:rFonts w:ascii="Times New Roman" w:eastAsia="Times New Roman" w:hAnsi="Times New Roman" w:cs="Times New Roman"/>
          <w:lang w:eastAsia="ru-RU"/>
        </w:rPr>
        <w:t>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</w:t>
      </w:r>
      <w:r w:rsidR="004613D3" w:rsidRPr="00021502">
        <w:rPr>
          <w:rFonts w:ascii="Times New Roman" w:eastAsia="Times New Roman" w:hAnsi="Times New Roman" w:cs="Times New Roman"/>
          <w:lang w:eastAsia="ru-RU"/>
        </w:rPr>
        <w:t xml:space="preserve"> либо руководителя организации,</w:t>
      </w:r>
      <w:r w:rsidR="007A1957" w:rsidRPr="00021502">
        <w:rPr>
          <w:rFonts w:ascii="Times New Roman" w:eastAsia="Times New Roman" w:hAnsi="Times New Roman" w:cs="Times New Roman"/>
          <w:lang w:eastAsia="ru-RU"/>
        </w:rPr>
        <w:t xml:space="preserve"> уведомляется заявитель, а также приносятся извинения за доставленные неудобства.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Подраздел I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II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Результат предоставления муниципальной услуги</w:t>
      </w:r>
    </w:p>
    <w:p w:rsidR="00847A60" w:rsidRPr="00021502" w:rsidRDefault="00847A60" w:rsidP="00A42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25. Результатом предоставления муниципальной услуги являетс</w:t>
      </w:r>
      <w:r w:rsidR="00887731">
        <w:rPr>
          <w:rFonts w:ascii="Times New Roman" w:eastAsia="Times New Roman" w:hAnsi="Times New Roman" w:cs="Times New Roman"/>
          <w:lang w:eastAsia="ru-RU"/>
        </w:rPr>
        <w:t>я: выдача заявителю выписки из Р</w:t>
      </w:r>
      <w:r w:rsidRPr="00021502">
        <w:rPr>
          <w:rFonts w:ascii="Times New Roman" w:eastAsia="Times New Roman" w:hAnsi="Times New Roman" w:cs="Times New Roman"/>
          <w:lang w:eastAsia="ru-RU"/>
        </w:rPr>
        <w:t>еестра,  информации из Реестра в форме  справки об объектах, находящихся в муниципальной собственности,  письменно</w:t>
      </w:r>
      <w:r w:rsidR="00887731">
        <w:rPr>
          <w:rFonts w:ascii="Times New Roman" w:eastAsia="Times New Roman" w:hAnsi="Times New Roman" w:cs="Times New Roman"/>
          <w:lang w:eastAsia="ru-RU"/>
        </w:rPr>
        <w:t>го уведомления об отсутствии в Р</w:t>
      </w:r>
      <w:r w:rsidRPr="00021502">
        <w:rPr>
          <w:rFonts w:ascii="Times New Roman" w:eastAsia="Times New Roman" w:hAnsi="Times New Roman" w:cs="Times New Roman"/>
          <w:lang w:eastAsia="ru-RU"/>
        </w:rPr>
        <w:t>еестре муниципал</w:t>
      </w:r>
      <w:r w:rsidR="0068008D" w:rsidRPr="00021502">
        <w:rPr>
          <w:rFonts w:ascii="Times New Roman" w:eastAsia="Times New Roman" w:hAnsi="Times New Roman" w:cs="Times New Roman"/>
          <w:lang w:eastAsia="ru-RU"/>
        </w:rPr>
        <w:t>ьного имущества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сведений об объектах или уведомления об отказе в предоставлении муниципальной услуги. </w:t>
      </w:r>
    </w:p>
    <w:p w:rsidR="00847A60" w:rsidRPr="00021502" w:rsidRDefault="00847A60" w:rsidP="00847A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Подраздел I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V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Срок предоставления муниципальной услуги</w:t>
      </w:r>
    </w:p>
    <w:p w:rsidR="00847A60" w:rsidRPr="00021502" w:rsidRDefault="00847A60" w:rsidP="00847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26. Общий срок предоставления муниципальной услуги составляет 30 календарных дней со дня регистрации заявления Комитетом в журнале регистрации входящих документов.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Подраздел V</w:t>
      </w:r>
    </w:p>
    <w:p w:rsidR="00847A60" w:rsidRPr="00021502" w:rsidRDefault="00D917C5" w:rsidP="00847A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Перечень оснований для приостановления предоставления муниципальной услуги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27.</w:t>
      </w:r>
      <w:r w:rsidRPr="00021502">
        <w:rPr>
          <w:rFonts w:ascii="Times New Roman" w:eastAsia="Times New Roman" w:hAnsi="Times New Roman" w:cs="Times New Roman"/>
          <w:lang w:eastAsia="ru-RU"/>
        </w:rPr>
        <w:tab/>
        <w:t>Возможность приостановления предоставления муниципальной услуги законодательством не предусмотрена.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Подраздел VI</w:t>
      </w:r>
    </w:p>
    <w:p w:rsidR="00847A60" w:rsidRPr="00021502" w:rsidRDefault="00847A60" w:rsidP="00847A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Срок выдачи (направления) документов, являющихся результатом предоставления муниципальной услуги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28.</w:t>
      </w:r>
      <w:r w:rsidRPr="00021502">
        <w:rPr>
          <w:rFonts w:ascii="Times New Roman" w:eastAsia="Times New Roman" w:hAnsi="Times New Roman" w:cs="Times New Roman"/>
          <w:lang w:eastAsia="ru-RU"/>
        </w:rPr>
        <w:tab/>
        <w:t>Комитет в течение 30 календарных дней со дня регистрации заявления о предоставлении государственной услуги  вручает заявителю (либо его представителю, полномочия которого удостоверены в законном порядке) или направляет ему почтовым отправлением  информацию (справка оформляется в произвольной форме) или выписку из реестра муниципального имущества МО Западнодвинский муниципальный округ Тверской области об объекте (объектах) муниципального имущества МО Западнодвинский муниципальный округ Тверской области (</w:t>
      </w:r>
      <w:hyperlink w:anchor="sub_1200" w:history="1">
        <w:r w:rsidRPr="00021502">
          <w:rPr>
            <w:rFonts w:ascii="Times New Roman" w:eastAsia="Times New Roman" w:hAnsi="Times New Roman" w:cs="Times New Roman"/>
            <w:lang w:eastAsia="ru-RU"/>
          </w:rPr>
          <w:t>Приложение N</w:t>
        </w:r>
        <w:r w:rsidRPr="00021502">
          <w:rPr>
            <w:rFonts w:ascii="Times New Roman" w:eastAsia="Times New Roman" w:hAnsi="Times New Roman" w:cs="Times New Roman"/>
            <w:b/>
            <w:lang w:eastAsia="ru-RU"/>
          </w:rPr>
          <w:t> </w:t>
        </w:r>
      </w:hyperlink>
      <w:r w:rsidRPr="00021502">
        <w:rPr>
          <w:rFonts w:ascii="Times New Roman" w:eastAsia="Times New Roman" w:hAnsi="Times New Roman" w:cs="Times New Roman"/>
          <w:lang w:eastAsia="ru-RU"/>
        </w:rPr>
        <w:t>4).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29. </w:t>
      </w:r>
      <w:r w:rsidRPr="00021502">
        <w:rPr>
          <w:rFonts w:ascii="Times New Roman" w:eastAsia="Times New Roman" w:hAnsi="Times New Roman" w:cs="Times New Roman"/>
          <w:color w:val="000000"/>
          <w:lang w:eastAsia="ru-RU"/>
        </w:rPr>
        <w:t xml:space="preserve">Уведомление об отказе в предоставлении муниципальной услуги с указанием причин отказа направляется заявителю в письменной форме в трехдневный срок со дня принятия Комитетом такого решения.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VII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30. Предоставление муниципальной услуги осуществляется в соответствии с: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- Конституцией Российской Федерации;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- Гражданским кодексом Российской Федерации;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21502">
          <w:rPr>
            <w:rFonts w:ascii="Times New Roman" w:eastAsia="Times New Roman" w:hAnsi="Times New Roman" w:cs="Times New Roman"/>
            <w:lang w:eastAsia="ru-RU"/>
          </w:rPr>
          <w:t>2003 г</w:t>
        </w:r>
      </w:smartTag>
      <w:r w:rsidRPr="00021502">
        <w:rPr>
          <w:rFonts w:ascii="Times New Roman" w:eastAsia="Times New Roman" w:hAnsi="Times New Roman" w:cs="Times New Roman"/>
          <w:lang w:eastAsia="ru-RU"/>
        </w:rPr>
        <w:t>. № 131-ФЗ «Об общих принципах организации местного самоуправления в Российской Федерации»;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21502">
          <w:rPr>
            <w:rFonts w:ascii="Times New Roman" w:eastAsia="Times New Roman" w:hAnsi="Times New Roman" w:cs="Times New Roman"/>
            <w:lang w:eastAsia="ru-RU"/>
          </w:rPr>
          <w:t>2010 г</w:t>
        </w:r>
      </w:smartTag>
      <w:r w:rsidRPr="00021502">
        <w:rPr>
          <w:rFonts w:ascii="Times New Roman" w:eastAsia="Times New Roman" w:hAnsi="Times New Roman" w:cs="Times New Roman"/>
          <w:lang w:eastAsia="ru-RU"/>
        </w:rPr>
        <w:t xml:space="preserve">. № 210- ФЗ «Об организации предоставления государственных и муниципальных услуг»;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lastRenderedPageBreak/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21502">
          <w:rPr>
            <w:rFonts w:ascii="Times New Roman" w:eastAsia="Times New Roman" w:hAnsi="Times New Roman" w:cs="Times New Roman"/>
            <w:lang w:eastAsia="ru-RU"/>
          </w:rPr>
          <w:t>2006 г</w:t>
        </w:r>
      </w:smartTag>
      <w:r w:rsidRPr="00021502">
        <w:rPr>
          <w:rFonts w:ascii="Times New Roman" w:eastAsia="Times New Roman" w:hAnsi="Times New Roman" w:cs="Times New Roman"/>
          <w:lang w:eastAsia="ru-RU"/>
        </w:rPr>
        <w:t xml:space="preserve"> № 59-ФЗ « О порядке рассмотрения обращени</w:t>
      </w:r>
      <w:r w:rsidR="00450FAA" w:rsidRPr="00021502">
        <w:rPr>
          <w:rFonts w:ascii="Times New Roman" w:eastAsia="Times New Roman" w:hAnsi="Times New Roman" w:cs="Times New Roman"/>
          <w:lang w:eastAsia="ru-RU"/>
        </w:rPr>
        <w:t>й граждан Российской Федерации»;</w:t>
      </w:r>
    </w:p>
    <w:p w:rsidR="00847A60" w:rsidRPr="00021502" w:rsidRDefault="00450FAA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-</w:t>
      </w:r>
      <w:r w:rsidRPr="00021502">
        <w:rPr>
          <w:rFonts w:ascii="Times New Roman" w:hAnsi="Times New Roman" w:cs="Times New Roman"/>
        </w:rPr>
        <w:t xml:space="preserve"> Приказ</w:t>
      </w:r>
      <w:r w:rsidR="00174FD7" w:rsidRPr="00021502">
        <w:rPr>
          <w:rFonts w:ascii="Times New Roman" w:hAnsi="Times New Roman" w:cs="Times New Roman"/>
        </w:rPr>
        <w:t xml:space="preserve">ом Министерства экономического развития Российской Федерации, </w:t>
      </w:r>
      <w:r w:rsidRPr="00021502">
        <w:rPr>
          <w:rFonts w:ascii="Times New Roman" w:hAnsi="Times New Roman" w:cs="Times New Roman"/>
        </w:rPr>
        <w:t xml:space="preserve"> от 30.08.2011 № 424 «Об утверждении порядка ведения органами местного самоуправления реестров муниципального имущества »</w:t>
      </w:r>
      <w:r w:rsidR="00174FD7" w:rsidRPr="00021502">
        <w:rPr>
          <w:rFonts w:ascii="Times New Roman" w:hAnsi="Times New Roman" w:cs="Times New Roman"/>
        </w:rPr>
        <w:t>.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021502">
        <w:rPr>
          <w:rFonts w:ascii="Times New Roman" w:eastAsia="Times New Roman" w:hAnsi="Times New Roman" w:cs="Times New Roman"/>
          <w:b/>
          <w:lang w:eastAsia="ru-RU"/>
        </w:rPr>
        <w:t>I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II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Перечень документов, необходимых в соответствии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="00313C8F" w:rsidRPr="00021502">
        <w:rPr>
          <w:rFonts w:ascii="Times New Roman" w:eastAsia="Times New Roman" w:hAnsi="Times New Roman" w:cs="Times New Roman"/>
          <w:b/>
          <w:lang w:eastAsia="ru-RU"/>
        </w:rPr>
        <w:t xml:space="preserve">законодательными или иными </w:t>
      </w:r>
      <w:r w:rsidRPr="00021502">
        <w:rPr>
          <w:rFonts w:ascii="Times New Roman" w:eastAsia="Times New Roman" w:hAnsi="Times New Roman" w:cs="Times New Roman"/>
          <w:b/>
          <w:lang w:eastAsia="ru-RU"/>
        </w:rPr>
        <w:t>нормативными правовыми актами для предоставления</w:t>
      </w:r>
    </w:p>
    <w:p w:rsidR="00847A60" w:rsidRPr="00021502" w:rsidRDefault="00847A60" w:rsidP="00313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муниципальной услуги и услуг, которые являются необходимыми и обязательными для предоставления муниципальной услуги,подлежащих представлению заявителем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31. Для получения информации или выписки из реестра муниципального имущества МО Западнодвинский муниципальный округ заявитель представляет: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заявление о предоставлении муниципальной услуги, по форме согласно Приложению №3 к административному регламенту;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Документом, удостоверяющим полномочия представителя заявителя, является: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- 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- копия Устава юридического лица,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копия приказа о его назначении.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 xml:space="preserve">32. </w:t>
      </w:r>
      <w:r w:rsidRPr="00021502">
        <w:rPr>
          <w:rFonts w:ascii="Times New Roman" w:eastAsia="Times New Roman" w:hAnsi="Times New Roman" w:cs="Times New Roman"/>
          <w:lang w:eastAsia="ru-RU"/>
        </w:rPr>
        <w:t>При подаче документов на бумажном носителе непосредственно в Комитет либо филиал ГАУ «МФЦ» копии документов, не заверенные нотариально, представляются с предъявлением оригиналов.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33. При направлении документов почтовым отправлением копии документов должны быть заверены нотариально.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34. Заявление может быть заполнено от руки или машинописным способом, распечатано посредством электронных печатающих устройств. </w:t>
      </w:r>
      <w:r w:rsidRPr="00021502">
        <w:rPr>
          <w:rFonts w:ascii="Times New Roman" w:eastAsia="Times New Roman" w:hAnsi="Times New Roman" w:cs="Times New Roman"/>
          <w:bCs/>
          <w:lang w:eastAsia="ru-RU"/>
        </w:rPr>
        <w:t>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юридическое лицо. Заявитель вправе указать в заявлении дополнительную контактную информацию, облегчающую взаимодействие Комитета с заявителем (номера контактных телефонов, адрес электронной почты).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Тексты документов должны быть написаны разборчиво. Копии документов должны быть хорошего качества (без пробелов и затемнений).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35. Заявители могут представить заявление и документы, необходимые для получения муниципальной услуги,  непосредственно в Комитет  либо филиал ГАУ «МФЦ»  на бумажном носителе, направить в адрес Комитета либо филиала ГАУ «МФЦ» заказным почтовым отправлением с уведомлением о вручении и описью вложения, либо направить в форме электронных документов, заверенных электронной подписью, через Единый портал.  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36. Документы, подаваемые через Единый портал, заверяются: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электронной подписью заявителя - индивидуального предпринимателя или его представителя, либо электронной подписью нотариуса;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в) электронной подписью заявителя – физического лица либо электронной подписью нотариуса.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37. Средства электронной подписи, применяемые при подаче запроса и прилагаемых к запросу электронных документов, должны быть сертифицированы в соответствии с законодательством Российской Федерации.</w:t>
      </w:r>
    </w:p>
    <w:p w:rsidR="00847A60" w:rsidRPr="00021502" w:rsidRDefault="00847A60" w:rsidP="00C50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38. Информация о требованиях к совместимости, сертификату ключа подписи, обеспечению возможности подтверждения подлинности </w:t>
      </w:r>
      <w:hyperlink r:id="rId8" w:history="1">
        <w:r w:rsidRPr="00021502">
          <w:rPr>
            <w:rFonts w:ascii="Times New Roman" w:eastAsia="Times New Roman" w:hAnsi="Times New Roman" w:cs="Times New Roman"/>
            <w:lang w:eastAsia="ru-RU"/>
          </w:rPr>
          <w:t>электронной подписи</w:t>
        </w:r>
      </w:hyperlink>
      <w:r w:rsidRPr="00021502">
        <w:rPr>
          <w:rFonts w:ascii="Times New Roman" w:eastAsia="Times New Roman" w:hAnsi="Times New Roman" w:cs="Times New Roman"/>
          <w:lang w:eastAsia="ru-RU"/>
        </w:rPr>
        <w:t xml:space="preserve"> заявителя, размещается на </w:t>
      </w:r>
      <w:hyperlink r:id="rId9" w:history="1">
        <w:r w:rsidRPr="00021502">
          <w:rPr>
            <w:rFonts w:ascii="Times New Roman" w:eastAsia="Times New Roman" w:hAnsi="Times New Roman" w:cs="Times New Roman"/>
            <w:lang w:eastAsia="ru-RU"/>
          </w:rPr>
          <w:t>Едином портале</w:t>
        </w:r>
      </w:hyperlink>
      <w:r w:rsidRPr="0002150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IX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Перечень оснований для отказа в приеме документов,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необходимых для предоставления муниципальной услуги</w:t>
      </w:r>
    </w:p>
    <w:p w:rsidR="00847A60" w:rsidRPr="00021502" w:rsidRDefault="00847A60" w:rsidP="00847A6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39. Решение об отказе в  приеме документов, необходимых для предоставления муниципальной услуги принимается в случае, если:</w:t>
      </w:r>
    </w:p>
    <w:p w:rsidR="00847A60" w:rsidRPr="00021502" w:rsidRDefault="00847A60" w:rsidP="00847A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lastRenderedPageBreak/>
        <w:t xml:space="preserve">а) заявитель представил неполный комплект документов, </w:t>
      </w:r>
      <w:r w:rsidRPr="00021502">
        <w:rPr>
          <w:rFonts w:ascii="Times New Roman" w:eastAsia="Times New Roman" w:hAnsi="Times New Roman" w:cs="Times New Roman"/>
          <w:color w:val="000000"/>
          <w:lang w:eastAsia="ru-RU"/>
        </w:rPr>
        <w:t>необходимых для получения муниципальной услуги и предусмотренных подразделом IХ  раздела II административного регламента;</w:t>
      </w:r>
    </w:p>
    <w:p w:rsidR="00847A60" w:rsidRPr="00021502" w:rsidRDefault="00847A60" w:rsidP="00847A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заявитель представил документы, содержащие противоречивые или недостоверные, сведения;</w:t>
      </w:r>
    </w:p>
    <w:p w:rsidR="00847A60" w:rsidRPr="00021502" w:rsidRDefault="00847A60" w:rsidP="00847A6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в) документы не соответствуют требованиям, указанным в </w:t>
      </w:r>
      <w:r w:rsidRPr="00021502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подразделе </w:t>
      </w:r>
      <w:r w:rsidRPr="00021502">
        <w:rPr>
          <w:rFonts w:ascii="Times New Roman" w:eastAsia="Times New Roman" w:hAnsi="Times New Roman" w:cs="Times New Roman"/>
          <w:color w:val="000000"/>
          <w:lang w:val="en-US" w:eastAsia="ru-RU"/>
        </w:rPr>
        <w:t>VIII</w:t>
      </w:r>
      <w:r w:rsidRPr="00021502">
        <w:rPr>
          <w:rFonts w:ascii="Times New Roman" w:eastAsia="Times New Roman" w:hAnsi="Times New Roman" w:cs="Times New Roman"/>
          <w:color w:val="000000"/>
          <w:lang w:eastAsia="ru-RU"/>
        </w:rPr>
        <w:t xml:space="preserve">  раздела II </w:t>
      </w:r>
      <w:r w:rsidRPr="00021502">
        <w:rPr>
          <w:rFonts w:ascii="Times New Roman" w:eastAsia="Times New Roman" w:hAnsi="Times New Roman" w:cs="Times New Roman"/>
          <w:lang w:eastAsia="ru-RU"/>
        </w:rPr>
        <w:t>административного регламента;</w:t>
      </w:r>
    </w:p>
    <w:p w:rsidR="00847A60" w:rsidRPr="00021502" w:rsidRDefault="00847A60" w:rsidP="00847A6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г)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847A60" w:rsidRPr="00021502" w:rsidRDefault="00847A60" w:rsidP="00847A6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д) заявитель не является получателем муниципальной услуги (заявление от имени получателя муниципальной услуги подано лицом, не имеющим на то полномочий).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X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Перечень оснований для отказа в предоставлении муниципальной услуги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40. Решение об отказе в предоставлении муниципальной услуги принимается в случае:                                                           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  в письменном запросе или в форме электронного документа не указаны фамилия физического лица, направившего запрос, или наименование организации (для юридического лица), почтовый адреслибо адрес электронной почты, по которому должен быть направлен ответ;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текст письменного или электронного запроса не поддается прочтению;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в) если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семьи, с сообщением заявителю, направившему обращение, о недопустимости злоупотребления правом;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г)  в иных случаях, установленных действующим законодательством.</w:t>
      </w:r>
    </w:p>
    <w:p w:rsidR="00847A60" w:rsidRPr="00021502" w:rsidRDefault="00847A60" w:rsidP="00C500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color w:val="000000"/>
          <w:lang w:eastAsia="ru-RU"/>
        </w:rPr>
        <w:t xml:space="preserve">41. Уведомление об отказе в предоставлении муниципальной услуги с указанием причин отказа направляется заявителю в письменной форме в трехдневный срок со дня принятия Комитетомтакого решения.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 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XI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Перечень услуг, которые являются необходимыми и обязательными для предоставления муниципальной  услуги</w:t>
      </w:r>
    </w:p>
    <w:p w:rsidR="00847A60" w:rsidRPr="00C50069" w:rsidRDefault="00847A60" w:rsidP="00C50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42. Услуги, которые являются необходимыми и обязательными для предоставления муниципальной услуги, </w:t>
      </w: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отсутствуют.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X</w:t>
      </w:r>
      <w:r w:rsidRPr="00021502">
        <w:rPr>
          <w:rFonts w:ascii="Times New Roman" w:eastAsia="Times New Roman" w:hAnsi="Times New Roman" w:cs="Times New Roman"/>
          <w:b/>
          <w:lang w:eastAsia="ru-RU"/>
        </w:rPr>
        <w:t>I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Порядок, размер  и основания взимания государственной пошлины или иной платы, взимаемой за предоставление муниципальной услуги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43. Предоставление информации и выписок из реестра муниципального имущества МО Западнодвинский муниципальный округ осуществляется на безвозмездной основе.</w:t>
      </w:r>
    </w:p>
    <w:p w:rsidR="00847A60" w:rsidRPr="00021502" w:rsidRDefault="00847A60" w:rsidP="00847A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XIII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Порядок, размер  и основания 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47A60" w:rsidRDefault="00847A60" w:rsidP="00CD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44. Плата за предоставление услуг, которые являются необходимыми и обязательными для предоставления мун</w:t>
      </w:r>
      <w:r w:rsidR="00CD66AA">
        <w:rPr>
          <w:rFonts w:ascii="Times New Roman" w:eastAsia="Times New Roman" w:hAnsi="Times New Roman" w:cs="Times New Roman"/>
          <w:lang w:eastAsia="ru-RU"/>
        </w:rPr>
        <w:t>иципальной услуги, отсутствует.</w:t>
      </w:r>
    </w:p>
    <w:p w:rsidR="00CD66AA" w:rsidRPr="00021502" w:rsidRDefault="00CD66AA" w:rsidP="00CD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XIV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Максимальный срок ожидания в очереди при подаче запроса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о предоставлении муниципальной услуги,  услуги, предоставляемой организацией, участвующей в предоставлении муниципальной услуги,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 и при получении результата предоставления таких услуг</w:t>
      </w:r>
    </w:p>
    <w:p w:rsidR="00847A60" w:rsidRPr="00021502" w:rsidRDefault="00847A60" w:rsidP="00C50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45. Максимальное время ожидания в очереди при получении информации о порядке предоставления муниципальной услуги, подаче заявления о предоставлении муниципальной услуги и при получении документа, являющегося результатом предоставления муниципальной услуги, не должно превышать 15 минут.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XV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Срок и порядок регистрации запроса заявителя о предоставлении муниципальной услуги 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847A60" w:rsidRPr="00021502" w:rsidRDefault="00847A60" w:rsidP="00847A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 xml:space="preserve">46. Заявление о предоставлении </w:t>
      </w:r>
      <w:r w:rsidRPr="00021502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 xml:space="preserve"> услуги подлежит обязательной регистрации в следующие сроки:</w:t>
      </w:r>
    </w:p>
    <w:p w:rsidR="00847A60" w:rsidRPr="00021502" w:rsidRDefault="00847A60" w:rsidP="00847A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а) поданное заявителем непосредственно в Комитет или филиал ГАУ «МФЦ» - в день обращения заявителя;</w:t>
      </w:r>
    </w:p>
    <w:p w:rsidR="00847A60" w:rsidRPr="00021502" w:rsidRDefault="00847A60" w:rsidP="00847A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 xml:space="preserve">б) поступившее на почтовый адрес Комитета или филиала  ГАУ «МФЦ» - в день поступления в Комитет или филиал ГАУ «МФЦ»; </w:t>
      </w:r>
    </w:p>
    <w:p w:rsidR="00847A60" w:rsidRPr="00021502" w:rsidRDefault="00847A60" w:rsidP="00847A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в) поступившее в виде документа в электронной форме через Единый портал - в день поступления в Комитет, при этом сведения о регистрации заявления с указанием даты регистрации и регистрационного номера размещаются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 адреса для ведения переписки. Регистрация заявления осуществляется специалистом Комитета и организационно-кадровой работы Администрации Западнодвинского муниципального округа.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XVI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Требования к помещениям, в которых предоставляются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муниципальная услуга,  услуга, предоставляемая организацией, участвующей в предоставлении муниципальной услуги,  к месту ожидания и приема заявителей,  размещению и оформлению визуальной, текстовой и мультимедийной информации о порядке предоставления таких услуг</w:t>
      </w:r>
    </w:p>
    <w:p w:rsidR="00847A60" w:rsidRPr="00021502" w:rsidRDefault="00847A60" w:rsidP="00847A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47. Требования к зданию (помещениям) Комитета: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а) Комитет</w:t>
      </w:r>
      <w:r w:rsidR="00340625" w:rsidRPr="00021502">
        <w:rPr>
          <w:rFonts w:ascii="Times New Roman" w:eastAsia="Times New Roman" w:hAnsi="Times New Roman" w:cs="Times New Roman"/>
          <w:snapToGrid w:val="0"/>
          <w:lang w:eastAsia="ru-RU"/>
        </w:rPr>
        <w:t xml:space="preserve">, предоставляющий муниципальную услугу, </w:t>
      </w: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 xml:space="preserve"> должен быть расположен в пределах десятиминутной пешей доступности взрослого </w:t>
      </w:r>
      <w:r w:rsidR="00340625" w:rsidRPr="00021502">
        <w:rPr>
          <w:rFonts w:ascii="Times New Roman" w:eastAsia="Times New Roman" w:hAnsi="Times New Roman" w:cs="Times New Roman"/>
          <w:snapToGrid w:val="0"/>
          <w:lang w:eastAsia="ru-RU"/>
        </w:rPr>
        <w:t xml:space="preserve"> здорового </w:t>
      </w: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человека от остановки общественного транспорта</w:t>
      </w:r>
      <w:r w:rsidR="00340625" w:rsidRPr="00021502">
        <w:rPr>
          <w:rFonts w:ascii="Times New Roman" w:eastAsia="Times New Roman" w:hAnsi="Times New Roman" w:cs="Times New Roman"/>
          <w:snapToGrid w:val="0"/>
          <w:lang w:eastAsia="ru-RU"/>
        </w:rPr>
        <w:t>( при его наличии);</w:t>
      </w:r>
    </w:p>
    <w:p w:rsidR="00340625" w:rsidRPr="00021502" w:rsidRDefault="00340625" w:rsidP="00847A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б)при наличии соответствующей возможности возле здания, в котором размещается Комитет, предоставляющий муниципальную услугу( далее в настоящем пункте-здание),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10% парковочных мест(но не менее одного места);</w:t>
      </w:r>
    </w:p>
    <w:p w:rsidR="00340625" w:rsidRPr="00021502" w:rsidRDefault="00340625" w:rsidP="00847A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в)в здании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340625" w:rsidRPr="00021502" w:rsidRDefault="00340625" w:rsidP="00847A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-возможность беспрепятственного входа в помещения и выхода их них;</w:t>
      </w:r>
    </w:p>
    <w:p w:rsidR="00340625" w:rsidRPr="00021502" w:rsidRDefault="00340625" w:rsidP="00847A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-возможность посадки в транспортное средство и высадки из него перед входом в здание, в том числе с и</w:t>
      </w:r>
      <w:r w:rsidR="002B1087" w:rsidRPr="00021502">
        <w:rPr>
          <w:rFonts w:ascii="Times New Roman" w:eastAsia="Times New Roman" w:hAnsi="Times New Roman" w:cs="Times New Roman"/>
          <w:snapToGrid w:val="0"/>
          <w:lang w:eastAsia="ru-RU"/>
        </w:rPr>
        <w:t>с</w:t>
      </w: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пользованием кресла-коляски, с помощью сотрудников администрации района, предоставляющих муниципальную услугу;</w:t>
      </w:r>
    </w:p>
    <w:p w:rsidR="002B1087" w:rsidRPr="00021502" w:rsidRDefault="002B1087" w:rsidP="00847A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-возможность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услугу, ассистивных и вспомогательных технологий, а также сменного кресла-коляски;</w:t>
      </w:r>
    </w:p>
    <w:p w:rsidR="002B1087" w:rsidRPr="00021502" w:rsidRDefault="002B1087" w:rsidP="00847A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-сопровождение инвалидов, имеющих стойкие функции зрения и самостоятельного передвижения, по территории Администрации муниципального округа, предоставляющего муниципального услуга;</w:t>
      </w:r>
    </w:p>
    <w:p w:rsidR="002B1087" w:rsidRPr="00021502" w:rsidRDefault="002B1087" w:rsidP="00847A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-допуск в здание и на прилегающую территорию собаки-проводника при наличии документа, подтверждающего ее специальное обучение, 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1087" w:rsidRPr="00021502" w:rsidRDefault="002B1087" w:rsidP="00847A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-размещение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оказание сотрудниками администрации муниципального округа, предоставляющими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</w:t>
      </w:r>
      <w:r w:rsidR="00866C28" w:rsidRPr="00021502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предоставления документов,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866C28" w:rsidRPr="00021502" w:rsidRDefault="00866C28" w:rsidP="00847A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-обеспечение допуска сурдопереводчика и тифлосурдопереводчика;</w:t>
      </w:r>
    </w:p>
    <w:p w:rsidR="00340625" w:rsidRPr="00021502" w:rsidRDefault="00866C28" w:rsidP="00866C2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-оказание сотрудниками, предоставляющими муниципальную услугу,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847A60" w:rsidRPr="00021502" w:rsidRDefault="00866C28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г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) центральный вход в здание должен быть оборудован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вывеской, содержащей информацию о наименовании, месте нахождения и режиме работы Комитета, предоставляющего муниципальную услугу;</w:t>
      </w:r>
    </w:p>
    <w:p w:rsidR="00866C28" w:rsidRPr="00021502" w:rsidRDefault="00866C28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д)помещения, в которых осуществляется непосредственное взаимодействие заявителей с сотрудниками Комитета, предоставляющими  муниципальную услугу, размещаются по возможности на первых этажах зданий. Они должны</w:t>
      </w:r>
      <w:r w:rsidR="008E174D" w:rsidRPr="00021502">
        <w:rPr>
          <w:rFonts w:ascii="Times New Roman" w:eastAsia="Times New Roman" w:hAnsi="Times New Roman" w:cs="Times New Roman"/>
          <w:lang w:eastAsia="ru-RU"/>
        </w:rPr>
        <w:t xml:space="preserve"> соответствовать санитарно-эпидеми</w:t>
      </w:r>
      <w:r w:rsidRPr="00021502">
        <w:rPr>
          <w:rFonts w:ascii="Times New Roman" w:eastAsia="Times New Roman" w:hAnsi="Times New Roman" w:cs="Times New Roman"/>
          <w:lang w:eastAsia="ru-RU"/>
        </w:rPr>
        <w:t>ологическим требованиям, предусмотренным для общественных помещений. В указанных местах должны быть 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услуге;</w:t>
      </w:r>
    </w:p>
    <w:p w:rsidR="00866C28" w:rsidRPr="00021502" w:rsidRDefault="00866C28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е)кабинеты сотрудников, непосредственно предоставляющих муниципальную услугу,</w:t>
      </w:r>
      <w:r w:rsidR="00DC43EA" w:rsidRPr="00021502">
        <w:rPr>
          <w:rFonts w:ascii="Times New Roman" w:eastAsia="Times New Roman" w:hAnsi="Times New Roman" w:cs="Times New Roman"/>
          <w:lang w:eastAsia="ru-RU"/>
        </w:rPr>
        <w:t xml:space="preserve">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муниципальную услугу, времени приема заявителей;</w:t>
      </w:r>
    </w:p>
    <w:p w:rsidR="00DC43EA" w:rsidRPr="00021502" w:rsidRDefault="00DC43EA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ё) рабочее место сотрудника, непосредственно предоставляющего муниципальную услугу:</w:t>
      </w:r>
    </w:p>
    <w:p w:rsidR="00DC43EA" w:rsidRPr="00021502" w:rsidRDefault="00DC43EA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-оснащается настенной вывеской или настольной табличкой с указанием его фамилии, имени, отчества и должности;</w:t>
      </w:r>
    </w:p>
    <w:p w:rsidR="00DC43EA" w:rsidRPr="00021502" w:rsidRDefault="00DC43EA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-обеспечивается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муниципальной услуги, а также вести дело заявителя в электронной форме;</w:t>
      </w:r>
    </w:p>
    <w:p w:rsidR="00866C28" w:rsidRPr="00021502" w:rsidRDefault="00D23A9E" w:rsidP="008E1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48. </w:t>
      </w:r>
      <w:r w:rsidR="00DC43EA" w:rsidRPr="00021502">
        <w:rPr>
          <w:rFonts w:ascii="Times New Roman" w:eastAsia="Times New Roman" w:hAnsi="Times New Roman" w:cs="Times New Roman"/>
          <w:lang w:eastAsia="ru-RU"/>
        </w:rPr>
        <w:t>Комитет, предоставляющий муниципальную услугу, обязан обеспечить защиту сведений о фактах, событиях и обстоятел</w:t>
      </w:r>
      <w:r w:rsidR="008E174D" w:rsidRPr="00021502">
        <w:rPr>
          <w:rFonts w:ascii="Times New Roman" w:eastAsia="Times New Roman" w:hAnsi="Times New Roman" w:cs="Times New Roman"/>
          <w:lang w:eastAsia="ru-RU"/>
        </w:rPr>
        <w:t>ьствах жизни заявителя, позволя</w:t>
      </w:r>
      <w:r w:rsidR="00DC43EA" w:rsidRPr="00021502">
        <w:rPr>
          <w:rFonts w:ascii="Times New Roman" w:eastAsia="Times New Roman" w:hAnsi="Times New Roman" w:cs="Times New Roman"/>
          <w:lang w:eastAsia="ru-RU"/>
        </w:rPr>
        <w:t>ющих идентифицировать его личность, в то</w:t>
      </w:r>
      <w:r w:rsidR="008E174D" w:rsidRPr="00021502">
        <w:rPr>
          <w:rFonts w:ascii="Times New Roman" w:eastAsia="Times New Roman" w:hAnsi="Times New Roman" w:cs="Times New Roman"/>
          <w:lang w:eastAsia="ru-RU"/>
        </w:rPr>
        <w:t>м числе путем обеспечения конфи</w:t>
      </w:r>
      <w:r w:rsidR="00DC43EA" w:rsidRPr="00021502">
        <w:rPr>
          <w:rFonts w:ascii="Times New Roman" w:eastAsia="Times New Roman" w:hAnsi="Times New Roman" w:cs="Times New Roman"/>
          <w:lang w:eastAsia="ru-RU"/>
        </w:rPr>
        <w:t>де</w:t>
      </w:r>
      <w:r w:rsidR="008E174D" w:rsidRPr="00021502">
        <w:rPr>
          <w:rFonts w:ascii="Times New Roman" w:eastAsia="Times New Roman" w:hAnsi="Times New Roman" w:cs="Times New Roman"/>
          <w:lang w:eastAsia="ru-RU"/>
        </w:rPr>
        <w:t>нциал</w:t>
      </w:r>
      <w:r w:rsidR="00DC43EA" w:rsidRPr="00021502">
        <w:rPr>
          <w:rFonts w:ascii="Times New Roman" w:eastAsia="Times New Roman" w:hAnsi="Times New Roman" w:cs="Times New Roman"/>
          <w:lang w:eastAsia="ru-RU"/>
        </w:rPr>
        <w:t>ьности информации на всех этапах взаимодействия с заявителем. Сведения</w:t>
      </w:r>
      <w:r w:rsidR="008E174D" w:rsidRPr="00021502">
        <w:rPr>
          <w:rFonts w:ascii="Times New Roman" w:eastAsia="Times New Roman" w:hAnsi="Times New Roman" w:cs="Times New Roman"/>
          <w:lang w:eastAsia="ru-RU"/>
        </w:rPr>
        <w:t xml:space="preserve"> о факте обращения за получением муниципальной услуги, содержании предоставленных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847A60" w:rsidRPr="00021502" w:rsidRDefault="00D23A9E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49</w:t>
      </w:r>
      <w:r w:rsidR="00847A60" w:rsidRPr="00021502">
        <w:rPr>
          <w:rFonts w:ascii="Times New Roman" w:eastAsia="Times New Roman" w:hAnsi="Times New Roman" w:cs="Times New Roman"/>
          <w:snapToGrid w:val="0"/>
          <w:lang w:eastAsia="ru-RU"/>
        </w:rPr>
        <w:t>. Помещения филиалов ГАУ «МФЦ» должны соответствовать требованиям, установленным для многофункциональных центров предоставления государственных (муниципальных) услуг постановлением Правительства Российской Федерации от 22.12.2012г.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XVII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Показатели доступности и качества муниципальной услуги</w:t>
      </w:r>
    </w:p>
    <w:p w:rsidR="00847A60" w:rsidRPr="00021502" w:rsidRDefault="00D23A9E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50.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 Показатели доступности муниципальной  услуги: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в филиалах ГАУ «МФЦ», на сайтах Комитета и ГАУ «МФЦ», на Едином портале);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расширение альтернативных способов получения муниципальной услуги (в филиалах ГАУ «МФЦ», через Единый портал, в том числе с помощью универсальной электронной карты);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в) увеличение на территории Тверской области количества точек доступа к информации о муниципальной услуге и к местам предоставления муниципальной услуги (развитие сети инфокиосков, филиалов ГАУ «МФЦ»);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г) снижение количества взаимодействий заявителя с сотрудниками Комитета и филиалов ГАУ «МФЦ» при предоставлении муниципальной услуги до 2.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5</w:t>
      </w:r>
      <w:r w:rsidR="00D23A9E" w:rsidRPr="00021502">
        <w:rPr>
          <w:rFonts w:ascii="Times New Roman" w:eastAsia="Times New Roman" w:hAnsi="Times New Roman" w:cs="Times New Roman"/>
          <w:lang w:eastAsia="ru-RU"/>
        </w:rPr>
        <w:t>1</w:t>
      </w:r>
      <w:r w:rsidRPr="00021502">
        <w:rPr>
          <w:rFonts w:ascii="Times New Roman" w:eastAsia="Times New Roman" w:hAnsi="Times New Roman" w:cs="Times New Roman"/>
          <w:lang w:eastAsia="ru-RU"/>
        </w:rPr>
        <w:t>. Показатели качества муниципальной услуги: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сокращение фактического срока предоставления муниципальной услуги относительно срока, установленного настоящим административным регламентом;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соблюдение стандарта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в) отсутствие обоснованных жалоб заявителей на действия (бездействие) сотрудников Комитета  при предоставлении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г) увеличение доли получателей муниципальной услуги, удовлетворенных качеством ее предоставления.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XVIII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5</w:t>
      </w:r>
      <w:r w:rsidR="00D23A9E" w:rsidRPr="00021502">
        <w:rPr>
          <w:rFonts w:ascii="Times New Roman" w:eastAsia="Times New Roman" w:hAnsi="Times New Roman" w:cs="Times New Roman"/>
          <w:lang w:eastAsia="ru-RU"/>
        </w:rPr>
        <w:t>2</w:t>
      </w:r>
      <w:r w:rsidRPr="00021502">
        <w:rPr>
          <w:rFonts w:ascii="Times New Roman" w:eastAsia="Times New Roman" w:hAnsi="Times New Roman" w:cs="Times New Roman"/>
          <w:lang w:eastAsia="ru-RU"/>
        </w:rPr>
        <w:t>. Помимо подачи документов, необходимых для получения муниципальной услуги, непосредственно в Комитет или направления указанных документов по почте на адрес Комитета  заявители  могут обратиться за получением муниципальной услуги в  филиалы ГАУ «МФЦ»  или через Единый портал.</w:t>
      </w:r>
    </w:p>
    <w:p w:rsidR="00847A60" w:rsidRPr="00021502" w:rsidRDefault="00D23A9E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53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Информирование заявителей, а также прием документов, необходимых для предоставления муниципальной услуги, осуществляется в филиалах ГАУ «МФЦ» в соответствии с заключенным в установленном порядке соглашением о взаимодействии между Комитетом и ГАУ «МФЦ».</w:t>
      </w:r>
    </w:p>
    <w:p w:rsidR="00847A60" w:rsidRPr="00021502" w:rsidRDefault="00D23A9E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54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. В случае обращения заявителей за получением муниципальной услуги в филиал ГАУ «МФЦ» специалисты филиала ГАУ «МФЦ» выполняют административные действия,  предусмотренные пунктами </w:t>
      </w:r>
      <w:r w:rsidR="006570AF" w:rsidRPr="00021502">
        <w:rPr>
          <w:rFonts w:ascii="Times New Roman" w:eastAsia="Times New Roman" w:hAnsi="Times New Roman" w:cs="Times New Roman"/>
          <w:lang w:eastAsia="ru-RU"/>
        </w:rPr>
        <w:t>71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-7</w:t>
      </w:r>
      <w:r w:rsidR="006570AF" w:rsidRPr="00021502">
        <w:rPr>
          <w:rFonts w:ascii="Times New Roman" w:eastAsia="Times New Roman" w:hAnsi="Times New Roman" w:cs="Times New Roman"/>
          <w:lang w:eastAsia="ru-RU"/>
        </w:rPr>
        <w:t>4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 подраздела I и пунктами 10</w:t>
      </w:r>
      <w:r w:rsidR="00420BBC" w:rsidRPr="00021502">
        <w:rPr>
          <w:rFonts w:ascii="Times New Roman" w:eastAsia="Times New Roman" w:hAnsi="Times New Roman" w:cs="Times New Roman"/>
          <w:lang w:eastAsia="ru-RU"/>
        </w:rPr>
        <w:t>1-102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 подраздела I</w:t>
      </w:r>
      <w:r w:rsidR="00847A60" w:rsidRPr="00021502">
        <w:rPr>
          <w:rFonts w:ascii="Times New Roman" w:eastAsia="Times New Roman" w:hAnsi="Times New Roman" w:cs="Times New Roman"/>
          <w:lang w:val="en-US" w:eastAsia="ru-RU"/>
        </w:rPr>
        <w:t>V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 раздела III административного регламента.</w:t>
      </w:r>
    </w:p>
    <w:p w:rsidR="00847A60" w:rsidRPr="00021502" w:rsidRDefault="00D23A9E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55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Заявителям предоставляется возможность предварительной записи на подачу заявления и документов, необходимых для предоставления муниципальной услуги.</w:t>
      </w:r>
    </w:p>
    <w:p w:rsidR="00847A60" w:rsidRPr="00021502" w:rsidRDefault="00D23A9E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56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Предварительная запись может осуществляться следующими способами по выбору заявителя:</w:t>
      </w:r>
    </w:p>
    <w:p w:rsidR="00847A60" w:rsidRPr="00021502" w:rsidRDefault="00847A60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при обращении заявителя непосредственно в Комитет или филиал ГАУ «МФЦ»;</w:t>
      </w:r>
    </w:p>
    <w:p w:rsidR="00847A60" w:rsidRPr="00021502" w:rsidRDefault="00847A60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при обращении в Комитет, филиал ГАУ «МФЦ»  по телефону;</w:t>
      </w:r>
    </w:p>
    <w:p w:rsidR="00847A60" w:rsidRPr="00021502" w:rsidRDefault="00847A60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в) через сайты Комитета, ГАУ «МФЦ».</w:t>
      </w:r>
    </w:p>
    <w:p w:rsidR="00847A60" w:rsidRPr="00021502" w:rsidRDefault="004613D3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5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7. При предварительной записи заявитель сообщает следующие данные: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наименование организации или фамилию, имя, отчество (последнее при наличии) заявителя;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контактный номер телефона;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в) адрес электронной почты (при наличии);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г) желаемые дату и время представления документов. </w:t>
      </w:r>
    </w:p>
    <w:p w:rsidR="00847A60" w:rsidRPr="00021502" w:rsidRDefault="00D23A9E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5</w:t>
      </w:r>
      <w:r w:rsidR="004613D3" w:rsidRPr="00021502">
        <w:rPr>
          <w:rFonts w:ascii="Times New Roman" w:eastAsia="Times New Roman" w:hAnsi="Times New Roman" w:cs="Times New Roman"/>
          <w:lang w:eastAsia="ru-RU"/>
        </w:rPr>
        <w:t>8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47A60" w:rsidRPr="00021502" w:rsidRDefault="00D23A9E" w:rsidP="00402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5</w:t>
      </w:r>
      <w:r w:rsidR="004613D3" w:rsidRPr="00021502">
        <w:rPr>
          <w:rFonts w:ascii="Times New Roman" w:eastAsia="Times New Roman" w:hAnsi="Times New Roman" w:cs="Times New Roman"/>
          <w:lang w:eastAsia="ru-RU"/>
        </w:rPr>
        <w:t>9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Заявителю сообщаются дата и время приема документов, номер кабинета, в который следует обратиться. При обращении непосредственно в Комитет или филиал ГАУ</w:t>
      </w:r>
      <w:r w:rsidR="00D90A26" w:rsidRPr="00021502">
        <w:rPr>
          <w:rFonts w:ascii="Times New Roman" w:eastAsia="Times New Roman" w:hAnsi="Times New Roman" w:cs="Times New Roman"/>
          <w:lang w:eastAsia="ru-RU"/>
        </w:rPr>
        <w:t xml:space="preserve"> «МФЦ» заявителю выдается талон-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подтверждение. </w:t>
      </w:r>
    </w:p>
    <w:p w:rsidR="00847A60" w:rsidRPr="00021502" w:rsidRDefault="004613D3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60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. Заявитель, записавшийся на прием через сайт Комитета, может распечатать аналог талона-подтверждения. Заявителю, записавшемуся на прием через сайт ГАУ «МФЦ», вся информация направляется на указанный им адрес электронной почты.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6</w:t>
      </w:r>
      <w:r w:rsidR="004613D3" w:rsidRPr="00021502">
        <w:rPr>
          <w:rFonts w:ascii="Times New Roman" w:eastAsia="Times New Roman" w:hAnsi="Times New Roman" w:cs="Times New Roman"/>
          <w:lang w:eastAsia="ru-RU"/>
        </w:rPr>
        <w:t>1</w:t>
      </w:r>
      <w:r w:rsidRPr="00021502">
        <w:rPr>
          <w:rFonts w:ascii="Times New Roman" w:eastAsia="Times New Roman" w:hAnsi="Times New Roman" w:cs="Times New Roman"/>
          <w:lang w:eastAsia="ru-RU"/>
        </w:rPr>
        <w:t>. Запись заявителей на определенную дату заканчивается за сутки до наступления этой даты.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6</w:t>
      </w:r>
      <w:r w:rsidR="004613D3" w:rsidRPr="00021502">
        <w:rPr>
          <w:rFonts w:ascii="Times New Roman" w:eastAsia="Times New Roman" w:hAnsi="Times New Roman" w:cs="Times New Roman"/>
          <w:lang w:eastAsia="ru-RU"/>
        </w:rPr>
        <w:t>2</w:t>
      </w:r>
      <w:r w:rsidRPr="00021502">
        <w:rPr>
          <w:rFonts w:ascii="Times New Roman" w:eastAsia="Times New Roman" w:hAnsi="Times New Roman" w:cs="Times New Roman"/>
          <w:lang w:eastAsia="ru-RU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6</w:t>
      </w:r>
      <w:r w:rsidR="004613D3" w:rsidRPr="00021502">
        <w:rPr>
          <w:rFonts w:ascii="Times New Roman" w:eastAsia="Times New Roman" w:hAnsi="Times New Roman" w:cs="Times New Roman"/>
          <w:lang w:eastAsia="ru-RU"/>
        </w:rPr>
        <w:t>3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. Заявитель в любое время вправе отказаться от предварительной записи. </w:t>
      </w:r>
    </w:p>
    <w:p w:rsidR="00847A60" w:rsidRPr="00021502" w:rsidRDefault="004613D3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64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общей очереди. </w:t>
      </w:r>
    </w:p>
    <w:p w:rsidR="00847A60" w:rsidRPr="00021502" w:rsidRDefault="004613D3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65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. График приема (приемное время) заявителей по предварительной записи устанавливается </w:t>
      </w:r>
      <w:r w:rsidR="0068008D" w:rsidRPr="00021502">
        <w:rPr>
          <w:rFonts w:ascii="Times New Roman" w:eastAsia="Times New Roman" w:hAnsi="Times New Roman" w:cs="Times New Roman"/>
          <w:lang w:eastAsia="ru-RU"/>
        </w:rPr>
        <w:t>П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редседателем Комитета, заведующим филиалом ГАУ «МФЦ» в зависимости от интенсивности обращений.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Раздел III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Состав, последовательность и сроки выполнения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административных процедур, требования к порядку их выполнения, в том числе особенности выполнения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административных процедур в электронной форме</w:t>
      </w:r>
    </w:p>
    <w:p w:rsidR="00847A60" w:rsidRPr="00021502" w:rsidRDefault="00D23A9E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6</w:t>
      </w:r>
      <w:r w:rsidR="00D81CE2" w:rsidRPr="00021502">
        <w:rPr>
          <w:rFonts w:ascii="Times New Roman" w:eastAsia="Times New Roman" w:hAnsi="Times New Roman" w:cs="Times New Roman"/>
          <w:lang w:eastAsia="ru-RU"/>
        </w:rPr>
        <w:t>6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прием заявления и документов, необходимых для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проверка  представленных документов;</w:t>
      </w:r>
    </w:p>
    <w:p w:rsidR="00847A60" w:rsidRPr="00021502" w:rsidRDefault="00847A60" w:rsidP="00847A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ab/>
        <w:t>в) формирование выписок из реестра,  информации из реестра в форме  справки об объектах, находящихся в муниципальной собственности,    письменного уведомления об отсутствии в реестре сведений об объектах  или уведомления об отказе в предоставлении муниципальной услуги;</w:t>
      </w:r>
    </w:p>
    <w:p w:rsidR="00847A60" w:rsidRPr="00021502" w:rsidRDefault="00847A60" w:rsidP="00847A60">
      <w:pPr>
        <w:tabs>
          <w:tab w:val="left" w:pos="-382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lastRenderedPageBreak/>
        <w:t>г) выдача (направление) заявителю документов (выписок, справок, уведомлений).</w:t>
      </w:r>
    </w:p>
    <w:p w:rsidR="00847A60" w:rsidRPr="00021502" w:rsidRDefault="00D23A9E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6</w:t>
      </w:r>
      <w:r w:rsidR="00D81CE2" w:rsidRPr="00021502">
        <w:rPr>
          <w:rFonts w:ascii="Times New Roman" w:eastAsia="Times New Roman" w:hAnsi="Times New Roman" w:cs="Times New Roman"/>
          <w:lang w:eastAsia="ru-RU"/>
        </w:rPr>
        <w:t>7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Блок-схема последовательности административных процедур при предоставлении муниципальной услуги приведена в Приложении №2 к настоящему административному регламенту.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Подраздел 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Прием заявления и документов, необходимых для предоставления муниципальной услуги</w:t>
      </w:r>
    </w:p>
    <w:p w:rsidR="00847A60" w:rsidRPr="00021502" w:rsidRDefault="00D23A9E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6</w:t>
      </w:r>
      <w:r w:rsidR="00D81CE2" w:rsidRPr="00021502">
        <w:rPr>
          <w:rFonts w:ascii="Times New Roman" w:eastAsia="Times New Roman" w:hAnsi="Times New Roman" w:cs="Times New Roman"/>
          <w:lang w:eastAsia="ru-RU"/>
        </w:rPr>
        <w:t>8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Прием и регистрация заявления и документов, необходимых для предоставления муниципальной услуги, осуществляется в Комитете и филиалах ГАУ «МФЦ».</w:t>
      </w:r>
    </w:p>
    <w:p w:rsidR="00847A60" w:rsidRPr="00021502" w:rsidRDefault="00D23A9E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6</w:t>
      </w:r>
      <w:r w:rsidR="00D81CE2" w:rsidRPr="00021502">
        <w:rPr>
          <w:rFonts w:ascii="Times New Roman" w:eastAsia="Times New Roman" w:hAnsi="Times New Roman" w:cs="Times New Roman"/>
          <w:lang w:eastAsia="ru-RU"/>
        </w:rPr>
        <w:t>9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Основанием для начала приема документов является: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обращение заявителя непосредственно в Комитет, филиал ГАУ «МФЦ» с заявлением о предоставлении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поступление документов заявителя в Комитет, филиал  ГАУ «МФЦ»  по почте;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в) поступление документов заявителя в Комитет в электронном виде через Единый портал.  </w:t>
      </w:r>
    </w:p>
    <w:p w:rsidR="00847A60" w:rsidRPr="00021502" w:rsidRDefault="00D81CE2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70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. При обращении заявителя непосредственно в Комитет </w:t>
      </w:r>
      <w:r w:rsidR="00847A60" w:rsidRPr="00021502">
        <w:rPr>
          <w:rFonts w:ascii="Times New Roman" w:eastAsia="Times New Roman" w:hAnsi="Times New Roman" w:cs="Times New Roman"/>
          <w:snapToGrid w:val="0"/>
          <w:lang w:eastAsia="ru-RU"/>
        </w:rPr>
        <w:t>специалист (далее – специалист, ответственный за документационное обеспечение):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удостоверяет личность заявителя и его полномочия по подаче заявления;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осуществляет прием документов;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в) проверяет в присутствии заявителя заявление и документы, представленные для получения муниципальной услуги, на правильность заполнения заявления, наличие необходимых документов, соответствие их установленным требованиям.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Если заявителем не представлены документы, относящиеся к категории лично предоставляемых документов, сообщает заявителю о необходимости предоставления недостающих документов.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г) выявляет документы, которые содержат технические ошибки. В случае неправильного оформления заявления о предоставлении муниципальной  услуги оказывает помощь заявителю в оформлении нового заявления.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При проверке представленных заявителем документов специалист, </w:t>
      </w: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ответственный за документационное обеспечение</w:t>
      </w:r>
      <w:r w:rsidRPr="00021502">
        <w:rPr>
          <w:rFonts w:ascii="Times New Roman" w:eastAsia="Times New Roman" w:hAnsi="Times New Roman" w:cs="Times New Roman"/>
          <w:lang w:eastAsia="ru-RU"/>
        </w:rPr>
        <w:t>, удостоверяется, что: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- тексты документов написаны разборчиво, наименования юридических лиц - без сокращений, с указанием их мест нахождения;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- в документах нет подчисток, приписок, зачеркнутых слов и иных, не оговоренных в них исправлений;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- документы не исполнены карандашом;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установленным требованиям заявителю указывается на необходимость устранения недостатков, предоставляется возможность устранения их на месте;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д) если представленные копии документов нотариально не заверены, сличает представленные экземпляры оригиналов и копий документов друг с другом и выполняет надпись о  соответствии копий подлинным экземплярам, заверяя ее своей подписью с указанием фамилии и инициалов;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е) регистрирует документы в журнале регистрации заявлений;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ж) информирует заявителя о сроке оказания муниципальной услуги, порядке и месте получения результата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з) передает комплект документов заявителя Председателю Комитета или (в его отсутствие) заместителю председателя для наложения резолюции.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Максимальный срок выполнения действия – 20 минут.</w:t>
      </w:r>
    </w:p>
    <w:p w:rsidR="00847A60" w:rsidRPr="00021502" w:rsidRDefault="00D81CE2" w:rsidP="00847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71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При обращении заявителя (представителя заявителя) непосредственно в филиал ГАУ «МФЦ» главный специалист филиала   ГАУ «МФЦ»:</w:t>
      </w:r>
    </w:p>
    <w:p w:rsidR="00847A60" w:rsidRPr="00021502" w:rsidRDefault="00847A60" w:rsidP="00847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выполняет действия, указанные в подпунктах «а» - «д» пункта 81 административного регламента;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вносит в автоматизированную информационную систему   ГАУ «МФЦ» (далее - АИС МФЦ) сведения о приеме заявления;</w:t>
      </w:r>
    </w:p>
    <w:p w:rsidR="00847A60" w:rsidRPr="00021502" w:rsidRDefault="00847A60" w:rsidP="00D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 в) оформляет два экземпляра описи представленных документов по форме согласно Приложению №5 к административному регламенту,  проставляет на описи дату приема, регистрационный номер, свою подпись и отдает один из экземпляров описи заявителю; 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г) информирует заявителя о сроке оказания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lastRenderedPageBreak/>
        <w:t>д) передает документы документоведу филиала ГАУ «МФЦ» для формирования электронного дела заявителя.</w:t>
      </w:r>
    </w:p>
    <w:p w:rsidR="00847A60" w:rsidRPr="00021502" w:rsidRDefault="00847A60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Максимальный срок выполнения действия – 20 минут.</w:t>
      </w:r>
      <w:bookmarkStart w:id="1" w:name="sub_2251"/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7</w:t>
      </w:r>
      <w:r w:rsidR="00D81CE2" w:rsidRPr="00021502">
        <w:rPr>
          <w:rFonts w:ascii="Times New Roman" w:eastAsia="Times New Roman" w:hAnsi="Times New Roman" w:cs="Times New Roman"/>
          <w:lang w:eastAsia="ru-RU"/>
        </w:rPr>
        <w:t>2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. </w:t>
      </w:r>
      <w:bookmarkEnd w:id="1"/>
      <w:r w:rsidRPr="00021502">
        <w:rPr>
          <w:rFonts w:ascii="Times New Roman" w:eastAsia="Times New Roman" w:hAnsi="Times New Roman" w:cs="Times New Roman"/>
          <w:lang w:eastAsia="ru-RU"/>
        </w:rPr>
        <w:t>Документовед филиала ГАУ «МФЦ» в течение рабочего дня по окончании каждого часа самостоятельно отслеживает поступление документов от  главных специалистов филиала ГАУ «МФЦ» и принимает зарегистрированные в информационной базе документы с целью их дальнейшей обработки, в том числе:</w:t>
      </w:r>
    </w:p>
    <w:p w:rsidR="00847A60" w:rsidRPr="00021502" w:rsidRDefault="00847A60" w:rsidP="00847A60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:rsidR="00847A60" w:rsidRPr="00021502" w:rsidRDefault="00847A60" w:rsidP="00847A60">
      <w:pPr>
        <w:tabs>
          <w:tab w:val="num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ar-SA"/>
        </w:rPr>
        <w:t>б) формирует перечень документов, передаваемых филиалом ГАУ «МФЦ» в Комитет (далее – Перечень документов) по форме согласно приложению 5 к административному регламентув двух экземплярах, регистрирует сформированный пакет документов в журнале регистрации исходящей документации филиала ГАУ «МФЦ» и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передает пакет документов делопроизводителю филиала ГАУ «МФЦ».</w:t>
      </w:r>
    </w:p>
    <w:p w:rsidR="00847A60" w:rsidRPr="00021502" w:rsidRDefault="00847A60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Максимальный срок выполнения действия - 20 минут.</w:t>
      </w:r>
    </w:p>
    <w:p w:rsidR="00847A60" w:rsidRPr="00021502" w:rsidRDefault="00847A60" w:rsidP="00847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7</w:t>
      </w:r>
      <w:r w:rsidR="00D81CE2" w:rsidRPr="00021502">
        <w:rPr>
          <w:rFonts w:ascii="Times New Roman" w:eastAsia="Times New Roman" w:hAnsi="Times New Roman" w:cs="Times New Roman"/>
          <w:lang w:eastAsia="ru-RU"/>
        </w:rPr>
        <w:t>3</w:t>
      </w:r>
      <w:r w:rsidRPr="00021502">
        <w:rPr>
          <w:rFonts w:ascii="Times New Roman" w:eastAsia="Times New Roman" w:hAnsi="Times New Roman" w:cs="Times New Roman"/>
          <w:lang w:eastAsia="ru-RU"/>
        </w:rPr>
        <w:t>. При поступлении документов заявителя в филиал ГАУ «МФЦ» по почте заместитель заведующего филиалом ГАУ «МФЦ»:</w:t>
      </w:r>
    </w:p>
    <w:p w:rsidR="00847A60" w:rsidRPr="00021502" w:rsidRDefault="00847A60" w:rsidP="00847A60">
      <w:pPr>
        <w:widowControl w:val="0"/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регистрирует полученный пакет документов в журнале регистрации входящей документации филиала ГАУ «МФЦ»;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вносит в АИС МФЦ сведения о приеме заявления и проставляет на заявлении дату приема, регистрационный номер, свою подпись;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в) осуществляет действия, предусмотренные подпунктами «а» и «б» пункта  91 административного регламента.</w:t>
      </w:r>
    </w:p>
    <w:p w:rsidR="00847A60" w:rsidRPr="00021502" w:rsidRDefault="00847A60" w:rsidP="00847A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Максимальный срок выполнения действий - 20 минут.</w:t>
      </w:r>
    </w:p>
    <w:p w:rsidR="00847A60" w:rsidRPr="00021502" w:rsidRDefault="00847A60" w:rsidP="00847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7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4</w:t>
      </w:r>
      <w:r w:rsidRPr="00021502">
        <w:rPr>
          <w:rFonts w:ascii="Times New Roman" w:eastAsia="Times New Roman" w:hAnsi="Times New Roman" w:cs="Times New Roman"/>
          <w:lang w:eastAsia="ru-RU"/>
        </w:rPr>
        <w:t>. Делопроизводитель филиала ГАУ «МФЦ» осуществляет направление на почтовый адрес Комитета пакета документов, полученных филиалом ГАУ «МФЦ» от заявителя, с приложением Перечня документов.</w:t>
      </w:r>
    </w:p>
    <w:p w:rsidR="00847A60" w:rsidRPr="00021502" w:rsidRDefault="00D23A9E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7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5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При поступлении документов заявителя в Комитет по почте сотрудник, ответственный за документационное обеспечение,  регистрирует документы в журнале регистрации заявлений и передает комплект документов заявителя Председателю или (в его отсутствие) заместителю Председателя для наложения резолюции. В случае поступления документов заявителя от филиала ГАУ «МФЦ» сотрудник, ответственный за документационное обеспечение, дополнительно проставляет дату получения документов заявителя и регистрационный номер Комитета на Перечне документов, после чего направляет его  почтовым отправлением в адрес филиала ГАУ «МФЦ».</w:t>
      </w:r>
    </w:p>
    <w:p w:rsidR="00847A60" w:rsidRPr="00021502" w:rsidRDefault="00D23A9E" w:rsidP="00847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7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6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При поступлении документов заявителя в Комитет в электронном виде через Единый портал сотрудник, ответственный за документационное обеспечение:</w:t>
      </w:r>
    </w:p>
    <w:p w:rsidR="00847A60" w:rsidRPr="00021502" w:rsidRDefault="00847A60" w:rsidP="00847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регистрирует заявление в журнале регистрации входящей корреспонденции Комитета;</w:t>
      </w:r>
    </w:p>
    <w:p w:rsidR="00847A60" w:rsidRPr="00021502" w:rsidRDefault="00847A60" w:rsidP="00847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выводит заявление и документы на бумажный носитель и передает их Председателю или (в его отсутствие) заместителю Председателядля наложения резолюции;</w:t>
      </w:r>
    </w:p>
    <w:p w:rsidR="00847A60" w:rsidRPr="00021502" w:rsidRDefault="00847A60" w:rsidP="00847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в) размещает в «личном кабинете» заявителя на Едином портале копию заявления с присвоенным входящим номером, а уведомление о размещении в «личном кабинете» данного документа направляет на адрес электронной почты, указанный заявителем в качестве адреса для ведения переписки.</w:t>
      </w:r>
    </w:p>
    <w:p w:rsidR="00847A60" w:rsidRPr="00021502" w:rsidRDefault="00D23A9E" w:rsidP="00847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7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7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Председатель Комитета либо заместителя Председателя принимает решение о назначении специалиста Комитета, ответственного за рассмотрение заявления, и передает ему пакет документов заявителя.</w:t>
      </w:r>
    </w:p>
    <w:p w:rsidR="00847A60" w:rsidRPr="00021502" w:rsidRDefault="00847A60" w:rsidP="00847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Максимальный срок выполнения действия – 2 рабочих дня.</w:t>
      </w:r>
    </w:p>
    <w:p w:rsidR="00847A60" w:rsidRPr="00021502" w:rsidRDefault="00D23A9E" w:rsidP="00847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7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8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Результатом выполнения данной административной процедуры является передача зарегистрированных документов специалисту Комитета, ответственному за рассмотрение заявления.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Подраздел I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Проверка  представленных документов</w:t>
      </w:r>
    </w:p>
    <w:p w:rsidR="00847A60" w:rsidRPr="00021502" w:rsidRDefault="00D81CE2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7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9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Основанием для начала выполнения административной процедуры является получение специалистом Комитета, ответственным за рассмотрение заявления (далее также  – специалист Комитета), документов заявителя.</w:t>
      </w:r>
    </w:p>
    <w:p w:rsidR="00847A60" w:rsidRPr="00021502" w:rsidRDefault="00C17692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80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Специалист Комитета осуществляет проверку:</w:t>
      </w:r>
    </w:p>
    <w:p w:rsidR="00847A60" w:rsidRPr="00021502" w:rsidRDefault="00847A60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а) документов на предмет соответствия требованиям, указанным в подразделе </w:t>
      </w:r>
      <w:r w:rsidRPr="00021502">
        <w:rPr>
          <w:rFonts w:ascii="Times New Roman" w:eastAsia="Times New Roman" w:hAnsi="Times New Roman" w:cs="Times New Roman"/>
          <w:lang w:val="en-US" w:eastAsia="ru-RU"/>
        </w:rPr>
        <w:t>VIII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раздела II административного регламента; </w:t>
      </w:r>
    </w:p>
    <w:p w:rsidR="00847A60" w:rsidRPr="00021502" w:rsidRDefault="00847A60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lastRenderedPageBreak/>
        <w:t>б) правильности оформления заявления о представлении муниципальной услуги.</w:t>
      </w:r>
    </w:p>
    <w:p w:rsidR="00847A60" w:rsidRPr="00021502" w:rsidRDefault="00D81CE2" w:rsidP="00847A60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8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1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. Если все документы (сведения), необходимые для принятия решения о предоставлении муниципальной услуги или решения об отказе в ее предоставлении находятся в распоряжении специалиста Комитета, он переходит к выполнению административных действий, указанных в подразделе </w:t>
      </w:r>
      <w:r w:rsidR="00847A60" w:rsidRPr="00021502">
        <w:rPr>
          <w:rFonts w:ascii="Times New Roman" w:eastAsia="Times New Roman" w:hAnsi="Times New Roman" w:cs="Times New Roman"/>
          <w:lang w:val="en-US" w:eastAsia="ru-RU"/>
        </w:rPr>
        <w:t>IV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 настоящего раздела административного регламента.</w:t>
      </w:r>
    </w:p>
    <w:p w:rsidR="00847A60" w:rsidRPr="00021502" w:rsidRDefault="00847A60" w:rsidP="00847A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21502">
        <w:rPr>
          <w:rFonts w:ascii="Times New Roman" w:eastAsia="Times New Roman" w:hAnsi="Times New Roman" w:cs="Times New Roman"/>
          <w:lang w:eastAsia="ar-SA"/>
        </w:rPr>
        <w:t>8</w:t>
      </w:r>
      <w:r w:rsidR="00C17692" w:rsidRPr="00021502">
        <w:rPr>
          <w:rFonts w:ascii="Times New Roman" w:eastAsia="Times New Roman" w:hAnsi="Times New Roman" w:cs="Times New Roman"/>
          <w:lang w:eastAsia="ar-SA"/>
        </w:rPr>
        <w:t>2</w:t>
      </w:r>
      <w:r w:rsidRPr="00021502">
        <w:rPr>
          <w:rFonts w:ascii="Times New Roman" w:eastAsia="Times New Roman" w:hAnsi="Times New Roman" w:cs="Times New Roman"/>
          <w:lang w:eastAsia="ar-SA"/>
        </w:rPr>
        <w:t xml:space="preserve">. При установлении факта отсутствия необходимых документов, обязанность по предоставлению которых лежит на заявителе, либо несоответствия представленных документов установленным требованиям,  специалист Комитета готовит в свободной форме проект уведомления заявителя о выявленных недостатках, визирует проект и передает его на подпись Председателю или (в случае его отсутствия) </w:t>
      </w:r>
      <w:r w:rsidRPr="00021502">
        <w:rPr>
          <w:rFonts w:ascii="Times New Roman" w:eastAsia="Times New Roman" w:hAnsi="Times New Roman" w:cs="Times New Roman"/>
          <w:lang w:eastAsia="ru-RU"/>
        </w:rPr>
        <w:t>заместителю Председателя.</w:t>
      </w:r>
    </w:p>
    <w:p w:rsidR="00847A60" w:rsidRPr="00021502" w:rsidRDefault="00847A60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Максимальный срок выполнения  действия – 1 рабочий день.</w:t>
      </w:r>
    </w:p>
    <w:p w:rsidR="00847A60" w:rsidRPr="00021502" w:rsidRDefault="00847A60" w:rsidP="00847A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8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3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. Председатель (заместитель Председателя) подписывает уведомление </w:t>
      </w:r>
      <w:r w:rsidRPr="00021502">
        <w:rPr>
          <w:rFonts w:ascii="Times New Roman" w:eastAsia="Times New Roman" w:hAnsi="Times New Roman" w:cs="Times New Roman"/>
          <w:lang w:eastAsia="ar-SA"/>
        </w:rPr>
        <w:t xml:space="preserve">и передает его 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специалисту, ответственному за документационное обеспечение, </w:t>
      </w:r>
      <w:r w:rsidRPr="00021502">
        <w:rPr>
          <w:rFonts w:ascii="Times New Roman" w:eastAsia="Times New Roman" w:hAnsi="Times New Roman" w:cs="Times New Roman"/>
          <w:lang w:eastAsia="ar-SA"/>
        </w:rPr>
        <w:t>для регистрации и отправки заявителю.</w:t>
      </w:r>
    </w:p>
    <w:p w:rsidR="00847A60" w:rsidRPr="00021502" w:rsidRDefault="00847A60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Максимальный срок выполнения действия – 1 рабочий день.</w:t>
      </w:r>
    </w:p>
    <w:p w:rsidR="00847A60" w:rsidRPr="00021502" w:rsidRDefault="00847A60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8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4</w:t>
      </w:r>
      <w:r w:rsidRPr="00021502">
        <w:rPr>
          <w:rFonts w:ascii="Times New Roman" w:eastAsia="Times New Roman" w:hAnsi="Times New Roman" w:cs="Times New Roman"/>
          <w:lang w:eastAsia="ru-RU"/>
        </w:rPr>
        <w:t>.</w:t>
      </w:r>
      <w:r w:rsidRPr="00021502">
        <w:rPr>
          <w:rFonts w:ascii="Times New Roman" w:eastAsia="Times New Roman" w:hAnsi="Times New Roman" w:cs="Times New Roman"/>
          <w:lang w:eastAsia="ru-RU"/>
        </w:rPr>
        <w:tab/>
        <w:t>Специалист, ответственный за документационное обеспечение, регистрирует уведомление в журнале регистрации исходящей корреспонденции Комитета, снимает с уведомления копию, уведомление направляет на почтовый адрес заявителя, а копию уведомления передает специалисту Комитета.</w:t>
      </w:r>
    </w:p>
    <w:p w:rsidR="00847A60" w:rsidRPr="00021502" w:rsidRDefault="00847A60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Максимальный срок выполнения действия - 1 рабочий день.</w:t>
      </w:r>
    </w:p>
    <w:p w:rsidR="00847A60" w:rsidRPr="00021502" w:rsidRDefault="00D81CE2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8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5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В случае подачи заявления о предоставлении муниципальной услуги через Единый портал, уведомление подписывается Председателем (заместителем Председателя) электронной подписью, после чего регистрируется  и размещается специалистом, ответственным за документационное обеспечение, в «личном кабинете» заявителя на Едином портале, а сообщение о размещении уведомления в «личном кабинете» направляется на адрес электронной почты, указанный заявителем в качестве адреса для ведения переписки.</w:t>
      </w:r>
    </w:p>
    <w:p w:rsidR="00847A60" w:rsidRPr="00021502" w:rsidRDefault="00847A60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Максимальный срок  выполнения действия  – 1 рабочий день. </w:t>
      </w:r>
    </w:p>
    <w:p w:rsidR="00847A60" w:rsidRPr="00021502" w:rsidRDefault="00D81CE2" w:rsidP="00847A60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8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6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. При поступлении в Комитет недостающих (исправленных) документов заявителя они регистрируются специалистом, ответственным за документационное обеспечение, и передаются специалисту Комитета, который выполняет административные действия, указанные в подразделе </w:t>
      </w:r>
      <w:r w:rsidR="00847A60" w:rsidRPr="00021502">
        <w:rPr>
          <w:rFonts w:ascii="Times New Roman" w:eastAsia="Times New Roman" w:hAnsi="Times New Roman" w:cs="Times New Roman"/>
          <w:lang w:val="en-US" w:eastAsia="ru-RU"/>
        </w:rPr>
        <w:t>III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 раздела </w:t>
      </w:r>
      <w:r w:rsidR="00847A60" w:rsidRPr="00021502">
        <w:rPr>
          <w:rFonts w:ascii="Times New Roman" w:eastAsia="Times New Roman" w:hAnsi="Times New Roman" w:cs="Times New Roman"/>
          <w:lang w:val="en-US" w:eastAsia="ru-RU"/>
        </w:rPr>
        <w:t>III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 настоящего раздела административного регламента. </w:t>
      </w:r>
    </w:p>
    <w:p w:rsidR="00847A60" w:rsidRPr="00021502" w:rsidRDefault="00D23A9E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8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7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. Если заявитель не устранил в установленный срок замечания, указанные в уведомлении о необходимости представления отсутствующих документов, специалист Комитета в соответствии с разделом </w:t>
      </w:r>
      <w:r w:rsidR="00847A60" w:rsidRPr="00021502">
        <w:rPr>
          <w:rFonts w:ascii="Times New Roman" w:eastAsia="Times New Roman" w:hAnsi="Times New Roman" w:cs="Times New Roman"/>
          <w:lang w:val="en-US" w:eastAsia="ru-RU"/>
        </w:rPr>
        <w:t>III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 настоящего раздела административного регламента принимает решение об отказе в  предоставлении муниципальной услуги и готовит в адрес заявителя письмо об отказе в предоставлении информации или выписки из реестра муниципального имущества МО Западнодвинский</w:t>
      </w:r>
      <w:r w:rsidR="00C45D9F" w:rsidRPr="00021502">
        <w:rPr>
          <w:rFonts w:ascii="Times New Roman" w:eastAsia="Times New Roman" w:hAnsi="Times New Roman" w:cs="Times New Roman"/>
          <w:lang w:eastAsia="ru-RU"/>
        </w:rPr>
        <w:t>муниципальный округ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47A60" w:rsidRPr="00021502" w:rsidRDefault="00D81CE2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8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8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Если заявителем представлен полный комплект документов в электронном виде через Единый портал,  сведения о регистрации заявления с указанием даты регистрации и регистрационного номера размещаются специалистом, ответственным за документационное обеспечение,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 адреса для ведения переписки.</w:t>
      </w:r>
    </w:p>
    <w:p w:rsidR="00847A60" w:rsidRPr="00021502" w:rsidRDefault="00D23A9E" w:rsidP="0084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8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9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Результатом выполнения данной административной процедуры является формирование пакета документов, необходимых для принятия решения о предоставлении муниципальной услуги или решения об отказе в ее предоставлении.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02150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47A60" w:rsidRPr="00021502" w:rsidRDefault="00847A60" w:rsidP="00847A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Формирование выписок из реестра,  информации из реестра в форме  справки об объектах, находящихся в муниципальной собственности,    письменного уведомления об отсутствии в реестре сведений об объектах   или уведомления об отказе в предоставлении муниципальной услуги.</w:t>
      </w:r>
    </w:p>
    <w:p w:rsidR="00847A60" w:rsidRPr="00021502" w:rsidRDefault="00847A60" w:rsidP="00847A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D81CE2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9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0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Основанием для начала процедуры является получение специалистом, ответствен</w:t>
      </w:r>
      <w:r w:rsidR="00420BBC" w:rsidRPr="00021502">
        <w:rPr>
          <w:rFonts w:ascii="Times New Roman" w:eastAsia="Times New Roman" w:hAnsi="Times New Roman" w:cs="Times New Roman"/>
          <w:lang w:eastAsia="ru-RU"/>
        </w:rPr>
        <w:t>ным за формирование выписок из Р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еестра и   предоставлен</w:t>
      </w:r>
      <w:r w:rsidR="00420BBC" w:rsidRPr="00021502">
        <w:rPr>
          <w:rFonts w:ascii="Times New Roman" w:eastAsia="Times New Roman" w:hAnsi="Times New Roman" w:cs="Times New Roman"/>
          <w:lang w:eastAsia="ru-RU"/>
        </w:rPr>
        <w:t>ие информации из Р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еестра, пакета документов, необходимых для получения муниципальной услуги.</w:t>
      </w:r>
    </w:p>
    <w:p w:rsidR="00847A60" w:rsidRPr="00021502" w:rsidRDefault="00D23A9E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9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1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. В случае соответствия предоставленных заявителем документов всем требованиям, установленным настоящим регламентом, а также отсутствия необходимости проверки или уточнения сведений об объектах муниципальной собственности, специалист  осуществляет поиск  заданного 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lastRenderedPageBreak/>
        <w:t>объекта  в Реестре муниципального имущества МО Западнодвинский</w:t>
      </w:r>
      <w:r w:rsidR="00305D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5D9F" w:rsidRPr="00021502">
        <w:rPr>
          <w:rFonts w:ascii="Times New Roman" w:eastAsia="Times New Roman" w:hAnsi="Times New Roman" w:cs="Times New Roman"/>
          <w:lang w:eastAsia="ru-RU"/>
        </w:rPr>
        <w:t>муниципальный округ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 и готовит итоговый документ (выписку из реестра, информацию из реестра в форме  справки об объектах, находящихся в муниципальной собственности,  письменно</w:t>
      </w:r>
      <w:r w:rsidR="00A6495B" w:rsidRPr="00021502">
        <w:rPr>
          <w:rFonts w:ascii="Times New Roman" w:eastAsia="Times New Roman" w:hAnsi="Times New Roman" w:cs="Times New Roman"/>
          <w:lang w:eastAsia="ru-RU"/>
        </w:rPr>
        <w:t>го уведомления об отсутствии вР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еестре муниципально</w:t>
      </w:r>
      <w:r w:rsidR="00A6495B" w:rsidRPr="00021502">
        <w:rPr>
          <w:rFonts w:ascii="Times New Roman" w:eastAsia="Times New Roman" w:hAnsi="Times New Roman" w:cs="Times New Roman"/>
          <w:lang w:eastAsia="ru-RU"/>
        </w:rPr>
        <w:t>го имущества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 сведений об объекте).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9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2</w:t>
      </w:r>
      <w:r w:rsidRPr="00021502">
        <w:rPr>
          <w:rFonts w:ascii="Times New Roman" w:eastAsia="Times New Roman" w:hAnsi="Times New Roman" w:cs="Times New Roman"/>
          <w:lang w:eastAsia="ru-RU"/>
        </w:rPr>
        <w:t>. Максимальный срок выполнения  данного действия составляет 7 рабочих дней со дня получения документов.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9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3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. Председатель </w:t>
      </w:r>
      <w:r w:rsidR="00C45D9F" w:rsidRPr="00021502">
        <w:rPr>
          <w:rFonts w:ascii="Times New Roman" w:eastAsia="Times New Roman" w:hAnsi="Times New Roman" w:cs="Times New Roman"/>
          <w:lang w:eastAsia="ru-RU"/>
        </w:rPr>
        <w:t>К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омитета  проверяет правомерность предоставления (отказа в предоставлении) выписки из реестра. Если проекты итоговых документов не соответствуют законодательству, </w:t>
      </w:r>
      <w:r w:rsidR="00C45D9F" w:rsidRPr="00021502">
        <w:rPr>
          <w:rFonts w:ascii="Times New Roman" w:eastAsia="Times New Roman" w:hAnsi="Times New Roman" w:cs="Times New Roman"/>
          <w:lang w:eastAsia="ru-RU"/>
        </w:rPr>
        <w:t>Председатель К</w:t>
      </w:r>
      <w:r w:rsidRPr="00021502">
        <w:rPr>
          <w:rFonts w:ascii="Times New Roman" w:eastAsia="Times New Roman" w:hAnsi="Times New Roman" w:cs="Times New Roman"/>
          <w:lang w:eastAsia="ru-RU"/>
        </w:rPr>
        <w:t>омитета возвращает их специалисту, ответственному за формирование выписок из реестра и информации из реестра, для приведения указанных проектов в соответствие с требованиями законодательства с указанием причины возврата.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 9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4</w:t>
      </w:r>
      <w:r w:rsidRPr="00021502">
        <w:rPr>
          <w:rFonts w:ascii="Times New Roman" w:eastAsia="Times New Roman" w:hAnsi="Times New Roman" w:cs="Times New Roman"/>
          <w:lang w:eastAsia="ru-RU"/>
        </w:rPr>
        <w:t>. После приведения указанных проектов в соответствие с требованиями законодательства, они направляются руководителю для повторного рассмотрения.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r w:rsidR="00C45D9F" w:rsidRPr="00021502">
        <w:rPr>
          <w:rFonts w:ascii="Times New Roman" w:eastAsia="Times New Roman" w:hAnsi="Times New Roman" w:cs="Times New Roman"/>
          <w:lang w:eastAsia="ru-RU"/>
        </w:rPr>
        <w:t>К</w:t>
      </w:r>
      <w:r w:rsidRPr="00021502">
        <w:rPr>
          <w:rFonts w:ascii="Times New Roman" w:eastAsia="Times New Roman" w:hAnsi="Times New Roman" w:cs="Times New Roman"/>
          <w:lang w:eastAsia="ru-RU"/>
        </w:rPr>
        <w:t>омитета  повторно рассматривает итоговый документ и подписывает его.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r w:rsidR="00C45D9F" w:rsidRPr="00021502">
        <w:rPr>
          <w:rFonts w:ascii="Times New Roman" w:eastAsia="Times New Roman" w:hAnsi="Times New Roman" w:cs="Times New Roman"/>
          <w:lang w:eastAsia="ru-RU"/>
        </w:rPr>
        <w:t>К</w:t>
      </w:r>
      <w:r w:rsidRPr="00021502">
        <w:rPr>
          <w:rFonts w:ascii="Times New Roman" w:eastAsia="Times New Roman" w:hAnsi="Times New Roman" w:cs="Times New Roman"/>
          <w:lang w:eastAsia="ru-RU"/>
        </w:rPr>
        <w:t>омитета передает подписанный и заверенный печатью документ специалисту, ответственному за выдачу документов.</w:t>
      </w:r>
    </w:p>
    <w:p w:rsidR="00847A60" w:rsidRPr="00021502" w:rsidRDefault="00D23A9E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9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5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. Срок исполнения указанной административной процедуры – 3 рабочих дня. </w:t>
      </w:r>
    </w:p>
    <w:p w:rsidR="00847A60" w:rsidRPr="00021502" w:rsidRDefault="00847A60" w:rsidP="00847A60">
      <w:pPr>
        <w:tabs>
          <w:tab w:val="left" w:pos="19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19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02150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47A60" w:rsidRPr="00021502" w:rsidRDefault="00847A60" w:rsidP="00847A60">
      <w:pPr>
        <w:tabs>
          <w:tab w:val="left" w:pos="19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 Выдача (направление) заявителю документов</w:t>
      </w:r>
    </w:p>
    <w:p w:rsidR="00847A60" w:rsidRPr="00021502" w:rsidRDefault="00847A60" w:rsidP="00847A60">
      <w:pPr>
        <w:tabs>
          <w:tab w:val="left" w:pos="19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(выписок, справок, уведомлений)</w:t>
      </w:r>
    </w:p>
    <w:p w:rsidR="00847A60" w:rsidRPr="00021502" w:rsidRDefault="00D23A9E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9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6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. Основанием для начала процедуры является подписанная выписка из </w:t>
      </w:r>
      <w:r w:rsidR="008A6110" w:rsidRPr="00021502">
        <w:rPr>
          <w:rFonts w:ascii="Times New Roman" w:eastAsia="Times New Roman" w:hAnsi="Times New Roman" w:cs="Times New Roman"/>
          <w:lang w:eastAsia="ru-RU"/>
        </w:rPr>
        <w:t>Р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еестра,  информация из Реестра в форме  справки об объектах, находящихся в муниципальной собственности,  письменн</w:t>
      </w:r>
      <w:r w:rsidR="008A6110" w:rsidRPr="00021502">
        <w:rPr>
          <w:rFonts w:ascii="Times New Roman" w:eastAsia="Times New Roman" w:hAnsi="Times New Roman" w:cs="Times New Roman"/>
          <w:lang w:eastAsia="ru-RU"/>
        </w:rPr>
        <w:t>ое уведомление об отсутствии в Р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еестре муниципальной собственности сведений об объектах или уведомление об отказе в предоставлении муниципальной услуги.</w:t>
      </w:r>
    </w:p>
    <w:p w:rsidR="00847A60" w:rsidRPr="00021502" w:rsidRDefault="00D23A9E" w:rsidP="0042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9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7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. Специалист Комитета информирует заявителя по указанному им контактному телефону о возможности получения в Комитете (либо направлении по почте в случае указания заявителя об отправке документов почтой, </w:t>
      </w:r>
      <w:r w:rsidR="008A6110" w:rsidRPr="00021502">
        <w:rPr>
          <w:rFonts w:ascii="Times New Roman" w:eastAsia="Times New Roman" w:hAnsi="Times New Roman" w:cs="Times New Roman"/>
          <w:lang w:eastAsia="ru-RU"/>
        </w:rPr>
        <w:t>электронной почтой) выписки из Р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еестра,  информации из Реестра в форме  справки об объектах, находящихся в муниципальной собственности,  письменно</w:t>
      </w:r>
      <w:r w:rsidR="008A6110" w:rsidRPr="00021502">
        <w:rPr>
          <w:rFonts w:ascii="Times New Roman" w:eastAsia="Times New Roman" w:hAnsi="Times New Roman" w:cs="Times New Roman"/>
          <w:lang w:eastAsia="ru-RU"/>
        </w:rPr>
        <w:t>го уведомления об отсутствии в Р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еестре муниципальной собственности сведений об объектах или уведомления об отказе в предоставлении муниципальной услуги</w:t>
      </w:r>
      <w:r w:rsidR="00847A60" w:rsidRPr="00021502">
        <w:rPr>
          <w:rFonts w:ascii="Times New Roman" w:eastAsia="Times New Roman" w:hAnsi="Times New Roman" w:cs="Times New Roman"/>
          <w:color w:val="548DD4"/>
          <w:lang w:eastAsia="ru-RU"/>
        </w:rPr>
        <w:t>.</w:t>
      </w:r>
    </w:p>
    <w:p w:rsidR="00847A60" w:rsidRPr="00021502" w:rsidRDefault="00847A60" w:rsidP="00847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Максимальный срок выполнения действия - 1 рабочий день.</w:t>
      </w:r>
    </w:p>
    <w:p w:rsidR="00847A60" w:rsidRPr="00021502" w:rsidRDefault="00D23A9E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9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8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. В случае указания заявителя об отправке ему документов почтой (электронной почтой) вышеуказанные документы направляются заявителю посредством почтовой связи специалистом, ответственным за документационное обеспечение, либо направляется на адрес электронной почты заявителя в виде скан-копии документа специалистом Комитета.   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Максимальный срок выполнения действия - 1 рабочий день.</w:t>
      </w:r>
    </w:p>
    <w:p w:rsidR="00847A60" w:rsidRPr="00021502" w:rsidRDefault="00D23A9E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9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9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В случае желания заявителя получить выписку, справку или уведомление непосредственно в Комитете специалист Комитета: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а) проверяет документы, удостоверяющие личность заявителя (представителя заявителя), а также документ, удостоверяющий права (полномочия) представителя заявителя (при необходимости);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б) выдает заявителю выписку из </w:t>
      </w:r>
      <w:r w:rsidR="006570AF" w:rsidRPr="00021502">
        <w:rPr>
          <w:rFonts w:ascii="Times New Roman" w:eastAsia="Times New Roman" w:hAnsi="Times New Roman" w:cs="Times New Roman"/>
          <w:lang w:eastAsia="ru-RU"/>
        </w:rPr>
        <w:t>Р</w:t>
      </w:r>
      <w:r w:rsidRPr="00021502">
        <w:rPr>
          <w:rFonts w:ascii="Times New Roman" w:eastAsia="Times New Roman" w:hAnsi="Times New Roman" w:cs="Times New Roman"/>
          <w:lang w:eastAsia="ru-RU"/>
        </w:rPr>
        <w:t>еестра,  информацию из Реестра в форме  справки об объектах, находящихся в муниципальной собственности,  письменное уведомление об от</w:t>
      </w:r>
      <w:r w:rsidR="000F7C69" w:rsidRPr="00021502">
        <w:rPr>
          <w:rFonts w:ascii="Times New Roman" w:eastAsia="Times New Roman" w:hAnsi="Times New Roman" w:cs="Times New Roman"/>
          <w:lang w:eastAsia="ru-RU"/>
        </w:rPr>
        <w:t>сутствии в Реестре муниципального имущества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сведений об объектах или уведомление об отказе в предоставлении муниципальной услуги под подпись в журнале учет</w:t>
      </w:r>
      <w:r w:rsidR="000F7C69" w:rsidRPr="00021502">
        <w:rPr>
          <w:rFonts w:ascii="Times New Roman" w:eastAsia="Times New Roman" w:hAnsi="Times New Roman" w:cs="Times New Roman"/>
          <w:lang w:eastAsia="ru-RU"/>
        </w:rPr>
        <w:t>а предоставления информации из Р</w:t>
      </w:r>
      <w:r w:rsidRPr="00021502">
        <w:rPr>
          <w:rFonts w:ascii="Times New Roman" w:eastAsia="Times New Roman" w:hAnsi="Times New Roman" w:cs="Times New Roman"/>
          <w:lang w:eastAsia="ru-RU"/>
        </w:rPr>
        <w:t>еестра муниципального имущества МО Западнодвинский</w:t>
      </w:r>
      <w:r w:rsidR="00305D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5D9F" w:rsidRPr="00021502">
        <w:rPr>
          <w:rFonts w:ascii="Times New Roman" w:eastAsia="Times New Roman" w:hAnsi="Times New Roman" w:cs="Times New Roman"/>
          <w:lang w:eastAsia="ru-RU"/>
        </w:rPr>
        <w:t>муниципальный округ</w:t>
      </w:r>
      <w:r w:rsidRPr="00021502">
        <w:rPr>
          <w:rFonts w:ascii="Times New Roman" w:eastAsia="Times New Roman" w:hAnsi="Times New Roman" w:cs="Times New Roman"/>
          <w:lang w:eastAsia="ru-RU"/>
        </w:rPr>
        <w:t>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в)  сведения о выдаче заявителю соответствующего документа вносит в журнал исходящей корреспонденции Комитета.  </w:t>
      </w:r>
    </w:p>
    <w:p w:rsidR="00847A60" w:rsidRPr="00021502" w:rsidRDefault="00C17692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100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Результатом выполнения данной административной процедуры является уведомление заявителя о принятом Комитетом решении  и направление (выдача) ему выписки из реестра, справки или уведомления.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составляет 2 рабочих дня.</w:t>
      </w:r>
    </w:p>
    <w:p w:rsidR="00847A60" w:rsidRPr="00021502" w:rsidRDefault="00D81CE2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8DD4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10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1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В случае подачи заявления о предоставлении муниципальной услуги в филиал ГАУ «МФЦ», Комитет уведомляет филиал ГАУ «МФЦ» о принятом р</w:t>
      </w:r>
      <w:r w:rsidRPr="00021502">
        <w:rPr>
          <w:rFonts w:ascii="Times New Roman" w:eastAsia="Times New Roman" w:hAnsi="Times New Roman" w:cs="Times New Roman"/>
          <w:lang w:eastAsia="ru-RU"/>
        </w:rPr>
        <w:t>ешении и направляет выписку из Р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еестра,  информацию из Реестра в форме  справки об объектах, находящихся в муниципальной собственности,  письменн</w:t>
      </w:r>
      <w:r w:rsidR="000F7C69" w:rsidRPr="00021502">
        <w:rPr>
          <w:rFonts w:ascii="Times New Roman" w:eastAsia="Times New Roman" w:hAnsi="Times New Roman" w:cs="Times New Roman"/>
          <w:lang w:eastAsia="ru-RU"/>
        </w:rPr>
        <w:t>ое уведомление об отсутствии в Р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еестре муниципально</w:t>
      </w:r>
      <w:r w:rsidR="000F7C69" w:rsidRPr="00021502">
        <w:rPr>
          <w:rFonts w:ascii="Times New Roman" w:eastAsia="Times New Roman" w:hAnsi="Times New Roman" w:cs="Times New Roman"/>
          <w:lang w:eastAsia="ru-RU"/>
        </w:rPr>
        <w:t>го имущества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 xml:space="preserve"> сведений об объектах или уведомление об отказе в предоставлении муниципальной услуги</w:t>
      </w:r>
      <w:r w:rsidR="00847A60" w:rsidRPr="00021502">
        <w:rPr>
          <w:rFonts w:ascii="Times New Roman" w:eastAsia="Times New Roman" w:hAnsi="Times New Roman" w:cs="Times New Roman"/>
          <w:color w:val="548DD4"/>
          <w:lang w:eastAsia="ru-RU"/>
        </w:rPr>
        <w:t>.</w:t>
      </w:r>
    </w:p>
    <w:p w:rsidR="00847A60" w:rsidRPr="00021502" w:rsidRDefault="00847A60" w:rsidP="00847A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color w:val="993300"/>
          <w:lang w:eastAsia="ru-RU"/>
        </w:rPr>
        <w:lastRenderedPageBreak/>
        <w:tab/>
      </w:r>
      <w:r w:rsidRPr="00021502">
        <w:rPr>
          <w:rFonts w:ascii="Times New Roman" w:eastAsia="Times New Roman" w:hAnsi="Times New Roman" w:cs="Times New Roman"/>
          <w:lang w:eastAsia="ru-RU"/>
        </w:rPr>
        <w:t>10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2</w:t>
      </w:r>
      <w:r w:rsidRPr="00021502">
        <w:rPr>
          <w:rFonts w:ascii="Times New Roman" w:eastAsia="Times New Roman" w:hAnsi="Times New Roman" w:cs="Times New Roman"/>
          <w:lang w:eastAsia="ru-RU"/>
        </w:rPr>
        <w:t>. Получение     заявителем     результата предоставления    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  документа на   бумажном носителе.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Раздел IV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Формы контроля за предоставлением муниципальной услуги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10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3</w:t>
      </w:r>
      <w:r w:rsidRPr="00021502">
        <w:rPr>
          <w:rFonts w:ascii="Times New Roman" w:eastAsia="Times New Roman" w:hAnsi="Times New Roman" w:cs="Times New Roman"/>
          <w:lang w:eastAsia="ru-RU"/>
        </w:rPr>
        <w:t>. Контроль за соблюдением положений настоящего административного регламента осуществляется в форме текущего контроля, плановых и внеплановых проверок.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Подраздел 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Порядок осуществления текущего контроля за соблюдением и исполнением должностными лицами и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10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4</w:t>
      </w:r>
      <w:r w:rsidRPr="00021502">
        <w:rPr>
          <w:rFonts w:ascii="Times New Roman" w:eastAsia="Times New Roman" w:hAnsi="Times New Roman" w:cs="Times New Roman"/>
          <w:lang w:eastAsia="ru-RU"/>
        </w:rPr>
        <w:t>. Текущий контроль за соблюдением последовательности действий, определенных  административным регламентом, осуществляют следующие должностные лица Администрации Западнодвинского</w:t>
      </w:r>
      <w:r w:rsidR="00305D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5D9F" w:rsidRPr="00021502"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Pr="00021502">
        <w:rPr>
          <w:rFonts w:ascii="Times New Roman" w:eastAsia="Times New Roman" w:hAnsi="Times New Roman" w:cs="Times New Roman"/>
          <w:lang w:eastAsia="ru-RU"/>
        </w:rPr>
        <w:t>, ответственные за организацию работы по предоставлению муниципальной услуги:</w:t>
      </w:r>
    </w:p>
    <w:p w:rsidR="00847A60" w:rsidRPr="00021502" w:rsidRDefault="00847A60" w:rsidP="0098541B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21502">
        <w:rPr>
          <w:rFonts w:ascii="Times New Roman" w:eastAsia="Times New Roman" w:hAnsi="Times New Roman" w:cs="Times New Roman"/>
          <w:u w:val="single"/>
          <w:lang w:eastAsia="ru-RU"/>
        </w:rPr>
        <w:t xml:space="preserve">а) </w:t>
      </w:r>
      <w:r w:rsidR="00C45D9F" w:rsidRPr="00021502">
        <w:rPr>
          <w:rFonts w:ascii="Times New Roman" w:eastAsia="Times New Roman" w:hAnsi="Times New Roman" w:cs="Times New Roman"/>
          <w:u w:val="single"/>
          <w:lang w:eastAsia="ru-RU"/>
        </w:rPr>
        <w:t>Заместитель Главы администрации мун</w:t>
      </w:r>
      <w:r w:rsidR="0098541B" w:rsidRPr="00021502">
        <w:rPr>
          <w:rFonts w:ascii="Times New Roman" w:eastAsia="Times New Roman" w:hAnsi="Times New Roman" w:cs="Times New Roman"/>
          <w:u w:val="single"/>
          <w:lang w:eastAsia="ru-RU"/>
        </w:rPr>
        <w:t xml:space="preserve">иципального округа  по развитию </w:t>
      </w:r>
      <w:r w:rsidR="00C45D9F" w:rsidRPr="00021502">
        <w:rPr>
          <w:rFonts w:ascii="Times New Roman" w:eastAsia="Times New Roman" w:hAnsi="Times New Roman" w:cs="Times New Roman"/>
          <w:u w:val="single"/>
          <w:lang w:eastAsia="ru-RU"/>
        </w:rPr>
        <w:t>территорий, руководитель аппарата администрации Западнодвинского муниципального округа»;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C45D9F" w:rsidRPr="00021502">
        <w:rPr>
          <w:rFonts w:ascii="Times New Roman" w:eastAsia="Times New Roman" w:hAnsi="Times New Roman" w:cs="Times New Roman"/>
          <w:lang w:eastAsia="ru-RU"/>
        </w:rPr>
        <w:t>Председатель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Комитета – в отношении специалистов Комитета;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10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5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. Периодичность проведения текущего контроля в отношении сотрудников устанавливается </w:t>
      </w:r>
      <w:r w:rsidRPr="00021502">
        <w:rPr>
          <w:rFonts w:ascii="Times New Roman" w:eastAsia="Times New Roman" w:hAnsi="Times New Roman" w:cs="Times New Roman"/>
          <w:u w:val="single"/>
          <w:lang w:eastAsia="ru-RU"/>
        </w:rPr>
        <w:t xml:space="preserve">Заместителем </w:t>
      </w:r>
      <w:r w:rsidR="00C45D9F" w:rsidRPr="00021502">
        <w:rPr>
          <w:rFonts w:ascii="Times New Roman" w:eastAsia="Times New Roman" w:hAnsi="Times New Roman" w:cs="Times New Roman"/>
          <w:u w:val="single"/>
          <w:lang w:eastAsia="ru-RU"/>
        </w:rPr>
        <w:t>Г</w:t>
      </w:r>
      <w:r w:rsidRPr="00021502">
        <w:rPr>
          <w:rFonts w:ascii="Times New Roman" w:eastAsia="Times New Roman" w:hAnsi="Times New Roman" w:cs="Times New Roman"/>
          <w:u w:val="single"/>
          <w:lang w:eastAsia="ru-RU"/>
        </w:rPr>
        <w:t xml:space="preserve">лавы </w:t>
      </w:r>
      <w:r w:rsidR="00C45D9F" w:rsidRPr="00021502">
        <w:rPr>
          <w:rFonts w:ascii="Times New Roman" w:eastAsia="Times New Roman" w:hAnsi="Times New Roman" w:cs="Times New Roman"/>
          <w:u w:val="single"/>
          <w:lang w:eastAsia="ru-RU"/>
        </w:rPr>
        <w:t xml:space="preserve"> администрации муниципального округа по развитию территорий, руководител</w:t>
      </w:r>
      <w:r w:rsidR="0098541B" w:rsidRPr="00021502">
        <w:rPr>
          <w:rFonts w:ascii="Times New Roman" w:eastAsia="Times New Roman" w:hAnsi="Times New Roman" w:cs="Times New Roman"/>
          <w:u w:val="single"/>
          <w:lang w:eastAsia="ru-RU"/>
        </w:rPr>
        <w:t>ем</w:t>
      </w:r>
      <w:r w:rsidR="00C45D9F" w:rsidRPr="00021502">
        <w:rPr>
          <w:rFonts w:ascii="Times New Roman" w:eastAsia="Times New Roman" w:hAnsi="Times New Roman" w:cs="Times New Roman"/>
          <w:u w:val="single"/>
          <w:lang w:eastAsia="ru-RU"/>
        </w:rPr>
        <w:t xml:space="preserve"> аппарата администрации Западнодвинского муниципального округа</w:t>
      </w:r>
      <w:r w:rsidRPr="0002150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847A60" w:rsidRPr="00021502" w:rsidRDefault="00D23A9E" w:rsidP="00847A6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10</w:t>
      </w:r>
      <w:r w:rsidR="00C17692" w:rsidRPr="00021502"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="00847A60" w:rsidRPr="00021502">
        <w:rPr>
          <w:rFonts w:ascii="Times New Roman" w:eastAsia="Times New Roman" w:hAnsi="Times New Roman" w:cs="Times New Roman"/>
          <w:snapToGrid w:val="0"/>
          <w:lang w:eastAsia="ru-RU"/>
        </w:rPr>
        <w:t>. Текущий контроль осуществляется путем проведения ответственными должностными лицами, указанными в пункте 10</w:t>
      </w:r>
      <w:r w:rsidR="00420BBC" w:rsidRPr="00021502"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="00847A60" w:rsidRPr="00021502">
        <w:rPr>
          <w:rFonts w:ascii="Times New Roman" w:eastAsia="Times New Roman" w:hAnsi="Times New Roman" w:cs="Times New Roman"/>
          <w:snapToGrid w:val="0"/>
          <w:lang w:eastAsia="ru-RU"/>
        </w:rPr>
        <w:t xml:space="preserve"> настоящего административного регламента, проверок соблюдения и исполнения должностными лицами и муниципальными служащими положений настоящего административного регламента, иных нормативных правовых актов Российской Федерации и Тверской области, устанавливающих требования к предоставлению 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847A60" w:rsidRPr="00021502">
        <w:rPr>
          <w:rFonts w:ascii="Times New Roman" w:eastAsia="Times New Roman" w:hAnsi="Times New Roman" w:cs="Times New Roman"/>
          <w:snapToGrid w:val="0"/>
          <w:lang w:eastAsia="ru-RU"/>
        </w:rPr>
        <w:t xml:space="preserve"> услуги.</w:t>
      </w:r>
    </w:p>
    <w:p w:rsidR="00847A60" w:rsidRPr="00021502" w:rsidRDefault="00847A60" w:rsidP="00847A6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="00F142C4" w:rsidRPr="00021502">
        <w:rPr>
          <w:rFonts w:ascii="Times New Roman" w:eastAsia="Times New Roman" w:hAnsi="Times New Roman" w:cs="Times New Roman"/>
          <w:snapToGrid w:val="0"/>
          <w:lang w:eastAsia="ru-RU"/>
        </w:rPr>
        <w:t>0</w:t>
      </w:r>
      <w:r w:rsidR="00C17692" w:rsidRPr="00021502">
        <w:rPr>
          <w:rFonts w:ascii="Times New Roman" w:eastAsia="Times New Roman" w:hAnsi="Times New Roman" w:cs="Times New Roman"/>
          <w:snapToGrid w:val="0"/>
          <w:lang w:eastAsia="ru-RU"/>
        </w:rPr>
        <w:t>7</w:t>
      </w: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 xml:space="preserve">. При проверках могут рассматриваться все вопросы, связанные с предоставлением </w:t>
      </w:r>
      <w:r w:rsidRPr="00021502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 xml:space="preserve">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Подраздел I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в том числе порядок и формы контроля за полнотой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и качеством предоставления муниципальной услуги</w:t>
      </w:r>
    </w:p>
    <w:p w:rsidR="00847A60" w:rsidRPr="00021502" w:rsidRDefault="00847A60" w:rsidP="00847A60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="00D23A9E" w:rsidRPr="00021502">
        <w:rPr>
          <w:rFonts w:ascii="Times New Roman" w:eastAsia="Times New Roman" w:hAnsi="Times New Roman" w:cs="Times New Roman"/>
          <w:snapToGrid w:val="0"/>
          <w:lang w:eastAsia="ru-RU"/>
        </w:rPr>
        <w:t>0</w:t>
      </w:r>
      <w:r w:rsidR="00C17692" w:rsidRPr="00021502">
        <w:rPr>
          <w:rFonts w:ascii="Times New Roman" w:eastAsia="Times New Roman" w:hAnsi="Times New Roman" w:cs="Times New Roman"/>
          <w:snapToGrid w:val="0"/>
          <w:lang w:eastAsia="ru-RU"/>
        </w:rPr>
        <w:t>8</w:t>
      </w: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 xml:space="preserve">. Проверки полноты и качества предоставления </w:t>
      </w:r>
      <w:r w:rsidRPr="00021502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 xml:space="preserve"> услуги осуществляются на основании </w:t>
      </w:r>
      <w:r w:rsidR="00C45D9F" w:rsidRPr="00021502">
        <w:rPr>
          <w:rFonts w:ascii="Times New Roman" w:eastAsia="Times New Roman" w:hAnsi="Times New Roman" w:cs="Times New Roman"/>
          <w:snapToGrid w:val="0"/>
          <w:lang w:eastAsia="ru-RU"/>
        </w:rPr>
        <w:t>распоряжений</w:t>
      </w: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 xml:space="preserve"> Администрации Западнодвинского</w:t>
      </w:r>
      <w:r w:rsidR="00305DE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C45D9F" w:rsidRPr="00021502">
        <w:rPr>
          <w:rFonts w:ascii="Times New Roman" w:eastAsia="Times New Roman" w:hAnsi="Times New Roman" w:cs="Times New Roman"/>
          <w:snapToGrid w:val="0"/>
          <w:lang w:eastAsia="ru-RU"/>
        </w:rPr>
        <w:t>муниципального округа</w:t>
      </w:r>
      <w:r w:rsidRPr="00021502">
        <w:rPr>
          <w:rFonts w:ascii="Times New Roman" w:eastAsia="Times New Roman" w:hAnsi="Times New Roman" w:cs="Times New Roman"/>
          <w:snapToGrid w:val="0"/>
          <w:lang w:eastAsia="ru-RU"/>
        </w:rPr>
        <w:t>. Плановые проверки проводятся:</w:t>
      </w:r>
    </w:p>
    <w:p w:rsidR="00847A60" w:rsidRPr="00021502" w:rsidRDefault="00847A60" w:rsidP="00C4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u w:val="single"/>
          <w:lang w:eastAsia="ru-RU"/>
        </w:rPr>
        <w:t xml:space="preserve">а) </w:t>
      </w:r>
      <w:r w:rsidR="00C45D9F" w:rsidRPr="00021502">
        <w:rPr>
          <w:rFonts w:ascii="Times New Roman" w:eastAsia="Times New Roman" w:hAnsi="Times New Roman" w:cs="Times New Roman"/>
          <w:u w:val="single"/>
          <w:lang w:eastAsia="ru-RU"/>
        </w:rPr>
        <w:t>Заместителем Главы  администрации муниципального округа по развитию территорий, руководитель аппарата администрации Западнодвинского муниципального округа</w:t>
      </w:r>
      <w:r w:rsidRPr="00021502">
        <w:rPr>
          <w:rFonts w:ascii="Times New Roman" w:eastAsia="Times New Roman" w:hAnsi="Times New Roman" w:cs="Times New Roman"/>
          <w:u w:val="single"/>
          <w:lang w:eastAsia="ru-RU"/>
        </w:rPr>
        <w:t>–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один раз в полгода;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б) Председателем Комитета в отношении специалистов Комитета – ежеквартально.  </w:t>
      </w:r>
    </w:p>
    <w:p w:rsidR="00847A60" w:rsidRPr="00021502" w:rsidRDefault="00847A60" w:rsidP="00676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D23A9E" w:rsidRPr="00021502">
        <w:rPr>
          <w:rFonts w:ascii="Times New Roman" w:eastAsia="Times New Roman" w:hAnsi="Times New Roman" w:cs="Times New Roman"/>
          <w:lang w:eastAsia="ru-RU"/>
        </w:rPr>
        <w:t>0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9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. Внеплановые проверки соблюдения положений настоящего административного регламента проводятся  </w:t>
      </w:r>
      <w:r w:rsidR="00676359" w:rsidRPr="00021502">
        <w:rPr>
          <w:rFonts w:ascii="Times New Roman" w:eastAsia="Times New Roman" w:hAnsi="Times New Roman" w:cs="Times New Roman"/>
          <w:u w:val="single"/>
          <w:lang w:eastAsia="ru-RU"/>
        </w:rPr>
        <w:t xml:space="preserve">Заместителем Главы  администрации муниципального округа по развитию территорий, руководитель аппарата администрации Западнодвинского муниципального округа </w:t>
      </w:r>
      <w:r w:rsidRPr="00021502">
        <w:rPr>
          <w:rFonts w:ascii="Times New Roman" w:eastAsia="Times New Roman" w:hAnsi="Times New Roman" w:cs="Times New Roman"/>
          <w:lang w:eastAsia="ru-RU"/>
        </w:rPr>
        <w:t>в отношении Комитета –  при поступлении информации о нарушении положений настоящего административного регламента от заявителей, вышестоящих органов государственной власти, контрольно-надзорных органов и суда.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10</w:t>
      </w:r>
      <w:r w:rsidRPr="00021502">
        <w:rPr>
          <w:rFonts w:ascii="Times New Roman" w:eastAsia="Times New Roman" w:hAnsi="Times New Roman" w:cs="Times New Roman"/>
          <w:lang w:eastAsia="ru-RU"/>
        </w:rPr>
        <w:t>. Результаты проверок оформляются в виде справок произвольной формы, в которых отмечаются нарушения законодательства, а также выявленные несоответствия административному регламенту.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11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1</w:t>
      </w:r>
      <w:r w:rsidRPr="00021502">
        <w:rPr>
          <w:rFonts w:ascii="Times New Roman" w:eastAsia="Times New Roman" w:hAnsi="Times New Roman" w:cs="Times New Roman"/>
          <w:lang w:eastAsia="ru-RU"/>
        </w:rPr>
        <w:t>. Справки подписывают должностные лица, проводившие проверку.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F142C4" w:rsidRPr="00021502">
        <w:rPr>
          <w:rFonts w:ascii="Times New Roman" w:eastAsia="Times New Roman" w:hAnsi="Times New Roman" w:cs="Times New Roman"/>
          <w:lang w:eastAsia="ru-RU"/>
        </w:rPr>
        <w:t>1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2</w:t>
      </w:r>
      <w:r w:rsidRPr="00021502">
        <w:rPr>
          <w:rFonts w:ascii="Times New Roman" w:eastAsia="Times New Roman" w:hAnsi="Times New Roman" w:cs="Times New Roman"/>
          <w:lang w:eastAsia="ru-RU"/>
        </w:rPr>
        <w:t>. По результатам проведенных проверок, в случае выявления нарушений прав заявителей, нарушений соблюдения положений административного регламента, рассматривают вопрос о привлечении виновных лиц к дисциплинарной ответственности.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Подраздел 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III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lastRenderedPageBreak/>
        <w:t>Ответственность должностных лиц и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11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3</w:t>
      </w:r>
      <w:r w:rsidRPr="00021502">
        <w:rPr>
          <w:rFonts w:ascii="Times New Roman" w:eastAsia="Times New Roman" w:hAnsi="Times New Roman" w:cs="Times New Roman"/>
          <w:lang w:eastAsia="ru-RU"/>
        </w:rPr>
        <w:t>. Персональная ответственность должностных лиц и муниципальных служащих за решения и действия (бездействие), принимаемые (осуществляемые) в ходе  предоставления муниципальной услуги,   закрепляется в их должностных регламентах, разработанных в соответствии с требованиями законодательства Российской Федерации и Тверской  области.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11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4</w:t>
      </w:r>
      <w:r w:rsidRPr="00021502">
        <w:rPr>
          <w:rFonts w:ascii="Times New Roman" w:eastAsia="Times New Roman" w:hAnsi="Times New Roman" w:cs="Times New Roman"/>
          <w:lang w:eastAsia="ru-RU"/>
        </w:rPr>
        <w:t>. Председатель несет персональную ответственность за: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соблюдение сроков подписания уведомлений, писем, которые оформляются в процессе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обоснованность принятия решения о предоставлении или об отказе в предоставлении муниципальной услуги.</w:t>
      </w:r>
    </w:p>
    <w:p w:rsidR="00847A60" w:rsidRPr="00021502" w:rsidRDefault="00D23A9E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1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5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Заместитель Председателя несет персональную ответственность за: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соблюдение сроков подписания уведомлений, писем</w:t>
      </w:r>
      <w:r w:rsidRPr="00021502">
        <w:rPr>
          <w:rFonts w:ascii="Times New Roman" w:eastAsia="Times New Roman" w:hAnsi="Times New Roman" w:cs="Times New Roman"/>
          <w:color w:val="000000"/>
          <w:lang w:eastAsia="ru-RU"/>
        </w:rPr>
        <w:t>, к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оторые оформляются в процессе предоставления муниципальной услуги;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обоснованность принятия решения о предоставлении или об отказе в предоставлении муниципальной услуги.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11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6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.  Председатель и Заместитель Председателя несут персональную ответственность за  надлежащее осуществление текущего контроля за исполнением административного регламента в отношении специалистов Комитета.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D23A9E" w:rsidRPr="00021502">
        <w:rPr>
          <w:rFonts w:ascii="Times New Roman" w:eastAsia="Times New Roman" w:hAnsi="Times New Roman" w:cs="Times New Roman"/>
          <w:lang w:eastAsia="ru-RU"/>
        </w:rPr>
        <w:t>1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7</w:t>
      </w:r>
      <w:r w:rsidRPr="00021502">
        <w:rPr>
          <w:rFonts w:ascii="Times New Roman" w:eastAsia="Times New Roman" w:hAnsi="Times New Roman" w:cs="Times New Roman"/>
          <w:lang w:eastAsia="ru-RU"/>
        </w:rPr>
        <w:t>. Специалист,  несет персональную ответственность за: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проверку комплектности и правильности оформления документов;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соблюдение сроков и порядка регистрации поступивших документов;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в) соблюдение сроков и порядка отправки документов по почте.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г) соблюдение стандарта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д) соблюдение сроков предоставления муниципальной услуги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е) компетентное выполнение действий по проверке документов;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ж) достоверность указанных сведений;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з) соблюдение сроков рассмотрения документов;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и) соблюдение сроков визирования уведомлений, распоряжений, писем;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к) обоснованность принятия решения о предоставлении  или об отказе в предоставлении муниципальной услуги.</w:t>
      </w:r>
    </w:p>
    <w:p w:rsidR="00847A60" w:rsidRPr="00021502" w:rsidRDefault="00847A60" w:rsidP="00847A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Подраздел I</w:t>
      </w:r>
      <w:r w:rsidRPr="00021502">
        <w:rPr>
          <w:rFonts w:ascii="Times New Roman" w:eastAsia="Times New Roman" w:hAnsi="Times New Roman" w:cs="Times New Roman"/>
          <w:b/>
          <w:lang w:val="en-US" w:eastAsia="ru-RU"/>
        </w:rPr>
        <w:t>V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Порядок и формы  контроля за предоставлением муниципальной услуги  со стороны граждан, их объединений и организаций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F142C4" w:rsidRPr="00021502">
        <w:rPr>
          <w:rFonts w:ascii="Times New Roman" w:eastAsia="Times New Roman" w:hAnsi="Times New Roman" w:cs="Times New Roman"/>
          <w:lang w:eastAsia="ru-RU"/>
        </w:rPr>
        <w:t>1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8</w:t>
      </w:r>
      <w:r w:rsidRPr="00021502">
        <w:rPr>
          <w:rFonts w:ascii="Times New Roman" w:eastAsia="Times New Roman" w:hAnsi="Times New Roman" w:cs="Times New Roman"/>
          <w:lang w:eastAsia="ru-RU"/>
        </w:rPr>
        <w:t>. Контроль за предоставлением муниципальных услуг со стороны граждан, их объединений и организаций осуществляется путем получения информации о наличии в действиях (бездействии) Комитета, его должностных лиц, а также в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47A60" w:rsidRPr="00021502" w:rsidRDefault="00847A60" w:rsidP="00847A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Раздел V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Досудебный (внесудебный) порядок обжалования решений</w:t>
      </w:r>
    </w:p>
    <w:p w:rsidR="0098541B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и действий (бездействия) </w:t>
      </w:r>
      <w:r w:rsidR="0098541B" w:rsidRPr="00021502">
        <w:rPr>
          <w:rFonts w:ascii="Times New Roman" w:eastAsia="Times New Roman" w:hAnsi="Times New Roman" w:cs="Times New Roman"/>
          <w:b/>
          <w:lang w:eastAsia="ru-RU"/>
        </w:rPr>
        <w:t>Комитета</w:t>
      </w: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, а также должностных лиц, </w:t>
      </w:r>
    </w:p>
    <w:p w:rsidR="00847A60" w:rsidRPr="00021502" w:rsidRDefault="0098541B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муниципальных</w:t>
      </w:r>
      <w:r w:rsidR="00847A60" w:rsidRPr="00021502">
        <w:rPr>
          <w:rFonts w:ascii="Times New Roman" w:eastAsia="Times New Roman" w:hAnsi="Times New Roman" w:cs="Times New Roman"/>
          <w:b/>
          <w:lang w:eastAsia="ru-RU"/>
        </w:rPr>
        <w:t xml:space="preserve"> служащих</w:t>
      </w:r>
    </w:p>
    <w:p w:rsidR="00847A60" w:rsidRPr="00021502" w:rsidRDefault="00847A60" w:rsidP="00847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D23A9E" w:rsidRPr="00021502">
        <w:rPr>
          <w:rFonts w:ascii="Times New Roman" w:eastAsia="Times New Roman" w:hAnsi="Times New Roman" w:cs="Times New Roman"/>
          <w:lang w:eastAsia="ru-RU"/>
        </w:rPr>
        <w:t>1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9</w:t>
      </w:r>
      <w:r w:rsidRPr="00021502">
        <w:rPr>
          <w:rFonts w:ascii="Times New Roman" w:eastAsia="Times New Roman" w:hAnsi="Times New Roman" w:cs="Times New Roman"/>
          <w:lang w:eastAsia="ru-RU"/>
        </w:rPr>
        <w:t>. Заявитель вправе обжаловать действия (бездействие) или решения Комитета, а также его должностных лиц, муниципальных служащих в досудебном (внесудебном) и судебном порядке.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20</w:t>
      </w:r>
      <w:r w:rsidRPr="00021502">
        <w:rPr>
          <w:rFonts w:ascii="Times New Roman" w:eastAsia="Times New Roman" w:hAnsi="Times New Roman" w:cs="Times New Roman"/>
          <w:lang w:eastAsia="ru-RU"/>
        </w:rPr>
        <w:t>. Заявитель имеет право обратиться с жалобой в досудебном (внесудебном) порядке в следующих случаях: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нарушение срока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в) требование у заявителя документов</w:t>
      </w:r>
      <w:r w:rsidR="00B1549C" w:rsidRPr="00021502">
        <w:rPr>
          <w:rFonts w:ascii="Times New Roman" w:eastAsia="Times New Roman" w:hAnsi="Times New Roman" w:cs="Times New Roman"/>
          <w:lang w:eastAsia="ru-RU"/>
        </w:rPr>
        <w:t xml:space="preserve"> или информации, либо осуществления действий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1549C" w:rsidRPr="00021502">
        <w:rPr>
          <w:rFonts w:ascii="Times New Roman" w:eastAsia="Times New Roman" w:hAnsi="Times New Roman" w:cs="Times New Roman"/>
          <w:lang w:eastAsia="ru-RU"/>
        </w:rPr>
        <w:t xml:space="preserve"> представление или осуществление которых </w:t>
      </w:r>
      <w:r w:rsidR="00E24FB4" w:rsidRPr="00021502">
        <w:rPr>
          <w:rFonts w:ascii="Times New Roman" w:eastAsia="Times New Roman" w:hAnsi="Times New Roman" w:cs="Times New Roman"/>
          <w:lang w:eastAsia="ru-RU"/>
        </w:rPr>
        <w:t xml:space="preserve">не предусмотрено </w:t>
      </w:r>
      <w:r w:rsidRPr="00021502">
        <w:rPr>
          <w:rFonts w:ascii="Times New Roman" w:eastAsia="Times New Roman" w:hAnsi="Times New Roman" w:cs="Times New Roman"/>
          <w:lang w:eastAsia="ru-RU"/>
        </w:rPr>
        <w:t>нормативными правовыми актами Российской Федерации, нормативными правовыми актами Тверской области,  для предоставления муниципальной услуги;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для предоставления муниципальной услуги, у заявителя;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ж) отказ Комитета, должностного лица Комитета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B1549C" w:rsidRPr="00021502">
        <w:rPr>
          <w:rFonts w:ascii="Times New Roman" w:eastAsia="Times New Roman" w:hAnsi="Times New Roman" w:cs="Times New Roman"/>
          <w:lang w:eastAsia="ru-RU"/>
        </w:rPr>
        <w:t>ленного срока таких исправлений;</w:t>
      </w:r>
    </w:p>
    <w:p w:rsidR="00B1549C" w:rsidRPr="00021502" w:rsidRDefault="00B1549C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-з)требование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статьи7 настоящего Федерального закона.В указанном случае досудебное(</w:t>
      </w:r>
      <w:r w:rsidR="00062975" w:rsidRPr="00021502">
        <w:rPr>
          <w:rFonts w:ascii="Times New Roman" w:eastAsia="Times New Roman" w:hAnsi="Times New Roman" w:cs="Times New Roman"/>
          <w:lang w:eastAsia="ru-RU"/>
        </w:rPr>
        <w:t>внесудебное) обжалование заявит</w:t>
      </w:r>
      <w:r w:rsidRPr="00021502">
        <w:rPr>
          <w:rFonts w:ascii="Times New Roman" w:eastAsia="Times New Roman" w:hAnsi="Times New Roman" w:cs="Times New Roman"/>
          <w:lang w:eastAsia="ru-RU"/>
        </w:rPr>
        <w:t>елем решений и действий(бездействия)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действия(бе</w:t>
      </w:r>
      <w:r w:rsidR="00062975" w:rsidRPr="00021502">
        <w:rPr>
          <w:rFonts w:ascii="Times New Roman" w:eastAsia="Times New Roman" w:hAnsi="Times New Roman" w:cs="Times New Roman"/>
          <w:lang w:eastAsia="ru-RU"/>
        </w:rPr>
        <w:t xml:space="preserve">здействие) которого  обжалуются, возложена функция по  предоставлению соответствующих муниципальных услуг в полном объеме;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F142C4" w:rsidRPr="00021502">
        <w:rPr>
          <w:rFonts w:ascii="Times New Roman" w:eastAsia="Times New Roman" w:hAnsi="Times New Roman" w:cs="Times New Roman"/>
          <w:lang w:eastAsia="ru-RU"/>
        </w:rPr>
        <w:t>2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1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. Жалоба подается в письменной форме на бумажном носителе или в электронной форме в Комитет. 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12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2</w:t>
      </w:r>
      <w:r w:rsidRPr="00021502">
        <w:rPr>
          <w:rFonts w:ascii="Times New Roman" w:eastAsia="Times New Roman" w:hAnsi="Times New Roman" w:cs="Times New Roman"/>
          <w:lang w:eastAsia="ru-RU"/>
        </w:rPr>
        <w:t>. Жалоба может быть направлена по почте, подана через филиалы ГАУ «МФЦ», сайт  Комитета, Единый портал, а также может быть принята при личном приеме заявителя в Комитете.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F142C4" w:rsidRPr="00021502">
        <w:rPr>
          <w:rFonts w:ascii="Times New Roman" w:eastAsia="Times New Roman" w:hAnsi="Times New Roman" w:cs="Times New Roman"/>
          <w:lang w:eastAsia="ru-RU"/>
        </w:rPr>
        <w:t>2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3</w:t>
      </w:r>
      <w:r w:rsidRPr="00021502">
        <w:rPr>
          <w:rFonts w:ascii="Times New Roman" w:eastAsia="Times New Roman" w:hAnsi="Times New Roman" w:cs="Times New Roman"/>
          <w:lang w:eastAsia="ru-RU"/>
        </w:rPr>
        <w:t>. При поступлении жалобы в филиал ГАУ «МФЦ» обеспечивается ее передача в Комитет не позднее рабочего дня, следующего за днем поступления жалобы, в порядке, установленном соглашением о взаимодействии между ГАУ «МФЦ» и Комитетом.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D23A9E" w:rsidRPr="00021502">
        <w:rPr>
          <w:rFonts w:ascii="Times New Roman" w:eastAsia="Times New Roman" w:hAnsi="Times New Roman" w:cs="Times New Roman"/>
          <w:lang w:eastAsia="ru-RU"/>
        </w:rPr>
        <w:t>2</w:t>
      </w:r>
      <w:r w:rsidR="00C17692" w:rsidRPr="00021502">
        <w:rPr>
          <w:rFonts w:ascii="Times New Roman" w:eastAsia="Times New Roman" w:hAnsi="Times New Roman" w:cs="Times New Roman"/>
          <w:lang w:eastAsia="ru-RU"/>
        </w:rPr>
        <w:t>4</w:t>
      </w:r>
      <w:r w:rsidRPr="00021502">
        <w:rPr>
          <w:rFonts w:ascii="Times New Roman" w:eastAsia="Times New Roman" w:hAnsi="Times New Roman" w:cs="Times New Roman"/>
          <w:lang w:eastAsia="ru-RU"/>
        </w:rPr>
        <w:t>.  Жалоба должна содержать: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наименование Комитета, должностного лица Комитета, либо муниципального служащего, решения и действия (бездействие) которых обжалуются;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наименование, сведения о месте нахождения заявителя - юридического лица,  фамилию, имя, отчество (последнее – при наличии) заявителя - физического лица,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в) сведения об обжалуемых решениях и действиях (бездействии) Комитета, должностного лица Комитета, либо муниципального служащего;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г)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D23A9E" w:rsidRPr="00021502">
        <w:rPr>
          <w:rFonts w:ascii="Times New Roman" w:eastAsia="Times New Roman" w:hAnsi="Times New Roman" w:cs="Times New Roman"/>
          <w:lang w:eastAsia="ru-RU"/>
        </w:rPr>
        <w:t>2</w:t>
      </w:r>
      <w:r w:rsidR="006570AF" w:rsidRPr="00021502">
        <w:rPr>
          <w:rFonts w:ascii="Times New Roman" w:eastAsia="Times New Roman" w:hAnsi="Times New Roman" w:cs="Times New Roman"/>
          <w:lang w:eastAsia="ru-RU"/>
        </w:rPr>
        <w:t>5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. Жалоба, поступившая в Комитет, подлежит рассмотрению Комитетом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D23A9E" w:rsidRPr="00021502">
        <w:rPr>
          <w:rFonts w:ascii="Times New Roman" w:eastAsia="Times New Roman" w:hAnsi="Times New Roman" w:cs="Times New Roman"/>
          <w:lang w:eastAsia="ru-RU"/>
        </w:rPr>
        <w:t>2</w:t>
      </w:r>
      <w:r w:rsidR="006570AF" w:rsidRPr="00021502">
        <w:rPr>
          <w:rFonts w:ascii="Times New Roman" w:eastAsia="Times New Roman" w:hAnsi="Times New Roman" w:cs="Times New Roman"/>
          <w:lang w:eastAsia="ru-RU"/>
        </w:rPr>
        <w:t>6</w:t>
      </w:r>
      <w:r w:rsidRPr="00021502">
        <w:rPr>
          <w:rFonts w:ascii="Times New Roman" w:eastAsia="Times New Roman" w:hAnsi="Times New Roman" w:cs="Times New Roman"/>
          <w:lang w:eastAsia="ru-RU"/>
        </w:rPr>
        <w:t>. Рассмотрение жалобы не может быть поручено должностным лицам, решения или действия (бездействие) которых обжалуются.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D23A9E" w:rsidRPr="00021502">
        <w:rPr>
          <w:rFonts w:ascii="Times New Roman" w:eastAsia="Times New Roman" w:hAnsi="Times New Roman" w:cs="Times New Roman"/>
          <w:lang w:eastAsia="ru-RU"/>
        </w:rPr>
        <w:t>2</w:t>
      </w:r>
      <w:r w:rsidR="006570AF" w:rsidRPr="00021502">
        <w:rPr>
          <w:rFonts w:ascii="Times New Roman" w:eastAsia="Times New Roman" w:hAnsi="Times New Roman" w:cs="Times New Roman"/>
          <w:lang w:eastAsia="ru-RU"/>
        </w:rPr>
        <w:t>7</w:t>
      </w:r>
      <w:r w:rsidRPr="00021502">
        <w:rPr>
          <w:rFonts w:ascii="Times New Roman" w:eastAsia="Times New Roman" w:hAnsi="Times New Roman" w:cs="Times New Roman"/>
          <w:lang w:eastAsia="ru-RU"/>
        </w:rPr>
        <w:t>. По результатам рассмотрения жалобы Комитет принимает одно из следующих решений: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законодательством;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б) отк</w:t>
      </w:r>
      <w:r w:rsidR="00062975" w:rsidRPr="00021502">
        <w:rPr>
          <w:rFonts w:ascii="Times New Roman" w:eastAsia="Times New Roman" w:hAnsi="Times New Roman" w:cs="Times New Roman"/>
          <w:lang w:eastAsia="ru-RU"/>
        </w:rPr>
        <w:t>азывает в удовлетворении жалобы;</w:t>
      </w:r>
    </w:p>
    <w:p w:rsidR="00062975" w:rsidRPr="00021502" w:rsidRDefault="00062975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в)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</w:t>
      </w:r>
      <w:r w:rsidR="00F142C4" w:rsidRPr="00021502">
        <w:rPr>
          <w:rFonts w:ascii="Times New Roman" w:eastAsia="Times New Roman" w:hAnsi="Times New Roman" w:cs="Times New Roman"/>
          <w:lang w:eastAsia="ru-RU"/>
        </w:rPr>
        <w:t xml:space="preserve"> органом, предоставляющим муниципальную услугу,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многофункциональным центром</w:t>
      </w:r>
      <w:r w:rsidR="00283169" w:rsidRPr="00021502">
        <w:rPr>
          <w:rFonts w:ascii="Times New Roman" w:eastAsia="Times New Roman" w:hAnsi="Times New Roman" w:cs="Times New Roman"/>
          <w:lang w:eastAsia="ru-RU"/>
        </w:rPr>
        <w:t xml:space="preserve">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="00283169" w:rsidRPr="00021502">
        <w:rPr>
          <w:rFonts w:ascii="Times New Roman" w:eastAsia="Times New Roman" w:hAnsi="Times New Roman" w:cs="Times New Roman"/>
          <w:lang w:eastAsia="ru-RU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услуги;</w:t>
      </w:r>
    </w:p>
    <w:p w:rsidR="00283169" w:rsidRPr="00021502" w:rsidRDefault="00283169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г)в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D23A9E" w:rsidRPr="00021502">
        <w:rPr>
          <w:rFonts w:ascii="Times New Roman" w:eastAsia="Times New Roman" w:hAnsi="Times New Roman" w:cs="Times New Roman"/>
          <w:lang w:eastAsia="ru-RU"/>
        </w:rPr>
        <w:t>2</w:t>
      </w:r>
      <w:r w:rsidR="006570AF" w:rsidRPr="00021502">
        <w:rPr>
          <w:rFonts w:ascii="Times New Roman" w:eastAsia="Times New Roman" w:hAnsi="Times New Roman" w:cs="Times New Roman"/>
          <w:lang w:eastAsia="ru-RU"/>
        </w:rPr>
        <w:t>8</w:t>
      </w:r>
      <w:r w:rsidRPr="00021502">
        <w:rPr>
          <w:rFonts w:ascii="Times New Roman" w:eastAsia="Times New Roman" w:hAnsi="Times New Roman" w:cs="Times New Roman"/>
          <w:lang w:eastAsia="ru-RU"/>
        </w:rPr>
        <w:t>. Не позднее дня, следующего за днем принятия решения, об удовлетворении (отказе в удовлетворении)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D23A9E" w:rsidRPr="00021502">
        <w:rPr>
          <w:rFonts w:ascii="Times New Roman" w:eastAsia="Times New Roman" w:hAnsi="Times New Roman" w:cs="Times New Roman"/>
          <w:lang w:eastAsia="ru-RU"/>
        </w:rPr>
        <w:t>2</w:t>
      </w:r>
      <w:r w:rsidR="006570AF" w:rsidRPr="00021502">
        <w:rPr>
          <w:rFonts w:ascii="Times New Roman" w:eastAsia="Times New Roman" w:hAnsi="Times New Roman" w:cs="Times New Roman"/>
          <w:lang w:eastAsia="ru-RU"/>
        </w:rPr>
        <w:t>9</w:t>
      </w:r>
      <w:r w:rsidRPr="00021502">
        <w:rPr>
          <w:rFonts w:ascii="Times New Roman" w:eastAsia="Times New Roman" w:hAnsi="Times New Roman" w:cs="Times New Roman"/>
          <w:lang w:eastAsia="ru-RU"/>
        </w:rPr>
        <w:t>. В случае подачи жалобы через Единый портал мотивированный ответ о результатах рассмотрения жалобы, подписанный Председателем электронной подписью, размещается в «личном кабинете» заявителя на Едином портале, 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847A60" w:rsidRPr="00021502" w:rsidRDefault="00D23A9E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6570AF" w:rsidRPr="00021502">
        <w:rPr>
          <w:rFonts w:ascii="Times New Roman" w:eastAsia="Times New Roman" w:hAnsi="Times New Roman" w:cs="Times New Roman"/>
          <w:lang w:eastAsia="ru-RU"/>
        </w:rPr>
        <w:t>30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незамедлительно направляет имеющиеся материалы в органы прокуратуры.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</w:t>
      </w:r>
      <w:r w:rsidR="00F142C4" w:rsidRPr="00021502">
        <w:rPr>
          <w:rFonts w:ascii="Times New Roman" w:eastAsia="Times New Roman" w:hAnsi="Times New Roman" w:cs="Times New Roman"/>
          <w:lang w:eastAsia="ru-RU"/>
        </w:rPr>
        <w:t>3</w:t>
      </w:r>
      <w:r w:rsidR="006570AF" w:rsidRPr="00021502">
        <w:rPr>
          <w:rFonts w:ascii="Times New Roman" w:eastAsia="Times New Roman" w:hAnsi="Times New Roman" w:cs="Times New Roman"/>
          <w:lang w:eastAsia="ru-RU"/>
        </w:rPr>
        <w:t>1</w:t>
      </w:r>
      <w:r w:rsidRPr="00021502">
        <w:rPr>
          <w:rFonts w:ascii="Times New Roman" w:eastAsia="Times New Roman" w:hAnsi="Times New Roman" w:cs="Times New Roman"/>
          <w:lang w:eastAsia="ru-RU"/>
        </w:rPr>
        <w:t>. Решение по жалобе может быть обжаловано, в судебном порядке в соответствии с действующим законодательством.</w:t>
      </w:r>
    </w:p>
    <w:p w:rsidR="00847A60" w:rsidRPr="00021502" w:rsidRDefault="00847A60" w:rsidP="00847A60">
      <w:pPr>
        <w:pageBreakBefore/>
        <w:widowControl w:val="0"/>
        <w:tabs>
          <w:tab w:val="left" w:pos="126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847A60" w:rsidRPr="00021502" w:rsidRDefault="00847A60" w:rsidP="00847A60">
      <w:pPr>
        <w:widowControl w:val="0"/>
        <w:tabs>
          <w:tab w:val="left" w:pos="126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предоставлениямуниципальной услуги «Предоставление физическим и юридическим лицам  информации и выписок из </w:t>
      </w:r>
      <w:r w:rsidR="00646700" w:rsidRPr="00021502">
        <w:rPr>
          <w:rFonts w:ascii="Times New Roman" w:eastAsia="Times New Roman" w:hAnsi="Times New Roman" w:cs="Times New Roman"/>
          <w:lang w:eastAsia="ru-RU"/>
        </w:rPr>
        <w:t>Р</w:t>
      </w:r>
      <w:r w:rsidRPr="00021502">
        <w:rPr>
          <w:rFonts w:ascii="Times New Roman" w:eastAsia="Times New Roman" w:hAnsi="Times New Roman" w:cs="Times New Roman"/>
          <w:lang w:eastAsia="ru-RU"/>
        </w:rPr>
        <w:t>еестра муниципального имущества муниципального образования Западнодвинский</w:t>
      </w:r>
      <w:r w:rsidR="00305D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6359" w:rsidRPr="00021502">
        <w:rPr>
          <w:rFonts w:ascii="Times New Roman" w:eastAsia="Times New Roman" w:hAnsi="Times New Roman" w:cs="Times New Roman"/>
          <w:lang w:eastAsia="ru-RU"/>
        </w:rPr>
        <w:t>муниципальный округ</w:t>
      </w:r>
      <w:r w:rsidRPr="00021502">
        <w:rPr>
          <w:rFonts w:ascii="Times New Roman" w:eastAsia="Times New Roman" w:hAnsi="Times New Roman" w:cs="Times New Roman"/>
          <w:lang w:eastAsia="ru-RU"/>
        </w:rPr>
        <w:t>»</w:t>
      </w:r>
    </w:p>
    <w:p w:rsidR="00847A60" w:rsidRPr="00021502" w:rsidRDefault="00847A60" w:rsidP="00021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676359" w:rsidRPr="00021502" w:rsidRDefault="00847A60" w:rsidP="00847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о Комитете по управлению имуществом администрации Западнодвинского</w:t>
      </w:r>
    </w:p>
    <w:p w:rsidR="00847A60" w:rsidRPr="00021502" w:rsidRDefault="00676359" w:rsidP="00847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847A60" w:rsidRPr="00021502" w:rsidRDefault="00847A60" w:rsidP="00847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(далее – Комитет)</w:t>
      </w:r>
    </w:p>
    <w:p w:rsidR="00847A60" w:rsidRPr="00021502" w:rsidRDefault="00847A60" w:rsidP="00847A6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ab/>
        <w:t>Адрес Комитета: 172610, Тверская область, г.Западная Двина, ул. Кирова, д.10.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Адрес электронной почты Комитета:</w:t>
      </w:r>
      <w:hyperlink r:id="rId10" w:history="1">
        <w:r w:rsidRPr="0002150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kui.10@</w:t>
        </w:r>
        <w:r w:rsidRPr="0002150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02150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02150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021502">
        <w:rPr>
          <w:rFonts w:ascii="Times New Roman" w:eastAsia="Times New Roman" w:hAnsi="Times New Roman" w:cs="Times New Roman"/>
          <w:lang w:eastAsia="ru-RU"/>
        </w:rPr>
        <w:t>.</w:t>
      </w:r>
    </w:p>
    <w:p w:rsidR="00847A60" w:rsidRPr="00021502" w:rsidRDefault="00847A60" w:rsidP="00847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Контактные телефоны:</w:t>
      </w:r>
    </w:p>
    <w:p w:rsidR="00847A60" w:rsidRPr="00021502" w:rsidRDefault="00847A60" w:rsidP="00847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Телефон Комитета по управлению имуществом администрации Западнодвинского</w:t>
      </w:r>
      <w:r w:rsidR="00305D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6359" w:rsidRPr="00021502">
        <w:rPr>
          <w:rFonts w:ascii="Times New Roman" w:eastAsia="Times New Roman" w:hAnsi="Times New Roman" w:cs="Times New Roman"/>
          <w:lang w:eastAsia="ru-RU"/>
        </w:rPr>
        <w:t>муниципального округа: (48265) 2-19-91.</w:t>
      </w:r>
    </w:p>
    <w:p w:rsidR="00847A60" w:rsidRPr="00021502" w:rsidRDefault="00847A60" w:rsidP="00847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Время работы Комитета по управлению имуществом администрации Западнодвинского</w:t>
      </w:r>
      <w:r w:rsidR="00305D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6359" w:rsidRPr="00021502"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Pr="00021502">
        <w:rPr>
          <w:rFonts w:ascii="Times New Roman" w:eastAsia="Times New Roman" w:hAnsi="Times New Roman" w:cs="Times New Roman"/>
          <w:lang w:eastAsia="ru-RU"/>
        </w:rPr>
        <w:t>: с 9:00 до 18:00 с понедельника по пятницу (обед с 13:00 до 14:00).</w:t>
      </w:r>
    </w:p>
    <w:p w:rsidR="00847A60" w:rsidRPr="00021502" w:rsidRDefault="00847A60" w:rsidP="00847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Непосредственный прием заявителей осуществляется по адресу: 172610, Тверская область, г. Западная Двина, ул. Кирова, д.10., каб. 10  в следующее время:   с 9:00 до 18:00 (обед с 13:00 до 14:00).</w:t>
      </w:r>
    </w:p>
    <w:p w:rsidR="00847A60" w:rsidRPr="00021502" w:rsidRDefault="00847A60" w:rsidP="00847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13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3"/>
      </w:tblGrid>
      <w:tr w:rsidR="00847A60" w:rsidRPr="00021502" w:rsidTr="00847A60">
        <w:trPr>
          <w:trHeight w:val="1335"/>
        </w:trPr>
        <w:tc>
          <w:tcPr>
            <w:tcW w:w="9513" w:type="dxa"/>
            <w:shd w:val="clear" w:color="auto" w:fill="auto"/>
          </w:tcPr>
          <w:p w:rsidR="005D7DAE" w:rsidRDefault="005D7DAE"/>
          <w:p w:rsidR="005D7DAE" w:rsidRDefault="005D7DAE"/>
          <w:tbl>
            <w:tblPr>
              <w:tblW w:w="95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"/>
              <w:gridCol w:w="2160"/>
              <w:gridCol w:w="1973"/>
              <w:gridCol w:w="1392"/>
              <w:gridCol w:w="1559"/>
              <w:gridCol w:w="2414"/>
            </w:tblGrid>
            <w:tr w:rsidR="00847A60" w:rsidRPr="00021502" w:rsidTr="00847A60">
              <w:trPr>
                <w:trHeight w:val="1335"/>
              </w:trPr>
              <w:tc>
                <w:tcPr>
                  <w:tcW w:w="9513" w:type="dxa"/>
                  <w:gridSpan w:val="6"/>
                  <w:shd w:val="clear" w:color="auto" w:fill="auto"/>
                </w:tcPr>
                <w:p w:rsidR="00847A60" w:rsidRPr="00021502" w:rsidRDefault="00847A60" w:rsidP="00847A60">
                  <w:pPr>
                    <w:snapToGrid w:val="0"/>
                    <w:spacing w:after="32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lastRenderedPageBreak/>
                    <w:t>Сведения о гос</w:t>
                  </w:r>
                  <w:r w:rsidR="005D7DAE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ударственном автономном учрежден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ии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br/>
                    <w:t>Тверской области «Многофункциональный центр предоставления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br/>
                    <w:t>государственных и муниципальных услуг» (далее – ГАУ «МФЦ»)</w:t>
                  </w:r>
                </w:p>
              </w:tc>
            </w:tr>
            <w:tr w:rsidR="00847A60" w:rsidRPr="00021502" w:rsidTr="00847A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</w:trPr>
              <w:tc>
                <w:tcPr>
                  <w:tcW w:w="2160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Почтовый адрес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Адрес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Официаль-ного сайта,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val="en-US" w:eastAsia="ru-RU"/>
                    </w:rPr>
                    <w:t>e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-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График работы</w:t>
                  </w:r>
                </w:p>
              </w:tc>
            </w:tr>
            <w:tr w:rsidR="00847A60" w:rsidRPr="00021502" w:rsidTr="00847A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</w:trPr>
              <w:tc>
                <w:tcPr>
                  <w:tcW w:w="2160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Центральный офис ГА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cr/>
                    <w:t xml:space="preserve"> «МФЦ» в                 г. Твери (государственных услуг не предоставляет)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70026, г"/>
                    </w:smartTagPr>
                    <w:r w:rsidRPr="00021502">
                      <w:rPr>
                        <w:rFonts w:ascii="Times New Roman" w:eastAsia="Times New Roman" w:hAnsi="Times New Roman" w:cs="Times New Roman"/>
                        <w:snapToGrid w:val="0"/>
                        <w:lang w:eastAsia="ru-RU"/>
                      </w:rPr>
                      <w:t>170026, г</w:t>
                    </w:r>
                  </w:smartTag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. Тверь, Комсомольский проспект, д.12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 xml:space="preserve">(4822) 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50-18-45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Факс: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50-02-55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www.mfc-tver.ru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val="en-US" w:eastAsia="ru-RU"/>
                    </w:rPr>
                    <w:t>mail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@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val="en-US" w:eastAsia="ru-RU"/>
                    </w:rPr>
                    <w:t>mfc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-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val="en-US" w:eastAsia="ru-RU"/>
                    </w:rPr>
                    <w:t>tver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.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val="en-US" w:eastAsia="ru-RU"/>
                    </w:rPr>
                    <w:t>ru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Понедельник-пятница: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9:00 -  18:00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 xml:space="preserve">Перерыв на обед: 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13:00 – 14:00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Выходные: суббота воскресенье</w:t>
                  </w:r>
                </w:p>
              </w:tc>
            </w:tr>
            <w:tr w:rsidR="00847A60" w:rsidRPr="00021502" w:rsidTr="00847A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</w:trPr>
              <w:tc>
                <w:tcPr>
                  <w:tcW w:w="2160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Вышневолоцкий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 xml:space="preserve">филиал 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ГАУ «МФЦ»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 xml:space="preserve">170026, Тверская область, 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 xml:space="preserve">г. Вышний Волочек, 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 xml:space="preserve">ул. Московская, 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д. 9.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(48233)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 xml:space="preserve"> 5-34-46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val="en-US"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val="en-US" w:eastAsia="ru-RU"/>
                    </w:rPr>
                    <w:t>vvolochek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@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val="en-US" w:eastAsia="ru-RU"/>
                    </w:rPr>
                    <w:t>mfc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-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val="en-US" w:eastAsia="ru-RU"/>
                    </w:rPr>
                    <w:t>tver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.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val="en-US" w:eastAsia="ru-RU"/>
                    </w:rPr>
                    <w:t>ru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Понедельник-пятница: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8:00 – 20:00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Суббота: 9:00- 14:00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Без перерыва на обед.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Выходной – воскресенье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</w:tr>
            <w:tr w:rsidR="00847A60" w:rsidRPr="00021502" w:rsidTr="00847A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</w:trPr>
              <w:tc>
                <w:tcPr>
                  <w:tcW w:w="2160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 xml:space="preserve">Жарковский филиал 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ГАУ «МФЦ»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 xml:space="preserve">172460, Тверская область, 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 xml:space="preserve">пос. Жарковский, ул. Доватора, 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д. 16а.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 xml:space="preserve">(48273) 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2-12-22,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2-11-08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val="en-US" w:eastAsia="ru-RU"/>
                    </w:rPr>
                    <w:t>zharki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@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val="en-US" w:eastAsia="ru-RU"/>
                    </w:rPr>
                    <w:t>mfc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-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val="en-US" w:eastAsia="ru-RU"/>
                    </w:rPr>
                    <w:t>tver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.</w:t>
                  </w: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val="en-US" w:eastAsia="ru-RU"/>
                    </w:rPr>
                    <w:t>ru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Понедельник-пятница: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8:00 – 20:00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Суббота: 9:00-14:00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Без перерыва на обед.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Выходной - воскресень</w:t>
                  </w:r>
                  <w:r w:rsidR="005D7DAE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е</w:t>
                  </w:r>
                </w:p>
              </w:tc>
            </w:tr>
            <w:tr w:rsidR="00847A60" w:rsidRPr="00021502" w:rsidTr="00847A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</w:trPr>
              <w:tc>
                <w:tcPr>
                  <w:tcW w:w="2160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  <w:t xml:space="preserve">Западнодвинский филиал 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  <w:t>ГАУ «МФЦ»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  <w:t xml:space="preserve">172610, Тверская область, 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  <w:t>г. Западная Двина, ул. Мира, д. 13.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  <w:t xml:space="preserve">(48265) 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  <w:t>2-37-33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val="en-US" w:eastAsia="ru-RU"/>
                    </w:rPr>
                    <w:t>zdvina</w:t>
                  </w: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  <w:t>@</w:t>
                  </w: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val="en-US" w:eastAsia="ru-RU"/>
                    </w:rPr>
                    <w:t>mfc</w:t>
                  </w: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  <w:t>-</w:t>
                  </w: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val="en-US" w:eastAsia="ru-RU"/>
                    </w:rPr>
                    <w:t>tver</w:t>
                  </w: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  <w:t>.</w:t>
                  </w: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val="en-US" w:eastAsia="ru-RU"/>
                    </w:rPr>
                    <w:t>ru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  <w:t>Понедельник-пятница: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  <w:t>8:00 – 20:00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  <w:t>Суббота: 9:00 -14:00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  <w:t>Без перерыва на обед.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  <w:t>Выходной -воскресенье</w:t>
                  </w:r>
                </w:p>
              </w:tc>
            </w:tr>
            <w:tr w:rsidR="00847A60" w:rsidRPr="00021502" w:rsidTr="00847A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</w:trPr>
              <w:tc>
                <w:tcPr>
                  <w:tcW w:w="2160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Нелидовский филиал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ГАУ «МФЦ»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172500 Тверская область,                        г. Нелидово,              ул. Куйбышева,           д. 10.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(48266)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5-50-73,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5-59-58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47A60" w:rsidRPr="00021502" w:rsidRDefault="00174ED4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hyperlink r:id="rId11" w:history="1">
                    <w:r w:rsidR="00847A60" w:rsidRPr="00021502">
                      <w:rPr>
                        <w:rFonts w:ascii="Times New Roman" w:eastAsia="Times New Roman" w:hAnsi="Times New Roman" w:cs="Times New Roman"/>
                        <w:snapToGrid w:val="0"/>
                        <w:lang w:val="en-US" w:eastAsia="ru-RU"/>
                      </w:rPr>
                      <w:t>nelidovo@ mfc</w:t>
                    </w:r>
                    <w:r w:rsidR="00847A60" w:rsidRPr="00021502">
                      <w:rPr>
                        <w:rFonts w:ascii="Times New Roman" w:eastAsia="Times New Roman" w:hAnsi="Times New Roman" w:cs="Times New Roman"/>
                        <w:snapToGrid w:val="0"/>
                        <w:lang w:eastAsia="ru-RU"/>
                      </w:rPr>
                      <w:t>-</w:t>
                    </w:r>
                    <w:r w:rsidR="00847A60" w:rsidRPr="00021502">
                      <w:rPr>
                        <w:rFonts w:ascii="Times New Roman" w:eastAsia="Times New Roman" w:hAnsi="Times New Roman" w:cs="Times New Roman"/>
                        <w:snapToGrid w:val="0"/>
                        <w:lang w:val="en-US" w:eastAsia="ru-RU"/>
                      </w:rPr>
                      <w:t>tver</w:t>
                    </w:r>
                    <w:r w:rsidR="00847A60" w:rsidRPr="00021502">
                      <w:rPr>
                        <w:rFonts w:ascii="Times New Roman" w:eastAsia="Times New Roman" w:hAnsi="Times New Roman" w:cs="Times New Roman"/>
                        <w:snapToGrid w:val="0"/>
                        <w:lang w:eastAsia="ru-RU"/>
                      </w:rPr>
                      <w:t>.</w:t>
                    </w:r>
                    <w:r w:rsidR="00847A60" w:rsidRPr="00021502">
                      <w:rPr>
                        <w:rFonts w:ascii="Times New Roman" w:eastAsia="Times New Roman" w:hAnsi="Times New Roman" w:cs="Times New Roman"/>
                        <w:snapToGrid w:val="0"/>
                        <w:lang w:val="en-US" w:eastAsia="ru-RU"/>
                      </w:rPr>
                      <w:t>ru</w:t>
                    </w:r>
                  </w:hyperlink>
                </w:p>
              </w:tc>
              <w:tc>
                <w:tcPr>
                  <w:tcW w:w="2414" w:type="dxa"/>
                  <w:shd w:val="clear" w:color="auto" w:fill="auto"/>
                </w:tcPr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Понедельник-пятница: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8.00 –20.00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Суббота: 9-00 - 14-00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Без перерыва на обед.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Выходной воскресенье</w:t>
                  </w:r>
                </w:p>
              </w:tc>
            </w:tr>
            <w:tr w:rsidR="00847A60" w:rsidRPr="00021502" w:rsidTr="00847A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  <w:trHeight w:val="1567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Сандовский  филиал ГАУ «МФЦ»</w:t>
                  </w: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171750, Тверская область,                     п. Сандово,                ул. Лесная, д.4</w:t>
                  </w: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(48272)</w:t>
                  </w: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2-10-10</w:t>
                  </w: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2-11-12</w:t>
                  </w: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7A60" w:rsidRPr="00021502" w:rsidRDefault="00174ED4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hyperlink r:id="rId12" w:history="1">
                    <w:r w:rsidR="00847A60" w:rsidRPr="00021502">
                      <w:rPr>
                        <w:rFonts w:ascii="Times New Roman" w:eastAsia="Times New Roman" w:hAnsi="Times New Roman" w:cs="Times New Roman"/>
                        <w:snapToGrid w:val="0"/>
                        <w:lang w:val="en-US" w:eastAsia="ru-RU"/>
                      </w:rPr>
                      <w:t>sandovo@mfc–tver.ru</w:t>
                    </w:r>
                  </w:hyperlink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Понедельник-пятница: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8:00 – 20:00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Суббота: 9:00 -14:00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Без перерыва на обед.</w:t>
                  </w: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val="en-US"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Выходной воскресенье</w:t>
                  </w:r>
                </w:p>
              </w:tc>
            </w:tr>
            <w:tr w:rsidR="00847A60" w:rsidRPr="00021502" w:rsidTr="00847A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  <w:trHeight w:val="1881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Завидовский филиал ГАУ «МФЦ»</w:t>
                  </w: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171266, Тверская область, Конаковский район,                          д. Мокшино,               ул. Парковая, д.8</w:t>
                  </w: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(48242)             2-53-35             2-53-30</w:t>
                  </w: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7A60" w:rsidRPr="00021502" w:rsidRDefault="00174ED4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hyperlink r:id="rId13" w:history="1">
                    <w:r w:rsidR="00847A60" w:rsidRPr="00021502">
                      <w:rPr>
                        <w:rFonts w:ascii="Times New Roman" w:eastAsia="Times New Roman" w:hAnsi="Times New Roman" w:cs="Times New Roman"/>
                        <w:snapToGrid w:val="0"/>
                        <w:lang w:val="en-US" w:eastAsia="ru-RU"/>
                      </w:rPr>
                      <w:t>zavidovo@mfc-tver.ru</w:t>
                    </w:r>
                  </w:hyperlink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Понедельник-пятница: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8:00 – 20:00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Суббота: 9:00 -14:00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Без перерыва на обед.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021502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Выходной воскресенье</w:t>
                  </w: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  <w:p w:rsidR="00847A60" w:rsidRPr="00021502" w:rsidRDefault="00847A60" w:rsidP="008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</w:tr>
          </w:tbl>
          <w:p w:rsidR="00847A60" w:rsidRPr="00021502" w:rsidRDefault="00847A60" w:rsidP="00847A60">
            <w:pPr>
              <w:snapToGrid w:val="0"/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47A60" w:rsidRPr="00021502" w:rsidTr="00847A60">
        <w:trPr>
          <w:trHeight w:val="315"/>
        </w:trPr>
        <w:tc>
          <w:tcPr>
            <w:tcW w:w="9513" w:type="dxa"/>
            <w:shd w:val="clear" w:color="auto" w:fill="auto"/>
            <w:vAlign w:val="bottom"/>
          </w:tcPr>
          <w:p w:rsidR="00847A60" w:rsidRPr="00021502" w:rsidRDefault="00847A60" w:rsidP="00847A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Телефон Центра телефонного обслуживания населения: 8-800-405-00-20.</w:t>
            </w:r>
          </w:p>
        </w:tc>
      </w:tr>
      <w:tr w:rsidR="00847A60" w:rsidRPr="00021502" w:rsidTr="00847A60">
        <w:trPr>
          <w:trHeight w:val="315"/>
        </w:trPr>
        <w:tc>
          <w:tcPr>
            <w:tcW w:w="9513" w:type="dxa"/>
            <w:shd w:val="clear" w:color="auto" w:fill="auto"/>
            <w:vAlign w:val="bottom"/>
          </w:tcPr>
          <w:p w:rsidR="00847A60" w:rsidRPr="00021502" w:rsidRDefault="00847A60" w:rsidP="00847A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Адрес Единого портала государственных и муниципальных услуг (функций): www.gosuslugi.ru.</w:t>
            </w:r>
          </w:p>
        </w:tc>
      </w:tr>
    </w:tbl>
    <w:p w:rsidR="00847A60" w:rsidRPr="00021502" w:rsidRDefault="00847A60" w:rsidP="00847A6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pageBreakBefore/>
        <w:tabs>
          <w:tab w:val="left" w:pos="1008"/>
          <w:tab w:val="left" w:pos="126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№2</w:t>
      </w:r>
    </w:p>
    <w:p w:rsidR="00847A60" w:rsidRPr="00021502" w:rsidRDefault="00847A60" w:rsidP="00847A60">
      <w:pPr>
        <w:keepNext/>
        <w:keepLines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021502">
        <w:rPr>
          <w:rFonts w:ascii="Times New Roman" w:eastAsia="Times New Roman" w:hAnsi="Times New Roman" w:cs="Times New Roman"/>
          <w:bCs/>
          <w:iCs/>
          <w:lang w:eastAsia="ru-RU"/>
        </w:rPr>
        <w:t xml:space="preserve">к административному регламенту предоставления </w:t>
      </w:r>
      <w:r w:rsidRPr="00021502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21502">
        <w:rPr>
          <w:rFonts w:ascii="Times New Roman" w:eastAsia="Times New Roman" w:hAnsi="Times New Roman" w:cs="Times New Roman"/>
          <w:bCs/>
          <w:iCs/>
          <w:lang w:eastAsia="ru-RU"/>
        </w:rPr>
        <w:t xml:space="preserve"> услуги «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Предоставление физическим и юридическим лицам  информации и выписок из </w:t>
      </w:r>
      <w:r w:rsidR="00646700" w:rsidRPr="00021502">
        <w:rPr>
          <w:rFonts w:ascii="Times New Roman" w:eastAsia="Times New Roman" w:hAnsi="Times New Roman" w:cs="Times New Roman"/>
          <w:lang w:eastAsia="ru-RU"/>
        </w:rPr>
        <w:t>Р</w:t>
      </w:r>
      <w:r w:rsidRPr="00021502">
        <w:rPr>
          <w:rFonts w:ascii="Times New Roman" w:eastAsia="Times New Roman" w:hAnsi="Times New Roman" w:cs="Times New Roman"/>
          <w:lang w:eastAsia="ru-RU"/>
        </w:rPr>
        <w:t>еестра муниципального имущества муниципального образования Западнодвинский</w:t>
      </w:r>
      <w:r w:rsidR="005D7D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6359" w:rsidRPr="00021502">
        <w:rPr>
          <w:rFonts w:ascii="Times New Roman" w:eastAsia="Times New Roman" w:hAnsi="Times New Roman" w:cs="Times New Roman"/>
          <w:lang w:eastAsia="ru-RU"/>
        </w:rPr>
        <w:t>муниципальный округ»</w:t>
      </w:r>
    </w:p>
    <w:p w:rsidR="00847A60" w:rsidRPr="00021502" w:rsidRDefault="00847A60" w:rsidP="00847A60">
      <w:pPr>
        <w:keepNext/>
        <w:keepLines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847A60" w:rsidRPr="00021502" w:rsidRDefault="00847A60" w:rsidP="00847A60">
      <w:pPr>
        <w:tabs>
          <w:tab w:val="left" w:pos="1260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Блок-схема последовательности административных процедур</w:t>
      </w:r>
    </w:p>
    <w:p w:rsidR="00847A60" w:rsidRPr="00021502" w:rsidRDefault="00174ED4" w:rsidP="00847A60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" o:spid="_x0000_s1026" type="#_x0000_t202" style="position:absolute;margin-left:-63pt;margin-top:732.8pt;width:43.95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yWkAIAABAFAAAOAAAAZHJzL2Uyb0RvYy54bWysVNuO0zAQfUfiHyy/d3NR0m2ipqu9UIS0&#10;XKSFD3Btp7Fw7GC7TRbEt/AVPCHxDf0kxk7bL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" stroked="f">
            <v:textbox>
              <w:txbxContent>
                <w:p w:rsidR="00655E60" w:rsidRPr="005A1612" w:rsidRDefault="00655E60" w:rsidP="00847A60">
                  <w:pPr>
                    <w:spacing w:line="216" w:lineRule="auto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28" o:spid="_x0000_s1027" type="#_x0000_t202" style="position:absolute;margin-left:153pt;margin-top:732.8pt;width:27.5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" stroked="f">
            <v:textbox>
              <w:txbxContent>
                <w:p w:rsidR="00655E60" w:rsidRPr="005A1612" w:rsidRDefault="00655E60" w:rsidP="00847A60">
                  <w:pPr>
                    <w:spacing w:line="216" w:lineRule="auto"/>
                  </w:pPr>
                </w:p>
              </w:txbxContent>
            </v:textbox>
          </v:shape>
        </w:pict>
      </w:r>
      <w:r w:rsidR="00847A60" w:rsidRPr="00021502">
        <w:rPr>
          <w:rFonts w:ascii="Times New Roman" w:eastAsia="Times New Roman" w:hAnsi="Times New Roman" w:cs="Times New Roman"/>
          <w:lang w:eastAsia="ru-RU"/>
        </w:rPr>
        <w:tab/>
      </w:r>
    </w:p>
    <w:p w:rsidR="00847A60" w:rsidRPr="00021502" w:rsidRDefault="00174ED4" w:rsidP="00847A60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7" o:spid="_x0000_s1097" style="position:absolute;left:0;text-align:left;flip:x;z-index:251682816;visibility:visible" from="387pt,8.85pt" to="38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6" o:spid="_x0000_s1096" style="position:absolute;left:0;text-align:left;flip:x;z-index:251676672;visibility:visible" from="217.45pt,8.05pt" to="217.4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5" o:spid="_x0000_s1095" style="position:absolute;left:0;text-align:left;flip:x;z-index:251683840;visibility:visible" from="63pt,8.05pt" to="6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4" o:spid="_x0000_s1094" style="position:absolute;left:0;text-align:left;flip:y;z-index:251681792;visibility:visible" from="63pt,7.65pt" to="38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"/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23" o:spid="_x0000_s1028" type="#_x0000_t202" style="position:absolute;left:0;text-align:left;margin-left:207pt;margin-top:3.8pt;width:27pt;height:9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" stroked="f">
            <v:textbox>
              <w:txbxContent>
                <w:p w:rsidR="00655E60" w:rsidRPr="001A0F4E" w:rsidRDefault="00655E60" w:rsidP="00847A60"/>
              </w:txbxContent>
            </v:textbox>
          </v:shape>
        </w:pict>
      </w:r>
    </w:p>
    <w:p w:rsidR="00847A60" w:rsidRPr="00021502" w:rsidRDefault="00174ED4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22" o:spid="_x0000_s1029" type="#_x0000_t202" style="position:absolute;margin-left:306.45pt;margin-top:10.75pt;width:162pt;height:48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">
            <v:textbox>
              <w:txbxContent>
                <w:p w:rsidR="00655E60" w:rsidRDefault="00655E60" w:rsidP="00847A60">
                  <w:pPr>
                    <w:jc w:val="center"/>
                  </w:pPr>
                  <w:r w:rsidRPr="00752020">
                    <w:t>Направление документов  по поч</w:t>
                  </w:r>
                  <w:r w:rsidRPr="007D79C6">
                    <w:t>те</w:t>
                  </w:r>
                </w:p>
                <w:p w:rsidR="00655E60" w:rsidRPr="009E0E46" w:rsidRDefault="00655E60" w:rsidP="00847A60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21" o:spid="_x0000_s1030" type="#_x0000_t202" style="position:absolute;margin-left:147.95pt;margin-top:9.95pt;width:135pt;height:4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">
            <v:textbox>
              <w:txbxContent>
                <w:p w:rsidR="00655E60" w:rsidRPr="00752020" w:rsidRDefault="00655E60" w:rsidP="00847A60">
                  <w:pPr>
                    <w:jc w:val="center"/>
                  </w:pPr>
                  <w:r w:rsidRPr="00752020">
                    <w:t xml:space="preserve">Личное обращение </w:t>
                  </w:r>
                  <w:r w:rsidRPr="00111566">
                    <w:t>з</w:t>
                  </w:r>
                  <w:r w:rsidRPr="00752020">
                    <w:t>аявителя</w:t>
                  </w:r>
                </w:p>
                <w:p w:rsidR="00655E60" w:rsidRDefault="00655E60" w:rsidP="00847A6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20" o:spid="_x0000_s1031" type="#_x0000_t202" style="position:absolute;margin-left:-19.05pt;margin-top:9.95pt;width:135.1pt;height:4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">
            <v:textbox>
              <w:txbxContent>
                <w:p w:rsidR="00655E60" w:rsidRPr="009E0E46" w:rsidRDefault="00655E60" w:rsidP="00847A60">
                  <w:pPr>
                    <w:jc w:val="center"/>
                    <w:rPr>
                      <w:color w:val="FF0000"/>
                    </w:rPr>
                  </w:pPr>
                  <w:r w:rsidRPr="00752020">
                    <w:t xml:space="preserve">Направление документов </w:t>
                  </w:r>
                  <w:r w:rsidRPr="00745BF0">
                    <w:t>через Единый портал</w:t>
                  </w:r>
                </w:p>
                <w:p w:rsidR="00655E60" w:rsidRPr="00752020" w:rsidRDefault="00655E60" w:rsidP="00847A60">
                  <w:pPr>
                    <w:jc w:val="center"/>
                  </w:pPr>
                </w:p>
              </w:txbxContent>
            </v:textbox>
          </v:shape>
        </w:pict>
      </w:r>
    </w:p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174ED4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9" o:spid="_x0000_s1093" style="position:absolute;z-index:251663360;visibility:visible" from="343.75pt,4.5pt" to="343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8" o:spid="_x0000_s1092" style="position:absolute;z-index:251662336;visibility:visible" from="217.45pt,4.5pt" to="217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7" o:spid="_x0000_s1091" style="position:absolute;flip:x;z-index:251666432;visibility:visible" from="63pt,4.5pt" to="6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6" o:spid="_x0000_s1090" style="position:absolute;z-index:251664384;visibility:visible" from="63pt,14.5pt" to="6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OV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">
            <v:stroke endarrow="block"/>
          </v:line>
        </w:pict>
      </w:r>
    </w:p>
    <w:p w:rsidR="00847A60" w:rsidRPr="00021502" w:rsidRDefault="00174ED4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5" o:spid="_x0000_s1032" type="#_x0000_t202" style="position:absolute;margin-left:40.6pt;margin-top:3pt;width:342pt;height:34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">
            <v:textbox>
              <w:txbxContent>
                <w:p w:rsidR="00655E60" w:rsidRPr="00752020" w:rsidRDefault="00655E60" w:rsidP="00847A60">
                  <w:pPr>
                    <w:jc w:val="center"/>
                  </w:pPr>
                  <w:r>
                    <w:t>Комитет по управлению имуществом администрации Западнодвинского муниципального округа</w:t>
                  </w:r>
                </w:p>
              </w:txbxContent>
            </v:textbox>
          </v:shape>
        </w:pict>
      </w:r>
    </w:p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174ED4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4" o:spid="_x0000_s1089" style="position:absolute;z-index:251669504;visibility:visible" from="217.45pt,10.3pt" to="218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">
            <v:stroke endarrow="block"/>
          </v:line>
        </w:pict>
      </w:r>
    </w:p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174ED4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3" o:spid="_x0000_s1033" type="#_x0000_t202" style="position:absolute;margin-left:58.7pt;margin-top:0;width:301.85pt;height:3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">
            <v:textbox>
              <w:txbxContent>
                <w:p w:rsidR="00655E60" w:rsidRPr="003D0345" w:rsidRDefault="00655E60" w:rsidP="00847A60">
                  <w:pPr>
                    <w:spacing w:after="120"/>
                    <w:jc w:val="center"/>
                  </w:pPr>
                  <w:r w:rsidRPr="003D0345">
                    <w:t xml:space="preserve">Прием и регистрация документов специалистом </w:t>
                  </w:r>
                  <w:r>
                    <w:t>Комитета</w:t>
                  </w:r>
                </w:p>
                <w:p w:rsidR="00655E60" w:rsidRDefault="00655E60" w:rsidP="00847A60"/>
              </w:txbxContent>
            </v:textbox>
          </v:shape>
        </w:pict>
      </w:r>
    </w:p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174ED4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2" o:spid="_x0000_s1088" style="position:absolute;z-index:251684864;visibility:visible" from="217.45pt,10.4pt" to="217.4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">
            <v:stroke endarrow="block"/>
          </v:line>
        </w:pict>
      </w:r>
    </w:p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174ED4" w:rsidP="00847A60">
      <w:pPr>
        <w:tabs>
          <w:tab w:val="left" w:pos="8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11" o:spid="_x0000_s1034" style="position:absolute;margin-left:58.7pt;margin-top:8.2pt;width:301.85pt;height:36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">
            <v:textbox>
              <w:txbxContent>
                <w:p w:rsidR="00655E60" w:rsidRPr="00745BF0" w:rsidRDefault="00655E60" w:rsidP="00847A60">
                  <w:pPr>
                    <w:jc w:val="center"/>
                  </w:pPr>
                  <w:r>
                    <w:t>Председатель</w:t>
                  </w:r>
                  <w:r w:rsidRPr="00745BF0">
                    <w:t xml:space="preserve"> назначает специалиста </w:t>
                  </w:r>
                  <w:r>
                    <w:t>Комитета</w:t>
                  </w:r>
                  <w:r w:rsidRPr="00745BF0">
                    <w:t>, ответственного за рассмотрение материалов</w:t>
                  </w:r>
                </w:p>
                <w:p w:rsidR="00655E60" w:rsidRPr="00492C32" w:rsidRDefault="00655E60" w:rsidP="00847A60">
                  <w:pPr>
                    <w:spacing w:line="200" w:lineRule="exact"/>
                    <w:jc w:val="center"/>
                  </w:pPr>
                </w:p>
              </w:txbxContent>
            </v:textbox>
          </v:rect>
        </w:pict>
      </w:r>
    </w:p>
    <w:p w:rsidR="00847A60" w:rsidRPr="00021502" w:rsidRDefault="00847A60" w:rsidP="00847A60">
      <w:pPr>
        <w:tabs>
          <w:tab w:val="left" w:pos="8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8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174ED4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0" o:spid="_x0000_s1087" style="position:absolute;flip:x;z-index:251668480;visibility:visible" from="218.65pt,3.25pt" to="218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">
            <v:stroke endarrow="block"/>
          </v:line>
        </w:pict>
      </w:r>
    </w:p>
    <w:p w:rsidR="00847A60" w:rsidRPr="00021502" w:rsidRDefault="00174ED4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86" type="#_x0000_t32" style="position:absolute;margin-left:320.65pt;margin-top:11.2pt;width:0;height:19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GyYAIAAHU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8" o:spid="_x0000_s1085" type="#_x0000_t32" style="position:absolute;margin-left:90.4pt;margin-top:11.2pt;width:0;height:19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em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7" o:spid="_x0000_s1084" type="#_x0000_t32" style="position:absolute;margin-left:90.4pt;margin-top:11.2pt;width:230.2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"/>
        </w:pict>
      </w:r>
    </w:p>
    <w:p w:rsidR="00847A60" w:rsidRPr="00021502" w:rsidRDefault="00847A60" w:rsidP="00847A6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47A60" w:rsidRPr="00021502" w:rsidRDefault="00174ED4" w:rsidP="00847A6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74ED4">
        <w:rPr>
          <w:rFonts w:ascii="Times New Roman" w:eastAsia="Times New Roman" w:hAnsi="Times New Roman" w:cs="Times New Roman"/>
          <w:noProof/>
          <w:lang w:eastAsia="ru-RU"/>
        </w:rPr>
        <w:pict>
          <v:shape id="Поле 6" o:spid="_x0000_s1035" type="#_x0000_t202" style="position:absolute;left:0;text-align:left;margin-left:12.5pt;margin-top:3.3pt;width:178.1pt;height:5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">
            <v:textbox>
              <w:txbxContent>
                <w:p w:rsidR="00655E60" w:rsidRDefault="00655E60" w:rsidP="00847A60">
                  <w:pPr>
                    <w:jc w:val="center"/>
                  </w:pPr>
                  <w:r w:rsidRPr="00745BF0">
                    <w:t>Материалы комплектны и соответствуют требованиям</w:t>
                  </w:r>
                  <w:r w:rsidRPr="004E70C7">
                    <w:rPr>
                      <w:color w:val="000000"/>
                    </w:rPr>
                    <w:t>законодательства</w:t>
                  </w:r>
                </w:p>
              </w:txbxContent>
            </v:textbox>
          </v:shape>
        </w:pict>
      </w:r>
      <w:r w:rsidRPr="00174ED4">
        <w:rPr>
          <w:rFonts w:ascii="Times New Roman" w:eastAsia="Times New Roman" w:hAnsi="Times New Roman" w:cs="Times New Roman"/>
          <w:noProof/>
          <w:lang w:eastAsia="ru-RU"/>
        </w:rPr>
        <w:pict>
          <v:shape id="Поле 5" o:spid="_x0000_s1036" type="#_x0000_t202" style="position:absolute;left:0;text-align:left;margin-left:242.9pt;margin-top:3.65pt;width:162.65pt;height:53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">
            <v:textbox>
              <w:txbxContent>
                <w:p w:rsidR="00655E60" w:rsidRPr="00745BF0" w:rsidRDefault="00655E60" w:rsidP="00847A60">
                  <w:pPr>
                    <w:jc w:val="center"/>
                  </w:pPr>
                  <w:r w:rsidRPr="00745BF0">
                    <w:t>Материалы  не соответствуют требованиям</w:t>
                  </w:r>
                  <w:r>
                    <w:t xml:space="preserve"> законодательства</w:t>
                  </w:r>
                </w:p>
              </w:txbxContent>
            </v:textbox>
          </v:shape>
        </w:pict>
      </w:r>
    </w:p>
    <w:p w:rsidR="00847A60" w:rsidRPr="00021502" w:rsidRDefault="005D7DAE" w:rsidP="00847A60">
      <w:pPr>
        <w:tabs>
          <w:tab w:val="left" w:pos="12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3" o:spid="_x0000_s1038" type="#_x0000_t202" style="position:absolute;left:0;text-align:left;margin-left:-31.9pt;margin-top:80.35pt;width:286.15pt;height:113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">
            <v:textbox>
              <w:txbxContent>
                <w:p w:rsidR="00655E60" w:rsidRPr="00CE608D" w:rsidRDefault="00655E60" w:rsidP="00847A60">
                  <w:pPr>
                    <w:jc w:val="center"/>
                  </w:pPr>
                  <w:r w:rsidRPr="00CE608D">
                    <w:t>Направление (выдача) заявителю выписки из реестра,  информации из реестра в форме  справки об объектах, находящихся в муниципальной собственности,    письменного уведомления об отсутствии в реестре сведений об объектах</w:t>
                  </w:r>
                </w:p>
              </w:txbxContent>
            </v:textbox>
          </v:shape>
        </w:pict>
      </w:r>
      <w:r w:rsidR="00174ED4">
        <w:rPr>
          <w:rFonts w:ascii="Times New Roman" w:eastAsia="Times New Roman" w:hAnsi="Times New Roman" w:cs="Times New Roman"/>
          <w:noProof/>
          <w:lang w:eastAsia="ru-RU"/>
        </w:rPr>
        <w:pict>
          <v:shape id="Поле 4" o:spid="_x0000_s1037" type="#_x0000_t202" style="position:absolute;left:0;text-align:left;margin-left:267.1pt;margin-top:80.35pt;width:216.55pt;height:74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">
            <v:textbox>
              <w:txbxContent>
                <w:p w:rsidR="00655E60" w:rsidRPr="00745BF0" w:rsidRDefault="00655E60" w:rsidP="00847A60">
                  <w:pPr>
                    <w:jc w:val="center"/>
                  </w:pPr>
                  <w:r w:rsidRPr="00745BF0">
                    <w:t>Направление (выдача) заявител</w:t>
                  </w:r>
                  <w:r>
                    <w:t>юуведомления</w:t>
                  </w:r>
                  <w:r w:rsidRPr="00745BF0">
                    <w:t xml:space="preserve"> об отказе в </w:t>
                  </w:r>
                  <w:r>
                    <w:t xml:space="preserve">предоставлении </w:t>
                  </w:r>
                  <w:r w:rsidRPr="00C049FD">
                    <w:t>муниципальной</w:t>
                  </w:r>
                  <w:r>
                    <w:t xml:space="preserve"> услуги</w:t>
                  </w:r>
                </w:p>
                <w:p w:rsidR="00655E60" w:rsidRPr="003D0345" w:rsidRDefault="00655E60" w:rsidP="00847A60">
                  <w:pPr>
                    <w:jc w:val="center"/>
                  </w:pPr>
                </w:p>
              </w:txbxContent>
            </v:textbox>
          </v:shape>
        </w:pict>
      </w:r>
      <w:r w:rsidR="00174ED4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" o:spid="_x0000_s1083" style="position:absolute;left:0;text-align:left;flip:x;z-index:251670528;visibility:visible" from="315.9pt,27.5pt" to="315.9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">
            <v:stroke endarrow="block"/>
          </v:line>
        </w:pict>
      </w:r>
      <w:r w:rsidR="00174ED4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" o:spid="_x0000_s1082" style="position:absolute;left:0;text-align:left;flip:x;z-index:251679744;visibility:visible" from="84.95pt,31.7pt" to="84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">
            <v:stroke endarrow="block"/>
          </v:line>
        </w:pict>
      </w:r>
    </w:p>
    <w:p w:rsidR="00847A60" w:rsidRPr="00021502" w:rsidRDefault="00847A60" w:rsidP="00847A60">
      <w:pPr>
        <w:pageBreakBefore/>
        <w:tabs>
          <w:tab w:val="left" w:pos="126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21502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 №3</w:t>
      </w:r>
    </w:p>
    <w:p w:rsidR="00847A60" w:rsidRPr="00021502" w:rsidRDefault="00847A60" w:rsidP="00847A60">
      <w:pPr>
        <w:keepNext/>
        <w:keepLines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021502">
        <w:rPr>
          <w:rFonts w:ascii="Times New Roman" w:eastAsia="Times New Roman" w:hAnsi="Times New Roman" w:cs="Times New Roman"/>
          <w:bCs/>
          <w:iCs/>
          <w:lang w:eastAsia="ru-RU"/>
        </w:rPr>
        <w:t xml:space="preserve">к административному регламенту предоставления </w:t>
      </w:r>
      <w:r w:rsidRPr="00021502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21502">
        <w:rPr>
          <w:rFonts w:ascii="Times New Roman" w:eastAsia="Times New Roman" w:hAnsi="Times New Roman" w:cs="Times New Roman"/>
          <w:bCs/>
          <w:iCs/>
          <w:lang w:eastAsia="ru-RU"/>
        </w:rPr>
        <w:t xml:space="preserve"> услуги «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Предоставление физическим и юридическим лицам  информации и выписок из </w:t>
      </w:r>
      <w:r w:rsidR="00646700" w:rsidRPr="00021502">
        <w:rPr>
          <w:rFonts w:ascii="Times New Roman" w:eastAsia="Times New Roman" w:hAnsi="Times New Roman" w:cs="Times New Roman"/>
          <w:lang w:eastAsia="ru-RU"/>
        </w:rPr>
        <w:t>Р</w:t>
      </w:r>
      <w:r w:rsidRPr="00021502">
        <w:rPr>
          <w:rFonts w:ascii="Times New Roman" w:eastAsia="Times New Roman" w:hAnsi="Times New Roman" w:cs="Times New Roman"/>
          <w:lang w:eastAsia="ru-RU"/>
        </w:rPr>
        <w:t>еестра муниципального имущества муниципального образования Западнодвинский</w:t>
      </w:r>
      <w:r w:rsidR="00305D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6359" w:rsidRPr="00021502">
        <w:rPr>
          <w:rFonts w:ascii="Times New Roman" w:eastAsia="Times New Roman" w:hAnsi="Times New Roman" w:cs="Times New Roman"/>
          <w:lang w:eastAsia="ru-RU"/>
        </w:rPr>
        <w:t>муниципальный округ</w:t>
      </w:r>
      <w:r w:rsidRPr="00021502">
        <w:rPr>
          <w:rFonts w:ascii="Times New Roman" w:eastAsia="Times New Roman" w:hAnsi="Times New Roman" w:cs="Times New Roman"/>
          <w:bCs/>
          <w:iCs/>
          <w:lang w:eastAsia="ru-RU"/>
        </w:rPr>
        <w:t>»</w:t>
      </w:r>
    </w:p>
    <w:p w:rsidR="00847A60" w:rsidRPr="00021502" w:rsidRDefault="00847A60" w:rsidP="00847A60">
      <w:pPr>
        <w:spacing w:after="0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021502">
        <w:rPr>
          <w:rFonts w:ascii="Times New Roman" w:eastAsia="Times New Roman" w:hAnsi="Times New Roman" w:cs="Times New Roman"/>
          <w:noProof/>
          <w:lang w:eastAsia="ru-RU"/>
        </w:rPr>
        <w:t>Председателю Комитета по управлению</w:t>
      </w:r>
    </w:p>
    <w:p w:rsidR="00847A60" w:rsidRPr="00021502" w:rsidRDefault="00847A60" w:rsidP="00847A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021502">
        <w:rPr>
          <w:rFonts w:ascii="Times New Roman" w:eastAsia="Times New Roman" w:hAnsi="Times New Roman" w:cs="Times New Roman"/>
          <w:noProof/>
          <w:lang w:eastAsia="ru-RU"/>
        </w:rPr>
        <w:tab/>
      </w:r>
      <w:r w:rsidRPr="00021502">
        <w:rPr>
          <w:rFonts w:ascii="Times New Roman" w:eastAsia="Times New Roman" w:hAnsi="Times New Roman" w:cs="Times New Roman"/>
          <w:noProof/>
          <w:lang w:eastAsia="ru-RU"/>
        </w:rPr>
        <w:tab/>
      </w:r>
      <w:r w:rsidRPr="00021502">
        <w:rPr>
          <w:rFonts w:ascii="Times New Roman" w:eastAsia="Times New Roman" w:hAnsi="Times New Roman" w:cs="Times New Roman"/>
          <w:noProof/>
          <w:lang w:eastAsia="ru-RU"/>
        </w:rPr>
        <w:tab/>
      </w:r>
      <w:r w:rsidRPr="00021502">
        <w:rPr>
          <w:rFonts w:ascii="Times New Roman" w:eastAsia="Times New Roman" w:hAnsi="Times New Roman" w:cs="Times New Roman"/>
          <w:noProof/>
          <w:lang w:eastAsia="ru-RU"/>
        </w:rPr>
        <w:tab/>
      </w:r>
      <w:r w:rsidRPr="00021502">
        <w:rPr>
          <w:rFonts w:ascii="Times New Roman" w:eastAsia="Times New Roman" w:hAnsi="Times New Roman" w:cs="Times New Roman"/>
          <w:noProof/>
          <w:lang w:eastAsia="ru-RU"/>
        </w:rPr>
        <w:tab/>
      </w:r>
      <w:r w:rsidRPr="00021502">
        <w:rPr>
          <w:rFonts w:ascii="Times New Roman" w:eastAsia="Times New Roman" w:hAnsi="Times New Roman" w:cs="Times New Roman"/>
          <w:noProof/>
          <w:lang w:eastAsia="ru-RU"/>
        </w:rPr>
        <w:tab/>
      </w:r>
      <w:r w:rsidRPr="00021502">
        <w:rPr>
          <w:rFonts w:ascii="Times New Roman" w:eastAsia="Times New Roman" w:hAnsi="Times New Roman" w:cs="Times New Roman"/>
          <w:noProof/>
          <w:lang w:eastAsia="ru-RU"/>
        </w:rPr>
        <w:tab/>
        <w:t xml:space="preserve">имуществои администрации </w:t>
      </w:r>
    </w:p>
    <w:p w:rsidR="00847A60" w:rsidRPr="00021502" w:rsidRDefault="00847A60" w:rsidP="00847A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noProof/>
          <w:lang w:eastAsia="ru-RU"/>
        </w:rPr>
        <w:tab/>
      </w:r>
      <w:r w:rsidRPr="00021502">
        <w:rPr>
          <w:rFonts w:ascii="Times New Roman" w:eastAsia="Times New Roman" w:hAnsi="Times New Roman" w:cs="Times New Roman"/>
          <w:noProof/>
          <w:lang w:eastAsia="ru-RU"/>
        </w:rPr>
        <w:tab/>
      </w:r>
      <w:r w:rsidRPr="00021502">
        <w:rPr>
          <w:rFonts w:ascii="Times New Roman" w:eastAsia="Times New Roman" w:hAnsi="Times New Roman" w:cs="Times New Roman"/>
          <w:noProof/>
          <w:lang w:eastAsia="ru-RU"/>
        </w:rPr>
        <w:tab/>
      </w:r>
      <w:r w:rsidRPr="00021502">
        <w:rPr>
          <w:rFonts w:ascii="Times New Roman" w:eastAsia="Times New Roman" w:hAnsi="Times New Roman" w:cs="Times New Roman"/>
          <w:noProof/>
          <w:lang w:eastAsia="ru-RU"/>
        </w:rPr>
        <w:tab/>
      </w:r>
      <w:r w:rsidRPr="00021502">
        <w:rPr>
          <w:rFonts w:ascii="Times New Roman" w:eastAsia="Times New Roman" w:hAnsi="Times New Roman" w:cs="Times New Roman"/>
          <w:noProof/>
          <w:lang w:eastAsia="ru-RU"/>
        </w:rPr>
        <w:tab/>
      </w:r>
      <w:r w:rsidRPr="00021502">
        <w:rPr>
          <w:rFonts w:ascii="Times New Roman" w:eastAsia="Times New Roman" w:hAnsi="Times New Roman" w:cs="Times New Roman"/>
          <w:noProof/>
          <w:lang w:eastAsia="ru-RU"/>
        </w:rPr>
        <w:tab/>
      </w:r>
      <w:r w:rsidRPr="00021502">
        <w:rPr>
          <w:rFonts w:ascii="Times New Roman" w:eastAsia="Times New Roman" w:hAnsi="Times New Roman" w:cs="Times New Roman"/>
          <w:noProof/>
          <w:lang w:eastAsia="ru-RU"/>
        </w:rPr>
        <w:tab/>
        <w:t>Западнодвинкого</w:t>
      </w:r>
      <w:r w:rsidR="00676359" w:rsidRPr="00021502">
        <w:rPr>
          <w:rFonts w:ascii="Times New Roman" w:eastAsia="Times New Roman" w:hAnsi="Times New Roman" w:cs="Times New Roman"/>
          <w:noProof/>
          <w:lang w:eastAsia="ru-RU"/>
        </w:rPr>
        <w:t xml:space="preserve"> муниципального округа</w:t>
      </w:r>
    </w:p>
    <w:p w:rsidR="00847A60" w:rsidRPr="00021502" w:rsidRDefault="00847A60" w:rsidP="00847A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iCs/>
          <w:lang w:eastAsia="ru-RU"/>
        </w:rPr>
        <w:t>от______________________________</w:t>
      </w:r>
    </w:p>
    <w:p w:rsidR="00847A60" w:rsidRPr="00021502" w:rsidRDefault="00847A60" w:rsidP="00847A60">
      <w:pPr>
        <w:shd w:val="clear" w:color="auto" w:fill="FFFFFF"/>
        <w:spacing w:after="0" w:line="240" w:lineRule="auto"/>
        <w:ind w:left="3540" w:right="24" w:firstLine="708"/>
        <w:jc w:val="center"/>
        <w:rPr>
          <w:rFonts w:ascii="Times New Roman" w:eastAsia="Times New Roman" w:hAnsi="Times New Roman" w:cs="Times New Roman"/>
          <w:spacing w:val="-5"/>
          <w:lang w:eastAsia="ru-RU"/>
        </w:rPr>
      </w:pPr>
      <w:r w:rsidRPr="00021502">
        <w:rPr>
          <w:rFonts w:ascii="Times New Roman" w:eastAsia="Times New Roman" w:hAnsi="Times New Roman" w:cs="Times New Roman"/>
          <w:spacing w:val="-5"/>
          <w:lang w:eastAsia="ru-RU"/>
        </w:rPr>
        <w:t>полное наименование заявителя</w:t>
      </w:r>
    </w:p>
    <w:p w:rsidR="00847A60" w:rsidRPr="00021502" w:rsidRDefault="00847A60" w:rsidP="00847A60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ab/>
      </w:r>
      <w:r w:rsidRPr="00021502">
        <w:rPr>
          <w:rFonts w:ascii="Times New Roman" w:eastAsia="Times New Roman" w:hAnsi="Times New Roman" w:cs="Times New Roman"/>
          <w:lang w:eastAsia="ru-RU"/>
        </w:rPr>
        <w:tab/>
      </w:r>
      <w:r w:rsidRPr="00021502">
        <w:rPr>
          <w:rFonts w:ascii="Times New Roman" w:eastAsia="Times New Roman" w:hAnsi="Times New Roman" w:cs="Times New Roman"/>
          <w:lang w:eastAsia="ru-RU"/>
        </w:rPr>
        <w:tab/>
      </w:r>
      <w:r w:rsidRPr="00021502">
        <w:rPr>
          <w:rFonts w:ascii="Times New Roman" w:eastAsia="Times New Roman" w:hAnsi="Times New Roman" w:cs="Times New Roman"/>
          <w:lang w:eastAsia="ru-RU"/>
        </w:rPr>
        <w:tab/>
      </w:r>
      <w:r w:rsidRPr="00021502">
        <w:rPr>
          <w:rFonts w:ascii="Times New Roman" w:eastAsia="Times New Roman" w:hAnsi="Times New Roman" w:cs="Times New Roman"/>
          <w:lang w:eastAsia="ru-RU"/>
        </w:rPr>
        <w:tab/>
      </w:r>
      <w:r w:rsidRPr="00021502">
        <w:rPr>
          <w:rFonts w:ascii="Times New Roman" w:eastAsia="Times New Roman" w:hAnsi="Times New Roman" w:cs="Times New Roman"/>
          <w:lang w:eastAsia="ru-RU"/>
        </w:rPr>
        <w:tab/>
        <w:t>__________________________________</w:t>
      </w:r>
    </w:p>
    <w:p w:rsidR="00847A60" w:rsidRPr="00021502" w:rsidRDefault="00847A60" w:rsidP="00847A60">
      <w:pPr>
        <w:shd w:val="clear" w:color="auto" w:fill="FFFFFF"/>
        <w:spacing w:before="5" w:after="0" w:line="240" w:lineRule="auto"/>
        <w:ind w:left="4248" w:right="48" w:firstLine="708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  <w:r w:rsidRPr="00021502">
        <w:rPr>
          <w:rFonts w:ascii="Times New Roman" w:eastAsia="Times New Roman" w:hAnsi="Times New Roman" w:cs="Times New Roman"/>
          <w:spacing w:val="-6"/>
          <w:lang w:eastAsia="ru-RU"/>
        </w:rPr>
        <w:t>местонахождение, почтовый адрес,</w:t>
      </w:r>
    </w:p>
    <w:p w:rsidR="00847A60" w:rsidRPr="00021502" w:rsidRDefault="00847A60" w:rsidP="00847A60">
      <w:pPr>
        <w:shd w:val="clear" w:color="auto" w:fill="FFFFFF"/>
        <w:spacing w:before="5" w:after="0" w:line="240" w:lineRule="auto"/>
        <w:ind w:left="4248" w:right="48"/>
        <w:jc w:val="center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847A60" w:rsidRPr="00021502" w:rsidRDefault="00847A60" w:rsidP="00847A6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spacing w:val="-5"/>
          <w:lang w:eastAsia="ru-RU"/>
        </w:rPr>
        <w:t>реквизиты, ИНН, телефон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ab/>
        <w:t xml:space="preserve">Прошу предоставить выписку из </w:t>
      </w:r>
      <w:r w:rsidR="00646700" w:rsidRPr="00021502">
        <w:rPr>
          <w:rFonts w:ascii="Times New Roman" w:eastAsia="Times New Roman" w:hAnsi="Times New Roman" w:cs="Times New Roman"/>
          <w:lang w:eastAsia="ru-RU"/>
        </w:rPr>
        <w:t>Р</w:t>
      </w:r>
      <w:r w:rsidRPr="00021502">
        <w:rPr>
          <w:rFonts w:ascii="Times New Roman" w:eastAsia="Times New Roman" w:hAnsi="Times New Roman" w:cs="Times New Roman"/>
          <w:lang w:eastAsia="ru-RU"/>
        </w:rPr>
        <w:t>еестра муниципально</w:t>
      </w:r>
      <w:r w:rsidR="00646700" w:rsidRPr="00021502">
        <w:rPr>
          <w:rFonts w:ascii="Times New Roman" w:eastAsia="Times New Roman" w:hAnsi="Times New Roman" w:cs="Times New Roman"/>
          <w:lang w:eastAsia="ru-RU"/>
        </w:rPr>
        <w:t>го имущества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МО Западнодвинский</w:t>
      </w:r>
      <w:r w:rsidR="00305D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6359" w:rsidRPr="00021502">
        <w:rPr>
          <w:rFonts w:ascii="Times New Roman" w:eastAsia="Times New Roman" w:hAnsi="Times New Roman" w:cs="Times New Roman"/>
          <w:lang w:eastAsia="ru-RU"/>
        </w:rPr>
        <w:t>муниципальный округ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Тверской области на объект недвижимости: </w:t>
      </w:r>
      <w:r w:rsidR="00676359" w:rsidRPr="00021502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Pr="00021502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847A60" w:rsidRPr="00021502" w:rsidRDefault="00847A60" w:rsidP="00847A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адрес объекта:____________________________________________________________________</w:t>
      </w:r>
    </w:p>
    <w:p w:rsidR="00847A60" w:rsidRPr="00021502" w:rsidRDefault="00847A60" w:rsidP="00847A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выписка необходима:_____________________________________________________________</w:t>
      </w:r>
    </w:p>
    <w:p w:rsidR="00847A60" w:rsidRPr="00021502" w:rsidRDefault="00847A60" w:rsidP="0084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Ответ прошу выдать на руки/отправить по адресу:______________________________</w:t>
      </w:r>
    </w:p>
    <w:p w:rsidR="00847A60" w:rsidRPr="00021502" w:rsidRDefault="00847A60" w:rsidP="00847A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                          (нужное подчеркнуть)</w:t>
      </w:r>
    </w:p>
    <w:p w:rsidR="00847A60" w:rsidRPr="00021502" w:rsidRDefault="00847A60" w:rsidP="00847A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Подпись заявителя ________________</w:t>
      </w: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"____" ___________ 20___ г.</w:t>
      </w:r>
    </w:p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pageBreakBefore/>
        <w:tabs>
          <w:tab w:val="left" w:pos="126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lang w:eastAsia="ru-RU"/>
        </w:rPr>
        <w:sectPr w:rsidR="00847A60" w:rsidRPr="00021502" w:rsidSect="00847A60">
          <w:headerReference w:type="default" r:id="rId14"/>
          <w:pgSz w:w="11906" w:h="16838"/>
          <w:pgMar w:top="142" w:right="850" w:bottom="426" w:left="1276" w:header="708" w:footer="708" w:gutter="0"/>
          <w:pgNumType w:start="0"/>
          <w:cols w:space="708"/>
          <w:docGrid w:linePitch="360"/>
        </w:sectPr>
      </w:pPr>
    </w:p>
    <w:p w:rsidR="00847A60" w:rsidRPr="00021502" w:rsidRDefault="00847A60" w:rsidP="00847A60">
      <w:pPr>
        <w:pageBreakBefore/>
        <w:tabs>
          <w:tab w:val="left" w:pos="126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47A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ab/>
      </w:r>
      <w:r w:rsidRPr="00847A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47A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47A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47A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47A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021502">
        <w:rPr>
          <w:rFonts w:ascii="Times New Roman" w:eastAsia="Times New Roman" w:hAnsi="Times New Roman" w:cs="Times New Roman"/>
          <w:bCs/>
          <w:iCs/>
          <w:lang w:eastAsia="ru-RU"/>
        </w:rPr>
        <w:t>Приложение  №4</w:t>
      </w:r>
    </w:p>
    <w:p w:rsidR="00847A60" w:rsidRPr="00021502" w:rsidRDefault="00847A60" w:rsidP="00847A60">
      <w:pPr>
        <w:keepNext/>
        <w:keepLines/>
        <w:spacing w:after="0" w:line="240" w:lineRule="auto"/>
        <w:ind w:left="8496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021502">
        <w:rPr>
          <w:rFonts w:ascii="Times New Roman" w:eastAsia="Times New Roman" w:hAnsi="Times New Roman" w:cs="Times New Roman"/>
          <w:bCs/>
          <w:iCs/>
          <w:lang w:eastAsia="ru-RU"/>
        </w:rPr>
        <w:t xml:space="preserve">к административному регламенту предоставления </w:t>
      </w:r>
      <w:r w:rsidRPr="00021502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21502">
        <w:rPr>
          <w:rFonts w:ascii="Times New Roman" w:eastAsia="Times New Roman" w:hAnsi="Times New Roman" w:cs="Times New Roman"/>
          <w:bCs/>
          <w:iCs/>
          <w:lang w:eastAsia="ru-RU"/>
        </w:rPr>
        <w:t xml:space="preserve"> услуги «</w:t>
      </w:r>
      <w:r w:rsidRPr="00021502">
        <w:rPr>
          <w:rFonts w:ascii="Times New Roman" w:eastAsia="Times New Roman" w:hAnsi="Times New Roman" w:cs="Times New Roman"/>
          <w:lang w:eastAsia="ru-RU"/>
        </w:rPr>
        <w:t>Предоставление физическим и юридическим лицам  информации и выписок из реестра муниципального имущества муниципального образования Западнодвинский</w:t>
      </w:r>
      <w:r w:rsidR="005D7D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6359" w:rsidRPr="00021502">
        <w:rPr>
          <w:rFonts w:ascii="Times New Roman" w:eastAsia="Times New Roman" w:hAnsi="Times New Roman" w:cs="Times New Roman"/>
          <w:lang w:eastAsia="ru-RU"/>
        </w:rPr>
        <w:t>муниципальный округ</w:t>
      </w:r>
      <w:r w:rsidRPr="00021502">
        <w:rPr>
          <w:rFonts w:ascii="Times New Roman" w:eastAsia="Times New Roman" w:hAnsi="Times New Roman" w:cs="Times New Roman"/>
          <w:bCs/>
          <w:iCs/>
          <w:lang w:eastAsia="ru-RU"/>
        </w:rPr>
        <w:t>»</w:t>
      </w: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lang w:eastAsia="ru-RU"/>
        </w:rPr>
      </w:pPr>
    </w:p>
    <w:p w:rsidR="00847A60" w:rsidRPr="00021502" w:rsidRDefault="00847A60" w:rsidP="00847A60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КОМИТЕТ ПО УПРАВЛЕНИЮ ИМУЩЕСТВОМ                                                                    </w:t>
      </w:r>
    </w:p>
    <w:p w:rsidR="00847A60" w:rsidRPr="00021502" w:rsidRDefault="00847A60" w:rsidP="00847A60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                         АДМИНИСТРАЦИИ                                                                                                          </w:t>
      </w:r>
    </w:p>
    <w:p w:rsidR="00676359" w:rsidRPr="00021502" w:rsidRDefault="00847A60" w:rsidP="00847A60">
      <w:pPr>
        <w:tabs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ЗАПАДНОДВИНСКОГО </w:t>
      </w:r>
    </w:p>
    <w:p w:rsidR="00847A60" w:rsidRPr="00021502" w:rsidRDefault="00676359" w:rsidP="00847A60">
      <w:pPr>
        <w:tabs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 xml:space="preserve">          МУНИЦИПАЛЬНОГО ОКРУГА</w:t>
      </w:r>
    </w:p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172610   Тверская область,                                 </w:t>
      </w:r>
    </w:p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г. Западная Двина, ул. Кирова, д.10                    </w:t>
      </w:r>
    </w:p>
    <w:p w:rsidR="00847A60" w:rsidRPr="00021502" w:rsidRDefault="00847A60" w:rsidP="00847A60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тел. 8(48265)2-19-91                                              </w:t>
      </w:r>
    </w:p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  «___» __________ 20__ г.  №  _____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02">
        <w:rPr>
          <w:rFonts w:ascii="Times New Roman" w:eastAsia="Times New Roman" w:hAnsi="Times New Roman" w:cs="Times New Roman"/>
          <w:b/>
          <w:lang w:eastAsia="ru-RU"/>
        </w:rPr>
        <w:t>ВЫПИСКА</w:t>
      </w:r>
    </w:p>
    <w:p w:rsidR="00847A60" w:rsidRPr="00021502" w:rsidRDefault="00676359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из </w:t>
      </w:r>
      <w:r w:rsidR="00646700" w:rsidRPr="00021502">
        <w:rPr>
          <w:rFonts w:ascii="Times New Roman" w:eastAsia="Times New Roman" w:hAnsi="Times New Roman" w:cs="Times New Roman"/>
          <w:lang w:eastAsia="ru-RU"/>
        </w:rPr>
        <w:t>Р</w:t>
      </w:r>
      <w:r w:rsidRPr="00021502">
        <w:rPr>
          <w:rFonts w:ascii="Times New Roman" w:eastAsia="Times New Roman" w:hAnsi="Times New Roman" w:cs="Times New Roman"/>
          <w:lang w:eastAsia="ru-RU"/>
        </w:rPr>
        <w:t>еестра муниципального имущества</w:t>
      </w:r>
      <w:r w:rsidR="005D7D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7A60" w:rsidRPr="00021502">
        <w:rPr>
          <w:rFonts w:ascii="Times New Roman" w:eastAsia="Times New Roman" w:hAnsi="Times New Roman" w:cs="Times New Roman"/>
          <w:lang w:eastAsia="ru-RU"/>
        </w:rPr>
        <w:t>Западнодвинского</w:t>
      </w:r>
      <w:r w:rsidR="005D7D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1502"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847A60" w:rsidRPr="00021502" w:rsidRDefault="00847A60" w:rsidP="00847A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2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7"/>
        <w:gridCol w:w="2013"/>
        <w:gridCol w:w="3060"/>
        <w:gridCol w:w="1440"/>
        <w:gridCol w:w="1980"/>
        <w:gridCol w:w="3960"/>
      </w:tblGrid>
      <w:tr w:rsidR="00847A60" w:rsidRPr="00021502" w:rsidTr="005D7DAE">
        <w:tc>
          <w:tcPr>
            <w:tcW w:w="1767" w:type="dxa"/>
          </w:tcPr>
          <w:p w:rsidR="00847A60" w:rsidRPr="00021502" w:rsidRDefault="005D7DAE" w:rsidP="00847A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Реестро</w:t>
            </w:r>
            <w:r w:rsidR="00847A60" w:rsidRPr="00021502">
              <w:rPr>
                <w:rFonts w:ascii="Times New Roman" w:eastAsia="Times New Roman" w:hAnsi="Times New Roman" w:cs="Times New Roman"/>
                <w:b/>
                <w:lang w:eastAsia="ru-RU"/>
              </w:rPr>
              <w:t>вый №</w:t>
            </w:r>
          </w:p>
        </w:tc>
        <w:tc>
          <w:tcPr>
            <w:tcW w:w="2013" w:type="dxa"/>
          </w:tcPr>
          <w:p w:rsidR="00847A60" w:rsidRPr="00021502" w:rsidRDefault="00847A60" w:rsidP="008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3060" w:type="dxa"/>
          </w:tcPr>
          <w:p w:rsidR="00847A60" w:rsidRPr="00021502" w:rsidRDefault="00847A60" w:rsidP="008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недвижимого имущества, его характеристика</w:t>
            </w:r>
          </w:p>
        </w:tc>
        <w:tc>
          <w:tcPr>
            <w:tcW w:w="1440" w:type="dxa"/>
          </w:tcPr>
          <w:p w:rsidR="00847A60" w:rsidRPr="00021502" w:rsidRDefault="00847A60" w:rsidP="008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(протяжен-ность)</w:t>
            </w:r>
          </w:p>
        </w:tc>
        <w:tc>
          <w:tcPr>
            <w:tcW w:w="1980" w:type="dxa"/>
          </w:tcPr>
          <w:p w:rsidR="00847A60" w:rsidRPr="00021502" w:rsidRDefault="00847A60" w:rsidP="008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3960" w:type="dxa"/>
          </w:tcPr>
          <w:p w:rsidR="00847A60" w:rsidRPr="00021502" w:rsidRDefault="00847A60" w:rsidP="008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для внесения в</w:t>
            </w:r>
          </w:p>
          <w:p w:rsidR="00847A60" w:rsidRPr="00021502" w:rsidRDefault="00847A60" w:rsidP="008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b/>
                <w:lang w:eastAsia="ru-RU"/>
              </w:rPr>
              <w:t>реестр муниципальной</w:t>
            </w:r>
          </w:p>
          <w:p w:rsidR="00847A60" w:rsidRPr="00021502" w:rsidRDefault="00847A60" w:rsidP="008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собственности</w:t>
            </w:r>
          </w:p>
        </w:tc>
      </w:tr>
      <w:tr w:rsidR="00847A60" w:rsidRPr="00021502" w:rsidTr="005D7DAE">
        <w:tc>
          <w:tcPr>
            <w:tcW w:w="1767" w:type="dxa"/>
          </w:tcPr>
          <w:p w:rsidR="00847A60" w:rsidRPr="00021502" w:rsidRDefault="00847A60" w:rsidP="008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</w:tcPr>
          <w:p w:rsidR="00847A60" w:rsidRPr="00021502" w:rsidRDefault="00847A60" w:rsidP="0084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60" w:type="dxa"/>
          </w:tcPr>
          <w:p w:rsidR="00847A60" w:rsidRPr="00021502" w:rsidRDefault="00847A60" w:rsidP="0084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847A60" w:rsidRPr="00021502" w:rsidRDefault="00847A60" w:rsidP="0084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847A60" w:rsidRPr="00021502" w:rsidRDefault="00847A60" w:rsidP="0084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847A60" w:rsidRPr="00021502" w:rsidRDefault="00847A60" w:rsidP="0084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Председатель Комитета  по управлению</w:t>
      </w:r>
    </w:p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имуществом  администрации                               </w:t>
      </w:r>
    </w:p>
    <w:p w:rsidR="00847A60" w:rsidRPr="00021502" w:rsidRDefault="00847A60" w:rsidP="00847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Западнодвинского</w:t>
      </w:r>
      <w:r w:rsidR="005D7D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6359" w:rsidRPr="00021502"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Pr="00021502">
        <w:rPr>
          <w:rFonts w:ascii="Times New Roman" w:eastAsia="Times New Roman" w:hAnsi="Times New Roman" w:cs="Times New Roman"/>
          <w:lang w:eastAsia="ru-RU"/>
        </w:rPr>
        <w:t xml:space="preserve">                      ________________ /_______________/     </w:t>
      </w:r>
    </w:p>
    <w:p w:rsidR="00847A60" w:rsidRPr="00847A60" w:rsidRDefault="00847A60" w:rsidP="00847A60">
      <w:pPr>
        <w:pageBreakBefore/>
        <w:tabs>
          <w:tab w:val="left" w:pos="126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847A60" w:rsidRPr="00847A60" w:rsidSect="00847A60">
          <w:pgSz w:w="16838" w:h="11906" w:orient="landscape"/>
          <w:pgMar w:top="1276" w:right="142" w:bottom="851" w:left="425" w:header="709" w:footer="709" w:gutter="0"/>
          <w:pgNumType w:start="0"/>
          <w:cols w:space="708"/>
          <w:docGrid w:linePitch="360"/>
        </w:sectPr>
      </w:pPr>
    </w:p>
    <w:p w:rsidR="00847A60" w:rsidRPr="00021502" w:rsidRDefault="00847A60" w:rsidP="00847A60">
      <w:pPr>
        <w:pageBreakBefore/>
        <w:tabs>
          <w:tab w:val="left" w:pos="126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021502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№5</w:t>
      </w:r>
    </w:p>
    <w:p w:rsidR="00847A60" w:rsidRPr="00021502" w:rsidRDefault="00847A60" w:rsidP="00847A60">
      <w:pPr>
        <w:keepNext/>
        <w:keepLines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021502">
        <w:rPr>
          <w:rFonts w:ascii="Times New Roman" w:eastAsia="Times New Roman" w:hAnsi="Times New Roman" w:cs="Times New Roman"/>
          <w:bCs/>
          <w:iCs/>
          <w:lang w:eastAsia="ru-RU"/>
        </w:rPr>
        <w:t xml:space="preserve">к административному регламенту предоставления </w:t>
      </w:r>
      <w:r w:rsidRPr="00021502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21502">
        <w:rPr>
          <w:rFonts w:ascii="Times New Roman" w:eastAsia="Times New Roman" w:hAnsi="Times New Roman" w:cs="Times New Roman"/>
          <w:bCs/>
          <w:iCs/>
          <w:lang w:eastAsia="ru-RU"/>
        </w:rPr>
        <w:t xml:space="preserve"> услуги «</w:t>
      </w:r>
      <w:r w:rsidRPr="00021502">
        <w:rPr>
          <w:rFonts w:ascii="Times New Roman" w:eastAsia="Times New Roman" w:hAnsi="Times New Roman" w:cs="Times New Roman"/>
          <w:lang w:eastAsia="ru-RU"/>
        </w:rPr>
        <w:t>Предоставление физическим и юридическим лицам  информации и выписок из реестра муниципального имущества муниципального образования Западнодвинский</w:t>
      </w:r>
      <w:r w:rsidR="005D7D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6359" w:rsidRPr="00021502">
        <w:rPr>
          <w:rFonts w:ascii="Times New Roman" w:eastAsia="Times New Roman" w:hAnsi="Times New Roman" w:cs="Times New Roman"/>
          <w:lang w:eastAsia="ru-RU"/>
        </w:rPr>
        <w:t>муниципальный округ</w:t>
      </w:r>
      <w:r w:rsidRPr="00021502">
        <w:rPr>
          <w:rFonts w:ascii="Times New Roman" w:eastAsia="Times New Roman" w:hAnsi="Times New Roman" w:cs="Times New Roman"/>
          <w:bCs/>
          <w:iCs/>
          <w:lang w:eastAsia="ru-RU"/>
        </w:rPr>
        <w:t>»</w:t>
      </w:r>
    </w:p>
    <w:p w:rsidR="00847A60" w:rsidRPr="00021502" w:rsidRDefault="00847A60" w:rsidP="00847A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Опись документов,  принятых для предоставления муниципальной услуги</w:t>
      </w:r>
    </w:p>
    <w:p w:rsidR="00847A60" w:rsidRPr="00021502" w:rsidRDefault="00847A60" w:rsidP="00847A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/>
      </w:tblPr>
      <w:tblGrid>
        <w:gridCol w:w="2620"/>
        <w:gridCol w:w="671"/>
        <w:gridCol w:w="6705"/>
      </w:tblGrid>
      <w:tr w:rsidR="00847A60" w:rsidRPr="00021502" w:rsidTr="00847A60">
        <w:tc>
          <w:tcPr>
            <w:tcW w:w="2547" w:type="dxa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№ по журналу регистрации</w:t>
            </w:r>
          </w:p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</w:tc>
      </w:tr>
      <w:tr w:rsidR="00847A60" w:rsidRPr="00021502" w:rsidTr="00847A60">
        <w:tc>
          <w:tcPr>
            <w:tcW w:w="2547" w:type="dxa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Дата принятия документов</w:t>
            </w:r>
          </w:p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</w:tc>
      </w:tr>
      <w:tr w:rsidR="00847A60" w:rsidRPr="00021502" w:rsidTr="00847A60">
        <w:tc>
          <w:tcPr>
            <w:tcW w:w="2547" w:type="dxa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организации, получателя муниципальной услуги </w:t>
            </w:r>
          </w:p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</w:tc>
      </w:tr>
      <w:tr w:rsidR="00847A60" w:rsidRPr="00021502" w:rsidTr="00847A60">
        <w:tc>
          <w:tcPr>
            <w:tcW w:w="2547" w:type="dxa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</w:p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руководителя организации,</w:t>
            </w:r>
          </w:p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получателя муниципальной</w:t>
            </w:r>
          </w:p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</w:tc>
      </w:tr>
      <w:tr w:rsidR="00847A60" w:rsidRPr="00021502" w:rsidTr="00847A60">
        <w:tc>
          <w:tcPr>
            <w:tcW w:w="2547" w:type="dxa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</w:p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</w:tc>
      </w:tr>
      <w:tr w:rsidR="00847A60" w:rsidRPr="00021502" w:rsidTr="00847A60">
        <w:tc>
          <w:tcPr>
            <w:tcW w:w="2547" w:type="dxa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</w:tc>
      </w:tr>
      <w:tr w:rsidR="00847A60" w:rsidRPr="00021502" w:rsidTr="00847A60">
        <w:tc>
          <w:tcPr>
            <w:tcW w:w="2547" w:type="dxa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Ф.И.О., сдавшего документы</w:t>
            </w:r>
          </w:p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</w:tc>
      </w:tr>
      <w:tr w:rsidR="00847A60" w:rsidRPr="00021502" w:rsidTr="00847A60">
        <w:tc>
          <w:tcPr>
            <w:tcW w:w="2547" w:type="dxa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Состав сданной документации:</w:t>
            </w:r>
          </w:p>
        </w:tc>
        <w:tc>
          <w:tcPr>
            <w:tcW w:w="7024" w:type="dxa"/>
            <w:gridSpan w:val="2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A60" w:rsidRPr="00021502" w:rsidTr="00847A60">
        <w:tc>
          <w:tcPr>
            <w:tcW w:w="9571" w:type="dxa"/>
            <w:gridSpan w:val="3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47A60" w:rsidRPr="00021502" w:rsidTr="00847A60">
        <w:tc>
          <w:tcPr>
            <w:tcW w:w="3314" w:type="dxa"/>
            <w:gridSpan w:val="2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Документы сдал:</w:t>
            </w:r>
          </w:p>
        </w:tc>
        <w:tc>
          <w:tcPr>
            <w:tcW w:w="6257" w:type="dxa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Документы принял:</w:t>
            </w:r>
          </w:p>
        </w:tc>
      </w:tr>
      <w:tr w:rsidR="00847A60" w:rsidRPr="00021502" w:rsidTr="00847A60">
        <w:tc>
          <w:tcPr>
            <w:tcW w:w="3314" w:type="dxa"/>
            <w:gridSpan w:val="2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</w:tc>
        <w:tc>
          <w:tcPr>
            <w:tcW w:w="6257" w:type="dxa"/>
          </w:tcPr>
          <w:p w:rsidR="00847A60" w:rsidRPr="00021502" w:rsidRDefault="00847A60" w:rsidP="0084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</w:tc>
      </w:tr>
      <w:tr w:rsidR="00847A60" w:rsidRPr="00021502" w:rsidTr="00847A60">
        <w:tc>
          <w:tcPr>
            <w:tcW w:w="3314" w:type="dxa"/>
            <w:gridSpan w:val="2"/>
          </w:tcPr>
          <w:p w:rsidR="00847A60" w:rsidRPr="00021502" w:rsidRDefault="00847A60" w:rsidP="00847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Ф.И.О., телефон</w:t>
            </w:r>
          </w:p>
        </w:tc>
        <w:tc>
          <w:tcPr>
            <w:tcW w:w="6257" w:type="dxa"/>
          </w:tcPr>
          <w:p w:rsidR="00847A60" w:rsidRPr="00021502" w:rsidRDefault="00847A60" w:rsidP="00847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2150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Ф.И.О. специалиста, принявшего документацию, телефон</w:t>
            </w:r>
          </w:p>
        </w:tc>
      </w:tr>
    </w:tbl>
    <w:p w:rsidR="00847A60" w:rsidRPr="00021502" w:rsidRDefault="00847A60" w:rsidP="00847A60">
      <w:pPr>
        <w:tabs>
          <w:tab w:val="left" w:pos="1260"/>
        </w:tabs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5D7DAE" w:rsidRDefault="005D7DAE" w:rsidP="00847A60">
      <w:pPr>
        <w:tabs>
          <w:tab w:val="left" w:pos="1260"/>
        </w:tabs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5D7DAE" w:rsidRDefault="005D7DAE" w:rsidP="00847A60">
      <w:pPr>
        <w:tabs>
          <w:tab w:val="left" w:pos="1260"/>
        </w:tabs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5D7DAE" w:rsidRDefault="005D7DAE" w:rsidP="00847A60">
      <w:pPr>
        <w:tabs>
          <w:tab w:val="left" w:pos="1260"/>
        </w:tabs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5D7DAE" w:rsidRDefault="005D7DAE" w:rsidP="00847A60">
      <w:pPr>
        <w:tabs>
          <w:tab w:val="left" w:pos="1260"/>
        </w:tabs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5D7DAE" w:rsidRDefault="005D7DAE" w:rsidP="00847A60">
      <w:pPr>
        <w:tabs>
          <w:tab w:val="left" w:pos="1260"/>
        </w:tabs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5D7DAE" w:rsidRDefault="005D7DAE" w:rsidP="00847A60">
      <w:pPr>
        <w:tabs>
          <w:tab w:val="left" w:pos="1260"/>
        </w:tabs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5D7DAE" w:rsidRDefault="005D7DAE" w:rsidP="00847A60">
      <w:pPr>
        <w:tabs>
          <w:tab w:val="left" w:pos="1260"/>
        </w:tabs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tabs>
          <w:tab w:val="left" w:pos="1260"/>
        </w:tabs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lastRenderedPageBreak/>
        <w:t>Приложение №6</w:t>
      </w:r>
    </w:p>
    <w:p w:rsidR="00847A60" w:rsidRPr="00021502" w:rsidRDefault="00847A60" w:rsidP="00847A60">
      <w:pPr>
        <w:keepNext/>
        <w:keepLines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                                                                                                                                     предоставления муниципальной услуги </w:t>
      </w:r>
      <w:r w:rsidRPr="00021502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Pr="00021502">
        <w:rPr>
          <w:rFonts w:ascii="Times New Roman" w:eastAsia="Times New Roman" w:hAnsi="Times New Roman" w:cs="Times New Roman"/>
          <w:lang w:eastAsia="ru-RU"/>
        </w:rPr>
        <w:t>Предоставление физическим и юридическим лицам  информации и выписок из реестра муниципального имущества муниципального образования Западнодвинский</w:t>
      </w:r>
      <w:r w:rsidR="005D7D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6359" w:rsidRPr="00021502">
        <w:rPr>
          <w:rFonts w:ascii="Times New Roman" w:eastAsia="Times New Roman" w:hAnsi="Times New Roman" w:cs="Times New Roman"/>
          <w:lang w:eastAsia="ru-RU"/>
        </w:rPr>
        <w:t>муниципальный округ</w:t>
      </w:r>
      <w:r w:rsidRPr="00021502">
        <w:rPr>
          <w:rFonts w:ascii="Times New Roman" w:eastAsia="Times New Roman" w:hAnsi="Times New Roman" w:cs="Times New Roman"/>
          <w:bCs/>
          <w:iCs/>
          <w:lang w:eastAsia="ru-RU"/>
        </w:rPr>
        <w:t>»</w:t>
      </w:r>
    </w:p>
    <w:p w:rsidR="00847A60" w:rsidRPr="00021502" w:rsidRDefault="00847A60" w:rsidP="00847A60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21502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Перечень документов, </w:t>
      </w:r>
      <w:r w:rsidRPr="00021502">
        <w:rPr>
          <w:rFonts w:ascii="Times New Roman" w:eastAsia="Times New Roman" w:hAnsi="Times New Roman" w:cs="Times New Roman"/>
          <w:bCs/>
          <w:kern w:val="32"/>
          <w:lang w:eastAsia="ru-RU"/>
        </w:rPr>
        <w:br/>
        <w:t>передаваемых_______________ филиалом ГАУ «МФЦ»</w:t>
      </w:r>
    </w:p>
    <w:p w:rsidR="00847A60" w:rsidRPr="00021502" w:rsidRDefault="00847A60" w:rsidP="00847A6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21502">
        <w:rPr>
          <w:rFonts w:ascii="Times New Roman" w:eastAsia="Times New Roman" w:hAnsi="Times New Roman" w:cs="Times New Roman"/>
          <w:bCs/>
          <w:kern w:val="32"/>
          <w:lang w:eastAsia="ru-RU"/>
        </w:rPr>
        <w:t>(название филиала)</w:t>
      </w:r>
      <w:r w:rsidRPr="00021502">
        <w:rPr>
          <w:rFonts w:ascii="Times New Roman" w:eastAsia="Times New Roman" w:hAnsi="Times New Roman" w:cs="Times New Roman"/>
          <w:bCs/>
          <w:kern w:val="32"/>
          <w:lang w:eastAsia="ru-RU"/>
        </w:rPr>
        <w:br/>
        <w:t>в Комитет по управлению имуществом администрации Западнодвинского</w:t>
      </w:r>
      <w:r w:rsidR="005D7DAE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 </w:t>
      </w:r>
      <w:r w:rsidR="002F780E" w:rsidRPr="00021502">
        <w:rPr>
          <w:rFonts w:ascii="Times New Roman" w:eastAsia="Times New Roman" w:hAnsi="Times New Roman" w:cs="Times New Roman"/>
          <w:bCs/>
          <w:kern w:val="32"/>
          <w:lang w:eastAsia="ru-RU"/>
        </w:rPr>
        <w:t>муниципального округа</w:t>
      </w:r>
      <w:r w:rsidRPr="00021502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 Тверской области</w:t>
      </w: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Муниципальная услуга: «Предоставление физическим и юридическим лицам информации и выписок из реестра муниципального имущества муниципального образования Западнодвинский</w:t>
      </w:r>
      <w:r w:rsidR="005D7D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780E" w:rsidRPr="00021502">
        <w:rPr>
          <w:rFonts w:ascii="Times New Roman" w:eastAsia="Times New Roman" w:hAnsi="Times New Roman" w:cs="Times New Roman"/>
          <w:lang w:eastAsia="ru-RU"/>
        </w:rPr>
        <w:t>муниципальный округ</w:t>
      </w:r>
      <w:r w:rsidRPr="00021502">
        <w:rPr>
          <w:rFonts w:ascii="Times New Roman" w:eastAsia="Times New Roman" w:hAnsi="Times New Roman" w:cs="Times New Roman"/>
          <w:lang w:eastAsia="ru-RU"/>
        </w:rPr>
        <w:t>»</w:t>
      </w: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Заявление ________________________________________________</w:t>
      </w: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(регистрационный номер заявления)</w:t>
      </w: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Заявителем представлены следующие документы:</w:t>
      </w: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1. Наименование документа (вид документа: оригинал/копия/нотариальная копия/справочные сведения)</w:t>
      </w: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2. Наименование документа (вид документа: оригинал/копия/нотариальная копия/справочные сведения)</w:t>
      </w: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3. Наименование документа (вид документа: оригинал/копия/нотариальная копия/справочные сведения)</w:t>
      </w: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4. Наименование документа (вид документа: оригинал/копия/нотариальная копия/справочные сведения)</w:t>
      </w: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5. Наименование документа (вид документа: оригинал/копия/нотариальная копия/справочные сведения)</w:t>
      </w: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A60" w:rsidRPr="00021502" w:rsidRDefault="00847A60" w:rsidP="00847A60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Документы передал ______________________________________________________________</w:t>
      </w: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(фамилия, имя, отчество и должность специалиста филиала                         ГАУ «МФЦ»)</w:t>
      </w: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«___»__________________201__г. ______________________________</w:t>
      </w:r>
    </w:p>
    <w:p w:rsidR="00847A60" w:rsidRPr="00021502" w:rsidRDefault="00847A60" w:rsidP="00847A6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(подпись специалиста филиала ГАУ «МФЦ»)</w:t>
      </w:r>
    </w:p>
    <w:p w:rsidR="00847A60" w:rsidRPr="00021502" w:rsidRDefault="00847A60" w:rsidP="00847A60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Документы принял _________________________________________________________</w:t>
      </w: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(фамилия, имя, отчество и должность сотрудника Комитета)</w:t>
      </w:r>
    </w:p>
    <w:p w:rsidR="00847A60" w:rsidRPr="00021502" w:rsidRDefault="00847A60" w:rsidP="00847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«___» __________________ 201__ г. ______________________________</w:t>
      </w:r>
    </w:p>
    <w:p w:rsidR="00847A60" w:rsidRPr="00021502" w:rsidRDefault="00847A60" w:rsidP="00847A6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21502">
        <w:rPr>
          <w:rFonts w:ascii="Times New Roman" w:eastAsia="Times New Roman" w:hAnsi="Times New Roman" w:cs="Times New Roman"/>
          <w:lang w:eastAsia="ru-RU"/>
        </w:rPr>
        <w:t>(подпись сотрудника Комитета)</w:t>
      </w:r>
    </w:p>
    <w:p w:rsidR="00847A60" w:rsidRPr="00021502" w:rsidRDefault="00847A60" w:rsidP="00847A60">
      <w:pPr>
        <w:shd w:val="clear" w:color="auto" w:fill="FFFFFF"/>
        <w:tabs>
          <w:tab w:val="left" w:pos="7740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847A60" w:rsidRPr="00021502" w:rsidRDefault="00847A60" w:rsidP="00847A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03F5" w:rsidRPr="00021502" w:rsidRDefault="00B103F5"/>
    <w:p w:rsidR="00655E60" w:rsidRPr="00021502" w:rsidRDefault="00655E60"/>
    <w:p w:rsidR="00655E60" w:rsidRDefault="00655E60"/>
    <w:p w:rsidR="00655E60" w:rsidRDefault="00655E60"/>
    <w:p w:rsidR="00021502" w:rsidRDefault="00021502"/>
    <w:p w:rsidR="00021502" w:rsidRDefault="00021502"/>
    <w:p w:rsidR="00655E60" w:rsidRDefault="00655E60"/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655E60" w:rsidRDefault="00655E60" w:rsidP="00655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Западнодвинского</w:t>
      </w:r>
    </w:p>
    <w:p w:rsidR="00655E60" w:rsidRPr="00655E60" w:rsidRDefault="00646700" w:rsidP="00655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округа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предоставлениямуниципальной услуги 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в аренду (безвозмездное пользование) муниципального имущества Западнодвинского</w:t>
      </w:r>
      <w:r w:rsidR="005D7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результатам торгов»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655E60" w:rsidRPr="00655E60" w:rsidRDefault="00655E60" w:rsidP="00655E60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предоставлениямуниципальной услуги «Предоставление в аренду (безвозмездное пользование) муниципального имущества 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торгов» (далее – административный регламент) разработан в целях повышения качества исполнения и доступности результатов исполнения муниципальной услуги «Предоставление в аренду (безвозмездное пользование) муниципального имущества 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торгов»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в аренду (безвозмездное пользование) муниципального имущества 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торгов. 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</w:tabs>
        <w:spacing w:after="0" w:line="240" w:lineRule="auto"/>
        <w:ind w:left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ind w:left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Заявителями при получении муниципальной услуги являются физические и юридические лица, заинтересованные в предоставлении  в аренду (в безвозмездное пользование) муниципального имущества (далее  - заявители).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имени указанных заявителей могут выступать их представители в установленном законодательством порядке.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Информацию о порядке предоставления муниципальной услуги можно получить в Комитете по управлению имуществом администрации 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Комитет), филиалах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ГАУ «МФЦ»), на сайтах администрации 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ГАУ «МФЦ» в информационно-телекоммуникационной сети Интернет (далее,  соответственно, - сайт Комитета, сайт ГАУ «МФЦ»), с помощью федеральной государственной информационной системы «Единый портал государственных и муниципальных услуг (функций)» (далее –  Единый портал).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Сведения о месте нахождения, графике работы, справочных телефонах, адресах сайтов и электронной почты Комитета и ГАУ МФЦ указаны в Приложении №1 к административному регламенту. 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мере открытия филиалов ГАУ «МФЦ» административные процедуры в части консультирования, приема документов передаются на исполнение филиалам ГАУ «МФЦ».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Информацию о порядке и процедуре предоставления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>услуги можно получить при личном или письменном обращении, обращении по телефону или электронной почте, а также на информационных стендах в Комитета и ГАУ «МФЦ»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Информирование  осуществляется по следующим вопросам: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источники получения информации о порядке предоставления муниципальной услуги (включая телефоны Комитета, филиалов ГАУ «МФЦ», адреса сайтов Комитета и ГАУ «МФЦ», адреса электронной почты Комитета, ГАУ «МФЦ» и его филиалов; адрес Единого портала;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документов, необходимых для получения муниципальной услуги, комплектность (достаточность) представленных (представляемых) документов;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порядок заполнения заявления о предоставлении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источники получения документов, необходимых для предоставления муниципальной услуги (органы, организации и их местонахождение);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процедура предоставления муниципальной услуги; 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время и место приема заявителей;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сроки предоставления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условия возмездности (безвозмездности) предоставления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порядок обжалования действий (бездействия) и решений, осуществляемых и принимаемых в ходе предоставления муниципальных услуг;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л) иные вопросы, имеющие отношение к порядку предоставления муниципальной услуги.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Информирование ведется:</w:t>
      </w:r>
    </w:p>
    <w:p w:rsidR="00655E60" w:rsidRPr="00655E60" w:rsidRDefault="00655E60" w:rsidP="00F1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сотрудниками 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сотрудниками филиалов ГАУ «МФЦ» в соответствии с графиками работы филиалов ГАУ «МФЦ» (приложение 1 к административному регламенту).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>9. Сотрудники Комитета,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филиалов ГАУ «МФЦ»</w:t>
      </w: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подробно и в вежливой (корректной) форме информируют заявителя по интересующим его вопросам, сообщают контактную информацию согласно Приложению №1 к административному регламенту и перечень документов, необходимых для получения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услуги; в случае информирования заявителя при личном обращении - вручают бланки заявления о предоставлении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услуги (Приложение №3 к административному регламенту), а также разъясняют предъявляемые к нему требования.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12. При информировании о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услуге по письменным запросам заявителей ответ направляется почтой по адресу заявителя, указанному в запросе, в срок, не превышающий 1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рабочих </w:t>
      </w: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дней с момента поступления письменного запроса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 или филиал ГАУ «МФЦ».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информировании о муниципальной услуге в форме ответов по электронной почте, ответ на обращение отправляется на адрес электронной почты заявителя, указанный в обращении, в срок, не превышающий 15 рабочих дней с момента поступления обращения. </w:t>
      </w:r>
    </w:p>
    <w:p w:rsidR="00655E60" w:rsidRPr="00655E60" w:rsidRDefault="00F168DF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На информационных стендах </w:t>
      </w:r>
      <w:r w:rsidR="00655E60"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филиалах ГАУ «МФЦ» размещается следующая информация: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блок-схемы и краткое описание порядка предоставления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документов, необходимых для получения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образцы заполнения заявлений, необходимых для предоставления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сроки предоставления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платности предоставления муниципальной услуги и размерах платы, взимаемой с заявителя;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время приема документов, необходимых для предоставления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основания для отказа в предоставлении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порядок получения консультаций и записи на прием к должностным лицам Комитета;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порядок обжалования решений и действий (бездействия) Комитета, а также его должностных лиц, муниципальных гражданских служащих;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л) раздаточные материалы, содержащие перечень документов, необходимых для получения муниципальной услуги, сведения о Комитете и филиалах ГАУ «МФЦ», указанные в Приложении №1 к административному регламенту.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Бланк заявления о предоставлении муниципальной услуги заявители могут получить непосредственно у сотрудников Комитета или филиалов ГАУ «МФЦ» либо в электронном виде на сайтах Комитета и ГАУ «МФЦ» и на Едином портале.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сайтах Комитета и ГАУ «МФЦ» в информационно-телекоммуникационной сети Интернет размещается следующая информация: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полный текст административного регламента предоставления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извлечения из правовых актов, содержащих положения, регулирующие деятельность по предоставлению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документов, необходимых для предоставления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образец оформления заявления для предоставления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форма заявления о предоставлении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сроки предоставления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платности предоставления  муниципальной услуги и размерах платы, взимаемой с заявителя;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ответы на часто задаваемые вопросы;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>к) схема проезда до Комитета,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филиалов  ГАУ «МФЦ»</w:t>
      </w: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>л) режим работы сотрудников Комитета,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филиалов  ГАУ «МФЦ»;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порядок записи на прием к должностным лицам Комитета.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 Едином портале размещается следующая информация: 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муниципальной услуги;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trike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б)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а также учреждений, предоставляющих муниципальную услугу;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органов и организаций, участвующих в предоставлении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нормативных правовых актов, регламентирующих предоставление муниципальной услуги,  с указанием их реквизитов;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об информировании по вопросам предоставления муниципальной 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категории заявителей, которым предоставляется муниципальная услуга;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з) требования к местам предоставления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и) максимально допустимые сроки предоставления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55E60" w:rsidRPr="00655E60" w:rsidRDefault="00655E60" w:rsidP="0065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л) документы, необходимые для предоставления муниципальной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сведения о платности предоставления муниципальной услуги и размерах платы, взимаемой с заявителя;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н) информация об административных процедурах, подлежащих выполнению Комитетом, филиалами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о) адреса сайтов в сети Интернет организаций, участвующих в предоставлении муниципальной  услуги, адреса их электронной почты, телефоны;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п) сведения о способах и формах обжалования решений и действий (бездействия) Комитета, его должностных лиц, муниципальных гражданских служащих, а также сведения о должностных лицах, уполномоченных на рассмотрение жалоб, их контактные данные;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р) основания для отказа в предоставлении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с) текст административного регламента;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т) сведения о дате вступления в силу административного регламента;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х) дата прекращения действия административного регламента (признания его утратившим силу);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ц) фамилии и должности лиц, которые непосредственно заполняют электронные формы муниципальной информационной системы Тверской области «Реестр государственных и муниципальных услуг (функций) Тверской области» соответствующими сведениями, а также вносят изменения в эти сведения.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18. При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информировании</w:t>
      </w: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Едином портале по вопросам получения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услуги ответ размещается в «личном кабинете» заявителя, обратившегося за информацией, а также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адрес электронной почты</w:t>
      </w: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заявителем в качестве адреса для ведения переписки, </w:t>
      </w: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>в срок, не превышающий 1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рабочих </w:t>
      </w:r>
      <w:r w:rsidRPr="00655E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дней с момента обращения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Комитет.</w:t>
      </w: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</w:t>
      </w:r>
      <w:r w:rsidR="00F168D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сывается Председателем Комитета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ответ, направляемый в электронном виде - электронной подписью.     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Наименование муниципальной услуги – «Предоставление в аренду (безвозмездное пользование) муниципального имущества 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8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торгов».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I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Наименование исполнительного органа муниципальной власти, предоставляющего муниципальную услугу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21.  Муниципальная услуга предоставляется Комитетом. Информирование по вопросам предоставления муниципальной услуги и прием документов осуществляются также в филиалах ГАУ «МФЦ».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Сведения о Комитете представлены в Приложении №1 к административному регламенту.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При предоставлении муниципальной услуги Комитет взаимодействует с: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Управлением Федеральной налоговой службы по Тверской области – по вопросам предоставления сведений из Единого государственного реестра юридических лиц, Единого государственного реестра индивидуальных предпринимателей;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Управлением Федеральной службы государственной регистрации, кадастра и картографии по Тверской области – по вопросам предоставления сведений из Единого государственного реестра прав на недвижимое имущество и сделок с ним о правах на недвижимое имущество;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Тверской области по вопросам предоставления сведений из государственного кадастра недвижимости в отношении недвижимого имущества.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I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Результатом предоставления муниципальной услуги является: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 аренду (безвозмездное пользование) зданий, строений, сооружений, нежилых помещений, иного движимого и недвижимого имущества, входящего в состав муниципальной казны 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B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объектов, сдача в аренду (безвозмездное пользование) которых не допускается в соответствии с действующим законодательством;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предоставлении в аренду (безвозмездное пользование) муниципального имущества 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B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I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Общий срок предоставления муниципальной услуги путем проведения торгов на право заключения договора аренды муниципального имущества - не позднее 60 рабочих дней с даты подачи заявления о предоставлении в аренду (безвозмездное пользование) имущества.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Сроки выполнения конкретных административных процедур указаны в соответствующих подразделах административного регламента.</w:t>
      </w:r>
    </w:p>
    <w:p w:rsidR="00655E60" w:rsidRPr="00655E60" w:rsidRDefault="00655E60" w:rsidP="00655E60">
      <w:pPr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оказания муниципальной услуги не входит:</w:t>
      </w:r>
    </w:p>
    <w:p w:rsidR="00655E60" w:rsidRPr="00655E60" w:rsidRDefault="00655E60" w:rsidP="00655E60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независимой оценочной организацией оценки стоимости арендной платы;</w:t>
      </w:r>
    </w:p>
    <w:p w:rsidR="00655E60" w:rsidRPr="00655E60" w:rsidRDefault="00655E60" w:rsidP="00655E60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время неявки заявителя для ознакомления и подписания договора аренды (договора безвозмездного пользования);</w:t>
      </w:r>
    </w:p>
    <w:p w:rsidR="00655E60" w:rsidRPr="00655E60" w:rsidRDefault="00655E60" w:rsidP="0065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время рассмотрения заявителем проекта договора аренды (безвозмездного пользования).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V</w:t>
      </w:r>
    </w:p>
    <w:p w:rsidR="00655E60" w:rsidRPr="00655E60" w:rsidRDefault="00655E60" w:rsidP="00655E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Условия, порядок и срок приостановления предоставления муниципальной услуги</w:t>
      </w:r>
    </w:p>
    <w:p w:rsidR="00655E60" w:rsidRPr="00655E60" w:rsidRDefault="00655E60" w:rsidP="00655E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28. Основания для приостановления предоставления муниципальной услуги: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задержка заявителем (победителем торгов) оплаты приобретенного на торгах права заключения договора  аренды (безвозмездного  пользования); 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неявка заявителя (победителя торгов) для рассмотрения и подписания проекта договора после извещения его о необходимости явки; 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непредставление заявителем (победителем торгов) подписанного договора аренды (безвозмездного пользования) после его выдачи заявителю для ознакомления и подписания.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VI</w:t>
      </w:r>
    </w:p>
    <w:p w:rsidR="00655E60" w:rsidRPr="00655E60" w:rsidRDefault="00655E60" w:rsidP="00655E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Комитет в течение 10 календарных дней со дня оформления протокола аукциона (конкурса), протокола о признании аукциона (конкурса) несостоявшимся вручает заявителю или направляет ему заказным почтовым отправлением с уведомлением о вручении проект договора аренды (безвозмездного пользования).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Комитет в течение пяти  рабочих дней со дня принятия решения об отказе в предоставлении муниципального имущества в аренду (безвозмездное пользование)  вручает заявителю или направляет ему заказным почтовым отправлением с уведомлением о вручении письмо (уведомление) об отказе в предоставлении муниципального имущества в аренду (безвозмездное пользование) с мотивированным обоснованием причин отказа. 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Предоставление муниципальной услуги осуществляется в соответствии с: </w:t>
      </w:r>
    </w:p>
    <w:p w:rsidR="00655E60" w:rsidRPr="00655E60" w:rsidRDefault="00655E60" w:rsidP="0065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Гражданским кодексом Российской Федерации; 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24.07.2007 N 209-ФЗ "О развитии малого и среднего предпринимательства в Российской Федерации";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 13.05.2015г. N 218-ФЗ "О государственной регистрации недвижимости";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Указом Президента Российской Федерации от 22.12.1993 N 2265 "О гарантиях местного самоуправления в Российской Федерации";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26 июля 2006 года N 135-ФЗ "О защите конкуренции";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29 июля </w:t>
      </w:r>
      <w:smartTag w:uri="urn:schemas-microsoft-com:office:smarttags" w:element="metricconverter">
        <w:smartTagPr>
          <w:attr w:name="ProductID" w:val="1998 г"/>
        </w:smartTagPr>
        <w:r w:rsidRPr="00655E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135-ФЗ "Об оценочной деятельности в Российской Федерации";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Федеральной антимонопольной службы России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муниципального образования Западнодвинский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B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области, принятым решением </w:t>
      </w:r>
      <w:r w:rsidR="00B82B8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B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B8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 28 июня 2005 года, зарегистрированным  Главным управлением Министерства юстиции Российской Федерации по Центральному Федеральному округу в Тверской области  05.10.2005г. №</w:t>
      </w:r>
      <w:r w:rsidRPr="00B82B82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RU</w:t>
      </w:r>
      <w:r w:rsidRPr="00B82B8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695080002005002, с последующими изменениями;</w:t>
      </w:r>
    </w:p>
    <w:p w:rsidR="00655E60" w:rsidRPr="00655E60" w:rsidRDefault="00655E60" w:rsidP="00655E60">
      <w:pPr>
        <w:tabs>
          <w:tab w:val="left" w:pos="588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иными нормативные правовые акты Российской Федерации, Тверской области и органов местного самоуправления, регулирующие правоотношения в данной сфере. 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необходимых в соответствии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нормативными правовыми актами для предоставления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 и услуг, которые являются необходимыми и обязательными для предоставления муниципальной услуги,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подлежащих представлению заявителем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Для получения в аренду (безвозмездное пользование) муниципального имущества 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B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представляет: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предоставлении муниципальной услуги, по форме согласно Приложению №3 к административному регламенту;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655E60" w:rsidRPr="00655E60" w:rsidRDefault="00655E60" w:rsidP="0065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качестве документа, удостоверяющего личность гражданина Российской Федерации, могут служить следующие документы: паспорт гражданина Российской Федерации, временное удостоверение личности гражданина Российской Федерации, военный билет, удостоверение личности офицера, паспорт моряка, а также иные документы, признаваемые в соответствии с законодательством Российской Федерации документами, удостоверяющими личность;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Документом, удостоверяющим полномочия представителя заявителя, является: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копия Устава юридического лица,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копия приказа о его назначении.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33.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документов на бумажном носителе непосредственно в комитет либо филиал ГАУ «МФЦ» копии документов, не заверенные нотариально, представляются с предъявлением оригиналов.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При направлении документов почтовым отправлением копии документов должны быть заверены нотариально.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35. Документы, представляемые для получения муниципальной  услуги, должны иметь надлежащие подписи уполномоченных должностных лиц, оформленные соответствующим образом. Тексты документов должны быть написаны разборчиво. Копии документов должны быть хорошего качества (без пробелов и затемнений).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Заявители могут представить заявление и документы, необходимые для получения муниципальной услуги,  непосредственно в Комитет либо филиал ГАУ «МФЦ»  на бумажном носителе, направить в адрес Комитета либо филиал ГАУ «МФЦ» заказным почтовым отправлением с уведомлением о вручении и описью вложения, либо направить в форме электронных документов, заверенных электронной подписью, через Единый портал.   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37. Документы, подаваемые через Единый портал, заверяются: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электронной подписью заявителя - индивидуального предпринимателя или его представителя, либо электронной подписью нотариуса;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электронной подписью заявителя – физического лица либо электронной подписью нотариуса.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Средства электронной подписи, применяемые при подаче запроса и прилагаемых к запросу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подписи. Информация о требованиях к совместимости, сертификату ключа подписи, обеспечению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возможности подтверждения подлинности </w:t>
      </w:r>
      <w:hyperlink r:id="rId15" w:history="1">
        <w:r w:rsidRPr="00655E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подписи</w:t>
        </w:r>
      </w:hyperlink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размещается на </w:t>
      </w:r>
      <w:hyperlink r:id="rId16" w:history="1">
        <w:r w:rsidRPr="00655E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Едином портале</w:t>
        </w:r>
      </w:hyperlink>
      <w:r w:rsidRPr="00655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 При подаче заявки на  участие в аукционе (конкурсе) заявитель предоставляет в составе такой заявки следующие документы: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документов, удостоверяющих личность (для иных физических лиц);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характеризующие квалификацию заявителя, в случае, если в конкурсной документации указан такой критерий оценки заявок на участие в конкурсе, как квалификация участника конкурса (в случае проведения конкурса на право заключения договора аренды);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копии учредительных документов заявителя (для юридических лиц);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предложение о цене договора (в случае проведения конкурса на право заключения договора аренды);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предложения об условиях исполнения договора, которые являются критериями оценки заявок на участие в конкурсе;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предложения об условиях выполнения работ, которые необходимо выполнить в отношении муниципального имущества, права на которое передаются по договору;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документы или копии документов, подтверждающие внесение задатка, в случае, если в документации об аукционе (конкурсной документации) содержится указание на требование о внесении задатка (платежное поручение, подтверждающее перечисление задатка),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л) иные документы, предусмотренные аукционной (конкурсной) документацией.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IX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необходимых в соответствии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нормативными правовыми актами для предоставления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которые находятся в распоряжении исполнительных органов муниципальной власти, органов местного самоуправления, организаций, и которые заявитель вправе представить самостоятельно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40. Для получения муниципальной услуги заявитель вправе по собственной инициативе представить в Комитет либо филиал ГАУ «МФЦ» следующие документы и информацию, подлежащие получению в рамках межведомственного информационного взаимодействия: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б) выписку из Единого государственного реестра юридических лиц (для юридических лиц) либо выписку из Единого государственного реестра индивидуальных предпринимателей (для индивидуальных предпринимателей) либо копию документа, удостоверяющего личность заявителя (для физических лиц).</w:t>
      </w:r>
    </w:p>
    <w:p w:rsidR="00655E60" w:rsidRPr="00655E60" w:rsidRDefault="00655E60" w:rsidP="0065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могут быть представлены заявителем в Комитет или филиал ГАУ «МФЦ», направлены заказным почтовым отправлением с уведомлением о вручении или направлены в форме электронного документа, подписанного электронной подписью, с использованием «личного кабинета» заявителя на Едином портале или на сайте Комитета.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В случае непредставления заявителем в Комитет или филиал ГАУ «МФЦ» по собственной инициативе документов, указанных в пункте 40  настоящего административного регламента, сотрудники Комитета или специалисты филиалов ГАУ «МФЦ» самостоятельно запрашивают необходимые документы в федеральных органах исполнительной власти, исполнительных органах государственной власти субъектов Российской Федерации, органах местного самоуправления и подведомственных государственным органам или органам местного самоуправления организациях (если указанные документы, либо содержащиеся в них сведения, находятся в распоряжении таких органов или организаций).  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оснований для отказа в приеме документов,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 приеме документов, необходимых для предоставления муниципальной услуги может быть отказано в случае: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отсутствия документов, предусмотренных подразделом </w:t>
      </w:r>
      <w:r w:rsidRPr="00655E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или предоставления документов не в полном объеме;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заявителем документов, содержащих ошибки или противоречивые сведения;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заявления лицом, не уполномоченным совершать такого рода действия;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указанного в заявлении муниципального имущества принято решение о предоставлении его государственным органам, органам местного самоуправления,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указанное в заявлении муниципальное имущество является предметом действующего договора аренды (безвозмездного пользования).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Основанием для отказа заявителю в приеме и регистрации заявки на участие в торгах на право заключения договора аренды (безвозмездного пользования) является: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подача заявителем заявки на участие в торгах на право заключения договора аренды по истечении срока, установленного для подачи таких заявок в извещении о проведении торгов;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принятие комиссией по проведению аукционов (конкурсов) решения об отказе заявителю в допуске к участию в торгах в связи с несоответствием его заявки на участие в торгах требованиям, установленным документацией об аукционе (конкурсной документации), и (или) несоответствием заявителя требованиям, установленным документацией об аукционе (конкурсной документацией).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оснований для отказа в предоставлении муниципальной услуги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приостановления предоставления муниципальной услуги отсутствуют.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44. Основанием для отказа в предоставлении муниципальной услуги являются следующие случаи: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представленные документы не подтверждают право претендента быть арендатором в соответствии с законодательством Российской Федерации;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представлены не все документы в соответствии с перечнем, указанном  в информационном сообщении о проведении торгов, или оформление указанных документов не соответствует законодательству Российской  Федерации;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заявка подана лицом, не уполномоченным на осуществление таких действий;</w:t>
      </w:r>
    </w:p>
    <w:p w:rsidR="00655E60" w:rsidRPr="00655E60" w:rsidRDefault="00655E60" w:rsidP="00B8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подтверждено поступление в установленный срок задатка на счет, указан</w:t>
      </w:r>
      <w:r w:rsidR="00B82B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в информационном сообщении.</w:t>
      </w:r>
    </w:p>
    <w:p w:rsidR="00655E60" w:rsidRPr="00655E60" w:rsidRDefault="00655E60" w:rsidP="00655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 услуги</w:t>
      </w:r>
    </w:p>
    <w:p w:rsidR="00655E60" w:rsidRPr="00655E60" w:rsidRDefault="00655E60" w:rsidP="00655E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Услуги, которые являются необходимыми и обязательными для предоставления муниципальной услуги, </w:t>
      </w: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отсутствуют.</w:t>
      </w:r>
    </w:p>
    <w:p w:rsidR="00655E60" w:rsidRPr="00655E60" w:rsidRDefault="00655E60" w:rsidP="0065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 и основания взимания государственной пошлины или иной платы, взимаемой за предоставление муниципальной услуги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46. Заключение  договора аренды (безвозмездного пользования) или отказа от заключения договора аренды безвозмездного пользования)) осуществляется на безвозмездной основе.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47. За муниципальное имущество, переданное в аренду, взимается арендная плата</w:t>
      </w:r>
      <w:r w:rsidRPr="0065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Размер арендной платы определяется договором аренды.</w:t>
      </w:r>
    </w:p>
    <w:p w:rsidR="00655E60" w:rsidRPr="00655E60" w:rsidRDefault="00655E60" w:rsidP="0065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XIV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 и основания 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Плата за предоставление услуг, которые являются необходимыми и обязательными для предоставления муниципальной услуги, отсутствует.</w:t>
      </w:r>
    </w:p>
    <w:p w:rsidR="00655E60" w:rsidRPr="00655E60" w:rsidRDefault="00655E60" w:rsidP="0065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услуги,  услуги, предоставляемой организацией, участвующей в предоставлении муниципальной услуги,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 получении результата предоставления таких услуг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49. Максимальное время ожидания в очереди при получении информации о порядке предоставления муниципальной услуги, подаче заявления о предоставлении муниципальной услуги и при получении документа, являющегося результатом предоставления муниципальной услуги, не должно превышать 15 минут.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655E60" w:rsidRPr="00655E60" w:rsidRDefault="00655E60" w:rsidP="00655E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50. Заявление о предоставлении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услуги подлежит обязательной регистрации в следующие сроки:</w:t>
      </w:r>
    </w:p>
    <w:p w:rsidR="00655E60" w:rsidRPr="00655E60" w:rsidRDefault="00655E60" w:rsidP="00655E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поданное заявителем непосредственно в Комитет или филиал ГАУ «МФЦ» - в день обращения заявителя;</w:t>
      </w:r>
    </w:p>
    <w:p w:rsidR="00655E60" w:rsidRPr="00655E60" w:rsidRDefault="00655E60" w:rsidP="00655E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б) поступившее на почтовый адрес Комитета или филиала  ГАУ «МФЦ» - в день поступления в Комитет или филиал ГАУ «МФЦ»;   </w:t>
      </w:r>
    </w:p>
    <w:p w:rsidR="00655E60" w:rsidRPr="00655E60" w:rsidRDefault="00655E60" w:rsidP="00655E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в) поступившее в виде документа в электронной форме через Единый портал - в день поступления в Комитет, при этом сведения о регистрации заявления с указанием даты регистрации и регистрационного номера размещаются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 адреса для ведения переписки. 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предоставляются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муниципальная услуга,  услуга, предоставляемая организацией, участвующей в предоставлении муниципальной услуги,  к месту ожидания и приема заявителей,  размещению и оформлению визуальной, текстовой и мультимедийной информации о порядке предоставления таких услуг</w:t>
      </w:r>
    </w:p>
    <w:p w:rsidR="00655E60" w:rsidRPr="00655E60" w:rsidRDefault="00655E60" w:rsidP="00655E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51. Требования к зданию (помещениям) Комитета: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Комитет должно быть расположен в пределах десятиминутной пешей доступности взрослого человека от остановки общественного транспорта;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центральный вход в здание должен быть оборудован информационным стендом, содержащим следующую информацию о Комитете, филиалах ГАУ «МФЦ»: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 нахождения;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режим работы.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Помещение Комитета должно соответствовать санитарно-эпидемиологическим требованиям, предусмотренным для общественных помещений.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53. Места ожидания приема для предоставления муниципальной  услуги должны быть оборудованы сидячими места для посетителей. Количество мест ожидания определяется исходя из фактической нагрузки и возможностей для их размещения в здании Комитета.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54.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55.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заявлений.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56. Места предоставления муниципальной услуги оборудуются  противопожарной системой и средствами пожаротушения.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57. Места приема заявителей должны быть оборудованы информационными табличками (вывесками) с указанием: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номера кабинета;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фамилии, имени, отчества и должности сотрудника Комитет, осуществляющего прием заявителей;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времени перерыва на обед, технического перерыва.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58. Рабочее место сотрудника Комитета,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59. Комитет должен быть оснащен рабочими местами с доступом к автоматизированным информационным системам, обеспечивающим: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регистрацию и обработку заявления, направленного в электронном виде через Единый портал;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формирование межведомственных запросов, необходимых для обоснованного принятия решения о предоставлении муниципальной услуги; 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ведение и хранение дела заявителя в электронной форме;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предоставление по запросу заявителя сведений о ходе предоставления муниципальной услуги.</w:t>
      </w:r>
    </w:p>
    <w:p w:rsidR="00655E60" w:rsidRPr="00655E60" w:rsidRDefault="00655E60" w:rsidP="0065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60. Помещения филиалов ГАУ «МФЦ» должны соответствовать требованиям, установленным для многофункциональных центров предоставления государственных (муниципальных)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61. Показатели доступности муниципальной  услуги: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в филиалах ГАУ «МФЦ», на сайтах Комитета и ГАУ «МФЦ», на Едином портале);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расширение альтернативных способов получения муниципальной услуги (в филиалах ГАУ «МФЦ», через Единый портал, в том числе с помощью универсальной электронной карты);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увеличение на территории Тверской области количества точек доступа к информации о муниципальной услуге и к местам предоставления муниципальной услуги (развитие сети инфокиосков, филиалов ГАУ «МФЦ»); 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снижение количества взаимодействий заявителя с сотрудниками Комитета и филиалов ГАУ «МФЦ» при предоставлении муниципальной услуги до 2.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62. Показатели качества муниципальной услуги: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сокращение фактического срока предоставления муниципальной услуги относительно срока, установленного настоящим административным регламентом;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соблюдение стандарта предоставления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обоснованных жалоб заявителей на действия (бездействие) сотрудников Комитета  при предоставлении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увеличение доли получателей муниципальной услуги, удовлетворенных качеством ее предоставления.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63. Помимо подачи документов, необходимых для получения муниципальной услуги, непосредственно в Комитет или направления указанных документов по почте на адрес Комитета  заявители  могут обратиться за получением муниципальной услуги в  филиалы ГАУ «МФЦ»  или через Единый портал.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64. Информирование заявителей, а также прием документов, необходимых для предоставления муниципальной услуги, осуществляется в филиалах ГАУ «МФЦ» в соответствии с заключенным в установленном порядке соглашением о взаимодействии между Комитетом и ГАУ «МФЦ».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65. В случае обращения заявителей за получением муниципальной услуги в филиал ГАУ «МФЦ» специалисты филиала ГАУ «МФЦ» выполняют административные действия,  предусмотренные пунктами 80-83 подраздела I раздела III административного регламента.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66. Заявителям предоставляется возможность предварительной записи на подачу заявления и документов, необходимых для предоставления муниципальной услуги.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67. Предварительная запись может осуществляться следующими способами по выбору заявителя:</w:t>
      </w:r>
    </w:p>
    <w:p w:rsidR="00655E60" w:rsidRPr="00655E60" w:rsidRDefault="00655E60" w:rsidP="0065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обращении заявителя непосредственно в Комитет или филиал ГАУ «МФЦ»;</w:t>
      </w:r>
    </w:p>
    <w:p w:rsidR="00655E60" w:rsidRPr="00655E60" w:rsidRDefault="00655E60" w:rsidP="0065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обращении в Комитет, филиал ГАУ «МФЦ»  по телефону;</w:t>
      </w:r>
    </w:p>
    <w:p w:rsidR="00655E60" w:rsidRPr="00655E60" w:rsidRDefault="00655E60" w:rsidP="0065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через сайты Комитета, ГАУ «МФЦ».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68. При предварительной записи заявитель сообщает следующие данные: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организации или фамилию, имя, отчество (последнее при наличии) заявителя;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контактный номер телефона;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адрес электронной почты (при наличии);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желаемые дату и время представления документов. 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69.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Заявителю сообщаются дата и время приема документов, номер кабинета, в который следует обратиться. При обращении непосредственно в Комитет или филиал ГАУ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«МФЦ» заявителю выдается талон-подтверждение. Заявитель, записавшийся на прием через сайт Комитета, может распечатать аналог талона-подтверждения. Заявителю, записавшемуся на прием через сайт ГАУ «МФЦ», вся информация направляется на указанный им адрес электронной почты. 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71. Запись заявителей на определенную дату заканчивается за сутки до наступления этой даты.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72.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Заявитель в любое время вправе отказаться от предварительной записи. 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В отсутствии заявителей, обратившихся по предварительной записи, осуществляется прием заявителей, обратившихся в порядке общей очереди. 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75. График приема (приемное время) заявителей по предварительной записи устанавливается председателем Комитета, заведующим филиалом ГАУ «МФЦ» в зависимости от интенсивности обращений.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процедур, требования к порядку их выполнения, в том числе особенности выполнения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76. Блок-схема последовательности административных процедур при предоставлении муниципальной услуги приведена в Приложении №2 к настоящему административному регламенту.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77. Предоставление муниципальной услуги включает в себя следующие процедуры: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принятие и регистрация заявления;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принятие решения о возможности предоставления муниципального имущества в аренду (безвозмездное пользование), уведомление заявителя о принятом решении;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подготовку к проведению торгов на право заключения договора аренды (безвозмездного пользования);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заключение договора аренды (безвозмездного пользования) муниципальным имуществом по результатам торгов, выдача заявителю результата муниципальной услуги.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55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Принятие и регистрация заявления.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78.Заявитель лично или через доверенное лицо подает в Комитет письменное заявление о предоставлении муниципальной услуги.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79. Специалист Комитета, ведущий прием заявлений, осуществляет: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 установление личности заявителя; 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проверку полномочий заявителя (в случае действия по доверенности);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прием и регистрацию заявления в специальном журнале;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вручение заявителю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направление заявления председателю Комитета.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Процедуры, устанавливаемые настоящим пунктом, осуществляются: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прием заявления - в течение 15 минут;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регистрация заявления и направление его председателю Комитета - в течение одного дня с момента поступления заявления.</w:t>
      </w:r>
    </w:p>
    <w:p w:rsidR="00655E60" w:rsidRPr="00655E60" w:rsidRDefault="00655E60" w:rsidP="00655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80. При обращении заявителя (представителя заявителя) непосредственно в филиал ГАУ «МФЦ» главный специалист филиала   ГАУ «МФЦ»:</w:t>
      </w:r>
    </w:p>
    <w:p w:rsidR="00655E60" w:rsidRPr="00655E60" w:rsidRDefault="00655E60" w:rsidP="00655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выполняет действия, указанные в подпунктах «а» - «д» пункта 79 административного регламента;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вносит в автоматизированную информационную систему   ГАУ «МФЦ» (далее - АИС МФЦ) сведения о приеме заявления;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оформляет два экземпляра описи представленных документов по форме согласноПриложению №4 к административному регламенту,  проставляет на описи дату приема, регистрационный номер, свою подпись и отдает один из экземпляров описи заявителю; 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информирует заявителя о сроке оказания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 необходимости – формирует межведомственные запросы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порядке,установленном подразделом </w:t>
      </w:r>
      <w:r w:rsidRPr="00655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раздела административного регламента;</w:t>
      </w:r>
    </w:p>
    <w:p w:rsidR="00655E60" w:rsidRPr="00655E60" w:rsidRDefault="00655E60" w:rsidP="0065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передает документы документоведу филиала ГАУ «МФЦ» для формирования электронного дела заявителя.</w:t>
      </w:r>
    </w:p>
    <w:p w:rsidR="00655E60" w:rsidRPr="00655E60" w:rsidRDefault="00655E60" w:rsidP="0065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– 20 минут.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81. Документовед филиала ГАУ «МФЦ» в течение рабочего дня по окончании каждого часа самостоятельно отслеживает поступление документов от  главных специалистов филиала ГАУ «МФЦ» и принимает зарегистрированные в информационной базе документы с целью их дальнейшей обработки, в том числе:</w:t>
      </w:r>
    </w:p>
    <w:p w:rsidR="00655E60" w:rsidRPr="00655E60" w:rsidRDefault="00655E60" w:rsidP="00655E60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:rsidR="00655E60" w:rsidRPr="00655E60" w:rsidRDefault="00655E60" w:rsidP="00655E60">
      <w:pPr>
        <w:tabs>
          <w:tab w:val="num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ar-SA"/>
        </w:rPr>
        <w:t>б) формирует перечень документов, передаваемых филиалом ГАУ «МФЦ» в Комитет (далее – Перечень документов) по форме согласно приложению 5 к административному регламентув двух экземплярах, регистрирует сформированный пакет документов в журнале регистрации исходящей документации филиала ГАУ «МФЦ» и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пакет документов делопроизводителю филиала ГАУ «МФЦ».</w:t>
      </w:r>
    </w:p>
    <w:p w:rsidR="00655E60" w:rsidRPr="00655E60" w:rsidRDefault="00655E60" w:rsidP="0065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- 20 минут.</w:t>
      </w:r>
    </w:p>
    <w:p w:rsidR="00655E60" w:rsidRPr="00655E60" w:rsidRDefault="00655E60" w:rsidP="00655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82. При поступлении документов заявителя в филиал ГАУ «МФЦ» по почте заместитель заведующего филиалом ГАУ «МФЦ»:</w:t>
      </w:r>
    </w:p>
    <w:p w:rsidR="00655E60" w:rsidRPr="00655E60" w:rsidRDefault="00655E60" w:rsidP="00655E60">
      <w:pPr>
        <w:widowControl w:val="0"/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регистрирует полученный пакет документов в журнале регистрации входящей документации филиала ГАУ «МФЦ»;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вносит в АИС МФЦ сведения о приеме заявления и проставляет на заявлении дату приема, регистрационный номер, свою подпись;</w:t>
      </w:r>
    </w:p>
    <w:p w:rsidR="00655E60" w:rsidRPr="00655E60" w:rsidRDefault="00655E60" w:rsidP="0065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необходимости – формирует межведомственные запросы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 установленном подразделом </w:t>
      </w:r>
      <w:r w:rsidRPr="00655E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раздела административного регламента;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действия, предусмотренные подпунктами «а» и «б» пункта  92 административного регламента.</w:t>
      </w:r>
    </w:p>
    <w:p w:rsidR="00655E60" w:rsidRPr="00655E60" w:rsidRDefault="00655E60" w:rsidP="00655E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 - 20 минут.</w:t>
      </w:r>
    </w:p>
    <w:p w:rsidR="00655E60" w:rsidRPr="00655E60" w:rsidRDefault="00655E60" w:rsidP="00655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83. Делопроизводитель филиала ГАУ «МФЦ» осуществляет направление на почтовый адрес Комитета пакета документов, полученных филиалом ГАУ «МФЦ» от заявителя, с приложением Перечня документов.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84. При поступлении документов заявителя в Комитет по почте сотрудник, ответственный за документационное обеспечение,  регистрирует документы в журнале регистрации заявлений и передает комплект документов заявителя Председателю или (в его отсутствие) заместителю Председателя для наложения резолюции. В случае поступления документов заявителя от филиала ГАУ «МФЦ» сотрудник, ответственный за документационное обеспечение, дополнительно проставляет дату получения документов заявителя и регистрационный номер Комитета на Перечне документов, после чего направляет его  почтовым отправлением в адрес филиала ГАУ «МФЦ».</w:t>
      </w:r>
    </w:p>
    <w:p w:rsidR="00655E60" w:rsidRPr="00655E60" w:rsidRDefault="00655E60" w:rsidP="00655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85. При поступлении документов заявителя в Комитет в электронном виде через Единый портал сотрудник, ответственный за документационное обеспечение:</w:t>
      </w:r>
    </w:p>
    <w:p w:rsidR="00655E60" w:rsidRPr="00655E60" w:rsidRDefault="00655E60" w:rsidP="00655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регистрирует заявление в журнале регистрации входящей корреспонденции Комитета;</w:t>
      </w:r>
    </w:p>
    <w:p w:rsidR="00655E60" w:rsidRPr="00655E60" w:rsidRDefault="00655E60" w:rsidP="00655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выводит заявление и документы на бумажный носитель и передает их Председателю или (в его отсутствие) заместителю Председателя для наложения резолюции;</w:t>
      </w:r>
    </w:p>
    <w:p w:rsidR="00655E60" w:rsidRPr="00655E60" w:rsidRDefault="00655E60" w:rsidP="00655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размещает в «личном кабинете» заявителя на Едином портале копию заявления с присвоенным входящим номером, а уведомление о размещении в «личном кабинете» данного документа направляет на адрес электронной почты, указанный заявителем в качестве адреса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ведения переписки.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процедур: принятое, зарегистрированное и направленное  председателю Комитета заявление.</w:t>
      </w:r>
    </w:p>
    <w:p w:rsidR="00655E60" w:rsidRPr="00655E60" w:rsidRDefault="00655E60" w:rsidP="00655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86. Председатель Комитета либо заместителя Председателя принимает решение о назначении специалиста Комитета, ответственного за рассмотрение заявления, и передает ему пакет документов заявителя.</w:t>
      </w:r>
    </w:p>
    <w:p w:rsidR="00655E60" w:rsidRPr="00655E60" w:rsidRDefault="00655E60" w:rsidP="00655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– 2 рабочих дня.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I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либо об отказе в предоставлении муниципальной услуги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Основанием для начала выполнения административной процедуры является наличие у специалиста Комитета полного комплекта документов,  необходимых для принятия решения о  предоставлении либо об отказе в предоставлении муниципальной услуги.  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88. Специалист Комитета, являющийся исполнителем по заявлению, осуществляет проверку наличия оснований для отказа в предоставлении муниципальной услуги, предусмотренных настоящим регламентом.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89. В случае отсутствия оснований для отказа в предоставлении муниципальной услуги специалист Комитета: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сбор документов по заявленному объекту;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обследование запрашиваемого объекта;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обрабатывает полученную информацию;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обобщенную информацию по заявленному объекту и направляет для принятия решения председателю Комитета.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3 дней с момента окончания предыдущей процедуры.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Председатель Комитета изучает представленные информацию и документы, по результатам рассмотрения которых принимает одно из следующих решений: 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возможности предоставления муниципального имущества в аренду (безвозмездное пользование) по результатам проведения торгов;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муниципальной услуги.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91. Специалист Комитета на основании решения, принятого председателем Комитета, подготавливает уведомление о возможности предоставления муниципального имущества в аренду (безвозмездное пользование) по результатам проведения торгов  или об отказе в предоставлении муниципальной услуги с указанием причин отказа и направляет на подпись председателю Комитета.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92. Председатель Комитета подписывает уведомление и направляет специалисту Комитета.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93. Результатом выполнения данной административной процедуры является принятие решения о предоставлении  или отказе в предоставлении муниципальной услуги.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Подготовка к проведению торгов на право заключения 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 аренды (безвозмездного пользования) 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94. Специалист Комитета подготавливает проект письма о проведении независимой оценки начальной стоимости права заключения договора аренды (безвозмездного пользования) и направляет его на подпись председателю Комитета.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одного дня с момента окончания процедуры, указанной в пункте 93 настоящего регламента.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95. Председатель Комитета подписывает проект письма и направляет письмо специалисту Комитета.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96. Специалист Комитета направляет подписанное письмо в оценочную организацию.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Специалист Комитета после поступления из оценочной организации сведений о величине начальной стоимости права заключения договора аренды (безвозмездного пользования) готовит проект распорядительного документа (распоряжение Комитета) о назначении торгов по продаже права заключения договора аренды (безвозмездного пользования) и согласует его в установленном порядке. 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двух дней с момента поступления сведений из оценочной организации.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98. Председатель Комитета подписывает проект распорядительного документа и направляет его специалисту Комитета.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99. Специалист Комитета: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распорядительный документ о назначении торгов по продаже права заключения договора безвозмездного пользования;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размещает объявление (извещение) о проведении открытых торгов на официальном сайте торгов. 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двух дней с момента окончания предыдущей процедуры.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объявление (извещение) о проведении торгов на официальном сайте торгов.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.Заключение договора аренды (безвозмездного пользования) муниципальным имуществом по результатам торгов, выдача заявителю результата муниципальной услуги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Административная процедура заключения договора аренды (безвозмездного пользования) муниципального имущества по результатам проведения торгов на право заключения договора аренды (безвозмездного пользования) состоит из следующих административных действий: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и регистрация заявки на участие в торгах на право заключения договора аренды (безвозмездного пользования) (далее - заявка) с приложенными документами;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заявки и приложенных документов на наличие оснований для отказа в предоставлении муниципальной услуги;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торгов;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заключение договора аренды (безвозмездного пользования) муниципального имущества.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101. Основанием для начала </w:t>
      </w:r>
      <w:r w:rsidRPr="00655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административного действия по приему и регистрации заявки с приложенными документами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представление заявителем письменной заявки с приложенными документами в отдел.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102. Прием и регистрацию заявок осуществляет ответственный за прием и регистрацию заявок специалист отдела (далее - специалист по приему и регистрации заявок).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103. Заявка на участие в торгах подается заявителем в порядке, сроки и по форме, которые определены в извещении о проведении торгов.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104. Специалист по приему и регистрации заявок принимает и регистрирует заявку с приложенными документами в журнале учета.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105. Специалист по приему и регистрации заявок передает принятую и зарегистрированную заявку и приложенные документы в единую комиссию, выполняющую функции конкурсной и аукционной (далее - комиссия).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106. Продолжительность выполнения административного действия по приему и регистрации заявки составляет не более 15 минут.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107. Рассмотрение заявки и приложенных документов на наличие оснований для отказа в предоставлении муниципальной услуги.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108. Основанием для начала </w:t>
      </w:r>
      <w:r w:rsidRPr="00655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административного действия по рассмотрению заявки и приложенных документов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прием и регистрация заявки специалистом по приему и регистрации заявок.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109. Рассмотрение заявки и приложенных документов на наличие оснований для отказа в предоставлении муниципальной услуги осуществляется комиссией.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110. Основанием  формирования и направления межведомственных запросов является выявление факта отсутствия документов, получаемых в рамках межведомственного информационного взаимодействия, в документах заявителя, поступивших в Комитет.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111. Межведомственные запросы формируются в соответствии с требованиями, предусмотренными статьями 7.1 и 7.2 Федерального закона № 210-ФЗ  и постановлением Правительства Тверской области от 12.09.2012 № 521-пп.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112.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113. Межведомственные запросы  могут быть направлены: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виде документа на бумажном носителе путем его отправки по почте или нарочным;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электронной форме: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отправки XML-документа по электронной почте;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веб-сервисов;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системы межведомственного электронного взаимодействия.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114. В случае подготовки межведомственного запроса на бумажном носителе в Комитете специалист Комитета готовит проект запроса, визирует его, и передает на подпись Председателю или (в его отсутствие) заместителю Председателя. 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115. Председатель (заместитель Председателя) подписывает межведомственный запрос и передает его специалисту, ответственному за документационное обеспечение,  для регистрации и направления по принадлежности.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116. Специалист, ответственный за документационное обеспечение, регистрирует межведомственный запрос в журнале регистрации исходящей корреспонденции Комитета и отправляет адресату.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действий, указанных в пунктах 107-109 настоящего подраздела административного регламента – 3 рабочих дня.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117. С целью отбора участников торгов комиссия рассматривает заявку на предмет ее соответствия требованиям, установленным документацией об аукционе (конкурсной документацией), и соответствия заявителя требованиям, установленным документацией об аукционе (конкурсной документацией).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118. По результатам рассмотрения заявки заявитель допускается к участию в торгах либо ему отказывается в предоставлении муниципальной услуги (допуске к участию в торгах).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заявителю в предоставлении муниципальной услуги не позднее дня, следующего за днем подписания протокола рассмотрения заявок, ему направляется уведомление об отказе в предоставлении муниципальной услуги.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119. Срок рассмотрения заявок на участие в аукционе не может превышать 10 дней с даты окончания подачи заявок на участие в аукционе.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заявок на участие в конкурсе не может превышать 20 дней с даты вскрытия конвертов с заявками на участие в конкурсе.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120. Проведение торгов на право заключения договора аренды (безвозмездного пользования)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России от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10.02.2010 N 67 (далее - Правила), а также на основании конкурсной (аукционной) документации.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121. По результатам проведения торгов комиссия составляет протокол аукциона (конкурса) или протокол о признании аукциона (конкурса) несостоявшимся в случаях, установленных Правилами.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122. Комиссия передает протокол аукциона (конкурса), протокол о признании аукциона (конкурса) несостоявшимся в Комитет для заключения договора аренды муниципального имущества с победителем торгов или с единственным участником торгов.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123. Основанием для начала административного действия по заключению договора аренды муниципального имущества является оформление протокола аукциона (конкурса) или протокола о признании торгов несостоявшимися.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124. Административное действие по заключению договора аренды муниципального имущества включает в себя следующие этапы: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подготовку проекта договора аренды муниципального имущества;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подписание проекта договора аренды муниципального имущества победителем торгов либо единственным участником торгов и председателем Комитета по управлению имуществом администрации Волоколамского муниципального района Московской области.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125. Специалист Комитета готовит договор купли-продажи права заключения договора аренды (безвозмездного пользования) (далее – договор купли-продажи).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и подписание договора купли-продажи осуществляются в установленном порядке.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двух дней с момента окончания предыдущей процедуры.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подписанный председателем Комитета договор купли-продажи.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126. Специалист Комитета в день подписания председателем Комитета договора купли-продажи вызывает для подписания договора победителя торгов.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прибытия победителя торгов специалист Комитета представляет ему договор для подписания. Победитель торгов подписывает договор купли-продажи.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договор купли-продажи, подписанный победителем торгов.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127. Специалист Комитета присваивает номер договору и под роспись выдает его победителю торгов.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договор купли-продажи, выданный победителю торгов.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128. Победитель торгов (далее – заявитель):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течение 10 банковских дней оплачивает приобретенное на торгах право заключения договора безвозмездного пользования;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представляет специалисту Комитета копию платежного поручения.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не входит в срок предоставления муниципальной услуги.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представление заявителем копии платежного поручения, подтверждающего оплату права заключения договора безвозмездного пользования.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129. Специалист Комитета, получив подтверждение полной оплаты заявителем приобретенного права, готовит проект договора аренды (безвозмездного пользования) (далее – договор) и акт приема-передачи имущества и извещает заявителя о необходимости прибытия в Комитет для подписания договора.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130. Специалист Комитета выдает заявителю для подписания проект договора и акт приема-передачи имущества.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15 минут в день прибытия заявителя.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выданные для подписания проект договора и акт приема-передачи имущества в трех экземплярах.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131. Заявитель подписывает три экземпляра договора, акта приема-передачи имущества и возвращает их специалисту Комитета.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не входит в срок предоставления муниципальной услуги.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подписанные заявителем и представленные специалисту Комитета проект договора и акт приема-передачи имущества.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132. Специалист Комитета согласует проект договора и акт приема-передачи имущества и направляет их на подпись председателю Комитета.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двух дней с момента окончания предыдущей процедуры.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133. Председатель Комитета подписывает проект договора, акт приема-передачи имущества и направляет специалисту Комитета.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подписанные председателем Комитета договор и акт приема-передачи имущества.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134. Результатом выполнения данной административной процедуры является выдача договора аренды заявителю.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135. Срок выполнения административного действия по заключению договора аренды муниципального имущества составляет не более 20 дней со дня оформления протокола аукциона (конкурса), протокола о признании аукциона (конкурса) несостоявшимся.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136. В случае если право аренды на муниципальное имущество подлежит государственной регистрации, заявитель представляет в Управление Федеральной службы государственной регистрации, кадастра и картографии по Тверской области документы для государственной регистрации права аренды.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за предоставлением муниципальной услуги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137. Контроль за соблюдением положений настоящего административного регламента осуществляется в форме текущего контроля, плановых и внеплановых проверок.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должностными лицами и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138. Текущий контроль за соблюдением последовательности действий, определенных  административным регламентом, осуществляют следующие должностные лица Администрации 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B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ответственные за организацию работы по предоставлению муниципальной услуги:</w:t>
      </w:r>
    </w:p>
    <w:p w:rsidR="00655E60" w:rsidRPr="00655E60" w:rsidRDefault="00655E60" w:rsidP="00B82B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82B82" w:rsidRPr="00C45D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 Заместитель Главы администрации муниципального округа  по развитию территорий, руководитель аппарата администрации Западнодвинского муниципального округа»</w:t>
      </w:r>
      <w:r w:rsidR="00B8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8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– в отношении специалистов Комитета;</w:t>
      </w:r>
    </w:p>
    <w:p w:rsidR="00655E60" w:rsidRPr="00655E60" w:rsidRDefault="00655E60" w:rsidP="00B82B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139. Периодичность проведения текущего контроля в отношении сотрудников устанавливается </w:t>
      </w:r>
      <w:r w:rsidR="00B82B82" w:rsidRPr="00C45D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 Заместитель Главы администрации муниципального округа  по развитию территорий, руководитель аппарата администрации Западнодвинского муниципального округа»</w:t>
      </w:r>
      <w:r w:rsidR="00B82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E60" w:rsidRPr="00655E60" w:rsidRDefault="00655E60" w:rsidP="00655E6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140. Текущий контроль осуществляется путем проведения ответственными должностными лицами, указанными в пункте 138 настоящего административного регламента, проверок соблюдения и исполнения должностными лицами и муниципальными служащими положений настоящего административного регламента, иных нормативных правовых актов Российской Федерации и Тверской области, устанавливающих требования к предоставлению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услуги.</w:t>
      </w:r>
    </w:p>
    <w:p w:rsidR="00655E60" w:rsidRPr="00655E60" w:rsidRDefault="00655E60" w:rsidP="00655E6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141. При проверках могут рассматриваться все вопросы, связанные с предоставлением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I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порядок и формы контроля за полнотой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655E60" w:rsidRPr="00655E60" w:rsidRDefault="00655E60" w:rsidP="00655E60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142. Проверки полноты и качества предоставления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55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услуги осуществляются на основании приказов Администрации Западнодвинского района. Плановые проверки проводятся:</w:t>
      </w:r>
    </w:p>
    <w:p w:rsidR="00655E60" w:rsidRPr="00655E60" w:rsidRDefault="00655E60" w:rsidP="00B82B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="00B82B82" w:rsidRPr="00C45D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 Заместитель Главы администрации муниципального округа  по развитию территорий, руководитель аппарата администрации Западнодвинского муниципального округа»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раз в полгода;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Председателем Комитета в отношении специалистов Комитета – ежеквартально.  </w:t>
      </w:r>
    </w:p>
    <w:p w:rsidR="00655E60" w:rsidRPr="00655E60" w:rsidRDefault="00655E60" w:rsidP="00D556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143. Внеплановые проверки соблюдения положений настоящего административного регламента проводятся </w:t>
      </w:r>
      <w:r w:rsidR="00D55647" w:rsidRPr="00C45D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 Заместитель Главы администрации муниципального округа  по развитию территорий, руководитель аппарата администрации Западно</w:t>
      </w:r>
      <w:r w:rsidR="00D5564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двинского муниципального округа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Комитета –  при поступлении информации о нарушении положений настоящего административного регламента от заявителей, вышестоящих органов государственной власти, контрольно-надзорных органов и суда.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144. Результаты проверок оформляются в виде справок произвольной формы, в которых отмечаются нарушения законодательства, а также выявленные несоответствия административному регламенту.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145. Справки подписывают должностные лица, проводившие проверку.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146. По результатам проведенных проверок, в случае выявления нарушений прав заявителей, нарушений соблюдения положений административного регламента, рассматривают вопрос о привлечении виновных лиц к дисциплинарной ответственности.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и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147. Персональная ответственность должностных лиц и муниципальных служащих за решения и действия (бездействие), принимаемые (осуществляемые) в ходе  предоставления муниципальной услуги,   закрепляется в их должностных регламентах, разработанных в соответствии с требованиями законодательства Российской Федерации и Тверской  области.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148. Председатель несет персональную ответственность за: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соблюдение сроков подписания распоряжений, договоров, уведомлений, писем, которые оформляются в процессе предоставления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соблюдение сроков подписания межведомственных запросов;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обоснованность принятия решения о предоставлении или об отказе в предоставлении муниципальной услуги.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149. Заместитель Председателя несет персональную ответственность за: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соблюдение сроков подписания распоряжений, договоров, уведомлений, писем</w:t>
      </w:r>
      <w:r w:rsidRPr="0065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оформляются в процессе предоставления муниципальной услуги; 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обоснованность принятия решения о предоставлении или об отказе в предоставлении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сроков подписания межведомственных запросов, сроков визирования документов;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150.  Председатель и Заместитель Председателя несет персональную ответственность за  надлежащее осуществление текущего контроля за исполнением административного регламента в отношении специалистов Комитета. 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151. Специалист,  несет персональную ответственность за: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проверку комплектности и правильности оформления документов;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соблюдение сроков и порядка регистрации поступивших документов;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сроков и порядка отправки документов по почте.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соблюдение стандарта предоставления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соблюдение сроков предоставления муниципальной услуги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компетентное выполнение действий по проверке документов;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достоверность указанных сведений;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соблюдение сроков рассмотрения документов.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соблюдение сроков визирования уведомлений, распоряжений, писем, межведомственных запросов;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обоснованность принятия решения о предоставлении  или об отказе в предоставлении муниципальной услуги.</w:t>
      </w:r>
    </w:p>
    <w:p w:rsidR="00655E60" w:rsidRPr="00655E60" w:rsidRDefault="00655E60" w:rsidP="00655E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I</w:t>
      </w:r>
      <w:r w:rsidRPr="00655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формы  контроля за предоставлением муниципальной услуги  со стороны граждан, их объединений и организаций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152. Контроль за предоставлением муниципальных услуг со стороны граждан, их объединений и организаций осуществляется путем получения информации о наличии в действиях (бездействии) Комитета, его должностных лиц, а также в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55E60" w:rsidRPr="00655E60" w:rsidRDefault="00655E60" w:rsidP="0065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(бездействия) Министерства, а также должностных лиц, государственных гражданских служащих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153. Заявитель вправе обжаловать действия (бездействие) или решения Комитета, а также его должностных лиц, муниципальных служащих в досудебном (внесудебном) и судебном порядке.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154. Заявитель имеет право обратиться с жалобой в досудебном (внесудебном) порядке в следующих случаях: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 для предоставления муниципальной услуги;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для предоставления муниципальной услуги, у заявителя;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отказ Комитета, должностного лица Комитета предоставляющего муниципальной услугу, в исправлении допущенных опечаток и ошибок в выданных в результате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155. Жалоба подается в письменной форме на бумажном носителе или в электронной форме в Комитет.  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156. Жалоба может быть направлена по почте, подана через филиалы ГАУ «МФЦ», сайт  Комитета, Единый портал, а также может быть принята при личном приеме заявителя в Комитете.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157. При поступлении жалобы в филиал ГАУ «МФЦ» обеспечивается ее передача в Комитет не позднее рабочего дня, следующего за днем поступления жалобы, в порядке, установленном соглашением о взаимодействии между ГАУ «МФЦ» и Комитетом.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158.  Жалоба должна содержать: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Комитета, должностного лица Комитета, либо муниципального служащего, решения и действия (бездействие) которых обжалуются;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наименование, сведения о месте нахождения заявителя - юридического лица,  фамилию, имя, отчество (последнее – при наличии) заявителя - физического лица,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обжалуемых решениях и действиях (бездействии) Комитета, должностного лица Комитета, либо муниципального служащего;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159. Жалоба, поступившая в Комитет, подлежит рассмотрению Комитетом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160. Рассмотрение жалобы не может быть поручено должностным лицам, решения или действия (бездействие) которых обжалуются.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161. По результатам рассмотрения жалобы Комитет принимает одно из следующих решений: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законодательством;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отказывает в удовлетворении жалобы.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162. Не позднее дня, следующего за днем принятия решения, об удовлетворении (отказе в удовлетворении)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163. В случае подачи жалобы через Единый портал мотивированный ответ о результатах рассмотрения жалобы, подписанный Председателем электронной подписью, размещается в «личном кабинете» заявителя на Едином портале, 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164.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незамедлительно направляет имеющиеся материалы в органы прокуратуры.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165. Решение по жалобе может быть обжаловано, в судебном порядке в соответствии с действующим законодательством.</w:t>
      </w:r>
    </w:p>
    <w:p w:rsidR="00655E60" w:rsidRPr="00655E60" w:rsidRDefault="00655E60" w:rsidP="00655E60">
      <w:pPr>
        <w:pageBreakBefore/>
        <w:widowControl w:val="0"/>
        <w:tabs>
          <w:tab w:val="left" w:pos="126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655E60" w:rsidRPr="00655E60" w:rsidRDefault="00655E60" w:rsidP="00655E60">
      <w:pPr>
        <w:widowControl w:val="0"/>
        <w:tabs>
          <w:tab w:val="left" w:pos="126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предоставлениямуниципальной услуги «Предоставление в аренду (безвозмездное пользование) муниципального имущества 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торгов»</w:t>
      </w: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D55647" w:rsidRDefault="00655E60" w:rsidP="00655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Комитете по управлению имуществом администрации Западнодвинского</w:t>
      </w:r>
    </w:p>
    <w:p w:rsidR="00655E60" w:rsidRPr="00655E60" w:rsidRDefault="00D55647" w:rsidP="00655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655E60"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Комитет)</w:t>
      </w:r>
    </w:p>
    <w:p w:rsidR="00655E60" w:rsidRPr="00655E60" w:rsidRDefault="00655E60" w:rsidP="00655E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Комитета: 172610, Тверская область, г.Западная Двина, ул. Кирова, д.10.</w:t>
      </w:r>
    </w:p>
    <w:p w:rsidR="00655E60" w:rsidRPr="00655E60" w:rsidRDefault="00655E60" w:rsidP="0065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Комитета:</w:t>
      </w:r>
      <w:hyperlink r:id="rId17" w:history="1">
        <w:r w:rsidRPr="00655E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kui.10@</w:t>
        </w:r>
        <w:r w:rsidRPr="00655E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655E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55E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E60" w:rsidRPr="00655E60" w:rsidRDefault="00655E60" w:rsidP="00655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</w:t>
      </w:r>
    </w:p>
    <w:p w:rsidR="00655E60" w:rsidRPr="00655E60" w:rsidRDefault="00655E60" w:rsidP="00655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Комитета по управлению имуществом администрации 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: (48265) 2-19-91, Факс: (48265) 2-19-91</w:t>
      </w:r>
    </w:p>
    <w:p w:rsidR="00655E60" w:rsidRPr="00655E60" w:rsidRDefault="00655E60" w:rsidP="00655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Комитета по управлению имуществом администрации 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: с 9:00 до 18:00 с понедельника по пятницу (обед с 13:00 до 14:00).</w:t>
      </w:r>
    </w:p>
    <w:p w:rsidR="00655E60" w:rsidRPr="00655E60" w:rsidRDefault="00655E60" w:rsidP="00655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 прием заявителей осуществляется по адресу: г. 172610, Тверская область, г.Западная Двина, ул. Кирова, д.10., каб. 10, каб.11 в следующее время:   с 9:00 до 18:00(обед с 13:00 до 14:00).</w:t>
      </w:r>
    </w:p>
    <w:p w:rsidR="00655E60" w:rsidRPr="00655E60" w:rsidRDefault="00655E60" w:rsidP="00655E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3"/>
      </w:tblGrid>
      <w:tr w:rsidR="00655E60" w:rsidRPr="00655E60" w:rsidTr="00655E60">
        <w:trPr>
          <w:trHeight w:val="1335"/>
        </w:trPr>
        <w:tc>
          <w:tcPr>
            <w:tcW w:w="9513" w:type="dxa"/>
            <w:shd w:val="clear" w:color="auto" w:fill="auto"/>
          </w:tcPr>
          <w:p w:rsidR="00655E60" w:rsidRPr="00655E60" w:rsidRDefault="00655E60" w:rsidP="006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5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"/>
              <w:gridCol w:w="2160"/>
              <w:gridCol w:w="1973"/>
              <w:gridCol w:w="1392"/>
              <w:gridCol w:w="1559"/>
              <w:gridCol w:w="2414"/>
            </w:tblGrid>
            <w:tr w:rsidR="00655E60" w:rsidRPr="00655E60" w:rsidTr="00655E60">
              <w:trPr>
                <w:trHeight w:val="1335"/>
              </w:trPr>
              <w:tc>
                <w:tcPr>
                  <w:tcW w:w="9513" w:type="dxa"/>
                  <w:gridSpan w:val="6"/>
                  <w:shd w:val="clear" w:color="auto" w:fill="auto"/>
                </w:tcPr>
                <w:p w:rsidR="00655E60" w:rsidRPr="00655E60" w:rsidRDefault="00655E60" w:rsidP="00655E60">
                  <w:pPr>
                    <w:snapToGrid w:val="0"/>
                    <w:spacing w:after="32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Сведения о государственном автономном учреждении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br/>
                    <w:t>Тверской области «Многофункциональный центр предоставления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br/>
                    <w:t>государственных и муниципальных услуг» (далее – ГАУ «МФЦ»)</w:t>
                  </w:r>
                </w:p>
              </w:tc>
            </w:tr>
            <w:tr w:rsidR="00655E60" w:rsidRPr="00655E60" w:rsidTr="00655E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</w:trPr>
              <w:tc>
                <w:tcPr>
                  <w:tcW w:w="2160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Почтовый адрес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Адрес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официаль-ного сайта,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e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График работы</w:t>
                  </w:r>
                </w:p>
              </w:tc>
            </w:tr>
            <w:tr w:rsidR="00655E60" w:rsidRPr="00655E60" w:rsidTr="00655E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</w:trPr>
              <w:tc>
                <w:tcPr>
                  <w:tcW w:w="2160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Центральный офис ГАУ «МФЦ» в                 г. Твери (государственных услуг не предоставляет)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70026, г"/>
                    </w:smartTagPr>
                    <w:r w:rsidRPr="00655E60">
                      <w:rPr>
                        <w:rFonts w:ascii="Times New Roman" w:eastAsia="Times New Roman" w:hAnsi="Times New Roman" w:cs="Times New Roman"/>
                        <w:snapToGrid w:val="0"/>
                        <w:sz w:val="24"/>
                        <w:szCs w:val="24"/>
                        <w:lang w:eastAsia="ru-RU"/>
                      </w:rPr>
                      <w:t>170026, г</w:t>
                    </w:r>
                  </w:smartTag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. Тверь, Комсомольский проспект, д.12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(4822) 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50-18-45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Факс: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50-02-55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www.mfc-tver.ru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mail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@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mfc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tver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.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ru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Понедельник-пятница: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9:00 -  18:00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Перерыв на обед: 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13:00 – 14:00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Выходные: суббота воскресенье</w:t>
                  </w:r>
                </w:p>
              </w:tc>
            </w:tr>
            <w:tr w:rsidR="00655E60" w:rsidRPr="00655E60" w:rsidTr="00655E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</w:trPr>
              <w:tc>
                <w:tcPr>
                  <w:tcW w:w="2160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Вышневолоцкий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филиал 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ГАУ «МФЦ»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170026, Тверская область, 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г. Вышний Волочек, 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ул. Московская, 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д. 9.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(48233)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 5-34-46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vvolochek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@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mfc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tver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.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ru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Понедельник-пятница: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8:00 – 20:00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Суббота: 9:00- 14:00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Без перерыва на обед.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Выходной – воскресенье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5E60" w:rsidRPr="00655E60" w:rsidTr="00655E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</w:trPr>
              <w:tc>
                <w:tcPr>
                  <w:tcW w:w="2160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Жарковский филиал 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ГАУ «МФЦ»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172460, Тверская область, 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пос. Жарковский, ул. Доватора, 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д. 16а.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(48273) 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2-12-22,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2-11-08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zharki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@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mfc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tver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.</w:t>
                  </w: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ru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Понедельник-пятница: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8:00 – 20:00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Суббота: 9:00-14:00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Без перерыва на обед.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Выходной - воскресенье</w:t>
                  </w:r>
                </w:p>
              </w:tc>
            </w:tr>
            <w:tr w:rsidR="00655E60" w:rsidRPr="00655E60" w:rsidTr="00655E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</w:trPr>
              <w:tc>
                <w:tcPr>
                  <w:tcW w:w="2160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  <w:t xml:space="preserve">Западнодвинский филиал 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  <w:t>ГАУ «МФЦ»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  <w:t xml:space="preserve">172610, Тверская область, 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  <w:t>г. Западная Двина, ул. Мира, д. 13.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  <w:t xml:space="preserve">(48265) 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  <w:t>2-37-33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val="en-US" w:eastAsia="ru-RU"/>
                    </w:rPr>
                    <w:t>zdvina</w:t>
                  </w: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  <w:t>@</w:t>
                  </w: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val="en-US" w:eastAsia="ru-RU"/>
                    </w:rPr>
                    <w:t>mfc</w:t>
                  </w: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val="en-US" w:eastAsia="ru-RU"/>
                    </w:rPr>
                    <w:t>tver</w:t>
                  </w: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  <w:t>.</w:t>
                  </w: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val="en-US" w:eastAsia="ru-RU"/>
                    </w:rPr>
                    <w:t>ru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  <w:t>Понедельник-пятница: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  <w:t>8:00 – 20:00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  <w:t>Суббота: 9:00 -14:00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  <w:t>Без перерыва на обед.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  <w:t>Выходной -воскресенье</w:t>
                  </w:r>
                </w:p>
              </w:tc>
            </w:tr>
            <w:tr w:rsidR="00655E60" w:rsidRPr="00655E60" w:rsidTr="00655E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</w:trPr>
              <w:tc>
                <w:tcPr>
                  <w:tcW w:w="2160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Нелидовский филиал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ГАУ «МФЦ»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172500 Тверская область,                        г. Нелидово,              ул. Куйбышева,           д. 10.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(48266)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5-50-73,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5-59-58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55E60" w:rsidRPr="00655E60" w:rsidRDefault="00174ED4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655E60" w:rsidRPr="00655E60">
                      <w:rPr>
                        <w:rFonts w:ascii="Times New Roman" w:eastAsia="Times New Roman" w:hAnsi="Times New Roman" w:cs="Times New Roman"/>
                        <w:snapToGrid w:val="0"/>
                        <w:sz w:val="24"/>
                        <w:szCs w:val="24"/>
                        <w:lang w:val="en-US" w:eastAsia="ru-RU"/>
                      </w:rPr>
                      <w:t>nelidovo@ mfc</w:t>
                    </w:r>
                    <w:r w:rsidR="00655E60" w:rsidRPr="00655E60">
                      <w:rPr>
                        <w:rFonts w:ascii="Times New Roman" w:eastAsia="Times New Roman" w:hAnsi="Times New Roman" w:cs="Times New Roman"/>
                        <w:snapToGrid w:val="0"/>
                        <w:sz w:val="24"/>
                        <w:szCs w:val="24"/>
                        <w:lang w:eastAsia="ru-RU"/>
                      </w:rPr>
                      <w:t>-</w:t>
                    </w:r>
                    <w:r w:rsidR="00655E60" w:rsidRPr="00655E60">
                      <w:rPr>
                        <w:rFonts w:ascii="Times New Roman" w:eastAsia="Times New Roman" w:hAnsi="Times New Roman" w:cs="Times New Roman"/>
                        <w:snapToGrid w:val="0"/>
                        <w:sz w:val="24"/>
                        <w:szCs w:val="24"/>
                        <w:lang w:val="en-US" w:eastAsia="ru-RU"/>
                      </w:rPr>
                      <w:t>tver</w:t>
                    </w:r>
                    <w:r w:rsidR="00655E60" w:rsidRPr="00655E60">
                      <w:rPr>
                        <w:rFonts w:ascii="Times New Roman" w:eastAsia="Times New Roman" w:hAnsi="Times New Roman" w:cs="Times New Roman"/>
                        <w:snapToGrid w:val="0"/>
                        <w:sz w:val="24"/>
                        <w:szCs w:val="24"/>
                        <w:lang w:eastAsia="ru-RU"/>
                      </w:rPr>
                      <w:t>.</w:t>
                    </w:r>
                    <w:r w:rsidR="00655E60" w:rsidRPr="00655E60">
                      <w:rPr>
                        <w:rFonts w:ascii="Times New Roman" w:eastAsia="Times New Roman" w:hAnsi="Times New Roman" w:cs="Times New Roman"/>
                        <w:snapToGrid w:val="0"/>
                        <w:sz w:val="24"/>
                        <w:szCs w:val="24"/>
                        <w:lang w:val="en-US" w:eastAsia="ru-RU"/>
                      </w:rPr>
                      <w:t>ru</w:t>
                    </w:r>
                  </w:hyperlink>
                </w:p>
              </w:tc>
              <w:tc>
                <w:tcPr>
                  <w:tcW w:w="2414" w:type="dxa"/>
                  <w:shd w:val="clear" w:color="auto" w:fill="auto"/>
                </w:tcPr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Понедельник-пятница: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8.00 –20.00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Суббота: 9-00 - 14-00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Без перерыва на обед.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Выходной воскресенье</w:t>
                  </w:r>
                </w:p>
              </w:tc>
            </w:tr>
            <w:tr w:rsidR="00655E60" w:rsidRPr="00655E60" w:rsidTr="00655E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  <w:trHeight w:val="1567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Сандовский  филиал ГАУ «МФЦ»</w:t>
                  </w: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171750, Тверская область,                     п. Сандово,                ул. Лесная, д.4</w:t>
                  </w: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(48272)</w:t>
                  </w: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2-10-10</w:t>
                  </w: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2-11-12</w:t>
                  </w: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5E60" w:rsidRPr="00655E60" w:rsidRDefault="00174ED4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655E60" w:rsidRPr="00655E60">
                      <w:rPr>
                        <w:rFonts w:ascii="Times New Roman" w:eastAsia="Times New Roman" w:hAnsi="Times New Roman" w:cs="Times New Roman"/>
                        <w:snapToGrid w:val="0"/>
                        <w:sz w:val="24"/>
                        <w:szCs w:val="24"/>
                        <w:lang w:val="en-US" w:eastAsia="ru-RU"/>
                      </w:rPr>
                      <w:t>sandovo@mfc–tver.ru</w:t>
                    </w:r>
                  </w:hyperlink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Понедельник-пятница: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8:00 – 20:00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Суббота: 9:00 -14:00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Без перерыва на обед.</w:t>
                  </w: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Выходной воскресенье</w:t>
                  </w:r>
                </w:p>
              </w:tc>
            </w:tr>
            <w:tr w:rsidR="00655E60" w:rsidRPr="00655E60" w:rsidTr="00655E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  <w:trHeight w:val="1881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lastRenderedPageBreak/>
                    <w:t>Завидовский филиал ГАУ «МФЦ»</w:t>
                  </w: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171266, Тверская область, Конаковский район,                          д. Мокшино,               ул. Парковая, д.8</w:t>
                  </w: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(48242)             2-53-35             2-53-30</w:t>
                  </w: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5E60" w:rsidRPr="00655E60" w:rsidRDefault="00174ED4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655E60" w:rsidRPr="00655E60">
                      <w:rPr>
                        <w:rFonts w:ascii="Times New Roman" w:eastAsia="Times New Roman" w:hAnsi="Times New Roman" w:cs="Times New Roman"/>
                        <w:snapToGrid w:val="0"/>
                        <w:sz w:val="24"/>
                        <w:szCs w:val="24"/>
                        <w:lang w:val="en-US" w:eastAsia="ru-RU"/>
                      </w:rPr>
                      <w:t>zavidovo@mfc-tver.ru</w:t>
                    </w:r>
                  </w:hyperlink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Понедельник-пятница: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8:00 – 20:00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Суббота: 9:00 -14:00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Без перерыва на обед.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655E60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Выходной воскресенье</w:t>
                  </w: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:rsidR="00655E60" w:rsidRPr="00655E60" w:rsidRDefault="00655E60" w:rsidP="00655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5E60" w:rsidRPr="00655E60" w:rsidRDefault="00655E60" w:rsidP="00655E60">
            <w:pPr>
              <w:snapToGrid w:val="0"/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55E60" w:rsidRPr="00655E60" w:rsidTr="00655E60">
        <w:trPr>
          <w:trHeight w:val="315"/>
        </w:trPr>
        <w:tc>
          <w:tcPr>
            <w:tcW w:w="9513" w:type="dxa"/>
            <w:shd w:val="clear" w:color="auto" w:fill="auto"/>
            <w:vAlign w:val="bottom"/>
          </w:tcPr>
          <w:p w:rsidR="00655E60" w:rsidRPr="00655E60" w:rsidRDefault="00655E60" w:rsidP="00655E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Телефон Центра телефонного обслуживания населения: 8-800-405-00-20.</w:t>
            </w:r>
          </w:p>
        </w:tc>
      </w:tr>
      <w:tr w:rsidR="00655E60" w:rsidRPr="00655E60" w:rsidTr="00655E60">
        <w:trPr>
          <w:trHeight w:val="315"/>
        </w:trPr>
        <w:tc>
          <w:tcPr>
            <w:tcW w:w="9513" w:type="dxa"/>
            <w:shd w:val="clear" w:color="auto" w:fill="auto"/>
            <w:vAlign w:val="bottom"/>
          </w:tcPr>
          <w:p w:rsidR="00655E60" w:rsidRPr="00655E60" w:rsidRDefault="00655E60" w:rsidP="00655E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Единого портала государственных и муниципальных услуг (функций): www.gosuslugi.ru.</w:t>
            </w:r>
          </w:p>
        </w:tc>
      </w:tr>
    </w:tbl>
    <w:p w:rsidR="00655E60" w:rsidRPr="00655E60" w:rsidRDefault="00655E60" w:rsidP="00655E6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pageBreakBefore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ab/>
      </w:r>
      <w:r w:rsidRPr="00655E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Приложение №2</w:t>
      </w:r>
    </w:p>
    <w:p w:rsidR="00655E60" w:rsidRPr="00655E60" w:rsidRDefault="00655E60" w:rsidP="00655E60">
      <w:pPr>
        <w:tabs>
          <w:tab w:val="left" w:pos="1260"/>
        </w:tabs>
        <w:spacing w:after="0" w:line="240" w:lineRule="auto"/>
        <w:ind w:left="-284" w:firstLine="12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последовательности административных процедур</w:t>
      </w:r>
      <w:r w:rsidR="00174ED4" w:rsidRPr="00174ED4">
        <w:rPr>
          <w:rFonts w:ascii="Times New Roman" w:eastAsia="Times New Roman" w:hAnsi="Times New Roman" w:cs="Times New Roman"/>
          <w:noProof/>
          <w:color w:val="676767"/>
          <w:sz w:val="24"/>
          <w:szCs w:val="24"/>
          <w:lang w:eastAsia="ru-RU"/>
        </w:rPr>
      </w:r>
      <w:r w:rsidR="00174ED4" w:rsidRPr="00174ED4">
        <w:rPr>
          <w:rFonts w:ascii="Times New Roman" w:eastAsia="Times New Roman" w:hAnsi="Times New Roman" w:cs="Times New Roman"/>
          <w:noProof/>
          <w:color w:val="676767"/>
          <w:sz w:val="24"/>
          <w:szCs w:val="24"/>
          <w:lang w:eastAsia="ru-RU"/>
        </w:rPr>
        <w:pict>
          <v:group id="Полотно 71" o:spid="_x0000_s1039" editas="canvas" style="width:513pt;height:682.05pt;mso-position-horizontal-relative:char;mso-position-vertical-relative:line" coordsize="65151,8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65151;height:86620;visibility:visible">
              <v:fill o:detectmouseclick="t"/>
              <v:path o:connecttype="none"/>
            </v:shape>
            <v:rect id="Rectangle 33" o:spid="_x0000_s1041" style="position:absolute;left:5715;top:7996;width:54861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655E60" w:rsidRPr="007E4B67" w:rsidRDefault="00655E60" w:rsidP="00655E6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Регистрация заявления и правовая экспертиза представленных документов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4" o:spid="_x0000_s1042" type="#_x0000_t4" style="position:absolute;left:14859;top:12573;width:36576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rtcMA&#10;AADbAAAADwAAAGRycy9kb3ducmV2LnhtbESPUWvCMBSF3wf+h3CFvc3UC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SrtcMAAADbAAAADwAAAAAAAAAAAAAAAACYAgAAZHJzL2Rv&#10;d25yZXYueG1sUEsFBgAAAAAEAAQA9QAAAIgDAAAAAA==&#10;">
              <v:textbox>
                <w:txbxContent>
                  <w:p w:rsidR="00655E60" w:rsidRPr="007E4B67" w:rsidRDefault="00655E60" w:rsidP="00655E6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Все документы в наличии, состав и форма документов соответствуют установленным требованиям</w:t>
                    </w:r>
                  </w:p>
                </w:txbxContent>
              </v:textbox>
            </v:shape>
            <v:oval id="Oval 35" o:spid="_x0000_s1043" style="position:absolute;left:2283;top:17141;width:6857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>
              <v:textbox>
                <w:txbxContent>
                  <w:p w:rsidR="00655E60" w:rsidRPr="007E4B67" w:rsidRDefault="00655E60" w:rsidP="00655E60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oval>
            <v:oval id="Oval 36" o:spid="_x0000_s1044" style="position:absolute;left:56010;top:17141;width:6857;height:2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>
              <v:textbox>
                <w:txbxContent>
                  <w:p w:rsidR="00655E60" w:rsidRPr="007E4B67" w:rsidRDefault="00655E60" w:rsidP="00655E60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oval>
            <v:rect id="Rectangle 37" o:spid="_x0000_s1045" style="position:absolute;top:22858;width:14856;height:10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>
                <w:txbxContent>
                  <w:p w:rsidR="00655E60" w:rsidRPr="007E4B67" w:rsidRDefault="00655E60" w:rsidP="00655E6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Распоряжение Комитета о проведении торгов в форме аукциона (конкурса) на право заключения договора аренды (безвозмездного пользования)</w:t>
                    </w:r>
                  </w:p>
                </w:txbxContent>
              </v:textbox>
            </v:rect>
            <v:rect id="Rectangle 38" o:spid="_x0000_s1046" style="position:absolute;left:49152;top:22858;width:15999;height:10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<v:textbox>
                <w:txbxContent>
                  <w:p w:rsidR="00655E60" w:rsidRPr="00B65C9F" w:rsidRDefault="00655E60" w:rsidP="00655E6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Приостановка рассматриваемого пакета документов, предоставление о предоставлении недостающих документов</w:t>
                    </w:r>
                  </w:p>
                </w:txbxContent>
              </v:textbox>
            </v:rect>
            <v:oval id="Oval 39" o:spid="_x0000_s1047" style="position:absolute;left:29721;top:26287;width:7999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>
              <v:textbox>
                <w:txbxContent>
                  <w:p w:rsidR="00655E60" w:rsidRPr="00B65C9F" w:rsidRDefault="00655E60" w:rsidP="00655E60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oval>
            <v:rect id="Rectangle 40" o:spid="_x0000_s1048" style="position:absolute;top:37720;width:2514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655E60" w:rsidRPr="00B65C9F" w:rsidRDefault="00655E60" w:rsidP="00655E6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Размещение извещения о проведении аукциона (конкурса) на официальном сайте торгов</w:t>
                    </w:r>
                  </w:p>
                </w:txbxContent>
              </v:textbox>
            </v:rect>
            <v:rect id="Rectangle 41" o:spid="_x0000_s1049" style="position:absolute;top:44577;width:35429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655E60" w:rsidRDefault="00655E60" w:rsidP="00655E6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Прием заявок от юридических и физических лиц по установленной форме с приложением необходимых документов.</w:t>
                    </w:r>
                  </w:p>
                </w:txbxContent>
              </v:textbox>
            </v:rect>
            <v:shape id="AutoShape 42" o:spid="_x0000_s1050" type="#_x0000_t4" style="position:absolute;left:19431;top:52571;width:25146;height:9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jJMMA&#10;AADbAAAADwAAAGRycy9kb3ducmV2LnhtbESPUWvCMBSF3wf+h3CFvc1UkSGdUUQQRH2x+gPummvT&#10;rbmpSWy7f78MBj4ezjnf4SzXg21ERz7UjhVMJxkI4tLpmisF18vubQEiRGSNjWNS8EMB1qvRyxJz&#10;7Xo+U1fESiQIhxwVmBjbXMpQGrIYJq4lTt7NeYsxSV9J7bFPcNvIWZa9S4s1pwWDLW0Nld/Fwyr4&#10;+mxNf1rcb1lR+k4eTn5/Px+Veh0Pmw8QkYb4DP+391rBfAp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zjJMMAAADbAAAADwAAAAAAAAAAAAAAAACYAgAAZHJzL2Rv&#10;d25yZXYueG1sUEsFBgAAAAAEAAQA9QAAAIgDAAAAAA==&#10;">
              <v:textbox>
                <w:txbxContent>
                  <w:p w:rsidR="00655E60" w:rsidRPr="00F21947" w:rsidRDefault="00655E60" w:rsidP="00655E6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При участии 2-х и более участников аукциона (конкурса)</w:t>
                    </w:r>
                  </w:p>
                </w:txbxContent>
              </v:textbox>
            </v:shape>
            <v:oval id="Oval 43" o:spid="_x0000_s1051" style="position:absolute;left:2283;top:61719;width:9140;height:2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>
              <v:textbox>
                <w:txbxContent>
                  <w:p w:rsidR="00655E60" w:rsidRPr="00F21947" w:rsidRDefault="00655E60" w:rsidP="00655E60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oval>
            <v:oval id="Oval 44" o:spid="_x0000_s1052" style="position:absolute;left:53719;top:61719;width:9148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>
              <v:textbox>
                <w:txbxContent>
                  <w:p w:rsidR="00655E60" w:rsidRPr="00F21947" w:rsidRDefault="00655E60" w:rsidP="00655E60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oval>
            <v:rect id="Rectangle 45" o:spid="_x0000_s1053" style="position:absolute;left:50294;top:66296;width:13715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<v:textbox>
                <w:txbxContent>
                  <w:p w:rsidR="00655E60" w:rsidRPr="0096528E" w:rsidRDefault="00655E60" w:rsidP="00655E6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Признание аукциона (конкурса) несостоявшимся</w:t>
                    </w:r>
                  </w:p>
                </w:txbxContent>
              </v:textbox>
            </v:rect>
            <v:rect id="Rectangle 46" o:spid="_x0000_s1054" style="position:absolute;top:66296;width:26288;height:2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<v:textbox>
                <w:txbxContent>
                  <w:p w:rsidR="00655E60" w:rsidRPr="00144514" w:rsidRDefault="00655E60" w:rsidP="00655E6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Подписание протокола об итогах аукциона (конкурса)</w:t>
                    </w:r>
                  </w:p>
                </w:txbxContent>
              </v:textbox>
            </v:rect>
            <v:shape id="AutoShape 47" o:spid="_x0000_s1055" type="#_x0000_t32" style="position:absolute;left:33138;top:4568;width:8;height:34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<v:stroke endarrow="block"/>
            </v:shape>
            <v:shape id="AutoShape 48" o:spid="_x0000_s1056" type="#_x0000_t32" style="position:absolute;left:33146;top:10285;width:8;height:22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stroke endarrow="block"/>
            </v:shape>
            <v:shape id="AutoShape 49" o:spid="_x0000_s1057" type="#_x0000_t32" style="position:absolute;left:51435;top:16576;width:4575;height:17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<v:shape id="AutoShape 50" o:spid="_x0000_s1058" type="#_x0000_t32" style="position:absolute;left:9140;top:16576;width:5716;height:171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<v:shape id="AutoShape 51" o:spid="_x0000_s1059" type="#_x0000_t32" style="position:absolute;left:37720;top:28001;width:11432;height: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<v:shape id="AutoShape 52" o:spid="_x0000_s1060" type="#_x0000_t32" style="position:absolute;left:14856;top:28001;width:14865;height: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<v:stroke endarrow="block"/>
            </v:shape>
            <v:oval id="Oval 53" o:spid="_x0000_s1061" style="position:absolute;left:53719;top:35432;width:6857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>
              <v:textbox>
                <w:txbxContent>
                  <w:p w:rsidR="00655E60" w:rsidRPr="00B432F8" w:rsidRDefault="00655E60" w:rsidP="00655E60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oval>
            <v:shape id="AutoShape 54" o:spid="_x0000_s1062" type="#_x0000_t32" style="position:absolute;left:57151;top:33143;width:8;height:228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<v:shape id="AutoShape 55" o:spid="_x0000_s1063" type="#_x0000_t32" style="position:absolute;left:57151;top:37720;width:8;height:22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<v:stroke endarrow="block"/>
            </v:shape>
            <v:shape id="AutoShape 56" o:spid="_x0000_s1064" type="#_x0000_t32" style="position:absolute;left:44578;top:56617;width:9141;height:62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<v:shape id="AutoShape 57" o:spid="_x0000_s1065" type="#_x0000_t32" style="position:absolute;left:11423;top:56617;width:8008;height:62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<v:shape id="AutoShape 58" o:spid="_x0000_s1066" type="#_x0000_t32" style="position:absolute;left:6857;top:64015;width:0;height:22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<v:stroke endarrow="block"/>
            </v:shape>
            <v:shape id="AutoShape 59" o:spid="_x0000_s1067" type="#_x0000_t32" style="position:absolute;left:57151;top:64007;width:1142;height:228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lnb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xqY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qWdvgAAANsAAAAPAAAAAAAAAAAAAAAAAKEC&#10;AABkcnMvZG93bnJldi54bWxQSwUGAAAAAAQABAD5AAAAjAMAAAAA&#10;">
              <v:stroke endarrow="block"/>
            </v:shape>
            <v:line id="Line 60" o:spid="_x0000_s1068" style="position:absolute;visibility:visible" from="5715,68576" to="5724,7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<v:stroke endarrow="block"/>
            </v:line>
            <v:line id="Line 61" o:spid="_x0000_s1069" style="position:absolute;visibility:visible" from="57151,70864" to="57151,7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<v:stroke endarrow="block"/>
            </v:line>
            <v:line id="Line 62" o:spid="_x0000_s1070" style="position:absolute;visibility:visible" from="33146,56002" to="33146,5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<v:stroke endarrow="block"/>
            </v:line>
            <v:line id="Line 63" o:spid="_x0000_s1071" style="position:absolute;visibility:visible" from="59435,19430" to="59435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<v:stroke endarrow="block"/>
            </v:line>
            <v:line id="Line 64" o:spid="_x0000_s1072" style="position:absolute;visibility:visible" from="5715,19430" to="5715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<v:stroke endarrow="block"/>
            </v:line>
            <v:line id="Line 65" o:spid="_x0000_s1073" style="position:absolute;visibility:visible" from="6857,33143" to="6857,37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<v:stroke endarrow="block"/>
            </v:line>
            <v:line id="Line 66" o:spid="_x0000_s1074" style="position:absolute;visibility:visible" from="6857,41148" to="6865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<v:stroke endarrow="block"/>
            </v:line>
            <v:line id="Line 67" o:spid="_x0000_s1075" style="position:absolute;visibility:visible" from="30863,49145" to="30871,5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<v:stroke endarrow="block"/>
            </v:lin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68" o:spid="_x0000_s1076" type="#_x0000_t116" style="position:absolute;left:1141;top:70864;width:25147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OZMQA&#10;AADbAAAADwAAAGRycy9kb3ducmV2LnhtbESPwWrDMBBE74X+g9hCL6WRW4pbnCjBGEJzCIS4yX2x&#10;NraptDKSEjt/XxUCOQ4z84ZZrCZrxIV86B0reJtlIIgbp3tuFRx+1q9fIEJE1mgck4IrBVgtHx8W&#10;WGg38p4udWxFgnAoUEEX41BIGZqOLIaZG4iTd3LeYkzSt1J7HBPcGvmeZbm02HNa6HCgqqPmtz5b&#10;BbutqbypaPyursfN4fhRvmzzUqnnp6mcg4g0xXv41t5oBfkn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GzmTEAAAA2wAAAA8AAAAAAAAAAAAAAAAAmAIAAGRycy9k&#10;b3ducmV2LnhtbFBLBQYAAAAABAAEAPUAAACJAwAAAAA=&#10;">
              <v:textbox>
                <w:txbxContent>
                  <w:p w:rsidR="00655E60" w:rsidRPr="004A5239" w:rsidRDefault="00655E60" w:rsidP="00655E6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Заключение договора аренды (безвозмездного пользования) с победителем аукциона (конкурса)</w:t>
                    </w:r>
                  </w:p>
                </w:txbxContent>
              </v:textbox>
            </v:shape>
            <v:shape id="AutoShape 69" o:spid="_x0000_s1077" type="#_x0000_t116" style="position:absolute;left:43436;top:76581;width:21715;height:5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aFsAA&#10;AADbAAAADwAAAGRycy9kb3ducmV2LnhtbERPy4rCMBTdC/MP4Q7MRsbUYSjSMUopyLgQBl/7S3Nt&#10;i8lNSTK2/r1ZCC4P571cj9aIG/nQOVYwn2UgiGunO24UnI6bzwWIEJE1Gsek4E4B1qu3yRIL7Qbe&#10;0+0QG5FCOBSooI2xL6QMdUsWw8z1xIm7OG8xJugbqT0OKdwa+ZVlubTYcWposaeqpfp6+LcK/nam&#10;8qai4be6n7en83c53eWlUh/vY/kDItIYX+Kne6sV5Gls+p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laFsAAAADbAAAADwAAAAAAAAAAAAAAAACYAgAAZHJzL2Rvd25y&#10;ZXYueG1sUEsFBgAAAAAEAAQA9QAAAIUDAAAAAA==&#10;">
              <v:textbox>
                <w:txbxContent>
                  <w:p w:rsidR="00655E60" w:rsidRPr="004A5239" w:rsidRDefault="00655E60" w:rsidP="00655E6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Заключение договора аренды (безвозмездного пользования) с единственным участником</w:t>
                    </w:r>
                  </w:p>
                </w:txbxContent>
              </v:textbox>
            </v:shape>
            <v:shape id="AutoShape 70" o:spid="_x0000_s1078" type="#_x0000_t116" style="position:absolute;left:44578;top:40000;width:20573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/jcQA&#10;AADbAAAADwAAAGRycy9kb3ducmV2LnhtbESPwWrDMBBE74X+g9hCL6WRW4ppnSjBGEJzCIS4yX2x&#10;NraptDKSEjt/XxUCOQ4z84ZZrCZrxIV86B0reJtlIIgbp3tuFRx+1q+fIEJE1mgck4IrBVgtHx8W&#10;WGg38p4udWxFgnAoUEEX41BIGZqOLIaZG4iTd3LeYkzSt1J7HBPcGvmeZbm02HNa6HCgqqPmtz5b&#10;BbutqbypaPyursfN4fhRvmzzUqnnp6mcg4g0xXv41t5oBfkX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V/43EAAAA2wAAAA8AAAAAAAAAAAAAAAAAmAIAAGRycy9k&#10;b3ducmV2LnhtbFBLBQYAAAAABAAEAPUAAACJAwAAAAA=&#10;">
              <v:textbox>
                <w:txbxContent>
                  <w:p w:rsidR="00655E60" w:rsidRPr="004A5239" w:rsidRDefault="00655E60" w:rsidP="00655E6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Отказ в предоставлении муниципального имущества в аренду (безвозмездное пользование)</w:t>
                    </w:r>
                  </w:p>
                </w:txbxContent>
              </v:textbox>
            </v:shape>
            <v:shape id="AutoShape 71" o:spid="_x0000_s1079" type="#_x0000_t116" style="position:absolute;left:12573;width:42295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AzcAA&#10;AADbAAAADwAAAGRycy9kb3ducmV2LnhtbERPy4rCMBTdD/gP4QpuhjFVRKVjlFIQXQjD+Nhfmjtt&#10;meSmJNHWvzeLgVkeznuzG6wRD/KhdaxgNs1AEFdOt1wruF72H2sQISJrNI5JwZMC7Lajtw3m2vX8&#10;TY9zrEUK4ZCjgibGLpcyVA1ZDFPXESfux3mLMUFfS+2xT+HWyHmWLaXFllNDgx2VDVW/57tV8HUy&#10;pTcl9YfyeTteb4vi/bQslJqMh+ITRKQh/ov/3EetYJXWp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bAzcAAAADbAAAADwAAAAAAAAAAAAAAAACYAgAAZHJzL2Rvd25y&#10;ZXYueG1sUEsFBgAAAAAEAAQA9QAAAIUDAAAAAA==&#10;">
              <v:textbox>
                <w:txbxContent>
                  <w:p w:rsidR="00655E60" w:rsidRPr="004A5239" w:rsidRDefault="00655E60" w:rsidP="00655E6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Заявитель (его представитель) обращается с комплектом, необходимых документов для предоставления муниципального имущества в аренду (безвозмездное пользование)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74E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1" o:spid="_x0000_s1080" type="#_x0000_t202" style="position:absolute;left:0;text-align:left;margin-left:-63pt;margin-top:732.8pt;width:43.95pt;height:18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" stroked="f">
            <v:textbox>
              <w:txbxContent>
                <w:p w:rsidR="00655E60" w:rsidRPr="005A1612" w:rsidRDefault="00655E60" w:rsidP="00655E60">
                  <w:pPr>
                    <w:spacing w:line="216" w:lineRule="auto"/>
                  </w:pPr>
                </w:p>
              </w:txbxContent>
            </v:textbox>
          </v:shape>
        </w:pict>
      </w:r>
      <w:r w:rsidR="00174E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0" o:spid="_x0000_s1081" type="#_x0000_t202" style="position:absolute;left:0;text-align:left;margin-left:153pt;margin-top:732.8pt;width:27.5pt;height:18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" stroked="f">
            <v:textbox>
              <w:txbxContent>
                <w:p w:rsidR="00655E60" w:rsidRPr="005A1612" w:rsidRDefault="00655E60" w:rsidP="00655E60">
                  <w:pPr>
                    <w:spacing w:line="216" w:lineRule="auto"/>
                  </w:pPr>
                </w:p>
              </w:txbxContent>
            </v:textbox>
          </v:shape>
        </w:pic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5E60" w:rsidRPr="00655E60" w:rsidRDefault="00655E60" w:rsidP="00655E60">
      <w:pPr>
        <w:pageBreakBefore/>
        <w:tabs>
          <w:tab w:val="left" w:pos="126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 №3</w:t>
      </w:r>
    </w:p>
    <w:p w:rsidR="00655E60" w:rsidRPr="00655E60" w:rsidRDefault="00655E60" w:rsidP="00655E60">
      <w:pPr>
        <w:keepNext/>
        <w:keepLines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административному регламенту предоставления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55E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в аренду (безвозмездное пользование) муниципального имущества 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торгов»</w:t>
      </w:r>
    </w:p>
    <w:p w:rsidR="00655E60" w:rsidRPr="00655E60" w:rsidRDefault="00655E60" w:rsidP="00655E60">
      <w:pPr>
        <w:spacing w:after="0" w:line="240" w:lineRule="auto"/>
        <w:ind w:left="48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ind w:left="48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ind w:left="48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Председателю Комитета по управлению</w:t>
      </w:r>
    </w:p>
    <w:p w:rsidR="00655E60" w:rsidRPr="00655E60" w:rsidRDefault="00655E60" w:rsidP="00655E60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имуществои администрации Западнодвинкого </w:t>
      </w:r>
      <w:r w:rsidR="00D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муниципального округа </w:t>
      </w:r>
      <w:r w:rsidRPr="00655E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от_______________________________________</w:t>
      </w:r>
    </w:p>
    <w:p w:rsidR="00655E60" w:rsidRPr="00655E60" w:rsidRDefault="00655E60" w:rsidP="00655E60">
      <w:pPr>
        <w:shd w:val="clear" w:color="auto" w:fill="FFFFFF"/>
        <w:spacing w:after="0" w:line="240" w:lineRule="auto"/>
        <w:ind w:left="4800" w:right="24"/>
        <w:jc w:val="center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655E60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полное наименование заявителя</w:t>
      </w:r>
    </w:p>
    <w:p w:rsidR="00655E60" w:rsidRPr="00655E60" w:rsidRDefault="00655E60" w:rsidP="00655E60">
      <w:pPr>
        <w:shd w:val="clear" w:color="auto" w:fill="FFFFFF"/>
        <w:spacing w:after="0" w:line="240" w:lineRule="auto"/>
        <w:ind w:left="4800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55E60" w:rsidRPr="00655E60" w:rsidRDefault="00655E60" w:rsidP="00655E60">
      <w:pPr>
        <w:shd w:val="clear" w:color="auto" w:fill="FFFFFF"/>
        <w:spacing w:before="5" w:after="0" w:line="240" w:lineRule="auto"/>
        <w:ind w:left="4800" w:right="48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655E6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местонахождение, почтовый адрес,</w:t>
      </w:r>
    </w:p>
    <w:p w:rsidR="00655E60" w:rsidRPr="00655E60" w:rsidRDefault="00655E60" w:rsidP="00655E60">
      <w:pPr>
        <w:shd w:val="clear" w:color="auto" w:fill="FFFFFF"/>
        <w:spacing w:before="5" w:after="0" w:line="240" w:lineRule="auto"/>
        <w:ind w:left="4800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55E60" w:rsidRPr="00655E60" w:rsidRDefault="00655E60" w:rsidP="00655E60">
      <w:pPr>
        <w:shd w:val="clear" w:color="auto" w:fill="FFFFFF"/>
        <w:spacing w:before="5" w:after="0" w:line="240" w:lineRule="auto"/>
        <w:ind w:left="4800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hd w:val="clear" w:color="auto" w:fill="FFFFFF"/>
        <w:spacing w:before="5" w:after="0" w:line="240" w:lineRule="auto"/>
        <w:ind w:left="4800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55E60" w:rsidRPr="00655E60" w:rsidRDefault="00655E60" w:rsidP="00655E60">
      <w:pPr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E60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реквизиты, ИНН, телефон</w:t>
      </w:r>
    </w:p>
    <w:p w:rsidR="00655E60" w:rsidRPr="00655E60" w:rsidRDefault="00655E60" w:rsidP="00655E60">
      <w:pPr>
        <w:shd w:val="clear" w:color="auto" w:fill="FFFFFF"/>
        <w:tabs>
          <w:tab w:val="left" w:leader="underscore" w:pos="8150"/>
          <w:tab w:val="left" w:leader="underscore" w:pos="9192"/>
        </w:tabs>
        <w:spacing w:before="250" w:after="0" w:line="240" w:lineRule="auto"/>
        <w:jc w:val="center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ЗАЯВЛЕНИЕ</w:t>
      </w: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в _______________________________следующее муниципальное</w:t>
      </w:r>
    </w:p>
    <w:p w:rsidR="00655E60" w:rsidRPr="00655E60" w:rsidRDefault="00655E60" w:rsidP="00655E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E60">
        <w:rPr>
          <w:rFonts w:ascii="Times New Roman" w:eastAsia="Times New Roman" w:hAnsi="Times New Roman" w:cs="Times New Roman"/>
          <w:sz w:val="20"/>
          <w:szCs w:val="20"/>
          <w:lang w:eastAsia="ru-RU"/>
        </w:rPr>
        <w:t>(аренду, безвозмездное пользование)</w:t>
      </w:r>
    </w:p>
    <w:p w:rsidR="00655E60" w:rsidRPr="00655E60" w:rsidRDefault="00655E60" w:rsidP="0065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______________________________________________________________________,</w:t>
      </w:r>
    </w:p>
    <w:p w:rsidR="00655E60" w:rsidRPr="00655E60" w:rsidRDefault="00655E60" w:rsidP="00655E6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E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имущества)</w:t>
      </w:r>
    </w:p>
    <w:p w:rsidR="00655E60" w:rsidRPr="00655E60" w:rsidRDefault="00655E60" w:rsidP="0065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находящееся  по адресу: ___________________________________________________________ </w:t>
      </w:r>
    </w:p>
    <w:p w:rsidR="00655E60" w:rsidRPr="00655E60" w:rsidRDefault="00655E60" w:rsidP="0065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__________________________________________________________________________</w:t>
      </w:r>
    </w:p>
    <w:p w:rsidR="00655E60" w:rsidRPr="00655E60" w:rsidRDefault="00655E60" w:rsidP="0065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________________________________________________________________ .</w:t>
      </w:r>
    </w:p>
    <w:p w:rsidR="00655E60" w:rsidRPr="00655E60" w:rsidRDefault="00655E60" w:rsidP="0065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0"/>
          <w:szCs w:val="20"/>
          <w:lang w:eastAsia="ru-RU"/>
        </w:rPr>
        <w:t>(цель использования имущества)</w:t>
      </w:r>
    </w:p>
    <w:p w:rsidR="00655E60" w:rsidRPr="00655E60" w:rsidRDefault="00655E60" w:rsidP="0065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Подпись</w:t>
      </w:r>
    </w:p>
    <w:p w:rsidR="00655E60" w:rsidRPr="00655E60" w:rsidRDefault="00655E60" w:rsidP="0065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/>
        </w:rPr>
      </w:pPr>
    </w:p>
    <w:p w:rsidR="00655E60" w:rsidRPr="00655E60" w:rsidRDefault="00655E60" w:rsidP="00655E60">
      <w:pPr>
        <w:pageBreakBefore/>
        <w:tabs>
          <w:tab w:val="left" w:pos="126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4</w:t>
      </w:r>
    </w:p>
    <w:p w:rsidR="00655E60" w:rsidRPr="00655E60" w:rsidRDefault="00655E60" w:rsidP="00655E60">
      <w:pPr>
        <w:keepNext/>
        <w:keepLines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административному регламенту предоставления 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55E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«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аренду (безвозмездное пользование) муниципального имущества 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торгов</w:t>
      </w:r>
      <w:r w:rsidRPr="00655E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55E60" w:rsidRPr="00655E60" w:rsidRDefault="00655E60" w:rsidP="00655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 принятых для предоставления муниципальной услуги</w:t>
      </w:r>
    </w:p>
    <w:p w:rsidR="00655E60" w:rsidRPr="00655E60" w:rsidRDefault="00655E60" w:rsidP="00655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611"/>
        <w:gridCol w:w="657"/>
        <w:gridCol w:w="6728"/>
      </w:tblGrid>
      <w:tr w:rsidR="00655E60" w:rsidRPr="00655E60" w:rsidTr="00655E60">
        <w:tc>
          <w:tcPr>
            <w:tcW w:w="2547" w:type="dxa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 журналу регистрации</w:t>
            </w:r>
          </w:p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655E60" w:rsidRPr="00655E60" w:rsidTr="00655E60">
        <w:tc>
          <w:tcPr>
            <w:tcW w:w="2547" w:type="dxa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документов</w:t>
            </w:r>
          </w:p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655E60" w:rsidRPr="00655E60" w:rsidTr="00655E60">
        <w:tc>
          <w:tcPr>
            <w:tcW w:w="2547" w:type="dxa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получателя муниципальной услуги </w:t>
            </w:r>
          </w:p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655E60" w:rsidRPr="00655E60" w:rsidTr="00655E60">
        <w:tc>
          <w:tcPr>
            <w:tcW w:w="2547" w:type="dxa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организации,</w:t>
            </w:r>
          </w:p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муниципальной</w:t>
            </w:r>
          </w:p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655E60" w:rsidRPr="00655E60" w:rsidTr="00655E60">
        <w:tc>
          <w:tcPr>
            <w:tcW w:w="2547" w:type="dxa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655E60" w:rsidRPr="00655E60" w:rsidTr="00655E60">
        <w:tc>
          <w:tcPr>
            <w:tcW w:w="2547" w:type="dxa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655E60" w:rsidRPr="00655E60" w:rsidTr="00655E60">
        <w:tc>
          <w:tcPr>
            <w:tcW w:w="2547" w:type="dxa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сдавшего документы</w:t>
            </w:r>
          </w:p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655E60" w:rsidRPr="00655E60" w:rsidTr="00655E60">
        <w:tc>
          <w:tcPr>
            <w:tcW w:w="2547" w:type="dxa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сданной документации:</w:t>
            </w:r>
          </w:p>
        </w:tc>
        <w:tc>
          <w:tcPr>
            <w:tcW w:w="7024" w:type="dxa"/>
            <w:gridSpan w:val="2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E60" w:rsidRPr="00655E60" w:rsidTr="00655E60">
        <w:tc>
          <w:tcPr>
            <w:tcW w:w="9571" w:type="dxa"/>
            <w:gridSpan w:val="3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55E60" w:rsidRPr="00655E60" w:rsidTr="00655E60">
        <w:tc>
          <w:tcPr>
            <w:tcW w:w="3314" w:type="dxa"/>
            <w:gridSpan w:val="2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сдал:</w:t>
            </w:r>
          </w:p>
        </w:tc>
        <w:tc>
          <w:tcPr>
            <w:tcW w:w="6257" w:type="dxa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принял:</w:t>
            </w:r>
          </w:p>
        </w:tc>
      </w:tr>
      <w:tr w:rsidR="00655E60" w:rsidRPr="00655E60" w:rsidTr="00655E60">
        <w:tc>
          <w:tcPr>
            <w:tcW w:w="3314" w:type="dxa"/>
            <w:gridSpan w:val="2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6257" w:type="dxa"/>
          </w:tcPr>
          <w:p w:rsidR="00655E60" w:rsidRPr="00655E60" w:rsidRDefault="00655E60" w:rsidP="00655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655E60" w:rsidRPr="00655E60" w:rsidTr="00655E60">
        <w:tc>
          <w:tcPr>
            <w:tcW w:w="3314" w:type="dxa"/>
            <w:gridSpan w:val="2"/>
          </w:tcPr>
          <w:p w:rsidR="00655E60" w:rsidRPr="00655E60" w:rsidRDefault="00655E60" w:rsidP="00655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Ф.И.О., телефон</w:t>
            </w:r>
          </w:p>
        </w:tc>
        <w:tc>
          <w:tcPr>
            <w:tcW w:w="6257" w:type="dxa"/>
          </w:tcPr>
          <w:p w:rsidR="00655E60" w:rsidRPr="00655E60" w:rsidRDefault="00655E60" w:rsidP="00655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55E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Ф.И.О. специалиста, принявшего документацию, телефон</w:t>
            </w:r>
          </w:p>
        </w:tc>
      </w:tr>
    </w:tbl>
    <w:p w:rsidR="00655E60" w:rsidRPr="00655E60" w:rsidRDefault="00655E60" w:rsidP="00655E60">
      <w:pPr>
        <w:tabs>
          <w:tab w:val="left" w:pos="126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tabs>
          <w:tab w:val="left" w:pos="126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655E60" w:rsidRPr="00655E60" w:rsidRDefault="00655E60" w:rsidP="00655E60">
      <w:pPr>
        <w:keepNext/>
        <w:keepLines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                                                                                                                                     предоставления муниципальной услуги </w:t>
      </w:r>
      <w:r w:rsidRPr="00655E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аренду (безвозмездное пользование) муниципального имущества 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торгов</w:t>
      </w:r>
      <w:r w:rsidRPr="00655E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55E60" w:rsidRPr="00655E60" w:rsidRDefault="00655E60" w:rsidP="00655E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Перечень документов, </w:t>
      </w:r>
      <w:r w:rsidRPr="00655E6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br/>
        <w:t>передаваемых_______________ филиалом ГАУ «МФЦ»</w:t>
      </w:r>
    </w:p>
    <w:p w:rsidR="00655E60" w:rsidRPr="00655E60" w:rsidRDefault="00655E60" w:rsidP="00655E6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556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(название филиала)</w:t>
      </w:r>
      <w:r w:rsidRPr="00D556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br/>
      </w:r>
      <w:r w:rsidRPr="00655E6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Комитет по управлению имуществом администрации Западнодвинского</w:t>
      </w:r>
      <w:r w:rsidR="005D7D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D556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муниципального округа</w:t>
      </w:r>
      <w:r w:rsidRPr="00655E6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Тверской области</w:t>
      </w: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услуга: «Предоставление в аренду (безвозмездное пользование) муниципального имущества Западнодвинского</w:t>
      </w:r>
      <w:r w:rsidR="005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торгов»</w:t>
      </w: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________________________________________________</w:t>
      </w: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(регистрационный номер заявления)</w:t>
      </w: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представлены следующие документы:</w:t>
      </w: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документа (вид документа: оригинал/копия/нотариальная копия/справочные сведения)</w:t>
      </w: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документа (вид документа: оригинал/копия/нотариальная копия/справочные сведения)</w:t>
      </w: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документа (вид документа: оригинал/копия/нотариальная копия/справочные сведения)</w:t>
      </w: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Наименование документа (вид документа: оригинал/копия/нотариальная копия/справочные сведения)</w:t>
      </w: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Наименование документа (вид документа: оригинал/копия/нотариальная копия/справочные сведения)</w:t>
      </w: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Pr="00655E60" w:rsidRDefault="00655E60" w:rsidP="00655E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передал ______________________________________________________________</w:t>
      </w: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и должность специалиста филиала                         ГАУ «МФЦ»)</w:t>
      </w: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«___»__________________201__г. ______________________________</w:t>
      </w:r>
    </w:p>
    <w:p w:rsidR="00655E60" w:rsidRPr="00655E60" w:rsidRDefault="00655E60" w:rsidP="00655E6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специалиста филиала ГАУ «МФЦ»)</w:t>
      </w:r>
    </w:p>
    <w:p w:rsidR="00655E60" w:rsidRPr="00655E60" w:rsidRDefault="00655E60" w:rsidP="00655E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 _________________________________________________________</w:t>
      </w: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и должность сотрудника Комитета)</w:t>
      </w:r>
    </w:p>
    <w:p w:rsidR="00655E60" w:rsidRPr="00655E60" w:rsidRDefault="00655E60" w:rsidP="00655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 201__ г. ______________________________</w:t>
      </w:r>
    </w:p>
    <w:p w:rsidR="00655E60" w:rsidRPr="00655E60" w:rsidRDefault="00655E60" w:rsidP="00655E6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сотрудника Комитета)</w:t>
      </w:r>
    </w:p>
    <w:p w:rsidR="00655E60" w:rsidRPr="00655E60" w:rsidRDefault="00655E60" w:rsidP="00655E60">
      <w:pPr>
        <w:shd w:val="clear" w:color="auto" w:fill="FFFFFF"/>
        <w:tabs>
          <w:tab w:val="left" w:pos="7740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655E60" w:rsidRPr="00655E60" w:rsidRDefault="00655E60" w:rsidP="00655E6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60" w:rsidRDefault="00655E60"/>
    <w:sectPr w:rsidR="00655E60" w:rsidSect="00847A60">
      <w:pgSz w:w="11906" w:h="16838"/>
      <w:pgMar w:top="142" w:right="850" w:bottom="426" w:left="1276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5F4" w:rsidRDefault="008835F4">
      <w:pPr>
        <w:spacing w:after="0" w:line="240" w:lineRule="auto"/>
      </w:pPr>
      <w:r>
        <w:separator/>
      </w:r>
    </w:p>
  </w:endnote>
  <w:endnote w:type="continuationSeparator" w:id="1">
    <w:p w:rsidR="008835F4" w:rsidRDefault="0088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5F4" w:rsidRDefault="008835F4">
      <w:pPr>
        <w:spacing w:after="0" w:line="240" w:lineRule="auto"/>
      </w:pPr>
      <w:r>
        <w:separator/>
      </w:r>
    </w:p>
  </w:footnote>
  <w:footnote w:type="continuationSeparator" w:id="1">
    <w:p w:rsidR="008835F4" w:rsidRDefault="0088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69" w:rsidRDefault="00C50069">
    <w:pPr>
      <w:pStyle w:val="a3"/>
      <w:jc w:val="center"/>
    </w:pPr>
  </w:p>
  <w:p w:rsidR="00C50069" w:rsidRDefault="00C500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B0B"/>
    <w:multiLevelType w:val="hybridMultilevel"/>
    <w:tmpl w:val="0F4AFFDC"/>
    <w:lvl w:ilvl="0" w:tplc="00DA15FE">
      <w:start w:val="1"/>
      <w:numFmt w:val="bullet"/>
      <w:lvlText w:val="–"/>
      <w:lvlJc w:val="left"/>
      <w:pPr>
        <w:tabs>
          <w:tab w:val="num" w:pos="1101"/>
        </w:tabs>
        <w:ind w:left="11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02"/>
        </w:tabs>
        <w:ind w:left="-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"/>
        </w:tabs>
        <w:ind w:left="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</w:abstractNum>
  <w:abstractNum w:abstractNumId="1">
    <w:nsid w:val="07E80E5B"/>
    <w:multiLevelType w:val="hybridMultilevel"/>
    <w:tmpl w:val="B6D82712"/>
    <w:lvl w:ilvl="0" w:tplc="BF76865C">
      <w:start w:val="1"/>
      <w:numFmt w:val="bullet"/>
      <w:lvlText w:val="–"/>
      <w:lvlJc w:val="left"/>
      <w:pPr>
        <w:tabs>
          <w:tab w:val="num" w:pos="1101"/>
        </w:tabs>
        <w:ind w:left="11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</w:abstractNum>
  <w:abstractNum w:abstractNumId="2">
    <w:nsid w:val="08931C16"/>
    <w:multiLevelType w:val="hybridMultilevel"/>
    <w:tmpl w:val="5D201140"/>
    <w:lvl w:ilvl="0" w:tplc="00DA15FE">
      <w:start w:val="1"/>
      <w:numFmt w:val="bullet"/>
      <w:lvlText w:val="–"/>
      <w:lvlJc w:val="left"/>
      <w:pPr>
        <w:tabs>
          <w:tab w:val="num" w:pos="2943"/>
        </w:tabs>
        <w:ind w:left="294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07D20"/>
    <w:multiLevelType w:val="hybridMultilevel"/>
    <w:tmpl w:val="8C841EAC"/>
    <w:lvl w:ilvl="0" w:tplc="8E608FD0">
      <w:start w:val="1"/>
      <w:numFmt w:val="decimal"/>
      <w:lvlText w:val="%1."/>
      <w:lvlJc w:val="left"/>
      <w:pPr>
        <w:tabs>
          <w:tab w:val="num" w:pos="1857"/>
        </w:tabs>
        <w:ind w:left="1857" w:hanging="12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4">
    <w:nsid w:val="0CBF21C4"/>
    <w:multiLevelType w:val="hybridMultilevel"/>
    <w:tmpl w:val="34AC1BE4"/>
    <w:lvl w:ilvl="0" w:tplc="00DA15FE">
      <w:start w:val="1"/>
      <w:numFmt w:val="bullet"/>
      <w:lvlText w:val="–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abstractNum w:abstractNumId="5">
    <w:nsid w:val="1182527E"/>
    <w:multiLevelType w:val="multilevel"/>
    <w:tmpl w:val="2530F5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5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4" w:hanging="1800"/>
      </w:pPr>
      <w:rPr>
        <w:rFonts w:hint="default"/>
      </w:rPr>
    </w:lvl>
  </w:abstractNum>
  <w:abstractNum w:abstractNumId="6">
    <w:nsid w:val="13F31062"/>
    <w:multiLevelType w:val="hybridMultilevel"/>
    <w:tmpl w:val="5F9EA7A4"/>
    <w:lvl w:ilvl="0" w:tplc="BF76865C">
      <w:start w:val="1"/>
      <w:numFmt w:val="bullet"/>
      <w:lvlText w:val="–"/>
      <w:lvlJc w:val="left"/>
      <w:pPr>
        <w:tabs>
          <w:tab w:val="num" w:pos="3282"/>
        </w:tabs>
        <w:ind w:left="328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5C54E93"/>
    <w:multiLevelType w:val="hybridMultilevel"/>
    <w:tmpl w:val="4D121E1A"/>
    <w:lvl w:ilvl="0" w:tplc="BF76865C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90C55"/>
    <w:multiLevelType w:val="hybridMultilevel"/>
    <w:tmpl w:val="7BA6FAF4"/>
    <w:lvl w:ilvl="0" w:tplc="124689FC">
      <w:start w:val="1"/>
      <w:numFmt w:val="decimal"/>
      <w:lvlText w:val="%1."/>
      <w:lvlJc w:val="left"/>
      <w:pPr>
        <w:tabs>
          <w:tab w:val="num" w:pos="2352"/>
        </w:tabs>
        <w:ind w:left="2352" w:hanging="118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9">
    <w:nsid w:val="21B00555"/>
    <w:multiLevelType w:val="hybridMultilevel"/>
    <w:tmpl w:val="9A7C16A4"/>
    <w:lvl w:ilvl="0" w:tplc="00DA15FE">
      <w:start w:val="1"/>
      <w:numFmt w:val="bullet"/>
      <w:lvlText w:val="–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5F562CE"/>
    <w:multiLevelType w:val="hybridMultilevel"/>
    <w:tmpl w:val="A7D07D40"/>
    <w:lvl w:ilvl="0" w:tplc="00DA15FE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</w:abstractNum>
  <w:abstractNum w:abstractNumId="11">
    <w:nsid w:val="295F6030"/>
    <w:multiLevelType w:val="hybridMultilevel"/>
    <w:tmpl w:val="CF3020E4"/>
    <w:lvl w:ilvl="0" w:tplc="BF76865C">
      <w:start w:val="1"/>
      <w:numFmt w:val="bullet"/>
      <w:lvlText w:val="–"/>
      <w:lvlJc w:val="left"/>
      <w:pPr>
        <w:tabs>
          <w:tab w:val="num" w:pos="2943"/>
        </w:tabs>
        <w:ind w:left="294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29C41137"/>
    <w:multiLevelType w:val="hybridMultilevel"/>
    <w:tmpl w:val="FF9E1170"/>
    <w:lvl w:ilvl="0" w:tplc="124689FC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hint="default"/>
        <w:i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BB57F50"/>
    <w:multiLevelType w:val="multilevel"/>
    <w:tmpl w:val="F90E1D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562F1"/>
    <w:multiLevelType w:val="hybridMultilevel"/>
    <w:tmpl w:val="2BF23FF0"/>
    <w:lvl w:ilvl="0" w:tplc="765E6524">
      <w:start w:val="1"/>
      <w:numFmt w:val="bullet"/>
      <w:lvlText w:val="–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64E97"/>
    <w:multiLevelType w:val="multilevel"/>
    <w:tmpl w:val="7E727C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7">
    <w:nsid w:val="47B950BC"/>
    <w:multiLevelType w:val="hybridMultilevel"/>
    <w:tmpl w:val="F5B0F1E0"/>
    <w:lvl w:ilvl="0" w:tplc="747651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8BE64F2"/>
    <w:multiLevelType w:val="hybridMultilevel"/>
    <w:tmpl w:val="AB86A38C"/>
    <w:lvl w:ilvl="0" w:tplc="00DA15FE">
      <w:start w:val="1"/>
      <w:numFmt w:val="bullet"/>
      <w:lvlText w:val="–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9">
    <w:nsid w:val="4EC056DA"/>
    <w:multiLevelType w:val="multilevel"/>
    <w:tmpl w:val="852EE0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892839"/>
    <w:multiLevelType w:val="hybridMultilevel"/>
    <w:tmpl w:val="54B288B6"/>
    <w:lvl w:ilvl="0" w:tplc="B9323E22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  <w:b w:val="0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1571763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770"/>
        </w:tabs>
        <w:ind w:left="1770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EE2673"/>
    <w:multiLevelType w:val="multilevel"/>
    <w:tmpl w:val="2530F5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5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4" w:hanging="1800"/>
      </w:pPr>
      <w:rPr>
        <w:rFonts w:hint="default"/>
      </w:rPr>
    </w:lvl>
  </w:abstractNum>
  <w:abstractNum w:abstractNumId="23">
    <w:nsid w:val="699123AD"/>
    <w:multiLevelType w:val="hybridMultilevel"/>
    <w:tmpl w:val="A9444A76"/>
    <w:lvl w:ilvl="0" w:tplc="00DA15FE">
      <w:start w:val="1"/>
      <w:numFmt w:val="bullet"/>
      <w:lvlText w:val="–"/>
      <w:lvlJc w:val="left"/>
      <w:pPr>
        <w:tabs>
          <w:tab w:val="num" w:pos="4764"/>
        </w:tabs>
        <w:ind w:left="47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61"/>
        </w:tabs>
        <w:ind w:left="6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81"/>
        </w:tabs>
        <w:ind w:left="7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01"/>
        </w:tabs>
        <w:ind w:left="8301" w:hanging="360"/>
      </w:pPr>
      <w:rPr>
        <w:rFonts w:ascii="Wingdings" w:hAnsi="Wingdings" w:hint="default"/>
      </w:rPr>
    </w:lvl>
  </w:abstractNum>
  <w:abstractNum w:abstractNumId="24">
    <w:nsid w:val="6F0431AD"/>
    <w:multiLevelType w:val="multilevel"/>
    <w:tmpl w:val="54B288B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20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04C704C"/>
    <w:multiLevelType w:val="hybridMultilevel"/>
    <w:tmpl w:val="CF58212C"/>
    <w:lvl w:ilvl="0" w:tplc="BF76865C">
      <w:start w:val="1"/>
      <w:numFmt w:val="bullet"/>
      <w:lvlText w:val="–"/>
      <w:lvlJc w:val="left"/>
      <w:pPr>
        <w:tabs>
          <w:tab w:val="num" w:pos="1101"/>
        </w:tabs>
        <w:ind w:left="11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</w:abstractNum>
  <w:abstractNum w:abstractNumId="26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770"/>
        </w:tabs>
        <w:ind w:left="1770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A104C4"/>
    <w:multiLevelType w:val="hybridMultilevel"/>
    <w:tmpl w:val="E4644F56"/>
    <w:lvl w:ilvl="0" w:tplc="BF76865C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B67F45"/>
    <w:multiLevelType w:val="multilevel"/>
    <w:tmpl w:val="1D06F3D6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i w:val="0"/>
      </w:rPr>
    </w:lvl>
    <w:lvl w:ilvl="1">
      <w:start w:val="15"/>
      <w:numFmt w:val="decimal"/>
      <w:isLgl/>
      <w:lvlText w:val="%1.%2."/>
      <w:lvlJc w:val="left"/>
      <w:pPr>
        <w:tabs>
          <w:tab w:val="num" w:pos="0"/>
        </w:tabs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704" w:hanging="1800"/>
      </w:pPr>
      <w:rPr>
        <w:rFonts w:hint="default"/>
      </w:rPr>
    </w:lvl>
  </w:abstractNum>
  <w:abstractNum w:abstractNumId="29">
    <w:nsid w:val="7B5C50A5"/>
    <w:multiLevelType w:val="hybridMultilevel"/>
    <w:tmpl w:val="4BB6DE2E"/>
    <w:lvl w:ilvl="0" w:tplc="0D48F0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6"/>
  </w:num>
  <w:num w:numId="4">
    <w:abstractNumId w:val="25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8"/>
  </w:num>
  <w:num w:numId="12">
    <w:abstractNumId w:val="23"/>
  </w:num>
  <w:num w:numId="13">
    <w:abstractNumId w:val="4"/>
  </w:num>
  <w:num w:numId="14">
    <w:abstractNumId w:val="10"/>
  </w:num>
  <w:num w:numId="15">
    <w:abstractNumId w:val="20"/>
  </w:num>
  <w:num w:numId="16">
    <w:abstractNumId w:val="22"/>
  </w:num>
  <w:num w:numId="17">
    <w:abstractNumId w:val="14"/>
  </w:num>
  <w:num w:numId="18">
    <w:abstractNumId w:val="16"/>
  </w:num>
  <w:num w:numId="19">
    <w:abstractNumId w:val="19"/>
  </w:num>
  <w:num w:numId="20">
    <w:abstractNumId w:val="13"/>
  </w:num>
  <w:num w:numId="21">
    <w:abstractNumId w:val="12"/>
  </w:num>
  <w:num w:numId="22">
    <w:abstractNumId w:val="17"/>
  </w:num>
  <w:num w:numId="23">
    <w:abstractNumId w:val="8"/>
  </w:num>
  <w:num w:numId="24">
    <w:abstractNumId w:val="3"/>
  </w:num>
  <w:num w:numId="25">
    <w:abstractNumId w:val="24"/>
  </w:num>
  <w:num w:numId="26">
    <w:abstractNumId w:val="26"/>
  </w:num>
  <w:num w:numId="27">
    <w:abstractNumId w:val="5"/>
  </w:num>
  <w:num w:numId="28">
    <w:abstractNumId w:val="28"/>
  </w:num>
  <w:num w:numId="29">
    <w:abstractNumId w:val="2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A60"/>
    <w:rsid w:val="00011B59"/>
    <w:rsid w:val="00021502"/>
    <w:rsid w:val="00024825"/>
    <w:rsid w:val="00062975"/>
    <w:rsid w:val="000F7C69"/>
    <w:rsid w:val="00114210"/>
    <w:rsid w:val="00124DAC"/>
    <w:rsid w:val="00160E04"/>
    <w:rsid w:val="00174ED4"/>
    <w:rsid w:val="00174FD7"/>
    <w:rsid w:val="0019491B"/>
    <w:rsid w:val="001D558E"/>
    <w:rsid w:val="00283169"/>
    <w:rsid w:val="002B1087"/>
    <w:rsid w:val="002F780E"/>
    <w:rsid w:val="00305B2A"/>
    <w:rsid w:val="00305DE6"/>
    <w:rsid w:val="00313C8F"/>
    <w:rsid w:val="00340625"/>
    <w:rsid w:val="00343140"/>
    <w:rsid w:val="00355816"/>
    <w:rsid w:val="003A39FE"/>
    <w:rsid w:val="003C0752"/>
    <w:rsid w:val="0040161B"/>
    <w:rsid w:val="004024E9"/>
    <w:rsid w:val="0041520F"/>
    <w:rsid w:val="00420BBC"/>
    <w:rsid w:val="00422D8A"/>
    <w:rsid w:val="00450FAA"/>
    <w:rsid w:val="0045536A"/>
    <w:rsid w:val="004613D3"/>
    <w:rsid w:val="004E4E9F"/>
    <w:rsid w:val="005132FE"/>
    <w:rsid w:val="005677FE"/>
    <w:rsid w:val="0058038D"/>
    <w:rsid w:val="0059681C"/>
    <w:rsid w:val="005A31A4"/>
    <w:rsid w:val="005C2FAB"/>
    <w:rsid w:val="005D7DAE"/>
    <w:rsid w:val="00627A58"/>
    <w:rsid w:val="00646700"/>
    <w:rsid w:val="00655E60"/>
    <w:rsid w:val="006570AF"/>
    <w:rsid w:val="00676359"/>
    <w:rsid w:val="0068008D"/>
    <w:rsid w:val="00693910"/>
    <w:rsid w:val="006B00C8"/>
    <w:rsid w:val="006D1A6E"/>
    <w:rsid w:val="00733134"/>
    <w:rsid w:val="007A1957"/>
    <w:rsid w:val="00847A60"/>
    <w:rsid w:val="00866C28"/>
    <w:rsid w:val="008835F4"/>
    <w:rsid w:val="00887731"/>
    <w:rsid w:val="008A6110"/>
    <w:rsid w:val="008E174D"/>
    <w:rsid w:val="008F3AF2"/>
    <w:rsid w:val="00947BCE"/>
    <w:rsid w:val="0098541B"/>
    <w:rsid w:val="009C2C7A"/>
    <w:rsid w:val="00A07F69"/>
    <w:rsid w:val="00A42789"/>
    <w:rsid w:val="00A42FA5"/>
    <w:rsid w:val="00A629D6"/>
    <w:rsid w:val="00A6495B"/>
    <w:rsid w:val="00AF5D2D"/>
    <w:rsid w:val="00B103F5"/>
    <w:rsid w:val="00B1549C"/>
    <w:rsid w:val="00B220C7"/>
    <w:rsid w:val="00B425DC"/>
    <w:rsid w:val="00B44A2C"/>
    <w:rsid w:val="00B57ED3"/>
    <w:rsid w:val="00B63111"/>
    <w:rsid w:val="00B82B82"/>
    <w:rsid w:val="00BC53EF"/>
    <w:rsid w:val="00BD7CB2"/>
    <w:rsid w:val="00C17692"/>
    <w:rsid w:val="00C45D9F"/>
    <w:rsid w:val="00C50069"/>
    <w:rsid w:val="00C8725F"/>
    <w:rsid w:val="00CC2DB0"/>
    <w:rsid w:val="00CD2320"/>
    <w:rsid w:val="00CD66AA"/>
    <w:rsid w:val="00D23A9E"/>
    <w:rsid w:val="00D55647"/>
    <w:rsid w:val="00D81CE2"/>
    <w:rsid w:val="00D90A26"/>
    <w:rsid w:val="00D917C5"/>
    <w:rsid w:val="00D9520A"/>
    <w:rsid w:val="00DB33EE"/>
    <w:rsid w:val="00DC43EA"/>
    <w:rsid w:val="00E24FB4"/>
    <w:rsid w:val="00E27E9B"/>
    <w:rsid w:val="00F142C4"/>
    <w:rsid w:val="00F168DF"/>
    <w:rsid w:val="00FB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8"/>
        <o:r id="V:Rule3" type="connector" idref="#Прямая со стрелкой 7"/>
        <o:r id="V:Rule4" type="connector" idref="#AutoShape 47"/>
        <o:r id="V:Rule5" type="connector" idref="#AutoShape 48"/>
        <o:r id="V:Rule6" type="connector" idref="#AutoShape 49"/>
        <o:r id="V:Rule7" type="connector" idref="#AutoShape 50"/>
        <o:r id="V:Rule8" type="connector" idref="#AutoShape 51"/>
        <o:r id="V:Rule9" type="connector" idref="#AutoShape 52"/>
        <o:r id="V:Rule10" type="connector" idref="#AutoShape 54"/>
        <o:r id="V:Rule11" type="connector" idref="#AutoShape 55"/>
        <o:r id="V:Rule12" type="connector" idref="#AutoShape 56"/>
        <o:r id="V:Rule13" type="connector" idref="#AutoShape 57"/>
        <o:r id="V:Rule14" type="connector" idref="#AutoShape 58"/>
        <o:r id="V:Rule15" type="connector" idref="#AutoShape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D4"/>
  </w:style>
  <w:style w:type="paragraph" w:styleId="1">
    <w:name w:val="heading 1"/>
    <w:basedOn w:val="a"/>
    <w:next w:val="a"/>
    <w:link w:val="10"/>
    <w:qFormat/>
    <w:rsid w:val="00847A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47A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7A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47A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47A6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7A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7A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47A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47A60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847A60"/>
  </w:style>
  <w:style w:type="paragraph" w:customStyle="1" w:styleId="CharChar1CharChar1CharChar">
    <w:name w:val="Char Char Знак Знак1 Char Char1 Знак Знак Char Char"/>
    <w:basedOn w:val="a"/>
    <w:rsid w:val="00847A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847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7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7A60"/>
  </w:style>
  <w:style w:type="paragraph" w:styleId="a6">
    <w:name w:val="footer"/>
    <w:basedOn w:val="a"/>
    <w:link w:val="a7"/>
    <w:rsid w:val="00847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47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847A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Стиль Перед:  12 пт"/>
    <w:basedOn w:val="a"/>
    <w:rsid w:val="00847A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7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47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47A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847A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ro-Gramma">
    <w:name w:val="Pro-Gramma"/>
    <w:basedOn w:val="a"/>
    <w:link w:val="Pro-Gramma0"/>
    <w:rsid w:val="00847A60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847A6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uiPriority w:val="99"/>
    <w:rsid w:val="00847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847A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basedOn w:val="a0"/>
    <w:rsid w:val="00847A60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847A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7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link w:val="ab"/>
    <w:rsid w:val="0084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47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rsid w:val="00847A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23">
    <w:name w:val="Table Grid 2"/>
    <w:basedOn w:val="a1"/>
    <w:rsid w:val="00847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note text"/>
    <w:basedOn w:val="a"/>
    <w:link w:val="ad"/>
    <w:semiHidden/>
    <w:rsid w:val="00847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47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47A60"/>
    <w:rPr>
      <w:vertAlign w:val="superscript"/>
    </w:rPr>
  </w:style>
  <w:style w:type="paragraph" w:customStyle="1" w:styleId="13">
    <w:name w:val="Знак Знак1"/>
    <w:basedOn w:val="a"/>
    <w:rsid w:val="00847A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">
    <w:name w:val="Table Grid"/>
    <w:basedOn w:val="a1"/>
    <w:rsid w:val="00847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847A6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47A6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rsid w:val="00847A60"/>
    <w:rPr>
      <w:rFonts w:cs="Times New Roman"/>
      <w:b/>
      <w:color w:val="008000"/>
    </w:rPr>
  </w:style>
  <w:style w:type="character" w:customStyle="1" w:styleId="ab">
    <w:name w:val="Обычный (веб) Знак"/>
    <w:basedOn w:val="a0"/>
    <w:link w:val="aa"/>
    <w:locked/>
    <w:rsid w:val="00847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47A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47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847A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24">
    <w:name w:val="Нет списка2"/>
    <w:next w:val="a2"/>
    <w:semiHidden/>
    <w:unhideWhenUsed/>
    <w:rsid w:val="00655E60"/>
  </w:style>
  <w:style w:type="table" w:customStyle="1" w:styleId="210">
    <w:name w:val="Сетка таблицы 21"/>
    <w:basedOn w:val="a1"/>
    <w:next w:val="23"/>
    <w:rsid w:val="00655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етка таблицы1"/>
    <w:basedOn w:val="a1"/>
    <w:next w:val="af"/>
    <w:rsid w:val="0065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 Знак2 Знак"/>
    <w:basedOn w:val="a"/>
    <w:rsid w:val="00655E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Balloon Text"/>
    <w:basedOn w:val="a"/>
    <w:link w:val="af6"/>
    <w:uiPriority w:val="99"/>
    <w:semiHidden/>
    <w:unhideWhenUsed/>
    <w:rsid w:val="001D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5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A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47A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7A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47A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47A6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7A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7A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47A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47A60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847A60"/>
  </w:style>
  <w:style w:type="paragraph" w:customStyle="1" w:styleId="CharChar1CharChar1CharChar">
    <w:name w:val="Char Char Знак Знак1 Char Char1 Знак Знак Char Char"/>
    <w:basedOn w:val="a"/>
    <w:rsid w:val="00847A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847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7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7A60"/>
  </w:style>
  <w:style w:type="paragraph" w:styleId="a6">
    <w:name w:val="footer"/>
    <w:basedOn w:val="a"/>
    <w:link w:val="a7"/>
    <w:rsid w:val="00847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47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847A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Стиль Перед:  12 пт"/>
    <w:basedOn w:val="a"/>
    <w:rsid w:val="00847A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7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47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47A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847A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ro-Gramma">
    <w:name w:val="Pro-Gramma"/>
    <w:basedOn w:val="a"/>
    <w:link w:val="Pro-Gramma0"/>
    <w:rsid w:val="00847A60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847A6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uiPriority w:val="99"/>
    <w:rsid w:val="00847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847A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basedOn w:val="a0"/>
    <w:rsid w:val="00847A60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847A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7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link w:val="ab"/>
    <w:rsid w:val="0084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47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rsid w:val="00847A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23">
    <w:name w:val="Table Grid 2"/>
    <w:basedOn w:val="a1"/>
    <w:rsid w:val="00847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note text"/>
    <w:basedOn w:val="a"/>
    <w:link w:val="ad"/>
    <w:semiHidden/>
    <w:rsid w:val="00847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47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47A60"/>
    <w:rPr>
      <w:vertAlign w:val="superscript"/>
    </w:rPr>
  </w:style>
  <w:style w:type="paragraph" w:customStyle="1" w:styleId="13">
    <w:name w:val="Знак Знак1"/>
    <w:basedOn w:val="a"/>
    <w:rsid w:val="00847A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">
    <w:name w:val="Table Grid"/>
    <w:basedOn w:val="a1"/>
    <w:rsid w:val="00847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847A6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47A6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rsid w:val="00847A60"/>
    <w:rPr>
      <w:rFonts w:cs="Times New Roman"/>
      <w:b/>
      <w:color w:val="008000"/>
    </w:rPr>
  </w:style>
  <w:style w:type="character" w:customStyle="1" w:styleId="ab">
    <w:name w:val="Обычный (веб) Знак"/>
    <w:basedOn w:val="a0"/>
    <w:link w:val="aa"/>
    <w:locked/>
    <w:rsid w:val="00847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47A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47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847A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24">
    <w:name w:val="Нет списка2"/>
    <w:next w:val="a2"/>
    <w:semiHidden/>
    <w:unhideWhenUsed/>
    <w:rsid w:val="00655E60"/>
  </w:style>
  <w:style w:type="table" w:customStyle="1" w:styleId="210">
    <w:name w:val="Сетка таблицы 21"/>
    <w:basedOn w:val="a1"/>
    <w:next w:val="23"/>
    <w:rsid w:val="00655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етка таблицы1"/>
    <w:basedOn w:val="a1"/>
    <w:next w:val="af"/>
    <w:rsid w:val="0065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 Знак2 Знак"/>
    <w:basedOn w:val="a"/>
    <w:rsid w:val="00655E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Balloon Text"/>
    <w:basedOn w:val="a"/>
    <w:link w:val="af6"/>
    <w:uiPriority w:val="99"/>
    <w:semiHidden/>
    <w:unhideWhenUsed/>
    <w:rsid w:val="001D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5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mailto:zavidovo@mfc-tver.ru" TargetMode="External"/><Relationship Id="rId18" Type="http://schemas.openxmlformats.org/officeDocument/2006/relationships/hyperlink" Target="mailto:Orgmfc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ndovo@mfc&#8211;tver.ru" TargetMode="External"/><Relationship Id="rId17" Type="http://schemas.openxmlformats.org/officeDocument/2006/relationships/hyperlink" Target="mailto:kui.10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6235574.0" TargetMode="External"/><Relationship Id="rId20" Type="http://schemas.openxmlformats.org/officeDocument/2006/relationships/hyperlink" Target="mailto:zavidovo@mfc-tv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gmfc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kui.10@yandex.ru" TargetMode="External"/><Relationship Id="rId19" Type="http://schemas.openxmlformats.org/officeDocument/2006/relationships/hyperlink" Target="mailto:sandovo@mfc&#8211;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235574.0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2CCE-B731-4604-BA46-64169242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55</Pages>
  <Words>24005</Words>
  <Characters>136831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2021-06-09T09:32:00Z</cp:lastPrinted>
  <dcterms:created xsi:type="dcterms:W3CDTF">2020-10-20T07:47:00Z</dcterms:created>
  <dcterms:modified xsi:type="dcterms:W3CDTF">2021-10-11T11:01:00Z</dcterms:modified>
</cp:coreProperties>
</file>