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4F5" w:rsidRPr="00E16E42" w:rsidRDefault="00E95F68" w:rsidP="00E95F6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для</w:t>
      </w:r>
      <w:r w:rsidR="00E16E42" w:rsidRPr="00E16E42">
        <w:rPr>
          <w:rFonts w:ascii="Times New Roman" w:hAnsi="Times New Roman" w:cs="Times New Roman"/>
          <w:sz w:val="26"/>
          <w:szCs w:val="26"/>
        </w:rPr>
        <w:t xml:space="preserve"> собственников помещений в многоквартирных домах о способах формирования фонда капитального ремонта общего имущества в многоквартирном доме, о порядке </w:t>
      </w:r>
      <w:proofErr w:type="gramStart"/>
      <w:r w:rsidR="00E16E42" w:rsidRPr="00E16E42">
        <w:rPr>
          <w:rFonts w:ascii="Times New Roman" w:hAnsi="Times New Roman" w:cs="Times New Roman"/>
          <w:sz w:val="26"/>
          <w:szCs w:val="26"/>
        </w:rPr>
        <w:t>выбора способа формирования фонда капитального ремонта общего имущества</w:t>
      </w:r>
      <w:proofErr w:type="gramEnd"/>
      <w:r w:rsidR="00E16E42" w:rsidRPr="00E16E42">
        <w:rPr>
          <w:rFonts w:ascii="Times New Roman" w:hAnsi="Times New Roman" w:cs="Times New Roman"/>
          <w:sz w:val="26"/>
          <w:szCs w:val="26"/>
        </w:rPr>
        <w:t xml:space="preserve"> в многоквартирном доме</w:t>
      </w:r>
    </w:p>
    <w:p w:rsidR="00E16E42" w:rsidRPr="00E16E42" w:rsidRDefault="00E16E42" w:rsidP="007433F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16E42" w:rsidRPr="00E16E42" w:rsidRDefault="00E16E42" w:rsidP="00E16E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16E42">
        <w:rPr>
          <w:rFonts w:ascii="Times New Roman" w:hAnsi="Times New Roman" w:cs="Times New Roman"/>
          <w:sz w:val="26"/>
          <w:szCs w:val="26"/>
        </w:rPr>
        <w:t>1. Собственники помещений в многоквартирном доме в соответствии с Жилищным кодексом Российской Федерации вправе выбрать один из следующих способов формирования фонда капитального ремонта:</w:t>
      </w:r>
    </w:p>
    <w:p w:rsidR="00E95F68" w:rsidRDefault="00E95F68" w:rsidP="00E95F6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 (далее - формирование фонда капитального ремонта на специальном счете);</w:t>
      </w:r>
    </w:p>
    <w:p w:rsidR="00E95F68" w:rsidRDefault="00E95F68" w:rsidP="00E95F6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(далее - формирование фонда капитального ремонта на счете регионального оператора).</w:t>
      </w:r>
    </w:p>
    <w:p w:rsidR="00E16E42" w:rsidRPr="00E16E42" w:rsidRDefault="00E16E42" w:rsidP="00E16E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16E42" w:rsidRPr="00E16E42" w:rsidRDefault="00E16E42" w:rsidP="00E16E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16E42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E16E42">
        <w:rPr>
          <w:rFonts w:ascii="Times New Roman" w:hAnsi="Times New Roman" w:cs="Times New Roman"/>
          <w:sz w:val="26"/>
          <w:szCs w:val="26"/>
        </w:rPr>
        <w:t>Решение об определении способа формирования фонда капитального ремонта принимается и реализуется собственниками помещений в многоквартирном доме не позднее чем в течение двух месяцев после официального опубликования утвержденном в соответствии со статьей 14 Закона Тверской области от 28.06.2013 № 43-ЗО «Об организации проведения капитального ремонта общего имущества в многоквартирных домах на территории Тверской области» порядке региональной программы по проведению капитального ремонта общего</w:t>
      </w:r>
      <w:proofErr w:type="gramEnd"/>
      <w:r w:rsidRPr="00E16E42">
        <w:rPr>
          <w:rFonts w:ascii="Times New Roman" w:hAnsi="Times New Roman" w:cs="Times New Roman"/>
          <w:sz w:val="26"/>
          <w:szCs w:val="26"/>
        </w:rPr>
        <w:t xml:space="preserve"> имущества в многоквартирном доме (далее - региональной программы по проведению капитального ремонта), в которую включен многоквартирный дом, в отношении которого решается вопрос о выборе способа формирования его фонда капитального ремонта.</w:t>
      </w:r>
    </w:p>
    <w:p w:rsidR="00E16E42" w:rsidRPr="00E16E42" w:rsidRDefault="00E16E42" w:rsidP="00E16E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16E42" w:rsidRPr="00E16E42" w:rsidRDefault="00E16E42" w:rsidP="00E16E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16E42">
        <w:rPr>
          <w:rFonts w:ascii="Times New Roman" w:hAnsi="Times New Roman" w:cs="Times New Roman"/>
          <w:sz w:val="26"/>
          <w:szCs w:val="26"/>
        </w:rPr>
        <w:t xml:space="preserve">3. Не </w:t>
      </w:r>
      <w:proofErr w:type="gramStart"/>
      <w:r w:rsidRPr="00E16E42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E16E42">
        <w:rPr>
          <w:rFonts w:ascii="Times New Roman" w:hAnsi="Times New Roman" w:cs="Times New Roman"/>
          <w:sz w:val="26"/>
          <w:szCs w:val="26"/>
        </w:rPr>
        <w:t xml:space="preserve"> чем за один месяц до окончания срока, установленного частью 2 настоящей статьи,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ремонта, если такое решение не было принято ранее.</w:t>
      </w:r>
    </w:p>
    <w:p w:rsidR="00E16E42" w:rsidRPr="00E16E42" w:rsidRDefault="00E16E42" w:rsidP="00E16E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16E42" w:rsidRPr="00E16E42" w:rsidRDefault="00E16E42" w:rsidP="00E16E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16E42">
        <w:rPr>
          <w:rFonts w:ascii="Times New Roman" w:hAnsi="Times New Roman" w:cs="Times New Roman"/>
          <w:sz w:val="26"/>
          <w:szCs w:val="26"/>
        </w:rPr>
        <w:t>4. В целях реализации решения о формировании фонда капитального ремонта на специальном счете, открытом на имя регионального оператора, собственники помещений в многоквартирном доме должны направить в адрес регионального оператора копию протокола общего собрания таких собственников, которым оформлено это решение.</w:t>
      </w:r>
    </w:p>
    <w:p w:rsidR="00E16E42" w:rsidRPr="00E16E42" w:rsidRDefault="00E16E42" w:rsidP="00E16E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C2950" w:rsidRPr="00E16E42" w:rsidRDefault="00E16E42" w:rsidP="00E16E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16E42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E16E42">
        <w:rPr>
          <w:rFonts w:ascii="Times New Roman" w:hAnsi="Times New Roman" w:cs="Times New Roman"/>
          <w:sz w:val="26"/>
          <w:szCs w:val="26"/>
        </w:rPr>
        <w:t>В случае если собственники помещений в многоквартирном доме в срок, установленный частью 2 статьи 3 Закона Тверской области от 28.06.2013 № 43-ЗО «Об организации проведения капитального ремонта общего имущества в многоквартирных домах на территории Тверской области» не выбрали способ формирования фонда капитального ремонта или выбранный ими способ не был реализован в установленный частью 2 статьи 3 Закона Тверской области от 28.06.2013</w:t>
      </w:r>
      <w:proofErr w:type="gramEnd"/>
      <w:r w:rsidRPr="00E16E42">
        <w:rPr>
          <w:rFonts w:ascii="Times New Roman" w:hAnsi="Times New Roman" w:cs="Times New Roman"/>
          <w:sz w:val="26"/>
          <w:szCs w:val="26"/>
        </w:rPr>
        <w:t xml:space="preserve"> № 43-ЗО «Об организации проведения </w:t>
      </w:r>
      <w:r w:rsidRPr="00E16E42">
        <w:rPr>
          <w:rFonts w:ascii="Times New Roman" w:hAnsi="Times New Roman" w:cs="Times New Roman"/>
          <w:sz w:val="26"/>
          <w:szCs w:val="26"/>
        </w:rPr>
        <w:lastRenderedPageBreak/>
        <w:t xml:space="preserve">капитального ремонта общего имущества в многоквартирных домах на территории Тверской области» срок, и в случаях, предусмотренных частью 7 статьи 189 Жилищного кодекса Российской Федерации, орган местного самоуправления принимает решение о формировании фонда капитального ремонта в отношении такого дома на счете регионального оператора. </w:t>
      </w:r>
      <w:proofErr w:type="gramStart"/>
      <w:r w:rsidRPr="00E16E42">
        <w:rPr>
          <w:rFonts w:ascii="Times New Roman" w:hAnsi="Times New Roman" w:cs="Times New Roman"/>
          <w:sz w:val="26"/>
          <w:szCs w:val="26"/>
        </w:rPr>
        <w:t>Указанное решение принимается органом местного самоуправления в течение десяти дней с даты истечения срока, установленного частью 2 статьи 3 Закона Тверской области от 28.06.2013 № 43-ЗО «Об организации проведения капитального ремонта общего имущества в многоквартирных домах на территории Тверской области» и в течение пяти дней с даты принятия решения направляется органом местного самоуправления региональному оператору.</w:t>
      </w:r>
      <w:proofErr w:type="gramEnd"/>
    </w:p>
    <w:sectPr w:rsidR="003C2950" w:rsidRPr="00E16E42" w:rsidSect="008074F5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4F5"/>
    <w:rsid w:val="00192017"/>
    <w:rsid w:val="003C2950"/>
    <w:rsid w:val="007433F2"/>
    <w:rsid w:val="008074F5"/>
    <w:rsid w:val="00AD1AE8"/>
    <w:rsid w:val="00BD0CE2"/>
    <w:rsid w:val="00E16E42"/>
    <w:rsid w:val="00E95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7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7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74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2019-08-27T06:15:00Z</dcterms:created>
  <dcterms:modified xsi:type="dcterms:W3CDTF">2019-08-27T13:26:00Z</dcterms:modified>
</cp:coreProperties>
</file>