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10" w:rsidRDefault="00FD0AB0" w:rsidP="00A936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6"/>
          <w:szCs w:val="26"/>
        </w:rPr>
        <w:t xml:space="preserve">                                  </w:t>
      </w:r>
    </w:p>
    <w:p w:rsidR="001511CB" w:rsidRPr="00354AE8" w:rsidRDefault="001511CB" w:rsidP="001511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354AE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РФ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АДМИНИСТРАЦИЯ ЗАПАДНОДВИНСКОГО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ПОСТАНОВЛЕНИЕ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_</w:t>
      </w:r>
      <w:proofErr w:type="gramStart"/>
      <w:r w:rsidRPr="00354AE8">
        <w:rPr>
          <w:rFonts w:ascii="Times New Roman" w:hAnsi="Times New Roman"/>
          <w:b/>
          <w:sz w:val="26"/>
          <w:szCs w:val="26"/>
        </w:rPr>
        <w:t>_._</w:t>
      </w:r>
      <w:proofErr w:type="gramEnd"/>
      <w:r w:rsidRPr="00354AE8">
        <w:rPr>
          <w:rFonts w:ascii="Times New Roman" w:hAnsi="Times New Roman"/>
          <w:b/>
          <w:sz w:val="26"/>
          <w:szCs w:val="26"/>
        </w:rPr>
        <w:t>_.202_г.                      г. Западная Двина                                 № ___</w:t>
      </w:r>
    </w:p>
    <w:p w:rsidR="001511CB" w:rsidRPr="00354AE8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80E7B" w:rsidRPr="00354AE8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О выявлении </w:t>
      </w:r>
      <w:proofErr w:type="gramStart"/>
      <w:r w:rsidRPr="00354AE8">
        <w:rPr>
          <w:rFonts w:ascii="Times New Roman" w:hAnsi="Times New Roman" w:cs="Times New Roman"/>
          <w:bCs/>
          <w:sz w:val="26"/>
          <w:szCs w:val="26"/>
        </w:rPr>
        <w:t>правообладателя  ранее</w:t>
      </w:r>
      <w:proofErr w:type="gramEnd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11CB" w:rsidRPr="00354AE8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учтенного объекта недвижимости</w:t>
      </w:r>
      <w:r w:rsidRPr="00354AE8">
        <w:rPr>
          <w:rFonts w:ascii="Times New Roman" w:hAnsi="Times New Roman" w:cs="Times New Roman"/>
          <w:sz w:val="26"/>
          <w:szCs w:val="26"/>
        </w:rPr>
        <w:t xml:space="preserve"> </w:t>
      </w:r>
      <w:r w:rsidR="001511CB" w:rsidRPr="00354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CB" w:rsidRPr="00354AE8" w:rsidRDefault="001511CB" w:rsidP="00580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1F3" w:rsidRPr="00354AE8" w:rsidRDefault="00580E7B" w:rsidP="00F441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№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518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 от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F441F3"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области постановляет о 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354AE8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отношении земельного участка с кадастровым номером 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69:08:0070</w:t>
      </w:r>
      <w:r w:rsidR="009111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928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001410"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по адресу: </w:t>
      </w:r>
      <w:r w:rsidRPr="00354AE8">
        <w:rPr>
          <w:rFonts w:ascii="Times New Roman" w:hAnsi="Times New Roman" w:cs="Times New Roman"/>
          <w:sz w:val="26"/>
          <w:szCs w:val="26"/>
        </w:rPr>
        <w:t xml:space="preserve">Тверская область, г. Западная Двина, ул. </w:t>
      </w:r>
      <w:r w:rsidR="009111B8">
        <w:rPr>
          <w:rFonts w:ascii="Times New Roman" w:hAnsi="Times New Roman" w:cs="Times New Roman"/>
          <w:sz w:val="26"/>
          <w:szCs w:val="26"/>
        </w:rPr>
        <w:t>8 Марта</w:t>
      </w:r>
      <w:r w:rsidRPr="00354AE8">
        <w:rPr>
          <w:rFonts w:ascii="Times New Roman" w:hAnsi="Times New Roman" w:cs="Times New Roman"/>
          <w:sz w:val="26"/>
          <w:szCs w:val="26"/>
        </w:rPr>
        <w:t>, д.</w:t>
      </w:r>
      <w:r w:rsidR="009111B8">
        <w:rPr>
          <w:rFonts w:ascii="Times New Roman" w:hAnsi="Times New Roman" w:cs="Times New Roman"/>
          <w:sz w:val="26"/>
          <w:szCs w:val="26"/>
        </w:rPr>
        <w:t>36</w:t>
      </w:r>
      <w:r w:rsidRPr="00354AE8">
        <w:rPr>
          <w:rFonts w:ascii="Times New Roman" w:hAnsi="Times New Roman" w:cs="Times New Roman"/>
          <w:sz w:val="26"/>
          <w:szCs w:val="26"/>
        </w:rPr>
        <w:t>,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относящегося к категории земель – земли населенных пунктов,  с видом разрешенного использования: для ведения личного подсобного хозяйства и индивидуального жилищного строительства, в качестве правообладателя, владеющего данным объектом недвижимости на праве собственности  выявлен </w:t>
      </w:r>
      <w:proofErr w:type="spellStart"/>
      <w:r w:rsidR="002D12CD" w:rsidRPr="002D12CD">
        <w:rPr>
          <w:rFonts w:ascii="Times New Roman" w:hAnsi="Times New Roman" w:cs="Times New Roman"/>
          <w:b/>
          <w:sz w:val="26"/>
          <w:szCs w:val="26"/>
          <w:lang w:eastAsia="zh-CN"/>
        </w:rPr>
        <w:t>Лунёв</w:t>
      </w:r>
      <w:proofErr w:type="spellEnd"/>
      <w:r w:rsidR="002D12CD" w:rsidRPr="002D12CD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Леонид Петрович </w:t>
      </w:r>
      <w:proofErr w:type="spellStart"/>
      <w:r w:rsidR="00A936B8" w:rsidRPr="00A936B8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A936B8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A936B8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ныне умерший, наследником, принявшим наследство является </w:t>
      </w:r>
      <w:r w:rsidR="002D12CD">
        <w:rPr>
          <w:rFonts w:ascii="Times New Roman" w:hAnsi="Times New Roman" w:cs="Times New Roman"/>
          <w:sz w:val="26"/>
          <w:szCs w:val="26"/>
          <w:lang w:eastAsia="zh-CN"/>
        </w:rPr>
        <w:t>дочь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– </w:t>
      </w:r>
      <w:r w:rsidR="00316DB6" w:rsidRPr="00316DB6">
        <w:rPr>
          <w:rFonts w:ascii="Times New Roman" w:hAnsi="Times New Roman" w:cs="Times New Roman"/>
          <w:b/>
          <w:sz w:val="26"/>
          <w:szCs w:val="26"/>
          <w:lang w:eastAsia="zh-CN"/>
        </w:rPr>
        <w:t>Габдуллина Елена Леонидовна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A936B8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A936B8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A936B8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СНИЛС: </w:t>
      </w:r>
      <w:r w:rsidR="00A936B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A936B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A936B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936B8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гражданина Российской Федерации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серия </w:t>
      </w:r>
      <w:r w:rsidR="00A936B8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936B8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36B8">
        <w:rPr>
          <w:rFonts w:ascii="Times New Roman" w:eastAsia="Calibri" w:hAnsi="Times New Roman" w:cs="Times New Roman"/>
          <w:sz w:val="26"/>
          <w:szCs w:val="26"/>
        </w:rPr>
        <w:t>ХХХХХХ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, выдан </w:t>
      </w:r>
      <w:proofErr w:type="spellStart"/>
      <w:r w:rsidR="00A936B8">
        <w:rPr>
          <w:rFonts w:ascii="Times New Roman" w:eastAsia="Calibri" w:hAnsi="Times New Roman" w:cs="Times New Roman"/>
          <w:sz w:val="26"/>
          <w:szCs w:val="26"/>
        </w:rPr>
        <w:t>хххххххххххххххххххх</w:t>
      </w:r>
      <w:proofErr w:type="spellEnd"/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дата выдачи </w:t>
      </w:r>
      <w:r w:rsidR="00A936B8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A936B8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A936B8">
        <w:rPr>
          <w:rFonts w:ascii="Times New Roman" w:eastAsia="Calibri" w:hAnsi="Times New Roman" w:cs="Times New Roman"/>
          <w:sz w:val="26"/>
          <w:szCs w:val="26"/>
        </w:rPr>
        <w:t>ХХХХ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, зарегистрированный по адресу: </w:t>
      </w:r>
      <w:proofErr w:type="spellStart"/>
      <w:r w:rsidR="00A936B8">
        <w:rPr>
          <w:rFonts w:ascii="Times New Roman" w:eastAsia="Calibri" w:hAnsi="Times New Roman" w:cs="Times New Roman"/>
          <w:sz w:val="26"/>
          <w:szCs w:val="26"/>
        </w:rPr>
        <w:t>хххххххххххххххххххх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Право собственности </w:t>
      </w:r>
      <w:proofErr w:type="spellStart"/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>Лунёва</w:t>
      </w:r>
      <w:proofErr w:type="spellEnd"/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Л.П.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земельный участок с кадастровым номером 69: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0070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>928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354AE8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подтверждается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Свидетельством на право собственности на землю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бессрочного (постоянного) пользования землей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A936B8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выдано </w:t>
      </w:r>
      <w:proofErr w:type="spellStart"/>
      <w:r w:rsidR="00A936B8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936B8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936B8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Западнодвинского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округа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 реестр недвижимости.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F1991" w:rsidRPr="00354AE8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</w:t>
      </w:r>
      <w:bookmarkStart w:id="0" w:name="_GoBack"/>
      <w:bookmarkEnd w:id="0"/>
      <w:r w:rsidRPr="00354AE8">
        <w:rPr>
          <w:rFonts w:ascii="Times New Roman" w:hAnsi="Times New Roman" w:cs="Times New Roman"/>
          <w:sz w:val="26"/>
          <w:szCs w:val="26"/>
        </w:rPr>
        <w:t>вленном правообладателе.</w:t>
      </w:r>
    </w:p>
    <w:p w:rsidR="00F441F3" w:rsidRPr="00354AE8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2F1991" w:rsidRPr="00354AE8">
        <w:rPr>
          <w:rFonts w:ascii="Times New Roman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="0016745A" w:rsidRPr="00354AE8">
        <w:rPr>
          <w:rFonts w:ascii="Times New Roman" w:hAnsi="Times New Roman" w:cs="Times New Roman"/>
          <w:bCs/>
          <w:sz w:val="26"/>
          <w:szCs w:val="26"/>
        </w:rPr>
        <w:t>Западнодвинского</w:t>
      </w:r>
      <w:proofErr w:type="spellEnd"/>
      <w:r w:rsidR="0016745A"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745A" w:rsidRPr="00354AE8">
        <w:rPr>
          <w:rFonts w:ascii="Times New Roman" w:hAnsi="Times New Roman" w:cs="Times New Roman"/>
          <w:bCs/>
          <w:sz w:val="26"/>
          <w:szCs w:val="26"/>
        </w:rPr>
        <w:t>округа</w:t>
      </w:r>
      <w:r w:rsidR="005B0404" w:rsidRPr="00354AE8">
        <w:rPr>
          <w:rFonts w:ascii="Times New Roman" w:hAnsi="Times New Roman" w:cs="Times New Roman"/>
          <w:bCs/>
          <w:sz w:val="26"/>
          <w:szCs w:val="26"/>
        </w:rPr>
        <w:t>: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1410"/>
    <w:rsid w:val="00007037"/>
    <w:rsid w:val="00065C6C"/>
    <w:rsid w:val="000F5B39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D12CD"/>
    <w:rsid w:val="002D3587"/>
    <w:rsid w:val="002E0445"/>
    <w:rsid w:val="002F1991"/>
    <w:rsid w:val="00316DB6"/>
    <w:rsid w:val="00354AE8"/>
    <w:rsid w:val="003C417B"/>
    <w:rsid w:val="003F3E7F"/>
    <w:rsid w:val="0040150D"/>
    <w:rsid w:val="00442A7A"/>
    <w:rsid w:val="00446ED2"/>
    <w:rsid w:val="00457240"/>
    <w:rsid w:val="004A4B1D"/>
    <w:rsid w:val="004A628D"/>
    <w:rsid w:val="004B599B"/>
    <w:rsid w:val="00566BFE"/>
    <w:rsid w:val="00573518"/>
    <w:rsid w:val="00580E7B"/>
    <w:rsid w:val="005A2143"/>
    <w:rsid w:val="005A5E7E"/>
    <w:rsid w:val="005B0404"/>
    <w:rsid w:val="005C2AD9"/>
    <w:rsid w:val="00647347"/>
    <w:rsid w:val="006918CC"/>
    <w:rsid w:val="006C24A7"/>
    <w:rsid w:val="006F30B1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111B8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936B8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E4BAE"/>
    <w:rsid w:val="00C07B53"/>
    <w:rsid w:val="00C11E9F"/>
    <w:rsid w:val="00C434F5"/>
    <w:rsid w:val="00C80A10"/>
    <w:rsid w:val="00C91712"/>
    <w:rsid w:val="00D23AEF"/>
    <w:rsid w:val="00D26363"/>
    <w:rsid w:val="00D570BC"/>
    <w:rsid w:val="00D7725A"/>
    <w:rsid w:val="00DA1D87"/>
    <w:rsid w:val="00DD242A"/>
    <w:rsid w:val="00E45EDF"/>
    <w:rsid w:val="00EC35FF"/>
    <w:rsid w:val="00EC7117"/>
    <w:rsid w:val="00EC76FA"/>
    <w:rsid w:val="00F01674"/>
    <w:rsid w:val="00F441F3"/>
    <w:rsid w:val="00FD0A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BB26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2024-06-11T13:29:00Z</cp:lastPrinted>
  <dcterms:created xsi:type="dcterms:W3CDTF">2024-06-17T09:48:00Z</dcterms:created>
  <dcterms:modified xsi:type="dcterms:W3CDTF">2024-06-17T09:52:00Z</dcterms:modified>
</cp:coreProperties>
</file>