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DB" w:rsidRDefault="009823A3" w:rsidP="00FD7B90">
      <w:pPr>
        <w:widowControl w:val="0"/>
        <w:tabs>
          <w:tab w:val="left" w:pos="1815"/>
          <w:tab w:val="left" w:pos="10395"/>
          <w:tab w:val="right" w:pos="14570"/>
        </w:tabs>
        <w:autoSpaceDE w:val="0"/>
        <w:autoSpaceDN w:val="0"/>
        <w:adjustRightInd w:val="0"/>
      </w:pPr>
      <w:r>
        <w:tab/>
      </w:r>
    </w:p>
    <w:p w:rsidR="00870ADA" w:rsidRDefault="00870ADA" w:rsidP="00870AD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     Согласовано:                                                                                                                                           УТВЕРЖДАЮ</w:t>
      </w:r>
    </w:p>
    <w:p w:rsidR="00870ADA" w:rsidRDefault="00870ADA" w:rsidP="00870ADA">
      <w:pPr>
        <w:widowControl w:val="0"/>
        <w:autoSpaceDE w:val="0"/>
        <w:autoSpaceDN w:val="0"/>
        <w:adjustRightInd w:val="0"/>
      </w:pPr>
      <w:r>
        <w:t xml:space="preserve">        Заведующий финансового отдела                                                                                                                               Глава   </w:t>
      </w:r>
    </w:p>
    <w:p w:rsidR="00870ADA" w:rsidRDefault="00870ADA" w:rsidP="00870AD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Западнодвинского района                                                                                                                                             </w:t>
      </w:r>
    </w:p>
    <w:p w:rsidR="00870ADA" w:rsidRDefault="00870ADA" w:rsidP="00870AD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870ADA" w:rsidRDefault="00D92042" w:rsidP="00870ADA">
      <w:pPr>
        <w:widowControl w:val="0"/>
        <w:tabs>
          <w:tab w:val="left" w:pos="2415"/>
          <w:tab w:val="left" w:pos="9705"/>
          <w:tab w:val="left" w:pos="10680"/>
        </w:tabs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61312" o:connectortype="straight"/>
        </w:pict>
      </w:r>
      <w:r>
        <w:rPr>
          <w:noProof/>
        </w:rPr>
        <w:pict>
          <v:shape id="_x0000_s1026" type="#_x0000_t32" style="position:absolute;margin-left:14.7pt;margin-top:12.6pt;width:66.75pt;height:0;z-index:251660288" o:connectortype="straight"/>
        </w:pict>
      </w:r>
      <w:r w:rsidR="00870ADA">
        <w:tab/>
        <w:t>Дроздова С.В.</w:t>
      </w:r>
      <w:r w:rsidR="00870ADA">
        <w:tab/>
      </w:r>
      <w:r w:rsidR="00870ADA" w:rsidRPr="000F711E">
        <w:t xml:space="preserve">    </w:t>
      </w:r>
      <w:r w:rsidR="00870ADA">
        <w:t>_____________           __Ловкачев В.И._</w:t>
      </w:r>
    </w:p>
    <w:p w:rsidR="00870ADA" w:rsidRPr="00437ABD" w:rsidRDefault="00870ADA" w:rsidP="00870ADA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 xml:space="preserve">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(подпись)       </w:t>
      </w:r>
      <w:r>
        <w:rPr>
          <w:rFonts w:ascii="Times New Roman" w:hAnsi="Times New Roman" w:cs="Times New Roman"/>
          <w:sz w:val="19"/>
          <w:szCs w:val="19"/>
        </w:rPr>
        <w:t xml:space="preserve">         (расшифровка подписи)</w:t>
      </w:r>
      <w:r w:rsidRPr="00DE5A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 </w:t>
      </w:r>
      <w:r w:rsidRPr="00437ABD">
        <w:rPr>
          <w:rFonts w:ascii="Times New Roman" w:hAnsi="Times New Roman" w:cs="Times New Roman"/>
          <w:sz w:val="19"/>
          <w:szCs w:val="18"/>
        </w:rPr>
        <w:t>(подпись)</w:t>
      </w:r>
      <w:r>
        <w:rPr>
          <w:rFonts w:ascii="Times New Roman" w:hAnsi="Times New Roman" w:cs="Times New Roman"/>
          <w:sz w:val="19"/>
          <w:szCs w:val="18"/>
        </w:rPr>
        <w:t xml:space="preserve">           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 (расшифровка подписи)</w:t>
      </w:r>
    </w:p>
    <w:p w:rsidR="00870ADA" w:rsidRDefault="00870ADA" w:rsidP="00870ADA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</w:t>
      </w:r>
      <w:r>
        <w:t xml:space="preserve">«   </w:t>
      </w:r>
      <w:r w:rsidR="00061D2A">
        <w:t>16</w:t>
      </w:r>
      <w:r>
        <w:t xml:space="preserve">  »</w:t>
      </w:r>
      <w:r w:rsidRPr="000F711E">
        <w:t xml:space="preserve"> </w:t>
      </w:r>
      <w:r w:rsidR="00061D2A">
        <w:t>декабря</w:t>
      </w:r>
      <w:r w:rsidRPr="000F711E">
        <w:t xml:space="preserve">          </w:t>
      </w:r>
      <w:r>
        <w:t>20</w:t>
      </w:r>
      <w:r w:rsidR="00061D2A">
        <w:t>20</w:t>
      </w:r>
      <w:r>
        <w:t xml:space="preserve">   года</w:t>
      </w:r>
      <w:r w:rsidRPr="000F711E">
        <w:t xml:space="preserve">                                                                 </w:t>
      </w:r>
      <w:r>
        <w:t xml:space="preserve">                                       </w:t>
      </w:r>
      <w:r w:rsidRPr="000F711E">
        <w:t xml:space="preserve"> </w:t>
      </w:r>
      <w:r>
        <w:t>«_</w:t>
      </w:r>
      <w:r w:rsidR="00061D2A">
        <w:t>16</w:t>
      </w:r>
      <w:r>
        <w:t xml:space="preserve">_» </w:t>
      </w:r>
      <w:r w:rsidR="00061D2A">
        <w:t>декабря</w:t>
      </w:r>
      <w:r>
        <w:t>_ 20</w:t>
      </w:r>
      <w:r w:rsidR="00061D2A">
        <w:t>20</w:t>
      </w:r>
      <w:r>
        <w:t xml:space="preserve">___ года                                        </w:t>
      </w:r>
    </w:p>
    <w:p w:rsidR="00870ADA" w:rsidRDefault="00D92042" w:rsidP="00870ADA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0" type="#_x0000_t32" style="position:absolute;left:0;text-align:left;margin-left:150.45pt;margin-top:.35pt;width:15.75pt;height:0;z-index:251664384" o:connectortype="straight"/>
        </w:pict>
      </w:r>
      <w:r>
        <w:rPr>
          <w:noProof/>
        </w:rPr>
        <w:pict>
          <v:shape id="_x0000_s1029" type="#_x0000_t32" style="position:absolute;left:0;text-align:left;margin-left:57.45pt;margin-top:.35pt;width:78.75pt;height:0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28.95pt;margin-top:.35pt;width:24.75pt;height:0;flip:x;z-index:251662336" o:connectortype="straight"/>
        </w:pict>
      </w:r>
      <w:bookmarkStart w:id="0" w:name="Par608"/>
      <w:bookmarkEnd w:id="0"/>
    </w:p>
    <w:p w:rsidR="00870ADA" w:rsidRDefault="00870ADA" w:rsidP="00FD7B90">
      <w:pPr>
        <w:widowControl w:val="0"/>
        <w:tabs>
          <w:tab w:val="left" w:pos="1815"/>
          <w:tab w:val="left" w:pos="10395"/>
          <w:tab w:val="right" w:pos="14570"/>
        </w:tabs>
        <w:autoSpaceDE w:val="0"/>
        <w:autoSpaceDN w:val="0"/>
        <w:adjustRightInd w:val="0"/>
      </w:pPr>
    </w:p>
    <w:p w:rsidR="00712039" w:rsidRDefault="00712039" w:rsidP="0086672A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DC54DB" w:rsidRDefault="00712039" w:rsidP="00DC54DB">
      <w:pPr>
        <w:widowControl w:val="0"/>
        <w:autoSpaceDE w:val="0"/>
        <w:autoSpaceDN w:val="0"/>
        <w:adjustRightInd w:val="0"/>
        <w:jc w:val="center"/>
      </w:pPr>
      <w:r>
        <w:t>КОНТРОЛЬНЫХ МЕРОПРИЯТИЙ ФИНАНСОВО</w:t>
      </w:r>
      <w:r w:rsidR="002C44B4">
        <w:t>ГО ОТДЕЛА</w:t>
      </w:r>
      <w:r w:rsidR="008216D1">
        <w:t xml:space="preserve">  НА </w:t>
      </w:r>
      <w:r w:rsidR="008216D1" w:rsidRPr="00F0125B">
        <w:t>20</w:t>
      </w:r>
      <w:r w:rsidR="00EF72BF">
        <w:rPr>
          <w:u w:val="single"/>
        </w:rPr>
        <w:t>21</w:t>
      </w:r>
      <w:r w:rsidR="00F0125B">
        <w:t xml:space="preserve"> </w:t>
      </w:r>
      <w:r w:rsidRPr="00F0125B">
        <w:t>ГОД</w:t>
      </w: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3260"/>
        <w:gridCol w:w="1417"/>
        <w:gridCol w:w="1560"/>
        <w:gridCol w:w="1842"/>
        <w:gridCol w:w="1701"/>
        <w:gridCol w:w="1495"/>
      </w:tblGrid>
      <w:tr w:rsidR="000415A6" w:rsidRPr="00B47BE4" w:rsidTr="00DC54DB">
        <w:tc>
          <w:tcPr>
            <w:tcW w:w="14644" w:type="dxa"/>
            <w:gridSpan w:val="8"/>
          </w:tcPr>
          <w:p w:rsidR="000415A6" w:rsidRPr="00B47BE4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bookmarkStart w:id="1" w:name="Par613"/>
            <w:bookmarkEnd w:id="1"/>
            <w:r w:rsidRPr="00B47BE4">
              <w:rPr>
                <w:sz w:val="22"/>
                <w:lang w:val="en-US"/>
              </w:rPr>
              <w:t>I</w:t>
            </w:r>
            <w:r w:rsidRPr="00061D2A">
              <w:rPr>
                <w:sz w:val="22"/>
              </w:rPr>
              <w:t>.</w:t>
            </w:r>
            <w:r w:rsidRPr="00B47BE4">
              <w:rPr>
                <w:sz w:val="22"/>
              </w:rPr>
              <w:t xml:space="preserve"> Контрольная деятельность</w:t>
            </w:r>
          </w:p>
        </w:tc>
      </w:tr>
      <w:tr w:rsidR="000415A6" w:rsidRPr="00B47BE4" w:rsidTr="00BD060F">
        <w:tc>
          <w:tcPr>
            <w:tcW w:w="534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Объект финансового контроля</w:t>
            </w:r>
          </w:p>
        </w:tc>
        <w:tc>
          <w:tcPr>
            <w:tcW w:w="3260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Форма и тема контрольного мероприятия</w:t>
            </w:r>
          </w:p>
        </w:tc>
        <w:tc>
          <w:tcPr>
            <w:tcW w:w="1417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Проверяемый период</w:t>
            </w:r>
          </w:p>
        </w:tc>
        <w:tc>
          <w:tcPr>
            <w:tcW w:w="1560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Срок проведения контрольного мероприятия</w:t>
            </w:r>
          </w:p>
        </w:tc>
        <w:tc>
          <w:tcPr>
            <w:tcW w:w="1842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Изменение плана</w:t>
            </w:r>
          </w:p>
        </w:tc>
        <w:tc>
          <w:tcPr>
            <w:tcW w:w="149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Примечание</w:t>
            </w:r>
          </w:p>
        </w:tc>
      </w:tr>
      <w:tr w:rsidR="008D30D6" w:rsidRPr="00B47BE4" w:rsidTr="00BD060F">
        <w:tc>
          <w:tcPr>
            <w:tcW w:w="534" w:type="dxa"/>
          </w:tcPr>
          <w:p w:rsidR="008D30D6" w:rsidRPr="00B47BE4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8D30D6" w:rsidRPr="00B47BE4" w:rsidRDefault="00BD060F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общеобразовательное учреждение «Западнодвинская средняя общеобразовательная школа №1»</w:t>
            </w:r>
          </w:p>
        </w:tc>
        <w:tc>
          <w:tcPr>
            <w:tcW w:w="3260" w:type="dxa"/>
          </w:tcPr>
          <w:p w:rsidR="008D30D6" w:rsidRDefault="000C09D1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</w:t>
            </w:r>
            <w:r w:rsidR="00BD060F">
              <w:rPr>
                <w:sz w:val="22"/>
              </w:rPr>
              <w:t xml:space="preserve"> правильности и обоснованности начисления заработной платы, расчета среднего заработка при начислении отпуска и в других  случаях</w:t>
            </w:r>
          </w:p>
        </w:tc>
        <w:tc>
          <w:tcPr>
            <w:tcW w:w="1417" w:type="dxa"/>
          </w:tcPr>
          <w:p w:rsidR="008D30D6" w:rsidRPr="00B47BE4" w:rsidRDefault="00BD060F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01.09.2020-31.12.2020</w:t>
            </w:r>
          </w:p>
        </w:tc>
        <w:tc>
          <w:tcPr>
            <w:tcW w:w="1560" w:type="dxa"/>
          </w:tcPr>
          <w:p w:rsidR="008D30D6" w:rsidRDefault="00BD060F" w:rsidP="008B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Январь-февраль</w:t>
            </w:r>
          </w:p>
        </w:tc>
        <w:tc>
          <w:tcPr>
            <w:tcW w:w="1842" w:type="dxa"/>
          </w:tcPr>
          <w:p w:rsidR="008D30D6" w:rsidRDefault="00BD060F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8D30D6" w:rsidRPr="00B47BE4" w:rsidRDefault="008D30D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8D30D6" w:rsidRPr="00B47BE4" w:rsidRDefault="008D30D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47938" w:rsidRPr="00B47BE4" w:rsidTr="00BD060F">
        <w:tc>
          <w:tcPr>
            <w:tcW w:w="534" w:type="dxa"/>
          </w:tcPr>
          <w:p w:rsidR="00B47938" w:rsidRPr="00B47BE4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B47938" w:rsidRDefault="00BD060F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 «Единая дежурно-диспечерская служба Западнодвинского муниципального округа</w:t>
            </w:r>
          </w:p>
        </w:tc>
        <w:tc>
          <w:tcPr>
            <w:tcW w:w="3260" w:type="dxa"/>
          </w:tcPr>
          <w:p w:rsidR="00B47938" w:rsidRDefault="000C09D1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</w:t>
            </w:r>
            <w:r w:rsidR="00BD060F">
              <w:rPr>
                <w:sz w:val="22"/>
              </w:rPr>
              <w:t>проведение проверки расчетов с контрагентами, поступление и выбытие ОС и материальных запасов, проверка правильности начисления заработной платы, расчета среднего заработка при начислении отпуска и в других случаях</w:t>
            </w:r>
          </w:p>
        </w:tc>
        <w:tc>
          <w:tcPr>
            <w:tcW w:w="1417" w:type="dxa"/>
          </w:tcPr>
          <w:p w:rsidR="00B47938" w:rsidRDefault="00BD060F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01.01.2020-31.12.2020</w:t>
            </w:r>
          </w:p>
        </w:tc>
        <w:tc>
          <w:tcPr>
            <w:tcW w:w="1560" w:type="dxa"/>
          </w:tcPr>
          <w:p w:rsidR="00B47938" w:rsidRDefault="00BD060F" w:rsidP="005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Февраль- март</w:t>
            </w:r>
          </w:p>
        </w:tc>
        <w:tc>
          <w:tcPr>
            <w:tcW w:w="1842" w:type="dxa"/>
          </w:tcPr>
          <w:p w:rsidR="00B47938" w:rsidRDefault="00BD060F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B47938" w:rsidRPr="00B47BE4" w:rsidRDefault="00B47938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B47938" w:rsidRPr="00B47BE4" w:rsidRDefault="00B47938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16070" w:rsidRPr="00B47BE4" w:rsidTr="00BD060F">
        <w:tc>
          <w:tcPr>
            <w:tcW w:w="534" w:type="dxa"/>
          </w:tcPr>
          <w:p w:rsidR="00516070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16070" w:rsidRDefault="00BD060F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образовательное учреждение дополнительного образования детей</w:t>
            </w:r>
            <w:r w:rsidR="00887AED">
              <w:rPr>
                <w:sz w:val="22"/>
              </w:rPr>
              <w:t xml:space="preserve"> «Западнодвинская детская школа искусств»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16070" w:rsidRPr="00887AED" w:rsidRDefault="000C09D1" w:rsidP="002671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</w:t>
            </w:r>
            <w:r w:rsidR="00887AED">
              <w:rPr>
                <w:sz w:val="22"/>
              </w:rPr>
              <w:t xml:space="preserve"> проведение проверки в сфере </w:t>
            </w:r>
            <w:r w:rsidR="00887AED">
              <w:rPr>
                <w:sz w:val="22"/>
                <w:u w:val="single"/>
              </w:rPr>
              <w:t>закупок</w:t>
            </w:r>
            <w:r w:rsidR="00887AED">
              <w:rPr>
                <w:sz w:val="22"/>
              </w:rPr>
              <w:t xml:space="preserve"> товаров, работ и услуг для обеспечения муниципальных нужд в </w:t>
            </w:r>
            <w:r w:rsidR="00267111">
              <w:rPr>
                <w:sz w:val="22"/>
              </w:rPr>
              <w:t xml:space="preserve"> соответствии с пунктом 8 статьи 99 №44-ФЗ</w:t>
            </w:r>
            <w:r w:rsidR="00887AED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16070" w:rsidRDefault="00887AED" w:rsidP="00887AE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01.01.2020-31.12.2020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16070" w:rsidRDefault="00887AED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16070" w:rsidRDefault="00887AED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16070" w:rsidRPr="00B47BE4" w:rsidRDefault="0051607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516070" w:rsidRPr="00B47BE4" w:rsidRDefault="0051607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7810" w:rsidRPr="00B47BE4" w:rsidTr="00BD060F">
        <w:tc>
          <w:tcPr>
            <w:tcW w:w="534" w:type="dxa"/>
          </w:tcPr>
          <w:p w:rsidR="008C7810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7810" w:rsidRDefault="00887AED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автономное дошкольное </w:t>
            </w:r>
            <w:r>
              <w:rPr>
                <w:sz w:val="22"/>
              </w:rPr>
              <w:lastRenderedPageBreak/>
              <w:t>образовательное учреждение детский сад «Светлячок»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7810" w:rsidRDefault="000C09D1" w:rsidP="00887AE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Проверка:</w:t>
            </w:r>
            <w:r w:rsidR="00887AED">
              <w:rPr>
                <w:sz w:val="22"/>
              </w:rPr>
              <w:t xml:space="preserve"> проверка правильности расчетов с </w:t>
            </w:r>
            <w:r w:rsidR="00887AED">
              <w:rPr>
                <w:sz w:val="22"/>
              </w:rPr>
              <w:lastRenderedPageBreak/>
              <w:t>родителями по оплате родительской платы за детей, посещающих детский сад, правильность и полнота ведения учета расчетов с поставщиками и подрядчиками, полнота и своевременность отражения документов по движению материальных запасов на счетах бухгалтерского учета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7810" w:rsidRDefault="0054407D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01.01.2020-31.12.2020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7810" w:rsidRDefault="0054407D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7810" w:rsidRDefault="0054407D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7810" w:rsidRPr="00B47BE4" w:rsidRDefault="008C781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C7810" w:rsidRPr="00B47BE4" w:rsidRDefault="008C781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BD060F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0446" w:rsidRDefault="0054407D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 Западнодвинского муниципального округа «Межведомственная централизованная бухгалтерия»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0446" w:rsidRPr="0054407D" w:rsidRDefault="000C09D1" w:rsidP="002671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</w:t>
            </w:r>
            <w:r w:rsidR="0054407D">
              <w:rPr>
                <w:sz w:val="22"/>
              </w:rPr>
              <w:t xml:space="preserve"> проведение проверки в сфере </w:t>
            </w:r>
            <w:r w:rsidR="0054407D">
              <w:rPr>
                <w:sz w:val="22"/>
                <w:u w:val="single"/>
              </w:rPr>
              <w:t>закупок</w:t>
            </w:r>
            <w:r w:rsidR="0054407D">
              <w:rPr>
                <w:sz w:val="22"/>
              </w:rPr>
              <w:t xml:space="preserve"> товаров, работ и услуг для обеспечения муниципальных нужд в </w:t>
            </w:r>
            <w:r w:rsidR="00267111">
              <w:rPr>
                <w:sz w:val="22"/>
              </w:rPr>
              <w:t>соответствии с пунктом 8 статьи 99 №44-ФЗ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0446" w:rsidRDefault="00685672" w:rsidP="00C5593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01.01.2020-31.12.2020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0446" w:rsidRDefault="00685672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0446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BD060F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0446" w:rsidRDefault="00685672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автономное дошкольное образовательное учреждение «Бибиревский детский сад»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446" w:rsidRDefault="000C09D1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</w:t>
            </w:r>
            <w:r w:rsidR="00685672">
              <w:rPr>
                <w:sz w:val="22"/>
              </w:rPr>
              <w:t xml:space="preserve"> проведение проверки расчетов с контрагентами, поступление выбытие ОС,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446" w:rsidRDefault="00685672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01.01.2020-31.12.2020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0446" w:rsidRDefault="00685672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Июнь-июль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446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85672" w:rsidRPr="00B47BE4" w:rsidTr="00BD060F">
        <w:tc>
          <w:tcPr>
            <w:tcW w:w="534" w:type="dxa"/>
          </w:tcPr>
          <w:p w:rsidR="00685672" w:rsidRDefault="00685672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685672" w:rsidRDefault="00443432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З</w:t>
            </w:r>
            <w:r w:rsidR="00685672">
              <w:rPr>
                <w:sz w:val="22"/>
              </w:rPr>
              <w:t>ападнодвинского муниципального округа</w:t>
            </w:r>
          </w:p>
        </w:tc>
        <w:tc>
          <w:tcPr>
            <w:tcW w:w="3260" w:type="dxa"/>
          </w:tcPr>
          <w:p w:rsidR="00685672" w:rsidRDefault="000C09D1" w:rsidP="00D3417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</w:t>
            </w:r>
            <w:r w:rsidR="00685672">
              <w:rPr>
                <w:sz w:val="22"/>
              </w:rPr>
              <w:t xml:space="preserve"> проведение проверки расчетов с контрагентами, поступление выбытие ОС, материальных запасов</w:t>
            </w:r>
          </w:p>
        </w:tc>
        <w:tc>
          <w:tcPr>
            <w:tcW w:w="1417" w:type="dxa"/>
          </w:tcPr>
          <w:p w:rsidR="00685672" w:rsidRDefault="00D86BD6" w:rsidP="00D86BD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685672">
              <w:rPr>
                <w:sz w:val="22"/>
              </w:rPr>
              <w:t>-3</w:t>
            </w:r>
            <w:r>
              <w:rPr>
                <w:sz w:val="22"/>
              </w:rPr>
              <w:t>0</w:t>
            </w:r>
            <w:r w:rsidR="0068567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="00685672">
              <w:rPr>
                <w:sz w:val="22"/>
              </w:rPr>
              <w:t>.20</w:t>
            </w:r>
            <w:r>
              <w:rPr>
                <w:sz w:val="22"/>
              </w:rPr>
              <w:t>21</w:t>
            </w:r>
          </w:p>
        </w:tc>
        <w:tc>
          <w:tcPr>
            <w:tcW w:w="1560" w:type="dxa"/>
          </w:tcPr>
          <w:p w:rsidR="00685672" w:rsidRDefault="00685672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Июль-август</w:t>
            </w:r>
          </w:p>
        </w:tc>
        <w:tc>
          <w:tcPr>
            <w:tcW w:w="1842" w:type="dxa"/>
          </w:tcPr>
          <w:p w:rsidR="00685672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85672" w:rsidRPr="00B47BE4" w:rsidTr="00BD060F">
        <w:tc>
          <w:tcPr>
            <w:tcW w:w="534" w:type="dxa"/>
          </w:tcPr>
          <w:p w:rsidR="00685672" w:rsidRDefault="00685672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5" w:type="dxa"/>
          </w:tcPr>
          <w:p w:rsidR="00685672" w:rsidRDefault="00685672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учреждение</w:t>
            </w:r>
            <w:r w:rsidR="000C09D1">
              <w:rPr>
                <w:sz w:val="22"/>
              </w:rPr>
              <w:t xml:space="preserve"> «Межпоселенческий культурно-досуговый цетр Западнодвинского муниципального округа</w:t>
            </w:r>
          </w:p>
        </w:tc>
        <w:tc>
          <w:tcPr>
            <w:tcW w:w="3260" w:type="dxa"/>
          </w:tcPr>
          <w:p w:rsidR="00685672" w:rsidRDefault="000C09D1" w:rsidP="002671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</w:t>
            </w:r>
            <w:r w:rsidR="00267111">
              <w:rPr>
                <w:sz w:val="22"/>
              </w:rPr>
              <w:t>соответствии с пунктом 8 статьи 99 №44-ФЗ</w:t>
            </w:r>
          </w:p>
        </w:tc>
        <w:tc>
          <w:tcPr>
            <w:tcW w:w="1417" w:type="dxa"/>
          </w:tcPr>
          <w:p w:rsidR="00685672" w:rsidRDefault="000C09D1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01.01.2020-31.12.2020</w:t>
            </w:r>
          </w:p>
        </w:tc>
        <w:tc>
          <w:tcPr>
            <w:tcW w:w="1560" w:type="dxa"/>
          </w:tcPr>
          <w:p w:rsidR="00685672" w:rsidRDefault="000C09D1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Август-сентябрь</w:t>
            </w:r>
          </w:p>
        </w:tc>
        <w:tc>
          <w:tcPr>
            <w:tcW w:w="1842" w:type="dxa"/>
          </w:tcPr>
          <w:p w:rsidR="00685672" w:rsidRDefault="000C09D1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85672" w:rsidRPr="00B47BE4" w:rsidTr="00BD060F">
        <w:tc>
          <w:tcPr>
            <w:tcW w:w="534" w:type="dxa"/>
          </w:tcPr>
          <w:p w:rsidR="00685672" w:rsidRDefault="00685672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5" w:type="dxa"/>
          </w:tcPr>
          <w:p w:rsidR="00685672" w:rsidRDefault="000C09D1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Комитет по управлению имуществом администрации Западнодвинского муниципального округа</w:t>
            </w:r>
          </w:p>
        </w:tc>
        <w:tc>
          <w:tcPr>
            <w:tcW w:w="3260" w:type="dxa"/>
          </w:tcPr>
          <w:p w:rsidR="00685672" w:rsidRPr="00895D5E" w:rsidRDefault="000C09D1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</w:t>
            </w:r>
            <w:r>
              <w:rPr>
                <w:sz w:val="22"/>
                <w:u w:val="single"/>
              </w:rPr>
              <w:t xml:space="preserve">совместная с органом внешнего муниципального контроля </w:t>
            </w:r>
            <w:r w:rsidR="00895D5E">
              <w:rPr>
                <w:sz w:val="22"/>
              </w:rPr>
              <w:t xml:space="preserve"> полноты и правильности ведения бухгалтерского учета, учетной политики</w:t>
            </w:r>
          </w:p>
        </w:tc>
        <w:tc>
          <w:tcPr>
            <w:tcW w:w="1417" w:type="dxa"/>
          </w:tcPr>
          <w:p w:rsidR="00685672" w:rsidRDefault="001D0762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01.01.2021-30.09.2021</w:t>
            </w:r>
          </w:p>
        </w:tc>
        <w:tc>
          <w:tcPr>
            <w:tcW w:w="1560" w:type="dxa"/>
          </w:tcPr>
          <w:p w:rsidR="00685672" w:rsidRDefault="001D0762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Сентябрь-октябрь</w:t>
            </w:r>
          </w:p>
        </w:tc>
        <w:tc>
          <w:tcPr>
            <w:tcW w:w="1842" w:type="dxa"/>
          </w:tcPr>
          <w:p w:rsidR="00685672" w:rsidRDefault="001D076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</w:t>
            </w:r>
          </w:p>
          <w:p w:rsidR="001D0762" w:rsidRDefault="001D076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85672" w:rsidRPr="00B47BE4" w:rsidTr="00BD060F">
        <w:tc>
          <w:tcPr>
            <w:tcW w:w="534" w:type="dxa"/>
          </w:tcPr>
          <w:p w:rsidR="00685672" w:rsidRDefault="00685672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35" w:type="dxa"/>
          </w:tcPr>
          <w:p w:rsidR="00685672" w:rsidRDefault="001D0762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Финансовый отдел администрации Западнодвинского муниципального округа</w:t>
            </w:r>
          </w:p>
        </w:tc>
        <w:tc>
          <w:tcPr>
            <w:tcW w:w="3260" w:type="dxa"/>
          </w:tcPr>
          <w:p w:rsidR="00685672" w:rsidRDefault="00267111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соответствии с пунктом 3 части </w:t>
            </w:r>
            <w:r>
              <w:rPr>
                <w:sz w:val="22"/>
              </w:rPr>
              <w:lastRenderedPageBreak/>
              <w:t>3 статьи 99 №44-ФЗ</w:t>
            </w:r>
          </w:p>
        </w:tc>
        <w:tc>
          <w:tcPr>
            <w:tcW w:w="1417" w:type="dxa"/>
          </w:tcPr>
          <w:p w:rsidR="00685672" w:rsidRDefault="00267111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01.01.2020-31.12.2020</w:t>
            </w:r>
          </w:p>
        </w:tc>
        <w:tc>
          <w:tcPr>
            <w:tcW w:w="1560" w:type="dxa"/>
          </w:tcPr>
          <w:p w:rsidR="00685672" w:rsidRDefault="00267111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Октябрь-ноябрь</w:t>
            </w:r>
          </w:p>
        </w:tc>
        <w:tc>
          <w:tcPr>
            <w:tcW w:w="1842" w:type="dxa"/>
          </w:tcPr>
          <w:p w:rsidR="00685672" w:rsidRDefault="00267111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85672" w:rsidRPr="00B47BE4" w:rsidTr="00BD060F">
        <w:tc>
          <w:tcPr>
            <w:tcW w:w="534" w:type="dxa"/>
          </w:tcPr>
          <w:p w:rsidR="00685672" w:rsidRDefault="00685672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835" w:type="dxa"/>
          </w:tcPr>
          <w:p w:rsidR="00685672" w:rsidRDefault="00267111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общеобразовательное учреждение «Староторопская средняя общеобразовательная школа</w:t>
            </w:r>
          </w:p>
        </w:tc>
        <w:tc>
          <w:tcPr>
            <w:tcW w:w="3260" w:type="dxa"/>
          </w:tcPr>
          <w:p w:rsidR="00685672" w:rsidRDefault="00267111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Проверка: проведение проверки в сфере </w:t>
            </w:r>
            <w:r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соответствии с пунктом 8 статьи 99 №44-ФЗ</w:t>
            </w:r>
          </w:p>
        </w:tc>
        <w:tc>
          <w:tcPr>
            <w:tcW w:w="1417" w:type="dxa"/>
          </w:tcPr>
          <w:p w:rsidR="00685672" w:rsidRDefault="00267111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01.01.2021-30.09.2021</w:t>
            </w:r>
          </w:p>
        </w:tc>
        <w:tc>
          <w:tcPr>
            <w:tcW w:w="1560" w:type="dxa"/>
          </w:tcPr>
          <w:p w:rsidR="00685672" w:rsidRDefault="00267111" w:rsidP="00260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</w:t>
            </w:r>
          </w:p>
        </w:tc>
        <w:tc>
          <w:tcPr>
            <w:tcW w:w="1842" w:type="dxa"/>
          </w:tcPr>
          <w:p w:rsidR="00685672" w:rsidRDefault="00267111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Ловкачева Е.И.</w:t>
            </w:r>
          </w:p>
        </w:tc>
        <w:tc>
          <w:tcPr>
            <w:tcW w:w="1701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85672" w:rsidRPr="00B47BE4" w:rsidRDefault="0068567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2C44B4" w:rsidRDefault="002C44B4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260450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</w:t>
      </w:r>
    </w:p>
    <w:p w:rsidR="00F21F5C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E0491" w:rsidRDefault="008E0491" w:rsidP="008E0491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Исполнитель: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</w:pPr>
      <w:r>
        <w:rPr>
          <w:sz w:val="22"/>
        </w:rPr>
        <w:t xml:space="preserve">         Бухгалтер - ревизор финансового отдела</w:t>
      </w:r>
      <w:r>
        <w:t xml:space="preserve">  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</w:pPr>
      <w:r>
        <w:t xml:space="preserve">  _____________       Ловкачева Е.И.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  <w:rPr>
          <w:sz w:val="19"/>
          <w:szCs w:val="18"/>
        </w:rPr>
      </w:pPr>
      <w:r>
        <w:t xml:space="preserve">     </w:t>
      </w:r>
      <w:r>
        <w:rPr>
          <w:sz w:val="19"/>
          <w:szCs w:val="19"/>
        </w:rPr>
        <w:t xml:space="preserve">(подпись)                (расшифровка подписи)                                                                                                                                   </w:t>
      </w:r>
    </w:p>
    <w:p w:rsidR="008E0491" w:rsidRDefault="008E0491" w:rsidP="008E049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>
        <w:t xml:space="preserve">         « 14  » декабря           2020    года                                                                                                         </w:t>
      </w:r>
    </w:p>
    <w:p w:rsidR="008E0491" w:rsidRDefault="008E0491" w:rsidP="008E0491">
      <w:pPr>
        <w:widowControl w:val="0"/>
        <w:autoSpaceDE w:val="0"/>
        <w:autoSpaceDN w:val="0"/>
        <w:adjustRightInd w:val="0"/>
        <w:jc w:val="both"/>
      </w:pPr>
      <w:r>
        <w:pict>
          <v:shape id="_x0000_s1031" type="#_x0000_t32" style="position:absolute;left:0;text-align:left;margin-left:28.95pt;margin-top:.35pt;width:24.75pt;height:0;flip:x;z-index:251666432" o:connectortype="straight"/>
        </w:pict>
      </w:r>
      <w:r>
        <w:pict>
          <v:shape id="_x0000_s1033" type="#_x0000_t32" style="position:absolute;left:0;text-align:left;margin-left:150.45pt;margin-top:.35pt;width:15.75pt;height:0;z-index:251668480" o:connectortype="straight"/>
        </w:pict>
      </w:r>
      <w:r>
        <w:pict>
          <v:shape id="_x0000_s1032" type="#_x0000_t32" style="position:absolute;left:0;text-align:left;margin-left:57.45pt;margin-top:.35pt;width:78.75pt;height:0;z-index:251667456" o:connectortype="straight"/>
        </w:pict>
      </w: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Pr="00BA29FB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sectPr w:rsidR="000D0BA7" w:rsidRPr="00BA29FB" w:rsidSect="00992BD1">
      <w:pgSz w:w="16838" w:h="11906" w:orient="landscape"/>
      <w:pgMar w:top="284" w:right="851" w:bottom="-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50" w:rsidRDefault="00817250" w:rsidP="0086672A">
      <w:r>
        <w:separator/>
      </w:r>
    </w:p>
  </w:endnote>
  <w:endnote w:type="continuationSeparator" w:id="1">
    <w:p w:rsidR="00817250" w:rsidRDefault="00817250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50" w:rsidRDefault="00817250" w:rsidP="0086672A">
      <w:r>
        <w:separator/>
      </w:r>
    </w:p>
  </w:footnote>
  <w:footnote w:type="continuationSeparator" w:id="1">
    <w:p w:rsidR="00817250" w:rsidRDefault="00817250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415A6"/>
    <w:rsid w:val="000533AD"/>
    <w:rsid w:val="00053ED4"/>
    <w:rsid w:val="00061D2A"/>
    <w:rsid w:val="00066FDE"/>
    <w:rsid w:val="00067A44"/>
    <w:rsid w:val="00090612"/>
    <w:rsid w:val="00092C95"/>
    <w:rsid w:val="000A4F3C"/>
    <w:rsid w:val="000B2962"/>
    <w:rsid w:val="000C09D1"/>
    <w:rsid w:val="000C59D0"/>
    <w:rsid w:val="000C66B3"/>
    <w:rsid w:val="000D0BA7"/>
    <w:rsid w:val="000E59E0"/>
    <w:rsid w:val="000F711E"/>
    <w:rsid w:val="00127E2E"/>
    <w:rsid w:val="00136A82"/>
    <w:rsid w:val="0013750B"/>
    <w:rsid w:val="00146E42"/>
    <w:rsid w:val="00147ECB"/>
    <w:rsid w:val="001561F4"/>
    <w:rsid w:val="00157813"/>
    <w:rsid w:val="00170964"/>
    <w:rsid w:val="00175707"/>
    <w:rsid w:val="001953F6"/>
    <w:rsid w:val="001A3B89"/>
    <w:rsid w:val="001B4765"/>
    <w:rsid w:val="001B63C1"/>
    <w:rsid w:val="001D0762"/>
    <w:rsid w:val="001D110F"/>
    <w:rsid w:val="001E09CD"/>
    <w:rsid w:val="002051EF"/>
    <w:rsid w:val="00240623"/>
    <w:rsid w:val="00255CA2"/>
    <w:rsid w:val="00260450"/>
    <w:rsid w:val="00261697"/>
    <w:rsid w:val="00267111"/>
    <w:rsid w:val="002910BF"/>
    <w:rsid w:val="002A12BF"/>
    <w:rsid w:val="002C44B4"/>
    <w:rsid w:val="002C5494"/>
    <w:rsid w:val="003211D6"/>
    <w:rsid w:val="00340B4F"/>
    <w:rsid w:val="00361627"/>
    <w:rsid w:val="00382B15"/>
    <w:rsid w:val="00394202"/>
    <w:rsid w:val="00406AD8"/>
    <w:rsid w:val="00417199"/>
    <w:rsid w:val="004267A2"/>
    <w:rsid w:val="00443432"/>
    <w:rsid w:val="00462438"/>
    <w:rsid w:val="004765E4"/>
    <w:rsid w:val="00477175"/>
    <w:rsid w:val="00480C80"/>
    <w:rsid w:val="00485C4F"/>
    <w:rsid w:val="00494EBA"/>
    <w:rsid w:val="004B22EF"/>
    <w:rsid w:val="004C4679"/>
    <w:rsid w:val="004C5E06"/>
    <w:rsid w:val="004D38F8"/>
    <w:rsid w:val="0050106E"/>
    <w:rsid w:val="00516070"/>
    <w:rsid w:val="00542E3A"/>
    <w:rsid w:val="0054407D"/>
    <w:rsid w:val="005472D4"/>
    <w:rsid w:val="005619D6"/>
    <w:rsid w:val="00597D09"/>
    <w:rsid w:val="005A08E1"/>
    <w:rsid w:val="005B75FA"/>
    <w:rsid w:val="005C1740"/>
    <w:rsid w:val="006451DC"/>
    <w:rsid w:val="00654198"/>
    <w:rsid w:val="00660446"/>
    <w:rsid w:val="00674B2B"/>
    <w:rsid w:val="00682234"/>
    <w:rsid w:val="00683EE9"/>
    <w:rsid w:val="00685672"/>
    <w:rsid w:val="006A68DF"/>
    <w:rsid w:val="006A75EF"/>
    <w:rsid w:val="00712039"/>
    <w:rsid w:val="007204AD"/>
    <w:rsid w:val="00730234"/>
    <w:rsid w:val="00735D3A"/>
    <w:rsid w:val="0074760D"/>
    <w:rsid w:val="00762FA8"/>
    <w:rsid w:val="00776063"/>
    <w:rsid w:val="0078252F"/>
    <w:rsid w:val="007B1970"/>
    <w:rsid w:val="007C386D"/>
    <w:rsid w:val="007C6DC0"/>
    <w:rsid w:val="007D7F78"/>
    <w:rsid w:val="00817250"/>
    <w:rsid w:val="008216D1"/>
    <w:rsid w:val="00840637"/>
    <w:rsid w:val="008615A0"/>
    <w:rsid w:val="0086672A"/>
    <w:rsid w:val="0086738F"/>
    <w:rsid w:val="00870ADA"/>
    <w:rsid w:val="00887AED"/>
    <w:rsid w:val="00895D5E"/>
    <w:rsid w:val="008B49D5"/>
    <w:rsid w:val="008C43D5"/>
    <w:rsid w:val="008C7810"/>
    <w:rsid w:val="008D30D6"/>
    <w:rsid w:val="008E0491"/>
    <w:rsid w:val="008F2CAE"/>
    <w:rsid w:val="00920B09"/>
    <w:rsid w:val="00922A8F"/>
    <w:rsid w:val="009260B6"/>
    <w:rsid w:val="00964676"/>
    <w:rsid w:val="009814C5"/>
    <w:rsid w:val="009823A3"/>
    <w:rsid w:val="009866BF"/>
    <w:rsid w:val="00992BD1"/>
    <w:rsid w:val="00993DB4"/>
    <w:rsid w:val="009E447E"/>
    <w:rsid w:val="009E4D22"/>
    <w:rsid w:val="00A11B79"/>
    <w:rsid w:val="00A27D9A"/>
    <w:rsid w:val="00A41DCF"/>
    <w:rsid w:val="00A429F2"/>
    <w:rsid w:val="00A4468B"/>
    <w:rsid w:val="00A71062"/>
    <w:rsid w:val="00A86A65"/>
    <w:rsid w:val="00AB536F"/>
    <w:rsid w:val="00AC0CAE"/>
    <w:rsid w:val="00AC6F95"/>
    <w:rsid w:val="00AE4F70"/>
    <w:rsid w:val="00B2382D"/>
    <w:rsid w:val="00B47938"/>
    <w:rsid w:val="00B47BE4"/>
    <w:rsid w:val="00B508C6"/>
    <w:rsid w:val="00B76297"/>
    <w:rsid w:val="00BD060F"/>
    <w:rsid w:val="00BE18E5"/>
    <w:rsid w:val="00C22C3E"/>
    <w:rsid w:val="00C33277"/>
    <w:rsid w:val="00C63905"/>
    <w:rsid w:val="00C74504"/>
    <w:rsid w:val="00CC4CC5"/>
    <w:rsid w:val="00CD091A"/>
    <w:rsid w:val="00CE2F4D"/>
    <w:rsid w:val="00CF1925"/>
    <w:rsid w:val="00D60290"/>
    <w:rsid w:val="00D615BF"/>
    <w:rsid w:val="00D66F06"/>
    <w:rsid w:val="00D86BD6"/>
    <w:rsid w:val="00D92042"/>
    <w:rsid w:val="00DA6DAA"/>
    <w:rsid w:val="00DB24AA"/>
    <w:rsid w:val="00DC43E9"/>
    <w:rsid w:val="00DC54DB"/>
    <w:rsid w:val="00DE5A93"/>
    <w:rsid w:val="00DE5E52"/>
    <w:rsid w:val="00E15D40"/>
    <w:rsid w:val="00E345AD"/>
    <w:rsid w:val="00E34C87"/>
    <w:rsid w:val="00E41192"/>
    <w:rsid w:val="00E66F63"/>
    <w:rsid w:val="00E9787C"/>
    <w:rsid w:val="00EF72BF"/>
    <w:rsid w:val="00F0125B"/>
    <w:rsid w:val="00F04DD6"/>
    <w:rsid w:val="00F20FF2"/>
    <w:rsid w:val="00F21F5C"/>
    <w:rsid w:val="00F227D0"/>
    <w:rsid w:val="00F877AE"/>
    <w:rsid w:val="00F924F9"/>
    <w:rsid w:val="00F94722"/>
    <w:rsid w:val="00F962A0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8"/>
        <o:r id="V:Rule9" type="connector" idref="#_x0000_s1027"/>
        <o:r id="V:Rule10" type="connector" idref="#_x0000_s1029"/>
        <o:r id="V:Rule11" type="connector" idref="#_x0000_s1033"/>
        <o:r id="V:Rule12" type="connector" idref="#_x0000_s1032"/>
        <o:r id="V:Rule1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15</cp:revision>
  <cp:lastPrinted>2021-03-19T09:43:00Z</cp:lastPrinted>
  <dcterms:created xsi:type="dcterms:W3CDTF">2020-12-02T08:34:00Z</dcterms:created>
  <dcterms:modified xsi:type="dcterms:W3CDTF">2021-04-27T06:49:00Z</dcterms:modified>
</cp:coreProperties>
</file>