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62" w:rsidRDefault="00254E62" w:rsidP="00842176">
      <w:pPr>
        <w:jc w:val="center"/>
      </w:pPr>
    </w:p>
    <w:p w:rsidR="00842176" w:rsidRPr="00C44061" w:rsidRDefault="00842176" w:rsidP="00842176">
      <w:pPr>
        <w:jc w:val="center"/>
        <w:rPr>
          <w:b/>
        </w:rPr>
      </w:pPr>
      <w:r w:rsidRPr="00C44061">
        <w:rPr>
          <w:b/>
        </w:rPr>
        <w:t>РФ</w:t>
      </w:r>
    </w:p>
    <w:p w:rsidR="00842176" w:rsidRPr="00C44061" w:rsidRDefault="00842176" w:rsidP="00842176">
      <w:pPr>
        <w:jc w:val="center"/>
        <w:rPr>
          <w:b/>
        </w:rPr>
      </w:pPr>
      <w:r w:rsidRPr="00C44061">
        <w:rPr>
          <w:b/>
        </w:rPr>
        <w:t>АДМИНИСТРАЦИЯ ЗАПАДНОДВИНСКОГО РАЙОНА</w:t>
      </w:r>
    </w:p>
    <w:p w:rsidR="00842176" w:rsidRDefault="00842176" w:rsidP="00842176">
      <w:pPr>
        <w:jc w:val="center"/>
        <w:rPr>
          <w:b/>
        </w:rPr>
      </w:pPr>
      <w:r w:rsidRPr="00C44061">
        <w:rPr>
          <w:b/>
        </w:rPr>
        <w:t>ТВЕРСКОЙ ОБЛАСТИ</w:t>
      </w:r>
    </w:p>
    <w:p w:rsidR="00842176" w:rsidRDefault="00842176" w:rsidP="00842176">
      <w:pPr>
        <w:jc w:val="center"/>
        <w:rPr>
          <w:b/>
        </w:rPr>
      </w:pPr>
    </w:p>
    <w:p w:rsidR="00842176" w:rsidRDefault="00842176" w:rsidP="00842176">
      <w:pPr>
        <w:jc w:val="center"/>
        <w:rPr>
          <w:b/>
        </w:rPr>
      </w:pPr>
      <w:r>
        <w:rPr>
          <w:b/>
        </w:rPr>
        <w:t>ПОСТАНОВЛЕНИЕ</w:t>
      </w:r>
    </w:p>
    <w:p w:rsidR="00842176" w:rsidRDefault="00842176" w:rsidP="00842176">
      <w:pPr>
        <w:rPr>
          <w:b/>
        </w:rPr>
      </w:pPr>
    </w:p>
    <w:p w:rsidR="00842176" w:rsidRPr="00254E62" w:rsidRDefault="00254E62" w:rsidP="00550A2D">
      <w:pPr>
        <w:jc w:val="center"/>
        <w:rPr>
          <w:b/>
          <w:szCs w:val="28"/>
        </w:rPr>
      </w:pPr>
      <w:r w:rsidRPr="00254E62">
        <w:rPr>
          <w:b/>
          <w:szCs w:val="28"/>
        </w:rPr>
        <w:t xml:space="preserve">29.09.2017 </w:t>
      </w:r>
      <w:r w:rsidR="00842176" w:rsidRPr="00254E62">
        <w:rPr>
          <w:b/>
          <w:szCs w:val="28"/>
        </w:rPr>
        <w:t xml:space="preserve">г.           г. Западная Двина                      № </w:t>
      </w:r>
      <w:r w:rsidRPr="00254E62">
        <w:rPr>
          <w:b/>
          <w:szCs w:val="28"/>
        </w:rPr>
        <w:t>173</w:t>
      </w:r>
    </w:p>
    <w:p w:rsidR="00842176" w:rsidRDefault="00842176" w:rsidP="00842176">
      <w:pPr>
        <w:rPr>
          <w:b/>
        </w:rPr>
      </w:pPr>
    </w:p>
    <w:p w:rsidR="00E40A39" w:rsidRDefault="00E40A39" w:rsidP="00E40A39">
      <w:pPr>
        <w:pStyle w:val="ConsPlusTitle"/>
        <w:rPr>
          <w:rFonts w:ascii="Times New Roman" w:hAnsi="Times New Roman" w:cs="Times New Roman"/>
          <w:sz w:val="24"/>
          <w:szCs w:val="24"/>
        </w:rPr>
      </w:pPr>
    </w:p>
    <w:p w:rsidR="00E40A39" w:rsidRPr="00C008D9" w:rsidRDefault="00E40A39" w:rsidP="00E40A39">
      <w:pPr>
        <w:pStyle w:val="ConsPlusTitle"/>
        <w:rPr>
          <w:rFonts w:ascii="Times New Roman" w:hAnsi="Times New Roman" w:cs="Times New Roman"/>
          <w:sz w:val="20"/>
        </w:rPr>
      </w:pPr>
      <w:r w:rsidRPr="00C008D9">
        <w:rPr>
          <w:rFonts w:ascii="Times New Roman" w:hAnsi="Times New Roman" w:cs="Times New Roman"/>
          <w:sz w:val="20"/>
        </w:rPr>
        <w:t xml:space="preserve">Об утверждении административного </w:t>
      </w:r>
    </w:p>
    <w:p w:rsidR="00E40A39" w:rsidRPr="00C008D9" w:rsidRDefault="00E40A39" w:rsidP="00E40A39">
      <w:pPr>
        <w:pStyle w:val="ConsPlusTitle"/>
        <w:rPr>
          <w:rFonts w:ascii="Times New Roman" w:hAnsi="Times New Roman" w:cs="Times New Roman"/>
          <w:sz w:val="20"/>
        </w:rPr>
      </w:pPr>
      <w:r w:rsidRPr="00C008D9">
        <w:rPr>
          <w:rFonts w:ascii="Times New Roman" w:hAnsi="Times New Roman" w:cs="Times New Roman"/>
          <w:sz w:val="20"/>
        </w:rPr>
        <w:t>регламента предоставления муниципальной</w:t>
      </w:r>
    </w:p>
    <w:p w:rsidR="00C008D9" w:rsidRPr="00C008D9" w:rsidRDefault="00E40A39" w:rsidP="00C008D9">
      <w:pPr>
        <w:pStyle w:val="ConsPlusNormal"/>
        <w:rPr>
          <w:rFonts w:ascii="Times New Roman" w:hAnsi="Times New Roman" w:cs="Times New Roman"/>
          <w:b/>
          <w:sz w:val="20"/>
        </w:rPr>
      </w:pPr>
      <w:r w:rsidRPr="00C008D9">
        <w:rPr>
          <w:rFonts w:ascii="Times New Roman" w:hAnsi="Times New Roman" w:cs="Times New Roman"/>
          <w:b/>
          <w:sz w:val="20"/>
        </w:rPr>
        <w:t xml:space="preserve">услуги </w:t>
      </w:r>
      <w:r w:rsidR="00C008D9" w:rsidRPr="00C008D9">
        <w:rPr>
          <w:rFonts w:ascii="Times New Roman" w:hAnsi="Times New Roman" w:cs="Times New Roman"/>
          <w:b/>
          <w:sz w:val="20"/>
        </w:rPr>
        <w:t xml:space="preserve">"Согласование переустройства и </w:t>
      </w:r>
    </w:p>
    <w:p w:rsidR="00C008D9" w:rsidRPr="00C008D9" w:rsidRDefault="00C008D9" w:rsidP="00C008D9">
      <w:pPr>
        <w:pStyle w:val="ConsPlusNormal"/>
        <w:rPr>
          <w:rFonts w:ascii="Times New Roman" w:hAnsi="Times New Roman" w:cs="Times New Roman"/>
          <w:b/>
          <w:sz w:val="20"/>
        </w:rPr>
      </w:pPr>
      <w:r w:rsidRPr="00C008D9">
        <w:rPr>
          <w:rFonts w:ascii="Times New Roman" w:hAnsi="Times New Roman" w:cs="Times New Roman"/>
          <w:b/>
          <w:sz w:val="20"/>
        </w:rPr>
        <w:t xml:space="preserve">перепланировки жилых и нежилых </w:t>
      </w:r>
    </w:p>
    <w:p w:rsidR="009E15C3" w:rsidRPr="00C008D9" w:rsidRDefault="00C008D9" w:rsidP="00C008D9">
      <w:pPr>
        <w:pStyle w:val="ConsPlusNormal"/>
        <w:rPr>
          <w:rFonts w:ascii="Times New Roman" w:hAnsi="Times New Roman" w:cs="Times New Roman"/>
          <w:b/>
          <w:sz w:val="20"/>
        </w:rPr>
      </w:pPr>
      <w:r w:rsidRPr="00C008D9">
        <w:rPr>
          <w:rFonts w:ascii="Times New Roman" w:hAnsi="Times New Roman" w:cs="Times New Roman"/>
          <w:b/>
          <w:sz w:val="20"/>
        </w:rPr>
        <w:t>помещений в многоквартирных и жилых домах"</w:t>
      </w:r>
    </w:p>
    <w:p w:rsidR="00C008D9" w:rsidRDefault="00C008D9" w:rsidP="00C008D9">
      <w:pPr>
        <w:pStyle w:val="ConsPlusNormal"/>
        <w:rPr>
          <w:rFonts w:eastAsiaTheme="minorHAnsi"/>
          <w:bCs/>
          <w:sz w:val="24"/>
          <w:lang w:eastAsia="en-US"/>
        </w:rPr>
      </w:pPr>
    </w:p>
    <w:p w:rsidR="005B65B3" w:rsidRDefault="009E15C3" w:rsidP="005B65B3">
      <w:pPr>
        <w:autoSpaceDE w:val="0"/>
        <w:autoSpaceDN w:val="0"/>
        <w:adjustRightInd w:val="0"/>
        <w:ind w:firstLine="540"/>
        <w:jc w:val="both"/>
        <w:rPr>
          <w:sz w:val="24"/>
        </w:rPr>
      </w:pPr>
      <w:r w:rsidRPr="009E15C3">
        <w:rPr>
          <w:rFonts w:eastAsiaTheme="minorHAnsi"/>
          <w:bCs/>
          <w:sz w:val="24"/>
          <w:lang w:eastAsia="en-US"/>
        </w:rPr>
        <w:t xml:space="preserve">В целях реализации полномочий органов местного самоуправления, установленных </w:t>
      </w:r>
      <w:hyperlink r:id="rId5" w:history="1">
        <w:r w:rsidRPr="009E15C3">
          <w:rPr>
            <w:rFonts w:eastAsiaTheme="minorHAnsi"/>
            <w:bCs/>
            <w:sz w:val="24"/>
            <w:lang w:eastAsia="en-US"/>
          </w:rPr>
          <w:t xml:space="preserve">пунктом </w:t>
        </w:r>
        <w:r w:rsidR="00C008D9">
          <w:rPr>
            <w:rFonts w:eastAsiaTheme="minorHAnsi"/>
            <w:bCs/>
            <w:sz w:val="24"/>
            <w:lang w:eastAsia="en-US"/>
          </w:rPr>
          <w:t>7</w:t>
        </w:r>
        <w:r w:rsidRPr="009E15C3">
          <w:rPr>
            <w:rFonts w:eastAsiaTheme="minorHAnsi"/>
            <w:bCs/>
            <w:sz w:val="24"/>
            <w:lang w:eastAsia="en-US"/>
          </w:rPr>
          <w:t xml:space="preserve"> части 1 статьи 14</w:t>
        </w:r>
      </w:hyperlink>
      <w:r w:rsidRPr="009E15C3">
        <w:rPr>
          <w:rFonts w:eastAsiaTheme="minorHAnsi"/>
          <w:bCs/>
          <w:sz w:val="24"/>
          <w:lang w:eastAsia="en-US"/>
        </w:rPr>
        <w:t xml:space="preserve"> Жилищного кодекса Российской Федерации, в соответствии с Федеральными законами от 02.05.2006 </w:t>
      </w:r>
      <w:hyperlink r:id="rId6" w:history="1">
        <w:r w:rsidRPr="009E15C3">
          <w:rPr>
            <w:rFonts w:eastAsiaTheme="minorHAnsi"/>
            <w:bCs/>
            <w:sz w:val="24"/>
            <w:lang w:eastAsia="en-US"/>
          </w:rPr>
          <w:t>N 59-ФЗ</w:t>
        </w:r>
      </w:hyperlink>
      <w:r w:rsidRPr="009E15C3">
        <w:rPr>
          <w:rFonts w:eastAsiaTheme="minorHAnsi"/>
          <w:bCs/>
          <w:sz w:val="24"/>
          <w:lang w:eastAsia="en-US"/>
        </w:rPr>
        <w:t xml:space="preserve"> "О порядке рассмотрения обращений граждан Российской Федерации" и от 27.07.2010 </w:t>
      </w:r>
      <w:hyperlink r:id="rId7" w:history="1">
        <w:r w:rsidRPr="009E15C3">
          <w:rPr>
            <w:rFonts w:eastAsiaTheme="minorHAnsi"/>
            <w:bCs/>
            <w:sz w:val="24"/>
            <w:lang w:eastAsia="en-US"/>
          </w:rPr>
          <w:t>N 210-ФЗ</w:t>
        </w:r>
      </w:hyperlink>
      <w:r w:rsidRPr="009E15C3">
        <w:rPr>
          <w:rFonts w:eastAsiaTheme="minorHAnsi"/>
          <w:bCs/>
          <w:sz w:val="24"/>
          <w:lang w:eastAsia="en-US"/>
        </w:rPr>
        <w:t xml:space="preserve"> "Об организации предоставления государственных и муниципальных услуг", в целях повышения качества и доступности предоставляемых муниципальных услуг</w:t>
      </w:r>
      <w:r w:rsidR="002F7949" w:rsidRPr="009E15C3">
        <w:rPr>
          <w:rFonts w:eastAsiaTheme="minorHAnsi"/>
          <w:bCs/>
          <w:sz w:val="24"/>
          <w:lang w:eastAsia="en-US"/>
        </w:rPr>
        <w:t xml:space="preserve">, </w:t>
      </w:r>
      <w:r w:rsidR="00842176" w:rsidRPr="009E15C3">
        <w:rPr>
          <w:sz w:val="24"/>
        </w:rPr>
        <w:t xml:space="preserve"> администрация Западнодвинского района Тверской области </w:t>
      </w:r>
    </w:p>
    <w:p w:rsidR="00842176" w:rsidRDefault="00842176" w:rsidP="005B65B3">
      <w:pPr>
        <w:autoSpaceDE w:val="0"/>
        <w:autoSpaceDN w:val="0"/>
        <w:adjustRightInd w:val="0"/>
        <w:ind w:firstLine="540"/>
        <w:jc w:val="both"/>
        <w:rPr>
          <w:b/>
          <w:sz w:val="24"/>
        </w:rPr>
      </w:pPr>
      <w:r w:rsidRPr="00E40A39">
        <w:rPr>
          <w:b/>
          <w:sz w:val="24"/>
        </w:rPr>
        <w:t>ПОСТАНОВЛЯЕТ:</w:t>
      </w:r>
    </w:p>
    <w:p w:rsidR="009E15C3" w:rsidRPr="00E40A39" w:rsidRDefault="009E15C3" w:rsidP="00842176">
      <w:pPr>
        <w:ind w:firstLine="708"/>
        <w:jc w:val="center"/>
        <w:rPr>
          <w:b/>
          <w:sz w:val="24"/>
        </w:rPr>
      </w:pPr>
    </w:p>
    <w:p w:rsidR="00CD077D" w:rsidRDefault="00E40A39" w:rsidP="00CD077D">
      <w:pPr>
        <w:pStyle w:val="ConsPlusNormal"/>
        <w:numPr>
          <w:ilvl w:val="0"/>
          <w:numId w:val="2"/>
        </w:numPr>
        <w:jc w:val="both"/>
        <w:rPr>
          <w:rFonts w:ascii="Times New Roman" w:hAnsi="Times New Roman" w:cs="Times New Roman"/>
          <w:sz w:val="24"/>
          <w:szCs w:val="24"/>
        </w:rPr>
      </w:pPr>
      <w:r w:rsidRPr="00E40A39">
        <w:rPr>
          <w:rFonts w:ascii="Times New Roman" w:hAnsi="Times New Roman" w:cs="Times New Roman"/>
          <w:sz w:val="24"/>
          <w:szCs w:val="24"/>
        </w:rPr>
        <w:t xml:space="preserve">Утвердить административный </w:t>
      </w:r>
      <w:hyperlink w:anchor="P27" w:history="1">
        <w:r w:rsidRPr="00E40A39">
          <w:rPr>
            <w:rFonts w:ascii="Times New Roman" w:hAnsi="Times New Roman" w:cs="Times New Roman"/>
            <w:color w:val="0000FF"/>
            <w:sz w:val="24"/>
            <w:szCs w:val="24"/>
          </w:rPr>
          <w:t>регламент</w:t>
        </w:r>
      </w:hyperlink>
      <w:r w:rsidRPr="00E40A39">
        <w:rPr>
          <w:rFonts w:ascii="Times New Roman" w:hAnsi="Times New Roman" w:cs="Times New Roman"/>
          <w:sz w:val="24"/>
          <w:szCs w:val="24"/>
        </w:rPr>
        <w:t xml:space="preserve"> пред</w:t>
      </w:r>
      <w:r w:rsidR="00CD077D">
        <w:rPr>
          <w:rFonts w:ascii="Times New Roman" w:hAnsi="Times New Roman" w:cs="Times New Roman"/>
          <w:sz w:val="24"/>
          <w:szCs w:val="24"/>
        </w:rPr>
        <w:t>оставления муниципальной услуги</w:t>
      </w:r>
    </w:p>
    <w:p w:rsidR="00E40A39" w:rsidRDefault="00C008D9" w:rsidP="00CD077D">
      <w:pPr>
        <w:pStyle w:val="ConsPlusNormal"/>
        <w:jc w:val="both"/>
        <w:rPr>
          <w:rFonts w:ascii="Times New Roman" w:hAnsi="Times New Roman" w:cs="Times New Roman"/>
          <w:sz w:val="24"/>
          <w:szCs w:val="24"/>
        </w:rPr>
      </w:pPr>
      <w:r w:rsidRPr="00E26EBF">
        <w:rPr>
          <w:rFonts w:ascii="Times New Roman" w:hAnsi="Times New Roman" w:cs="Times New Roman"/>
          <w:sz w:val="24"/>
          <w:szCs w:val="24"/>
        </w:rPr>
        <w:t xml:space="preserve">"Согласование переустройства и перепланировки жилых и нежилых помещений в многоквартирных и жилых домах" </w:t>
      </w:r>
      <w:r w:rsidR="00E40A39" w:rsidRPr="00E40A39">
        <w:rPr>
          <w:rFonts w:ascii="Times New Roman" w:hAnsi="Times New Roman" w:cs="Times New Roman"/>
          <w:sz w:val="24"/>
          <w:szCs w:val="24"/>
        </w:rPr>
        <w:t xml:space="preserve"> (прилагается).</w:t>
      </w:r>
    </w:p>
    <w:p w:rsidR="00CA643D" w:rsidRPr="00E40A39" w:rsidRDefault="00CA643D" w:rsidP="009E15C3">
      <w:pPr>
        <w:autoSpaceDE w:val="0"/>
        <w:autoSpaceDN w:val="0"/>
        <w:adjustRightInd w:val="0"/>
        <w:ind w:firstLine="540"/>
        <w:jc w:val="both"/>
        <w:rPr>
          <w:sz w:val="24"/>
          <w:lang w:eastAsia="en-US"/>
        </w:rPr>
      </w:pPr>
      <w:r w:rsidRPr="00E40A39">
        <w:rPr>
          <w:sz w:val="24"/>
        </w:rPr>
        <w:t xml:space="preserve">2. </w:t>
      </w:r>
      <w:r w:rsidRPr="00E40A39">
        <w:rPr>
          <w:sz w:val="24"/>
          <w:lang w:eastAsia="en-US"/>
        </w:rPr>
        <w:t xml:space="preserve">Настоящее </w:t>
      </w:r>
      <w:r w:rsidR="00FC0803" w:rsidRPr="00E40A39">
        <w:rPr>
          <w:sz w:val="24"/>
          <w:lang w:eastAsia="en-US"/>
        </w:rPr>
        <w:t>П</w:t>
      </w:r>
      <w:r w:rsidRPr="00E40A39">
        <w:rPr>
          <w:sz w:val="24"/>
          <w:lang w:eastAsia="en-US"/>
        </w:rPr>
        <w:t>остановление вступает в силу со дня его подписания.</w:t>
      </w:r>
    </w:p>
    <w:p w:rsidR="00550A2D" w:rsidRDefault="00FC0803" w:rsidP="009E15C3">
      <w:pPr>
        <w:autoSpaceDE w:val="0"/>
        <w:autoSpaceDN w:val="0"/>
        <w:adjustRightInd w:val="0"/>
        <w:jc w:val="both"/>
        <w:rPr>
          <w:sz w:val="24"/>
          <w:lang w:eastAsia="en-US"/>
        </w:rPr>
      </w:pPr>
      <w:r w:rsidRPr="00E40A39">
        <w:rPr>
          <w:sz w:val="24"/>
          <w:lang w:eastAsia="en-US"/>
        </w:rPr>
        <w:t>3</w:t>
      </w:r>
      <w:r w:rsidR="00CA643D" w:rsidRPr="00E40A39">
        <w:rPr>
          <w:sz w:val="24"/>
          <w:lang w:eastAsia="en-US"/>
        </w:rPr>
        <w:t xml:space="preserve">. Настоящее </w:t>
      </w:r>
      <w:r w:rsidRPr="00E40A39">
        <w:rPr>
          <w:sz w:val="24"/>
          <w:lang w:eastAsia="en-US"/>
        </w:rPr>
        <w:t>П</w:t>
      </w:r>
      <w:r w:rsidR="00CA643D" w:rsidRPr="00E40A39">
        <w:rPr>
          <w:sz w:val="24"/>
          <w:lang w:eastAsia="en-US"/>
        </w:rPr>
        <w:t>остановление подлежит официальному опубликованию в районной газете «Авангард»  и размещению в информационно-телекоммуникационной сети Интернет на</w:t>
      </w:r>
      <w:r w:rsidRPr="00E40A39">
        <w:rPr>
          <w:sz w:val="24"/>
          <w:lang w:eastAsia="en-US"/>
        </w:rPr>
        <w:t xml:space="preserve"> официальном</w:t>
      </w:r>
      <w:r w:rsidR="00CA643D" w:rsidRPr="00E40A39">
        <w:rPr>
          <w:sz w:val="24"/>
          <w:lang w:eastAsia="en-US"/>
        </w:rPr>
        <w:t xml:space="preserve"> сайте </w:t>
      </w:r>
      <w:r w:rsidRPr="00E40A39">
        <w:rPr>
          <w:sz w:val="24"/>
          <w:lang w:eastAsia="en-US"/>
        </w:rPr>
        <w:t>а</w:t>
      </w:r>
      <w:r w:rsidR="00CA643D" w:rsidRPr="00E40A39">
        <w:rPr>
          <w:sz w:val="24"/>
          <w:lang w:eastAsia="en-US"/>
        </w:rPr>
        <w:t>дминистрации Западнодвинского  района</w:t>
      </w:r>
      <w:r w:rsidR="00900FC0" w:rsidRPr="00E40A39">
        <w:rPr>
          <w:sz w:val="24"/>
          <w:lang w:eastAsia="en-US"/>
        </w:rPr>
        <w:t xml:space="preserve"> Тверской области</w:t>
      </w:r>
      <w:r w:rsidR="00CA643D" w:rsidRPr="00E40A39">
        <w:rPr>
          <w:sz w:val="24"/>
          <w:lang w:eastAsia="en-US"/>
        </w:rPr>
        <w:t>.</w:t>
      </w:r>
    </w:p>
    <w:p w:rsidR="00254E62" w:rsidRDefault="00254E62" w:rsidP="009E15C3">
      <w:pPr>
        <w:autoSpaceDE w:val="0"/>
        <w:autoSpaceDN w:val="0"/>
        <w:adjustRightInd w:val="0"/>
        <w:jc w:val="both"/>
        <w:rPr>
          <w:sz w:val="24"/>
          <w:lang w:eastAsia="en-US"/>
        </w:rPr>
      </w:pPr>
    </w:p>
    <w:p w:rsidR="00254E62" w:rsidRPr="00E40A39" w:rsidRDefault="00254E62" w:rsidP="009E15C3">
      <w:pPr>
        <w:autoSpaceDE w:val="0"/>
        <w:autoSpaceDN w:val="0"/>
        <w:adjustRightInd w:val="0"/>
        <w:jc w:val="both"/>
        <w:rPr>
          <w:sz w:val="24"/>
        </w:rPr>
      </w:pPr>
    </w:p>
    <w:p w:rsidR="00CA643D" w:rsidRPr="00E40A39" w:rsidRDefault="00CA643D" w:rsidP="00CA643D">
      <w:pPr>
        <w:ind w:firstLine="708"/>
        <w:jc w:val="both"/>
        <w:rPr>
          <w:sz w:val="24"/>
        </w:rPr>
      </w:pPr>
    </w:p>
    <w:p w:rsidR="00E40A39" w:rsidRDefault="00E40A39" w:rsidP="00CA643D">
      <w:pPr>
        <w:autoSpaceDE w:val="0"/>
        <w:autoSpaceDN w:val="0"/>
        <w:adjustRightInd w:val="0"/>
        <w:jc w:val="both"/>
        <w:rPr>
          <w:sz w:val="24"/>
        </w:rPr>
      </w:pPr>
    </w:p>
    <w:p w:rsidR="00C008D9" w:rsidRDefault="00C008D9" w:rsidP="00CA643D">
      <w:pPr>
        <w:autoSpaceDE w:val="0"/>
        <w:autoSpaceDN w:val="0"/>
        <w:adjustRightInd w:val="0"/>
        <w:jc w:val="both"/>
        <w:rPr>
          <w:sz w:val="24"/>
        </w:rPr>
      </w:pPr>
    </w:p>
    <w:p w:rsidR="00C008D9" w:rsidRPr="00E40A39" w:rsidRDefault="00C008D9" w:rsidP="00CA643D">
      <w:pPr>
        <w:autoSpaceDE w:val="0"/>
        <w:autoSpaceDN w:val="0"/>
        <w:adjustRightInd w:val="0"/>
        <w:jc w:val="both"/>
        <w:rPr>
          <w:sz w:val="24"/>
        </w:rPr>
      </w:pPr>
    </w:p>
    <w:p w:rsidR="00CA643D" w:rsidRDefault="00FC0803" w:rsidP="00254E62">
      <w:pPr>
        <w:autoSpaceDE w:val="0"/>
        <w:autoSpaceDN w:val="0"/>
        <w:adjustRightInd w:val="0"/>
        <w:jc w:val="center"/>
        <w:rPr>
          <w:sz w:val="24"/>
        </w:rPr>
      </w:pPr>
      <w:r w:rsidRPr="00E40A39">
        <w:rPr>
          <w:sz w:val="24"/>
        </w:rPr>
        <w:t>Глава</w:t>
      </w:r>
      <w:r w:rsidR="00CA643D" w:rsidRPr="00E40A39">
        <w:rPr>
          <w:sz w:val="24"/>
        </w:rPr>
        <w:t xml:space="preserve"> Запа</w:t>
      </w:r>
      <w:r w:rsidR="00550A2D" w:rsidRPr="00E40A39">
        <w:rPr>
          <w:sz w:val="24"/>
        </w:rPr>
        <w:t xml:space="preserve">днодвинского района    </w:t>
      </w:r>
      <w:bookmarkStart w:id="0" w:name="_GoBack"/>
      <w:bookmarkEnd w:id="0"/>
      <w:r w:rsidR="00CA643D" w:rsidRPr="00E40A39">
        <w:rPr>
          <w:sz w:val="24"/>
        </w:rPr>
        <w:t xml:space="preserve">  В.И.Ловкачев</w:t>
      </w:r>
    </w:p>
    <w:p w:rsidR="00E40A39" w:rsidRDefault="00E40A39" w:rsidP="00CA643D">
      <w:pPr>
        <w:autoSpaceDE w:val="0"/>
        <w:autoSpaceDN w:val="0"/>
        <w:adjustRightInd w:val="0"/>
        <w:jc w:val="both"/>
        <w:rPr>
          <w:sz w:val="24"/>
        </w:rPr>
      </w:pPr>
    </w:p>
    <w:p w:rsidR="00C008D9" w:rsidRDefault="00C008D9" w:rsidP="00CA643D">
      <w:pPr>
        <w:autoSpaceDE w:val="0"/>
        <w:autoSpaceDN w:val="0"/>
        <w:adjustRightInd w:val="0"/>
        <w:jc w:val="both"/>
        <w:rPr>
          <w:sz w:val="24"/>
        </w:rPr>
      </w:pPr>
    </w:p>
    <w:p w:rsidR="00C008D9" w:rsidRDefault="00C008D9" w:rsidP="00CA643D">
      <w:pPr>
        <w:autoSpaceDE w:val="0"/>
        <w:autoSpaceDN w:val="0"/>
        <w:adjustRightInd w:val="0"/>
        <w:jc w:val="both"/>
        <w:rPr>
          <w:sz w:val="24"/>
        </w:rPr>
      </w:pPr>
    </w:p>
    <w:p w:rsidR="00C008D9" w:rsidRDefault="00C008D9" w:rsidP="00CA643D">
      <w:pPr>
        <w:autoSpaceDE w:val="0"/>
        <w:autoSpaceDN w:val="0"/>
        <w:adjustRightInd w:val="0"/>
        <w:jc w:val="both"/>
        <w:rPr>
          <w:sz w:val="24"/>
        </w:rPr>
      </w:pPr>
    </w:p>
    <w:p w:rsidR="00C008D9" w:rsidRDefault="00C008D9" w:rsidP="00CA643D">
      <w:pPr>
        <w:autoSpaceDE w:val="0"/>
        <w:autoSpaceDN w:val="0"/>
        <w:adjustRightInd w:val="0"/>
        <w:jc w:val="both"/>
        <w:rPr>
          <w:sz w:val="24"/>
        </w:rPr>
      </w:pPr>
    </w:p>
    <w:p w:rsidR="00AB5501" w:rsidRDefault="00AB550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Default="00F37621" w:rsidP="00CA643D">
      <w:pPr>
        <w:ind w:firstLine="708"/>
        <w:jc w:val="both"/>
        <w:rPr>
          <w:sz w:val="24"/>
        </w:rPr>
      </w:pPr>
    </w:p>
    <w:p w:rsidR="00F37621" w:rsidRPr="00E26EBF" w:rsidRDefault="00F37621" w:rsidP="00F37621">
      <w:pPr>
        <w:pStyle w:val="ConsPlusNormal"/>
        <w:jc w:val="both"/>
        <w:rPr>
          <w:rFonts w:ascii="Times New Roman" w:hAnsi="Times New Roman" w:cs="Times New Roman"/>
          <w:sz w:val="24"/>
          <w:szCs w:val="24"/>
        </w:rPr>
      </w:pPr>
    </w:p>
    <w:p w:rsidR="00F37621" w:rsidRPr="00412FEF" w:rsidRDefault="00F37621" w:rsidP="00F37621">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 xml:space="preserve">Утверждено </w:t>
      </w:r>
    </w:p>
    <w:p w:rsidR="00F37621" w:rsidRPr="00412FEF" w:rsidRDefault="00F37621" w:rsidP="00F37621">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 xml:space="preserve">Постановлением администрации </w:t>
      </w:r>
    </w:p>
    <w:p w:rsidR="00F37621" w:rsidRPr="00412FEF" w:rsidRDefault="00F37621" w:rsidP="00F37621">
      <w:pPr>
        <w:pStyle w:val="ConsPlusNormal"/>
        <w:jc w:val="right"/>
        <w:rPr>
          <w:rFonts w:ascii="Times New Roman" w:hAnsi="Times New Roman" w:cs="Times New Roman"/>
          <w:b/>
          <w:sz w:val="24"/>
          <w:szCs w:val="24"/>
        </w:rPr>
      </w:pPr>
      <w:proofErr w:type="spellStart"/>
      <w:r w:rsidRPr="00412FEF">
        <w:rPr>
          <w:rFonts w:ascii="Times New Roman" w:hAnsi="Times New Roman" w:cs="Times New Roman"/>
          <w:b/>
          <w:sz w:val="24"/>
          <w:szCs w:val="24"/>
        </w:rPr>
        <w:t>Западнодвинского</w:t>
      </w:r>
      <w:proofErr w:type="spellEnd"/>
      <w:r w:rsidRPr="00412FEF">
        <w:rPr>
          <w:rFonts w:ascii="Times New Roman" w:hAnsi="Times New Roman" w:cs="Times New Roman"/>
          <w:b/>
          <w:sz w:val="24"/>
          <w:szCs w:val="24"/>
        </w:rPr>
        <w:t xml:space="preserve"> района</w:t>
      </w:r>
    </w:p>
    <w:p w:rsidR="00F37621" w:rsidRPr="00412FEF" w:rsidRDefault="00F37621" w:rsidP="00F37621">
      <w:pPr>
        <w:pStyle w:val="ConsPlusNormal"/>
        <w:jc w:val="right"/>
        <w:rPr>
          <w:rFonts w:ascii="Times New Roman" w:hAnsi="Times New Roman" w:cs="Times New Roman"/>
          <w:b/>
          <w:sz w:val="24"/>
          <w:szCs w:val="24"/>
        </w:rPr>
      </w:pPr>
      <w:r w:rsidRPr="00412FEF">
        <w:rPr>
          <w:rFonts w:ascii="Times New Roman" w:hAnsi="Times New Roman" w:cs="Times New Roman"/>
          <w:b/>
          <w:sz w:val="24"/>
          <w:szCs w:val="24"/>
        </w:rPr>
        <w:t>от 29.09.2017 г. № 173</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rPr>
          <w:rFonts w:ascii="Times New Roman" w:hAnsi="Times New Roman" w:cs="Times New Roman"/>
          <w:sz w:val="24"/>
          <w:szCs w:val="24"/>
        </w:rPr>
      </w:pPr>
      <w:bookmarkStart w:id="1" w:name="P35"/>
      <w:bookmarkEnd w:id="1"/>
      <w:r w:rsidRPr="00E26EBF">
        <w:rPr>
          <w:rFonts w:ascii="Times New Roman" w:hAnsi="Times New Roman" w:cs="Times New Roman"/>
          <w:sz w:val="24"/>
          <w:szCs w:val="24"/>
        </w:rPr>
        <w:t>Административный регламент</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предоставления муниципальной услуги "Согласование</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переустройства и перепланировки жилых и нежилых помещений</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p>
    <w:p w:rsidR="00F37621" w:rsidRPr="00E26EBF" w:rsidRDefault="00F37621" w:rsidP="00F37621">
      <w:pPr>
        <w:pStyle w:val="ConsPlusNormal"/>
        <w:jc w:val="center"/>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1. Общие положения</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1.1. Административный регламент предоставления муниципальной услуги "Согласование переустройства и перепланировки жилых и нежилых помещений в многоквартирных и жилых домах"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 Порядок информирования о правилах предоставления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2" w:name="P51"/>
      <w:bookmarkEnd w:id="2"/>
      <w:r w:rsidRPr="00E26EBF">
        <w:rPr>
          <w:rFonts w:ascii="Times New Roman" w:hAnsi="Times New Roman" w:cs="Times New Roman"/>
          <w:sz w:val="24"/>
          <w:szCs w:val="24"/>
        </w:rPr>
        <w:t>1.3.1. Информацию по вопросам предоставления услуги можно получить:</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по адресу: 172610, Тверская область, </w:t>
      </w:r>
      <w:proofErr w:type="gramStart"/>
      <w:r w:rsidRPr="00E26EBF">
        <w:rPr>
          <w:rFonts w:ascii="Times New Roman" w:hAnsi="Times New Roman" w:cs="Times New Roman"/>
          <w:sz w:val="24"/>
          <w:szCs w:val="24"/>
        </w:rPr>
        <w:t>г</w:t>
      </w:r>
      <w:proofErr w:type="gramEnd"/>
      <w:r w:rsidRPr="00E26EBF">
        <w:rPr>
          <w:rFonts w:ascii="Times New Roman" w:hAnsi="Times New Roman" w:cs="Times New Roman"/>
          <w:sz w:val="24"/>
          <w:szCs w:val="24"/>
        </w:rPr>
        <w:t xml:space="preserve">. Западная Двина, ул. Кирова, д. 10, кабинет 24.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Приемные дни: понедельник- четверг  с 9.00 до 18.00, пятница с 9.00 до 17.00  перерыв на обед - с 13.00 </w:t>
      </w:r>
      <w:proofErr w:type="gramStart"/>
      <w:r w:rsidRPr="00E26EBF">
        <w:rPr>
          <w:rFonts w:ascii="Times New Roman" w:hAnsi="Times New Roman" w:cs="Times New Roman"/>
          <w:sz w:val="24"/>
          <w:szCs w:val="24"/>
        </w:rPr>
        <w:t>до</w:t>
      </w:r>
      <w:proofErr w:type="gramEnd"/>
      <w:r w:rsidRPr="00E26EBF">
        <w:rPr>
          <w:rFonts w:ascii="Times New Roman" w:hAnsi="Times New Roman" w:cs="Times New Roman"/>
          <w:sz w:val="24"/>
          <w:szCs w:val="24"/>
        </w:rPr>
        <w:t xml:space="preserve"> 14.00.</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Телефон для справок - 8 (48265) 2-17-39.</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3" w:name="P1634"/>
      <w:bookmarkEnd w:id="3"/>
      <w:r w:rsidRPr="00E26EBF">
        <w:rPr>
          <w:rFonts w:ascii="Times New Roman" w:hAnsi="Times New Roman" w:cs="Times New Roman"/>
          <w:sz w:val="24"/>
          <w:szCs w:val="24"/>
        </w:rPr>
        <w:t xml:space="preserve"> Прием заявлений производится в общем отделе администрации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по адресу: 172610, Тверская область, </w:t>
      </w:r>
      <w:proofErr w:type="gramStart"/>
      <w:r w:rsidRPr="00E26EBF">
        <w:rPr>
          <w:rFonts w:ascii="Times New Roman" w:hAnsi="Times New Roman" w:cs="Times New Roman"/>
          <w:sz w:val="24"/>
          <w:szCs w:val="24"/>
        </w:rPr>
        <w:t>г</w:t>
      </w:r>
      <w:proofErr w:type="gramEnd"/>
      <w:r w:rsidRPr="00E26EBF">
        <w:rPr>
          <w:rFonts w:ascii="Times New Roman" w:hAnsi="Times New Roman" w:cs="Times New Roman"/>
          <w:sz w:val="24"/>
          <w:szCs w:val="24"/>
        </w:rPr>
        <w:t>. Западная Двина, ул. Кирова, д. 10, кабинет 33.</w:t>
      </w:r>
    </w:p>
    <w:p w:rsidR="00F37621" w:rsidRPr="00E26EBF" w:rsidRDefault="00F37621" w:rsidP="00F37621">
      <w:pPr>
        <w:rPr>
          <w:sz w:val="24"/>
        </w:rPr>
      </w:pPr>
      <w:bookmarkStart w:id="4" w:name="P1636"/>
      <w:bookmarkEnd w:id="4"/>
      <w:r w:rsidRPr="00E26EBF">
        <w:rPr>
          <w:sz w:val="24"/>
        </w:rPr>
        <w:t xml:space="preserve">: </w:t>
      </w:r>
      <w:hyperlink r:id="rId8" w:history="1">
        <w:r w:rsidRPr="00E26EBF">
          <w:rPr>
            <w:rStyle w:val="ab"/>
            <w:sz w:val="24"/>
          </w:rPr>
          <w:t>http://www.</w:t>
        </w:r>
        <w:proofErr w:type="spellStart"/>
        <w:r w:rsidRPr="00E26EBF">
          <w:rPr>
            <w:rStyle w:val="ab"/>
            <w:sz w:val="24"/>
            <w:lang w:val="en-US"/>
          </w:rPr>
          <w:t>zapdvina</w:t>
        </w:r>
        <w:proofErr w:type="spellEnd"/>
        <w:r w:rsidRPr="00E26EBF">
          <w:rPr>
            <w:rStyle w:val="ab"/>
            <w:sz w:val="24"/>
          </w:rPr>
          <w:t>.</w:t>
        </w:r>
        <w:proofErr w:type="spellStart"/>
        <w:r w:rsidRPr="00E26EBF">
          <w:rPr>
            <w:rStyle w:val="ab"/>
            <w:sz w:val="24"/>
            <w:lang w:val="en-US"/>
          </w:rPr>
          <w:t>ru</w:t>
        </w:r>
        <w:proofErr w:type="spellEnd"/>
      </w:hyperlink>
    </w:p>
    <w:p w:rsidR="00F37621" w:rsidRPr="00E26EBF" w:rsidRDefault="00F37621" w:rsidP="00F37621">
      <w:pPr>
        <w:rPr>
          <w:sz w:val="24"/>
        </w:rPr>
      </w:pPr>
      <w:r w:rsidRPr="00E26EBF">
        <w:rPr>
          <w:sz w:val="24"/>
        </w:rPr>
        <w:t xml:space="preserve">- на официальном сайте администрации </w:t>
      </w:r>
      <w:proofErr w:type="spellStart"/>
      <w:r w:rsidRPr="00E26EBF">
        <w:rPr>
          <w:sz w:val="24"/>
        </w:rPr>
        <w:t>Западнодвинского</w:t>
      </w:r>
      <w:proofErr w:type="spellEnd"/>
      <w:r w:rsidRPr="00E26EBF">
        <w:rPr>
          <w:sz w:val="24"/>
        </w:rPr>
        <w:t xml:space="preserve"> района: </w:t>
      </w:r>
      <w:hyperlink r:id="rId9" w:history="1">
        <w:r w:rsidRPr="00E26EBF">
          <w:rPr>
            <w:rStyle w:val="ab"/>
            <w:sz w:val="24"/>
          </w:rPr>
          <w:t>http://www.</w:t>
        </w:r>
        <w:proofErr w:type="spellStart"/>
        <w:r w:rsidRPr="00E26EBF">
          <w:rPr>
            <w:rStyle w:val="ab"/>
            <w:sz w:val="24"/>
            <w:lang w:val="en-US"/>
          </w:rPr>
          <w:t>zapdvina</w:t>
        </w:r>
        <w:proofErr w:type="spellEnd"/>
        <w:r w:rsidRPr="00E26EBF">
          <w:rPr>
            <w:rStyle w:val="ab"/>
            <w:sz w:val="24"/>
          </w:rPr>
          <w:t>.</w:t>
        </w:r>
        <w:proofErr w:type="spellStart"/>
        <w:r w:rsidRPr="00E26EBF">
          <w:rPr>
            <w:rStyle w:val="ab"/>
            <w:sz w:val="24"/>
            <w:lang w:val="en-US"/>
          </w:rPr>
          <w:t>ru</w:t>
        </w:r>
        <w:proofErr w:type="spellEnd"/>
      </w:hyperlink>
    </w:p>
    <w:p w:rsidR="00F37621" w:rsidRPr="00E26EBF" w:rsidRDefault="00F37621" w:rsidP="00F37621">
      <w:pPr>
        <w:pStyle w:val="ConsPlusNormal"/>
        <w:spacing w:before="220"/>
        <w:jc w:val="both"/>
        <w:rPr>
          <w:rFonts w:ascii="Times New Roman" w:hAnsi="Times New Roman" w:cs="Times New Roman"/>
          <w:sz w:val="24"/>
          <w:szCs w:val="24"/>
        </w:rPr>
      </w:pPr>
      <w:r w:rsidRPr="00E26EBF">
        <w:rPr>
          <w:rFonts w:ascii="Times New Roman" w:hAnsi="Times New Roman" w:cs="Times New Roman"/>
          <w:sz w:val="24"/>
          <w:szCs w:val="24"/>
        </w:rPr>
        <w:t>- на информационном стенде, расположенном непосредственно рядом с кабинетом специалиста.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1.3.2. При ответах на устные обращения, в том числе телефонные звонки, письменные обращения по вопросам предоставления услуги ответ излагается в простой, четкой и понятной форме.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Срок ответа на письменное обращение не должен превышать 30 календарных дней с момента регистрации заявления.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1.3.3.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2. Стандарт предоставления муниципальной услуги</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2.1. Наименование услуги - "Согласование переустройства и перепланировки жилых и нежилых помещений в многоквартирных и жилых домах".</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2.2. Наименование органа, предоставляющего муниципальную услугу:</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муниципальную услугу предоставляет администрация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Тверской области (далее - Администрация) в лице Отдела и (или) </w:t>
      </w:r>
      <w:proofErr w:type="spellStart"/>
      <w:r w:rsidRPr="00E26EBF">
        <w:rPr>
          <w:rFonts w:ascii="Times New Roman" w:hAnsi="Times New Roman" w:cs="Times New Roman"/>
          <w:sz w:val="24"/>
          <w:szCs w:val="24"/>
        </w:rPr>
        <w:t>Западнодвинский</w:t>
      </w:r>
      <w:proofErr w:type="spellEnd"/>
      <w:r w:rsidRPr="00E26EBF">
        <w:rPr>
          <w:rFonts w:ascii="Times New Roman" w:hAnsi="Times New Roman" w:cs="Times New Roman"/>
          <w:sz w:val="24"/>
          <w:szCs w:val="24"/>
        </w:rPr>
        <w:t xml:space="preserve"> филиал ГАУ "МФЦ";</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2.2.1. При предоставлении муниципальной услуги Отдел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2.3. Результатом предоставления муниципальной услуги является получение собственником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или уполномоченного им лицом решения о согласовании (об отказе в согласовании) переустройства и (или) перепланировки жилого помещения и нежилого помещения (далее -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2.4. Решение о согласовании (об отказе в согласовании) переустройства и (или) перепланировки помещения принимается по результатам рассмотрения заявления и иных документов, указанных в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регламента, не позднее чем через сорок пять дней со дня представления указанных документов.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Не позднее чем через три рабочих дня со дня принятия решения о согласовании (об отказе в согласовании) переустройства и (или) перепланировки помещения заявителю выдается или направляется по адресу, указанному в заявлении, решение, подтверждающее принятие одного из указанных решений.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2.4.1. Решение о согласовании (об отказе в согласовании) переустройства и (или) перепланировки нежилого помещения принимается по результатам рассмотрения заявления и иных документов, указанных в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регламента, с учетом норм </w:t>
      </w:r>
      <w:hyperlink r:id="rId10" w:history="1">
        <w:r w:rsidRPr="00E26EBF">
          <w:rPr>
            <w:rFonts w:ascii="Times New Roman" w:hAnsi="Times New Roman" w:cs="Times New Roman"/>
            <w:color w:val="0000FF"/>
            <w:sz w:val="24"/>
            <w:szCs w:val="24"/>
          </w:rPr>
          <w:t>статьи 7</w:t>
        </w:r>
      </w:hyperlink>
      <w:r w:rsidRPr="00E26EBF">
        <w:rPr>
          <w:rFonts w:ascii="Times New Roman" w:hAnsi="Times New Roman" w:cs="Times New Roman"/>
          <w:sz w:val="24"/>
          <w:szCs w:val="24"/>
        </w:rPr>
        <w:t xml:space="preserve"> Жилищного кодекса Российской Федерации.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2.5. Муниципальная услуга предоставляется в соответствии с нормативно-правовыми актами: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1" w:history="1">
        <w:r w:rsidRPr="00E26EBF">
          <w:rPr>
            <w:rFonts w:ascii="Times New Roman" w:hAnsi="Times New Roman" w:cs="Times New Roman"/>
            <w:color w:val="0000FF"/>
            <w:sz w:val="24"/>
            <w:szCs w:val="24"/>
          </w:rPr>
          <w:t>Конституцией</w:t>
        </w:r>
      </w:hyperlink>
      <w:r w:rsidRPr="00E26EBF">
        <w:rPr>
          <w:rFonts w:ascii="Times New Roman" w:hAnsi="Times New Roman" w:cs="Times New Roman"/>
          <w:sz w:val="24"/>
          <w:szCs w:val="24"/>
        </w:rPr>
        <w:t xml:space="preserve"> Российской Федерации, принятой 12.12.1993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Жилищным </w:t>
      </w:r>
      <w:hyperlink r:id="rId12" w:history="1">
        <w:r w:rsidRPr="00E26EBF">
          <w:rPr>
            <w:rFonts w:ascii="Times New Roman" w:hAnsi="Times New Roman" w:cs="Times New Roman"/>
            <w:color w:val="0000FF"/>
            <w:sz w:val="24"/>
            <w:szCs w:val="24"/>
          </w:rPr>
          <w:t>кодексом</w:t>
        </w:r>
      </w:hyperlink>
      <w:r w:rsidRPr="00E26EBF">
        <w:rPr>
          <w:rFonts w:ascii="Times New Roman" w:hAnsi="Times New Roman" w:cs="Times New Roman"/>
          <w:sz w:val="24"/>
          <w:szCs w:val="24"/>
        </w:rPr>
        <w:t xml:space="preserve"> Российской Федерации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Федеральным </w:t>
      </w:r>
      <w:hyperlink r:id="rId13" w:history="1">
        <w:r w:rsidRPr="00E26EBF">
          <w:rPr>
            <w:rFonts w:ascii="Times New Roman" w:hAnsi="Times New Roman" w:cs="Times New Roman"/>
            <w:color w:val="0000FF"/>
            <w:sz w:val="24"/>
            <w:szCs w:val="24"/>
          </w:rPr>
          <w:t>законом</w:t>
        </w:r>
      </w:hyperlink>
      <w:r w:rsidRPr="00E26EB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Федеральным </w:t>
      </w:r>
      <w:hyperlink r:id="rId14" w:history="1">
        <w:r w:rsidRPr="00E26EBF">
          <w:rPr>
            <w:rFonts w:ascii="Times New Roman" w:hAnsi="Times New Roman" w:cs="Times New Roman"/>
            <w:color w:val="0000FF"/>
            <w:sz w:val="24"/>
            <w:szCs w:val="24"/>
          </w:rPr>
          <w:t>законом</w:t>
        </w:r>
      </w:hyperlink>
      <w:r w:rsidRPr="00E26EBF">
        <w:rPr>
          <w:rFonts w:ascii="Times New Roman" w:hAnsi="Times New Roman" w:cs="Times New Roman"/>
          <w:sz w:val="24"/>
          <w:szCs w:val="24"/>
        </w:rPr>
        <w:t xml:space="preserve"> от 27.07.2010 N 210-ФЗ "Об организации представления государственных и муниципальных услуг";</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5"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13.10.1997 N 1301 "О государственном учете жилищного фонда в Российской Федерации"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6"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7"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w:t>
      </w:r>
      <w:hyperlink r:id="rId18" w:history="1">
        <w:r w:rsidRPr="00E26EBF">
          <w:rPr>
            <w:rFonts w:ascii="Times New Roman" w:hAnsi="Times New Roman" w:cs="Times New Roman"/>
            <w:color w:val="0000FF"/>
            <w:sz w:val="24"/>
            <w:szCs w:val="24"/>
          </w:rPr>
          <w:t>Постановлением</w:t>
        </w:r>
      </w:hyperlink>
      <w:r w:rsidRPr="00E26EBF">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5" w:name="P129"/>
      <w:bookmarkEnd w:id="5"/>
      <w:r w:rsidRPr="00E26EBF">
        <w:rPr>
          <w:rFonts w:ascii="Times New Roman" w:hAnsi="Times New Roman" w:cs="Times New Roman"/>
          <w:sz w:val="24"/>
          <w:szCs w:val="24"/>
        </w:rPr>
        <w:t xml:space="preserve">2.6. Для проведения переустройства и (или) перепланировки помещения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w:t>
      </w:r>
      <w:r w:rsidRPr="00E26EBF">
        <w:rPr>
          <w:rFonts w:ascii="Times New Roman" w:hAnsi="Times New Roman" w:cs="Times New Roman"/>
          <w:sz w:val="24"/>
          <w:szCs w:val="24"/>
        </w:rPr>
        <w:lastRenderedPageBreak/>
        <w:t>представляет:</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6" w:name="P130"/>
      <w:bookmarkEnd w:id="6"/>
      <w:r w:rsidRPr="00E26EBF">
        <w:rPr>
          <w:rFonts w:ascii="Times New Roman" w:hAnsi="Times New Roman" w:cs="Times New Roman"/>
          <w:sz w:val="24"/>
          <w:szCs w:val="24"/>
        </w:rPr>
        <w:t xml:space="preserve">1) заявление о переустройстве и (или) перепланировке по </w:t>
      </w:r>
      <w:hyperlink r:id="rId19" w:history="1">
        <w:r w:rsidRPr="00E26EBF">
          <w:rPr>
            <w:rFonts w:ascii="Times New Roman" w:hAnsi="Times New Roman" w:cs="Times New Roman"/>
            <w:color w:val="0000FF"/>
            <w:sz w:val="24"/>
            <w:szCs w:val="24"/>
          </w:rPr>
          <w:t>форме</w:t>
        </w:r>
      </w:hyperlink>
      <w:r w:rsidRPr="00E26EBF">
        <w:rPr>
          <w:rFonts w:ascii="Times New Roman" w:hAnsi="Times New Roman" w:cs="Times New Roman"/>
          <w:sz w:val="24"/>
          <w:szCs w:val="24"/>
        </w:rPr>
        <w:t xml:space="preserve">, утвержденной Постановлением Правительства Российской Федерации от 28 апреля 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P381" w:history="1">
        <w:r w:rsidRPr="00E26EBF">
          <w:rPr>
            <w:rFonts w:ascii="Times New Roman" w:hAnsi="Times New Roman" w:cs="Times New Roman"/>
            <w:color w:val="0000FF"/>
            <w:sz w:val="24"/>
            <w:szCs w:val="24"/>
          </w:rPr>
          <w:t>(приложение 1)</w:t>
        </w:r>
      </w:hyperlink>
      <w:r w:rsidRPr="00E26EBF">
        <w:rPr>
          <w:rFonts w:ascii="Times New Roman" w:hAnsi="Times New Roman" w:cs="Times New Roman"/>
          <w:sz w:val="24"/>
          <w:szCs w:val="24"/>
        </w:rPr>
        <w:t>;</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7" w:name="P131"/>
      <w:bookmarkEnd w:id="7"/>
      <w:r w:rsidRPr="00E26EBF">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помещение (подлинники или засвидетельствованные в нотариальном порядке копии), которыми являются сведения, содержащиеся в Едином государственном реестре прав на недвижимое имущество и сделок с ним (</w:t>
      </w:r>
      <w:proofErr w:type="spellStart"/>
      <w:r w:rsidRPr="00E26EBF">
        <w:rPr>
          <w:rFonts w:ascii="Times New Roman" w:hAnsi="Times New Roman" w:cs="Times New Roman"/>
          <w:sz w:val="24"/>
          <w:szCs w:val="24"/>
        </w:rPr>
        <w:t>Росреестр</w:t>
      </w:r>
      <w:proofErr w:type="spellEnd"/>
      <w:r w:rsidRPr="00E26EBF">
        <w:rPr>
          <w:rFonts w:ascii="Times New Roman" w:hAnsi="Times New Roman" w:cs="Times New Roman"/>
          <w:sz w:val="24"/>
          <w:szCs w:val="24"/>
        </w:rPr>
        <w:t>);</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8" w:name="P132"/>
      <w:bookmarkEnd w:id="8"/>
      <w:r w:rsidRPr="00E26EBF">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9" w:name="P133"/>
      <w:bookmarkEnd w:id="9"/>
      <w:r w:rsidRPr="00E26EBF">
        <w:rPr>
          <w:rFonts w:ascii="Times New Roman" w:hAnsi="Times New Roman" w:cs="Times New Roman"/>
          <w:sz w:val="24"/>
          <w:szCs w:val="24"/>
        </w:rPr>
        <w:t xml:space="preserve">4) технический паспорт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помещения, </w:t>
      </w:r>
      <w:bookmarkStart w:id="10" w:name="P134"/>
      <w:bookmarkEnd w:id="10"/>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помещение на основании договора социального найма (в случае, если заявителем является уполномоченный </w:t>
      </w:r>
      <w:proofErr w:type="spellStart"/>
      <w:r w:rsidRPr="00E26EBF">
        <w:rPr>
          <w:rFonts w:ascii="Times New Roman" w:hAnsi="Times New Roman" w:cs="Times New Roman"/>
          <w:sz w:val="24"/>
          <w:szCs w:val="24"/>
        </w:rPr>
        <w:t>наймодателем</w:t>
      </w:r>
      <w:proofErr w:type="spellEnd"/>
      <w:r w:rsidRPr="00E26EBF">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жилого помещения по договору социального найма);</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11" w:name="P135"/>
      <w:bookmarkEnd w:id="11"/>
      <w:r w:rsidRPr="00E26EBF">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выдаваемое Комитетом по государственной охране объектов культурного наследия Тверской области.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2.6.1. Документы, указанные в </w:t>
      </w:r>
      <w:hyperlink w:anchor="P130" w:history="1">
        <w:r w:rsidRPr="00E26EBF">
          <w:rPr>
            <w:rFonts w:ascii="Times New Roman" w:hAnsi="Times New Roman" w:cs="Times New Roman"/>
            <w:color w:val="0000FF"/>
            <w:sz w:val="24"/>
            <w:szCs w:val="24"/>
          </w:rPr>
          <w:t>подпунктах 1</w:t>
        </w:r>
      </w:hyperlink>
      <w:r w:rsidRPr="00E26EBF">
        <w:rPr>
          <w:rFonts w:ascii="Times New Roman" w:hAnsi="Times New Roman" w:cs="Times New Roman"/>
          <w:sz w:val="24"/>
          <w:szCs w:val="24"/>
        </w:rPr>
        <w:t xml:space="preserve">, </w:t>
      </w:r>
      <w:hyperlink w:anchor="P132" w:history="1">
        <w:r w:rsidRPr="00E26EBF">
          <w:rPr>
            <w:rFonts w:ascii="Times New Roman" w:hAnsi="Times New Roman" w:cs="Times New Roman"/>
            <w:color w:val="0000FF"/>
            <w:sz w:val="24"/>
            <w:szCs w:val="24"/>
          </w:rPr>
          <w:t>3</w:t>
        </w:r>
      </w:hyperlink>
      <w:r w:rsidRPr="00E26EBF">
        <w:rPr>
          <w:rFonts w:ascii="Times New Roman" w:hAnsi="Times New Roman" w:cs="Times New Roman"/>
          <w:sz w:val="24"/>
          <w:szCs w:val="24"/>
        </w:rPr>
        <w:t xml:space="preserve">, </w:t>
      </w:r>
      <w:hyperlink w:anchor="P134" w:history="1">
        <w:r w:rsidRPr="00E26EBF">
          <w:rPr>
            <w:rFonts w:ascii="Times New Roman" w:hAnsi="Times New Roman" w:cs="Times New Roman"/>
            <w:color w:val="0000FF"/>
            <w:sz w:val="24"/>
            <w:szCs w:val="24"/>
          </w:rPr>
          <w:t>5 пункта 2.6</w:t>
        </w:r>
      </w:hyperlink>
      <w:r w:rsidRPr="00E26EBF">
        <w:rPr>
          <w:rFonts w:ascii="Times New Roman" w:hAnsi="Times New Roman" w:cs="Times New Roman"/>
          <w:sz w:val="24"/>
          <w:szCs w:val="24"/>
        </w:rPr>
        <w:t xml:space="preserve"> настоящего административного регламента, предоставляются заявителем самостоятельно.</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Для предоставления документов, указанных в </w:t>
      </w:r>
      <w:hyperlink w:anchor="P132" w:history="1">
        <w:r w:rsidRPr="00E26EBF">
          <w:rPr>
            <w:rFonts w:ascii="Times New Roman" w:hAnsi="Times New Roman" w:cs="Times New Roman"/>
            <w:color w:val="0000FF"/>
            <w:sz w:val="24"/>
            <w:szCs w:val="24"/>
          </w:rPr>
          <w:t>подпункте 3 пункта 2.6</w:t>
        </w:r>
      </w:hyperlink>
      <w:r w:rsidRPr="00E26EBF">
        <w:rPr>
          <w:rFonts w:ascii="Times New Roman" w:hAnsi="Times New Roman" w:cs="Times New Roman"/>
          <w:sz w:val="24"/>
          <w:szCs w:val="24"/>
        </w:rPr>
        <w:t>, заявитель должен предварительно обратиться в специализированную проектную организацию, имеющую свидетельство о допуске к работам, за услугой по подготовке и выдаче проекта переустройства и (или) перепланировки помещения. Услуга может являться платной.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2.6.2. В случае</w:t>
      </w:r>
      <w:proofErr w:type="gramStart"/>
      <w:r w:rsidRPr="00E26EBF">
        <w:rPr>
          <w:rFonts w:ascii="Times New Roman" w:hAnsi="Times New Roman" w:cs="Times New Roman"/>
          <w:sz w:val="24"/>
          <w:szCs w:val="24"/>
        </w:rPr>
        <w:t>,</w:t>
      </w:r>
      <w:proofErr w:type="gramEnd"/>
      <w:r w:rsidRPr="00E26EBF">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2.6.3. Заявитель вправе не представлять документы, предусмотренные </w:t>
      </w:r>
      <w:hyperlink w:anchor="P133" w:history="1">
        <w:r w:rsidRPr="00E26EBF">
          <w:rPr>
            <w:rFonts w:ascii="Times New Roman" w:hAnsi="Times New Roman" w:cs="Times New Roman"/>
            <w:color w:val="0000FF"/>
            <w:sz w:val="24"/>
            <w:szCs w:val="24"/>
          </w:rPr>
          <w:t>подпунктами 4)</w:t>
        </w:r>
      </w:hyperlink>
      <w:r w:rsidRPr="00E26EBF">
        <w:rPr>
          <w:rFonts w:ascii="Times New Roman" w:hAnsi="Times New Roman" w:cs="Times New Roman"/>
          <w:sz w:val="24"/>
          <w:szCs w:val="24"/>
        </w:rPr>
        <w:t xml:space="preserve"> и </w:t>
      </w:r>
      <w:hyperlink w:anchor="P135" w:history="1">
        <w:r w:rsidRPr="00E26EBF">
          <w:rPr>
            <w:rFonts w:ascii="Times New Roman" w:hAnsi="Times New Roman" w:cs="Times New Roman"/>
            <w:color w:val="0000FF"/>
            <w:sz w:val="24"/>
            <w:szCs w:val="24"/>
          </w:rPr>
          <w:t>6) пункта 2.6</w:t>
        </w:r>
      </w:hyperlink>
      <w:r w:rsidRPr="00E26EBF">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131" w:history="1">
        <w:r w:rsidRPr="00E26EBF">
          <w:rPr>
            <w:rFonts w:ascii="Times New Roman" w:hAnsi="Times New Roman" w:cs="Times New Roman"/>
            <w:color w:val="0000FF"/>
            <w:sz w:val="24"/>
            <w:szCs w:val="24"/>
          </w:rPr>
          <w:t>подпунктом 2) пункта 2.6</w:t>
        </w:r>
      </w:hyperlink>
      <w:r w:rsidRPr="00E26EBF">
        <w:rPr>
          <w:rFonts w:ascii="Times New Roman" w:hAnsi="Times New Roman" w:cs="Times New Roman"/>
          <w:sz w:val="24"/>
          <w:szCs w:val="24"/>
        </w:rPr>
        <w:t xml:space="preserve"> Заявитель вправе представить указанные документы по собственной инициативе.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2.6.4. Органы, предоставляющие муниципальную услугу, не вправе требовать от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26EBF">
        <w:rPr>
          <w:rFonts w:ascii="Times New Roman" w:hAnsi="Times New Roman" w:cs="Times New Roman"/>
          <w:sz w:val="24"/>
          <w:szCs w:val="24"/>
        </w:rPr>
        <w:lastRenderedPageBreak/>
        <w:t>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w:t>
      </w:r>
      <w:proofErr w:type="gramEnd"/>
      <w:r w:rsidRPr="00E26EBF">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20" w:history="1">
        <w:r w:rsidRPr="00E26EBF">
          <w:rPr>
            <w:rFonts w:ascii="Times New Roman" w:hAnsi="Times New Roman" w:cs="Times New Roman"/>
            <w:color w:val="0000FF"/>
            <w:sz w:val="24"/>
            <w:szCs w:val="24"/>
          </w:rPr>
          <w:t>частью 6 статьи 7</w:t>
        </w:r>
      </w:hyperlink>
      <w:r w:rsidRPr="00E26E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2.7. Отказ в согласовании переустройства и (или) перепланировки помещения допускается в случае: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а) непредставления определенных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 документов, обязанность по представлению которых возложена на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предоставления документов в ненадлежащий орган;</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несоответствия проекта переустройства и (или) перепланировки помещения требованиям законодательства;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г) получение ответа на межведомственный запрос, свидетельствующего об отсутствии документа и (или) информации, </w:t>
      </w:r>
      <w:proofErr w:type="gramStart"/>
      <w:r w:rsidRPr="00E26EBF">
        <w:rPr>
          <w:rFonts w:ascii="Times New Roman" w:hAnsi="Times New Roman" w:cs="Times New Roman"/>
          <w:sz w:val="24"/>
          <w:szCs w:val="24"/>
        </w:rPr>
        <w:t>необходимых</w:t>
      </w:r>
      <w:proofErr w:type="gramEnd"/>
      <w:r w:rsidRPr="00E26EBF">
        <w:rPr>
          <w:rFonts w:ascii="Times New Roman" w:hAnsi="Times New Roman" w:cs="Times New Roman"/>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2.8. Предоставление услуги осуществляется на бесплатной основе.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2.9. Максимальные сроки ожидания в очереди при подаче заявления и документов о согласовании переустройства и (или) перепланировки помещения составляет 15 минут.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2.10. Места для информирования, предназначенные для ознакомления заявителей с информационным материалом, оборудуются: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над главным входом в здание вывеской с наименованием организации;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в темное время суток осветительными приборами;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наличием парковки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информационными стендами;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стульями и столами для возможности оформления документов.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На информационном стенде администрации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размещаются </w:t>
      </w:r>
      <w:r w:rsidRPr="00E26EBF">
        <w:rPr>
          <w:rFonts w:ascii="Times New Roman" w:hAnsi="Times New Roman" w:cs="Times New Roman"/>
          <w:sz w:val="24"/>
          <w:szCs w:val="24"/>
        </w:rPr>
        <w:lastRenderedPageBreak/>
        <w:t>следующие материалы:</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сведения о нормативных актах по вопросам исполнения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 перечень документов, прилагаемых к заявлению о переустройстве и (или) перепланировке помещения, в соответствии с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образцы заполнения бланков заявлений;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Места ожидания должны соответствовать комфортным условиям для заявителей.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2.11. Показателями доступности и качества муниципальной услуги, предусмотренной настоящим регламентом, являются: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соблюдение сроков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соблюдение порядка информирования о муниципальной услуге;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соблюдение условий ожидания приема для получения муниципальной услуги (получения результатов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 возможность получения информации о ходе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6) наличие возможности получения муниципальной услуги в электронном виде (в соответствии с этапами перехода на предоставление муниципальных услуг в электронном виде).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2.12. 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возможность знакомиться с информацией о муниципальной услуге;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outlineLvl w:val="1"/>
        <w:rPr>
          <w:rFonts w:ascii="Times New Roman" w:hAnsi="Times New Roman" w:cs="Times New Roman"/>
          <w:sz w:val="24"/>
          <w:szCs w:val="24"/>
        </w:rPr>
      </w:pPr>
      <w:bookmarkStart w:id="12" w:name="P188"/>
      <w:bookmarkEnd w:id="12"/>
      <w:r w:rsidRPr="00E26EBF">
        <w:rPr>
          <w:rFonts w:ascii="Times New Roman" w:hAnsi="Times New Roman" w:cs="Times New Roman"/>
          <w:sz w:val="24"/>
          <w:szCs w:val="24"/>
        </w:rPr>
        <w:t>3. Состав, последовательность и сроки выполнения</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административных процедур, требования к порядку</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их выполнения, в том числе особенности выполнения</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административных процедур в электронном виде,</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 xml:space="preserve">а также особенности выполнения </w:t>
      </w:r>
      <w:proofErr w:type="gramStart"/>
      <w:r w:rsidRPr="00E26EBF">
        <w:rPr>
          <w:rFonts w:ascii="Times New Roman" w:hAnsi="Times New Roman" w:cs="Times New Roman"/>
          <w:sz w:val="24"/>
          <w:szCs w:val="24"/>
        </w:rPr>
        <w:t>административных</w:t>
      </w:r>
      <w:proofErr w:type="gramEnd"/>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процедур в многофункциональных центрах</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3.1. Состав и последовательность административных процедур:</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3.1.1. Консультирование заявителей по вопросам предоставления муниципальной услуги не более 30 минут.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3.1.2. Прием и регистрация заявления и документов, необходимых для предоставления муниципальной услуги, выдача заявителю расписки о приеме документов не более 30 минут.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3.1.3. Рассмотрение комиссией по переводу жилых помещений в нежилые помещения и нежилых помещений в жилые помещения, по согласованию переустройства и </w:t>
      </w:r>
      <w:r w:rsidRPr="00E26EBF">
        <w:rPr>
          <w:rFonts w:ascii="Times New Roman" w:hAnsi="Times New Roman" w:cs="Times New Roman"/>
          <w:sz w:val="24"/>
          <w:szCs w:val="24"/>
        </w:rPr>
        <w:lastRenderedPageBreak/>
        <w:t>перепланировки жилого и нежилого помещения (далее - комиссия) представленной документации и принятие решения о согласовании либо решения об отказе в согласовании переустройства и (или) перепланировки помещения в течение 42 дней.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3.1.4. Подготовка решения о согласовании либо об отказе в согласовании переустройства и (или) перепланировки помещения и направление заявителю решения о согласовании либо об отказе в согласовании проведения переустройства и (или) перепланировки жилого помещения в течение 3 дней с момента принятия решения комиссией.</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3.2. Консультирование заявителей по вопросам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администрацию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13" w:name="P205"/>
      <w:bookmarkEnd w:id="13"/>
      <w:r w:rsidRPr="00E26EBF">
        <w:rPr>
          <w:rFonts w:ascii="Times New Roman" w:hAnsi="Times New Roman" w:cs="Times New Roman"/>
          <w:sz w:val="24"/>
          <w:szCs w:val="24"/>
        </w:rPr>
        <w:t xml:space="preserve">3.2.2. Ответственным за предоставление услуги является отдел по архитектуре, строительству и благоустройству администрации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(далее </w:t>
      </w:r>
      <w:proofErr w:type="gramStart"/>
      <w:r w:rsidRPr="00E26EBF">
        <w:rPr>
          <w:rFonts w:ascii="Times New Roman" w:hAnsi="Times New Roman" w:cs="Times New Roman"/>
          <w:sz w:val="24"/>
          <w:szCs w:val="24"/>
        </w:rPr>
        <w:t>–О</w:t>
      </w:r>
      <w:proofErr w:type="gramEnd"/>
      <w:r w:rsidRPr="00E26EBF">
        <w:rPr>
          <w:rFonts w:ascii="Times New Roman" w:hAnsi="Times New Roman" w:cs="Times New Roman"/>
          <w:sz w:val="24"/>
          <w:szCs w:val="24"/>
        </w:rPr>
        <w:t>тдел)</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3.2.3. Отдел предоставляет информацию о муниципальной услуге, требованиях нормативных правовых актов, порядке предоставления документов, графике приема посетителей Отделом, а также выдает заявителю список документов, которые необходимо предоставить для получения муниципальной услуги, бланк заявления.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3.2.4. Максимальный срок выполнения административной процедуры составляет 30 минут.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3.2.5. Результат административной процедуры: разъяснение порядка получения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3.2.6. Информация о заявителе, желающем получить консультацию, вносится в журнал регистрации обращений граждан.</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3.3. Прием и регистрация заявления и документов, необходимых для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3.3.1. Основанием для начала административной процедуры является обращение заявителя в уполномоченный орган с заявлением и документами, предусмотренными </w:t>
      </w:r>
      <w:hyperlink w:anchor="P129" w:history="1">
        <w:r w:rsidRPr="00E26EBF">
          <w:rPr>
            <w:rFonts w:ascii="Times New Roman" w:hAnsi="Times New Roman" w:cs="Times New Roman"/>
            <w:color w:val="0000FF"/>
            <w:sz w:val="24"/>
            <w:szCs w:val="24"/>
          </w:rPr>
          <w:t>п. 2.6</w:t>
        </w:r>
      </w:hyperlink>
      <w:r w:rsidRPr="00E26EBF">
        <w:rPr>
          <w:rFonts w:ascii="Times New Roman" w:hAnsi="Times New Roman" w:cs="Times New Roman"/>
          <w:sz w:val="24"/>
          <w:szCs w:val="24"/>
        </w:rPr>
        <w:t xml:space="preserve"> настоящего административного регламента.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3.3.2. Ответственным за предоставление услуги является Отдел, в обязанности которого в соответствии с его должностной инструкцией входит выполнение соответствующей функции согласно </w:t>
      </w:r>
      <w:hyperlink w:anchor="P205" w:history="1">
        <w:r w:rsidRPr="00E26EBF">
          <w:rPr>
            <w:rFonts w:ascii="Times New Roman" w:hAnsi="Times New Roman" w:cs="Times New Roman"/>
            <w:color w:val="0000FF"/>
            <w:sz w:val="24"/>
            <w:szCs w:val="24"/>
          </w:rPr>
          <w:t>пункту 3.2.2</w:t>
        </w:r>
      </w:hyperlink>
      <w:r w:rsidRPr="00E26EBF">
        <w:rPr>
          <w:rFonts w:ascii="Times New Roman" w:hAnsi="Times New Roman" w:cs="Times New Roman"/>
          <w:sz w:val="24"/>
          <w:szCs w:val="24"/>
        </w:rPr>
        <w:t>.</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3.3.3. Общий отдел администрации района, осуществляющий прием, регистрацию заявления и документов, устанавливает предмет обращения, личность заявителя, полномочия представителя заявителя, затем проверяет: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наличие всех необходимых документов, предусмотренных </w:t>
      </w:r>
      <w:hyperlink w:anchor="P129" w:history="1">
        <w:r w:rsidRPr="00E26EBF">
          <w:rPr>
            <w:rFonts w:ascii="Times New Roman" w:hAnsi="Times New Roman" w:cs="Times New Roman"/>
            <w:color w:val="0000FF"/>
            <w:sz w:val="24"/>
            <w:szCs w:val="24"/>
          </w:rPr>
          <w:t>пунктом 2.6</w:t>
        </w:r>
      </w:hyperlink>
      <w:r w:rsidRPr="00E26EBF">
        <w:rPr>
          <w:rFonts w:ascii="Times New Roman" w:hAnsi="Times New Roman" w:cs="Times New Roman"/>
          <w:sz w:val="24"/>
          <w:szCs w:val="24"/>
        </w:rPr>
        <w:t xml:space="preserve"> настоящего административного регламента;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правильность заполнения заявления.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При обращении заявителя через многофункциональный центр специалист многофункционального центра принимает документы от заявителя и передает их в администрацию района в порядке и сроки, установленные заключенным между многофункциональным центром и администрацией района соглашением о взаимодействии. Общий отдел администрации района принимает заявление с приложенными документами из многофункционального центра и регистрирует его в журнале регистрации.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3.3.4. Общий отдел администрации района проверяет соответствие представленных документов следующим требованиям: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а) документы в установленных законодательством случаях нотариально удостоверены, </w:t>
      </w:r>
      <w:r w:rsidRPr="00E26EBF">
        <w:rPr>
          <w:rFonts w:ascii="Times New Roman" w:hAnsi="Times New Roman" w:cs="Times New Roman"/>
          <w:sz w:val="24"/>
          <w:szCs w:val="24"/>
        </w:rPr>
        <w:lastRenderedPageBreak/>
        <w:t>скреплены печатями, имеют надлежащие подписи;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фамилии, имена, отчества заявителей, адреса регистрации написаны полностью;</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г) документы не имеют серьезных повреждений, наличие которых не позволяет однозначно истолковать их содержание;</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spellStart"/>
      <w:r w:rsidRPr="00E26EBF">
        <w:rPr>
          <w:rFonts w:ascii="Times New Roman" w:hAnsi="Times New Roman" w:cs="Times New Roman"/>
          <w:sz w:val="24"/>
          <w:szCs w:val="24"/>
        </w:rPr>
        <w:t>д</w:t>
      </w:r>
      <w:proofErr w:type="spellEnd"/>
      <w:r w:rsidRPr="00E26EBF">
        <w:rPr>
          <w:rFonts w:ascii="Times New Roman" w:hAnsi="Times New Roman" w:cs="Times New Roman"/>
          <w:sz w:val="24"/>
          <w:szCs w:val="24"/>
        </w:rPr>
        <w:t>) пакет представленных документов полностью укомплектован.</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3.3.5. Общий отдел администрации района ставит </w:t>
      </w:r>
      <w:proofErr w:type="spellStart"/>
      <w:r w:rsidRPr="00E26EBF">
        <w:rPr>
          <w:rFonts w:ascii="Times New Roman" w:hAnsi="Times New Roman" w:cs="Times New Roman"/>
          <w:sz w:val="24"/>
          <w:szCs w:val="24"/>
        </w:rPr>
        <w:t>отметкуо</w:t>
      </w:r>
      <w:proofErr w:type="spellEnd"/>
      <w:r w:rsidRPr="00E26EBF">
        <w:rPr>
          <w:rFonts w:ascii="Times New Roman" w:hAnsi="Times New Roman" w:cs="Times New Roman"/>
          <w:sz w:val="24"/>
          <w:szCs w:val="24"/>
        </w:rPr>
        <w:t xml:space="preserve"> получении документов.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случае представления документов через многофункциональный центр  расписка о получении документов выдается многофункциональным центром.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При взаимодействии с заявителем через многофункциональный центр решение комиссии о согласовании либо отказе в согласовании переустройства и (или) перепланировки помещений направляется в многофункциональный центр, если иной способ его получения не указан заявителем.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3.3.6. Общий отдел администрации района вносит запись в журнал регистрации обращений граждан.</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3.3.7. Максимальная продолжительность административной процедуры 30 минут.</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3.3.8. Результат административной процедуры: регистрация заявления.</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3.4. 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и нежилого помещения представленной документации и принятие решения о согласовании либо решения об отказе в согласовании переустройства и (или) перепланировки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3.4.1. Основание для начала административной процедуры: зарегистрированное заявление с пакетом документов.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3.4.2. Состав комиссии утверждается распоряжением  главы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3.4.3. Отдел готовит повестку заседания комиссии, в которой указывает место, дату и время заседания комиссии, рассматриваемые заявления, и направляет или вручает ее членам комиссии.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Заседание комиссии правомочно, если на нем присутствует не менее двух третей общего числа членов комиссии.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Решение комиссии принимается большинством голосов от присутствующих членов комиссии.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Комиссия вправе привлекать для рассмотрения сложных вопросов специалистов организаций нужного профиля, вызывать на свои заседания представителей жилищно-эксплуатационных организаций, заявителей, а также лиц, чьи права и законные интересы могут быть нарушены переводом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При необходимости члены комиссии выезжают на осмотр помещения для ознакомления с фактическими обстоятельствами, имеющими значение при решении вопроса о согласовании (об отказе в согласовании) переустройства и (или) перепланировки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Отдел ведет протокол заседания комиссии.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Максимальная продолжительность административной процедуры 42 дня.</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3.5. Подготовка решения о согласовании либо об отказе в согласовании переустройства и (или) перепланировки жилого помещения (нежилого помещения) и направление заявителю решения о согласовании либо об отказе в согласовании проведения переустройства и (или) перепланировки помещения.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3.5.1. 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3.5.2. Ответственность за выполнение административной процедуры несет Отдел.</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3.5.3. </w:t>
      </w:r>
      <w:proofErr w:type="gramStart"/>
      <w:r w:rsidRPr="00E26EBF">
        <w:rPr>
          <w:rFonts w:ascii="Times New Roman" w:hAnsi="Times New Roman" w:cs="Times New Roman"/>
          <w:sz w:val="24"/>
          <w:szCs w:val="24"/>
        </w:rPr>
        <w:t xml:space="preserve">Отдел не позднее чем через три рабочих дня со дня принятия решения о согласовании либо об отказе в согласовании переустройства и (или) перепланировки помещений выдает или направляет по адресу, указанному в заявлении, заявителю решение комиссии о согласовании переустройства и (или) перепланировки помещения по </w:t>
      </w:r>
      <w:hyperlink r:id="rId21" w:history="1">
        <w:r w:rsidRPr="00E26EBF">
          <w:rPr>
            <w:rFonts w:ascii="Times New Roman" w:hAnsi="Times New Roman" w:cs="Times New Roman"/>
            <w:color w:val="0000FF"/>
            <w:sz w:val="24"/>
            <w:szCs w:val="24"/>
          </w:rPr>
          <w:t>форме</w:t>
        </w:r>
      </w:hyperlink>
      <w:r w:rsidRPr="00E26EBF">
        <w:rPr>
          <w:rFonts w:ascii="Times New Roman" w:hAnsi="Times New Roman" w:cs="Times New Roman"/>
          <w:sz w:val="24"/>
          <w:szCs w:val="24"/>
        </w:rPr>
        <w:t>, утвержденной Постановлением Правительства Российской Федерации от 28 апреля 2005 года N 266 "Об утверждении формы заявления</w:t>
      </w:r>
      <w:proofErr w:type="gramEnd"/>
      <w:r w:rsidRPr="00E26EBF">
        <w:rPr>
          <w:rFonts w:ascii="Times New Roman" w:hAnsi="Times New Roman" w:cs="Times New Roman"/>
          <w:sz w:val="24"/>
          <w:szCs w:val="24"/>
        </w:rPr>
        <w:t xml:space="preserve">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w:anchor="P556" w:history="1">
        <w:r w:rsidRPr="00E26EBF">
          <w:rPr>
            <w:rFonts w:ascii="Times New Roman" w:hAnsi="Times New Roman" w:cs="Times New Roman"/>
            <w:color w:val="0000FF"/>
            <w:sz w:val="24"/>
            <w:szCs w:val="24"/>
          </w:rPr>
          <w:t>(приложение 2)</w:t>
        </w:r>
      </w:hyperlink>
      <w:r w:rsidRPr="00E26EBF">
        <w:rPr>
          <w:rFonts w:ascii="Times New Roman" w:hAnsi="Times New Roman" w:cs="Times New Roman"/>
          <w:sz w:val="24"/>
          <w:szCs w:val="24"/>
        </w:rPr>
        <w:t>.</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3.5.4.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3.5.5. Решение об отказе в согласовании переустройства и (или) перепланировки помещений должно содержать основания отказа с обязательной ссылкой на нарушения.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3.5.6. Решение об отказе в согласовании переустройства и (или) перепланировки помещений выдается или направляется заявителю не позднее чем через три рабочих дня со дня принятия такого решения комиссией и может быть обжаловано заявителем в судебном порядке.</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outlineLvl w:val="2"/>
        <w:rPr>
          <w:rFonts w:ascii="Times New Roman" w:hAnsi="Times New Roman" w:cs="Times New Roman"/>
          <w:sz w:val="24"/>
          <w:szCs w:val="24"/>
        </w:rPr>
      </w:pPr>
      <w:r w:rsidRPr="00E26EBF">
        <w:rPr>
          <w:rFonts w:ascii="Times New Roman" w:hAnsi="Times New Roman" w:cs="Times New Roman"/>
          <w:sz w:val="24"/>
          <w:szCs w:val="24"/>
        </w:rPr>
        <w:t>3.6. Особенности выполнения административных процедур в электронном виде.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3.6.1. Административные процедуры предоставления муниципальной услуги в электронной форме соответствуют административным процедурам, установленным </w:t>
      </w:r>
      <w:hyperlink w:anchor="P188" w:history="1">
        <w:r w:rsidRPr="00E26EBF">
          <w:rPr>
            <w:rFonts w:ascii="Times New Roman" w:hAnsi="Times New Roman" w:cs="Times New Roman"/>
            <w:color w:val="0000FF"/>
            <w:sz w:val="24"/>
            <w:szCs w:val="24"/>
          </w:rPr>
          <w:t>разделом 3</w:t>
        </w:r>
      </w:hyperlink>
      <w:r w:rsidRPr="00E26EBF">
        <w:rPr>
          <w:rFonts w:ascii="Times New Roman" w:hAnsi="Times New Roman" w:cs="Times New Roman"/>
          <w:sz w:val="24"/>
          <w:szCs w:val="24"/>
        </w:rPr>
        <w:t xml:space="preserve"> настоящего административного регламента, с учетом особенностей, предусмотренных </w:t>
      </w:r>
      <w:hyperlink w:anchor="P267" w:history="1">
        <w:r w:rsidRPr="00E26EBF">
          <w:rPr>
            <w:rFonts w:ascii="Times New Roman" w:hAnsi="Times New Roman" w:cs="Times New Roman"/>
            <w:color w:val="0000FF"/>
            <w:sz w:val="24"/>
            <w:szCs w:val="24"/>
          </w:rPr>
          <w:t>пунктом 3.6.2</w:t>
        </w:r>
      </w:hyperlink>
      <w:r w:rsidRPr="00E26EBF">
        <w:rPr>
          <w:rFonts w:ascii="Times New Roman" w:hAnsi="Times New Roman" w:cs="Times New Roman"/>
          <w:sz w:val="24"/>
          <w:szCs w:val="24"/>
        </w:rPr>
        <w:t xml:space="preserve"> настоящего административного регламента.</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14" w:name="P267"/>
      <w:bookmarkEnd w:id="14"/>
      <w:r w:rsidRPr="00E26EBF">
        <w:rPr>
          <w:rFonts w:ascii="Times New Roman" w:hAnsi="Times New Roman" w:cs="Times New Roman"/>
          <w:sz w:val="24"/>
          <w:szCs w:val="24"/>
        </w:rPr>
        <w:t>3.6.2. При взаимодействии с заявителем в электронном виде ответ заявителю выдается на руки, направляется по почте или по адресу электронной почты по выбору заявителя, отраженному в заявлении.</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 xml:space="preserve">4. Формы </w:t>
      </w:r>
      <w:proofErr w:type="gramStart"/>
      <w:r w:rsidRPr="00E26EBF">
        <w:rPr>
          <w:rFonts w:ascii="Times New Roman" w:hAnsi="Times New Roman" w:cs="Times New Roman"/>
          <w:sz w:val="24"/>
          <w:szCs w:val="24"/>
        </w:rPr>
        <w:t>контроля за</w:t>
      </w:r>
      <w:proofErr w:type="gramEnd"/>
      <w:r w:rsidRPr="00E26EBF">
        <w:rPr>
          <w:rFonts w:ascii="Times New Roman" w:hAnsi="Times New Roman" w:cs="Times New Roman"/>
          <w:sz w:val="24"/>
          <w:szCs w:val="24"/>
        </w:rPr>
        <w:t xml:space="preserve"> исполнением административного</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регламента</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4.1. Текущий </w:t>
      </w:r>
      <w:proofErr w:type="gramStart"/>
      <w:r w:rsidRPr="00E26EBF">
        <w:rPr>
          <w:rFonts w:ascii="Times New Roman" w:hAnsi="Times New Roman" w:cs="Times New Roman"/>
          <w:sz w:val="24"/>
          <w:szCs w:val="24"/>
        </w:rPr>
        <w:t>контроль за</w:t>
      </w:r>
      <w:proofErr w:type="gramEnd"/>
      <w:r w:rsidRPr="00E26EBF">
        <w:rPr>
          <w:rFonts w:ascii="Times New Roman" w:hAnsi="Times New Roman" w:cs="Times New Roman"/>
          <w:sz w:val="24"/>
          <w:szCs w:val="24"/>
        </w:rPr>
        <w:t xml:space="preserve"> оказанием муниципальной услуги, в том числе за соблюдением последовательности действий, определенных административными процедурами настоящего регламента, осуществляется заместителем главы администрации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курирующим Отдел.</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4.2. Текущий контроль осуществляется путем проведения проверок соблюдения и исполнения должностными лицами администрации района положений настоящего регламента, иных нормативных правовых актов.</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Проверки могут быть:</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плановыми (не реже одного раза в год);</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 xml:space="preserve">внеплановыми (по конкретному обращению получателя муниципальной услуги (его законного представителя) к главе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lastRenderedPageBreak/>
        <w:t xml:space="preserve">4.3. Периодичность проведения плановых проверок устанавливается главой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4.4. В ходе проверок устанавливаются полнота и качество предоставления муниципальной услуги, выявляются и устраняются нарушения прав заявителей, рассматриваются и принимаются, в пределах компетенции, решения и готовятся ответы на обращения, содержащие жалобы на решения, действия (бездействие) сотрудников администрации района.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4.5. За решения и действия (бездействия), принимаемые (осуществляемые) в ходе предоставления муниципальной услуги, должностные лица несут ответственность в соответствии с действующим законодательством.</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outlineLvl w:val="1"/>
        <w:rPr>
          <w:rFonts w:ascii="Times New Roman" w:hAnsi="Times New Roman" w:cs="Times New Roman"/>
          <w:sz w:val="24"/>
          <w:szCs w:val="24"/>
        </w:rPr>
      </w:pPr>
      <w:r w:rsidRPr="00E26EBF">
        <w:rPr>
          <w:rFonts w:ascii="Times New Roman" w:hAnsi="Times New Roman" w:cs="Times New Roman"/>
          <w:sz w:val="24"/>
          <w:szCs w:val="24"/>
        </w:rPr>
        <w:t>5. Досудебный (внесудебный) порядок обжалования</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решений и действий (бездействий) органа, представляющего</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муниципальную услугу, а также должностных лиц</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(муниципальных служащих)</w:t>
      </w:r>
    </w:p>
    <w:p w:rsidR="00F37621" w:rsidRPr="00E26EBF" w:rsidRDefault="00F37621" w:rsidP="00F37621">
      <w:pPr>
        <w:pStyle w:val="ConsPlusNormal"/>
        <w:jc w:val="center"/>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ind w:firstLine="540"/>
        <w:jc w:val="both"/>
        <w:rPr>
          <w:rFonts w:ascii="Times New Roman" w:hAnsi="Times New Roman" w:cs="Times New Roman"/>
          <w:sz w:val="24"/>
          <w:szCs w:val="24"/>
        </w:rPr>
      </w:pPr>
      <w:r w:rsidRPr="00E26EBF">
        <w:rPr>
          <w:rFonts w:ascii="Times New Roman" w:hAnsi="Times New Roman" w:cs="Times New Roman"/>
          <w:sz w:val="24"/>
          <w:szCs w:val="24"/>
        </w:rPr>
        <w:t>5.1. Заявитель имеет право на досудебное (внесудебное) обжалование решений, действий (бездействия) органа, предоставляющего муниципальную услугу, а также должностных лиц (муниципальных служащих).</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5.2. Заявитель может обратиться с жалобой, в том числе в следующих случаях:</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нарушение срока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w:t>
      </w:r>
    </w:p>
    <w:p w:rsidR="00F37621" w:rsidRPr="00E26EBF" w:rsidRDefault="00F37621" w:rsidP="00F37621">
      <w:pPr>
        <w:pStyle w:val="ConsPlusNormal"/>
        <w:ind w:firstLine="540"/>
        <w:jc w:val="both"/>
        <w:rPr>
          <w:rFonts w:ascii="Times New Roman" w:hAnsi="Times New Roman" w:cs="Times New Roman"/>
          <w:sz w:val="24"/>
          <w:szCs w:val="24"/>
        </w:rPr>
      </w:pP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w:t>
      </w:r>
      <w:r w:rsidRPr="00E26EBF">
        <w:rPr>
          <w:rFonts w:ascii="Times New Roman" w:hAnsi="Times New Roman" w:cs="Times New Roman"/>
          <w:sz w:val="24"/>
          <w:szCs w:val="24"/>
        </w:rPr>
        <w:lastRenderedPageBreak/>
        <w:t>личном приеме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5.5. Жалоба должна содержать:</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bookmarkStart w:id="15" w:name="P339"/>
      <w:bookmarkEnd w:id="15"/>
      <w:r w:rsidRPr="00E26EBF">
        <w:rPr>
          <w:rFonts w:ascii="Times New Roman" w:hAnsi="Times New Roman" w:cs="Times New Roman"/>
          <w:sz w:val="24"/>
          <w:szCs w:val="24"/>
        </w:rPr>
        <w:t xml:space="preserve">5.6. </w:t>
      </w:r>
      <w:proofErr w:type="gramStart"/>
      <w:r w:rsidRPr="00E26EBF">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6EBF">
        <w:rPr>
          <w:rFonts w:ascii="Times New Roman" w:hAnsi="Times New Roman" w:cs="Times New Roman"/>
          <w:sz w:val="24"/>
          <w:szCs w:val="24"/>
        </w:rPr>
        <w:t xml:space="preserve"> исправлений - в течение пяти рабочих дней со дня ее регистрации.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1) удовлетворяет жалобу;</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2) отказывает в удовлетворении жалобы.</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 xml:space="preserve">5.8. Не позднее дня, следующего за днем принятия решения, указанного в </w:t>
      </w:r>
      <w:hyperlink w:anchor="P339" w:history="1">
        <w:r w:rsidRPr="00E26EBF">
          <w:rPr>
            <w:rFonts w:ascii="Times New Roman" w:hAnsi="Times New Roman" w:cs="Times New Roman"/>
            <w:color w:val="0000FF"/>
            <w:sz w:val="24"/>
            <w:szCs w:val="24"/>
          </w:rPr>
          <w:t>пункте 5.6</w:t>
        </w:r>
      </w:hyperlink>
      <w:r w:rsidRPr="00E26EBF">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5.9.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5.10. В случае</w:t>
      </w:r>
      <w:proofErr w:type="gramStart"/>
      <w:r w:rsidRPr="00E26EBF">
        <w:rPr>
          <w:rFonts w:ascii="Times New Roman" w:hAnsi="Times New Roman" w:cs="Times New Roman"/>
          <w:sz w:val="24"/>
          <w:szCs w:val="24"/>
        </w:rPr>
        <w:t>,</w:t>
      </w:r>
      <w:proofErr w:type="gramEnd"/>
      <w:r w:rsidRPr="00E26EBF">
        <w:rPr>
          <w:rFonts w:ascii="Times New Roman" w:hAnsi="Times New Roman" w:cs="Times New Roman"/>
          <w:sz w:val="24"/>
          <w:szCs w:val="24"/>
        </w:rPr>
        <w:t xml:space="preserve"> если жалоба подана заявителем  должностному лицу администрации </w:t>
      </w:r>
      <w:proofErr w:type="spellStart"/>
      <w:r w:rsidRPr="00E26EBF">
        <w:rPr>
          <w:rFonts w:ascii="Times New Roman" w:hAnsi="Times New Roman" w:cs="Times New Roman"/>
          <w:sz w:val="24"/>
          <w:szCs w:val="24"/>
        </w:rPr>
        <w:t>Западнодвинского</w:t>
      </w:r>
      <w:proofErr w:type="spellEnd"/>
      <w:r w:rsidRPr="00E26EBF">
        <w:rPr>
          <w:rFonts w:ascii="Times New Roman" w:hAnsi="Times New Roman" w:cs="Times New Roman"/>
          <w:sz w:val="24"/>
          <w:szCs w:val="24"/>
        </w:rPr>
        <w:t xml:space="preserve"> района, в компетенцию которого не входит принятие решения по жалобе, в течение 3-х рабочих дней со дня ее регистрации указанный орган или должностное лицо направляет жалобу уполномоченному на ее рассмотрение органу, должностному лицу и в письменной форме информируют заявителя о перенаправлении жалобы.</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5.11. Срок рассмотрения жалобы исчисляется со дня регистрации жалобы в администрации района.</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5.12. 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5-ти рабочих дней со дня принятия решения, если иное не установлено законодательством Российской Федерации.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5.13. В ответе по результатам рассмотрения жалобы указываются: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gramStart"/>
      <w:r w:rsidRPr="00E26EBF">
        <w:rPr>
          <w:rFonts w:ascii="Times New Roman" w:hAnsi="Times New Roman" w:cs="Times New Roman"/>
          <w:sz w:val="24"/>
          <w:szCs w:val="24"/>
        </w:rPr>
        <w:lastRenderedPageBreak/>
        <w:t>а)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номер, дата принятия решения, включая сведения о должностном лице, решение или действие (бездействие) которого обжалуется;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фамилия, имя, отчество (при наличии) или наименование заявителя;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г) основания для принятия решения по жалобе;</w:t>
      </w:r>
    </w:p>
    <w:p w:rsidR="00F37621" w:rsidRPr="00E26EBF" w:rsidRDefault="00F37621" w:rsidP="00F37621">
      <w:pPr>
        <w:pStyle w:val="ConsPlusNormal"/>
        <w:spacing w:before="220"/>
        <w:ind w:firstLine="540"/>
        <w:jc w:val="both"/>
        <w:rPr>
          <w:rFonts w:ascii="Times New Roman" w:hAnsi="Times New Roman" w:cs="Times New Roman"/>
          <w:sz w:val="24"/>
          <w:szCs w:val="24"/>
        </w:rPr>
      </w:pPr>
      <w:proofErr w:type="spellStart"/>
      <w:r w:rsidRPr="00E26EBF">
        <w:rPr>
          <w:rFonts w:ascii="Times New Roman" w:hAnsi="Times New Roman" w:cs="Times New Roman"/>
          <w:sz w:val="24"/>
          <w:szCs w:val="24"/>
        </w:rPr>
        <w:t>д</w:t>
      </w:r>
      <w:proofErr w:type="spellEnd"/>
      <w:r w:rsidRPr="00E26EBF">
        <w:rPr>
          <w:rFonts w:ascii="Times New Roman" w:hAnsi="Times New Roman" w:cs="Times New Roman"/>
          <w:sz w:val="24"/>
          <w:szCs w:val="24"/>
        </w:rPr>
        <w:t>) принятое по жалобе решение;</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ж) сведения о порядке обжалования принятого по жалобе решения.</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5.14. Администрация района отказывает в рассмотрении жалобы в следующих случаях:</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в) наличие решения, принятого ранее в отношении того же заявителя и по тому же предмету жалобы.</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5.15. Администрация района вправе оставить жалобу без ответа по существу поставленных в ней вопросов в следующих случаях:</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F37621" w:rsidRPr="00E26EBF" w:rsidRDefault="00F37621" w:rsidP="00F37621">
      <w:pPr>
        <w:pStyle w:val="ConsPlusNormal"/>
        <w:spacing w:before="220"/>
        <w:ind w:firstLine="540"/>
        <w:jc w:val="both"/>
        <w:rPr>
          <w:rFonts w:ascii="Times New Roman" w:hAnsi="Times New Roman" w:cs="Times New Roman"/>
          <w:sz w:val="24"/>
          <w:szCs w:val="24"/>
        </w:rPr>
      </w:pPr>
      <w:r w:rsidRPr="00E26EBF">
        <w:rPr>
          <w:rFonts w:ascii="Times New Roman" w:hAnsi="Times New Roman" w:cs="Times New Roman"/>
          <w:sz w:val="24"/>
          <w:szCs w:val="24"/>
        </w:rPr>
        <w:t>б)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right"/>
        <w:outlineLvl w:val="1"/>
        <w:rPr>
          <w:rFonts w:ascii="Times New Roman" w:hAnsi="Times New Roman" w:cs="Times New Roman"/>
          <w:sz w:val="24"/>
          <w:szCs w:val="24"/>
        </w:rPr>
      </w:pPr>
      <w:r w:rsidRPr="00E26EBF">
        <w:rPr>
          <w:rFonts w:ascii="Times New Roman" w:hAnsi="Times New Roman" w:cs="Times New Roman"/>
          <w:sz w:val="24"/>
          <w:szCs w:val="24"/>
        </w:rPr>
        <w:t>Приложение 1</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к административному регламенту предоставления</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муниципальной услуги "Согласование переустройства</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и перепланировки жилых и нежилых помещений</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center"/>
        <w:rPr>
          <w:rFonts w:ascii="Times New Roman" w:hAnsi="Times New Roman" w:cs="Times New Roman"/>
          <w:sz w:val="24"/>
          <w:szCs w:val="24"/>
        </w:rPr>
      </w:pPr>
      <w:bookmarkStart w:id="16" w:name="P381"/>
      <w:bookmarkEnd w:id="16"/>
      <w:r w:rsidRPr="00E26EBF">
        <w:rPr>
          <w:rFonts w:ascii="Times New Roman" w:hAnsi="Times New Roman" w:cs="Times New Roman"/>
          <w:sz w:val="24"/>
          <w:szCs w:val="24"/>
        </w:rPr>
        <w:t>Форма заявления о переустройстве и (или) перепланировке</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В ____________________________________</w:t>
      </w:r>
    </w:p>
    <w:p w:rsidR="00F37621" w:rsidRPr="00E26EBF" w:rsidRDefault="00F37621" w:rsidP="00F37621">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(наименование органа местного</w:t>
      </w:r>
      <w:proofErr w:type="gramEnd"/>
    </w:p>
    <w:p w:rsidR="00F37621" w:rsidRPr="00E26EBF" w:rsidRDefault="00F37621" w:rsidP="00F37621">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самоуправления</w:t>
      </w:r>
    </w:p>
    <w:p w:rsidR="00F37621" w:rsidRPr="00E26EBF" w:rsidRDefault="00F37621" w:rsidP="00F37621">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______________________________________</w:t>
      </w:r>
    </w:p>
    <w:p w:rsidR="00F37621" w:rsidRPr="00E26EBF" w:rsidRDefault="00F37621" w:rsidP="00F37621">
      <w:pPr>
        <w:pStyle w:val="ConsPlusNonformat"/>
        <w:jc w:val="right"/>
        <w:rPr>
          <w:rFonts w:ascii="Times New Roman" w:hAnsi="Times New Roman" w:cs="Times New Roman"/>
          <w:sz w:val="24"/>
          <w:szCs w:val="24"/>
        </w:rPr>
      </w:pPr>
      <w:r w:rsidRPr="00E26EBF">
        <w:rPr>
          <w:rFonts w:ascii="Times New Roman" w:hAnsi="Times New Roman" w:cs="Times New Roman"/>
          <w:sz w:val="24"/>
          <w:szCs w:val="24"/>
        </w:rPr>
        <w:t xml:space="preserve">                                            муниципального образования)</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ЗАЯВЛЕНИЕ</w:t>
      </w:r>
    </w:p>
    <w:p w:rsidR="00F37621" w:rsidRPr="00E26EBF" w:rsidRDefault="00F37621" w:rsidP="00F37621">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о переустройстве и (или) перепланировке жилого помещения</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от 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(указывается наниматель либо арендатор, либо собственник жилого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помещения, либо собственники жилого помещения, находящегося </w:t>
      </w:r>
      <w:proofErr w:type="gramStart"/>
      <w:r w:rsidRPr="00E26EBF">
        <w:rPr>
          <w:rFonts w:ascii="Times New Roman" w:hAnsi="Times New Roman" w:cs="Times New Roman"/>
          <w:sz w:val="24"/>
          <w:szCs w:val="24"/>
        </w:rPr>
        <w:t>в</w:t>
      </w:r>
      <w:proofErr w:type="gramEnd"/>
      <w:r w:rsidRPr="00E26EBF">
        <w:rPr>
          <w:rFonts w:ascii="Times New Roman" w:hAnsi="Times New Roman" w:cs="Times New Roman"/>
          <w:sz w:val="24"/>
          <w:szCs w:val="24"/>
        </w:rPr>
        <w:t xml:space="preserve"> общей</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собственности двух и более лиц, в случае, если ни один из собственников</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либо иных лиц не </w:t>
      </w:r>
      <w:proofErr w:type="gramStart"/>
      <w:r w:rsidRPr="00E26EBF">
        <w:rPr>
          <w:rFonts w:ascii="Times New Roman" w:hAnsi="Times New Roman" w:cs="Times New Roman"/>
          <w:sz w:val="24"/>
          <w:szCs w:val="24"/>
        </w:rPr>
        <w:t>уполномочен</w:t>
      </w:r>
      <w:proofErr w:type="gramEnd"/>
      <w:r w:rsidRPr="00E26EBF">
        <w:rPr>
          <w:rFonts w:ascii="Times New Roman" w:hAnsi="Times New Roman" w:cs="Times New Roman"/>
          <w:sz w:val="24"/>
          <w:szCs w:val="24"/>
        </w:rPr>
        <w:t xml:space="preserve"> в установленном порядке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представлять их интересы)</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Примечание. Для  физических  лиц  указываются:  фамилия, имя, отчество,</w:t>
      </w: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реквизиты  документа,  удостоверяющего  личность (серия, номер, кем и когда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выдан),  место  жительства,  номер  телефона; для представителя физического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лица   указываются:   фамилия,   имя,   отчество  представителя,  реквизиты</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доверенности, которая прилагается к заявлению.</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Для  юридических лиц указываются: наименование, </w:t>
      </w:r>
      <w:proofErr w:type="gramStart"/>
      <w:r w:rsidRPr="00E26EBF">
        <w:rPr>
          <w:rFonts w:ascii="Times New Roman" w:hAnsi="Times New Roman" w:cs="Times New Roman"/>
          <w:sz w:val="24"/>
          <w:szCs w:val="24"/>
        </w:rPr>
        <w:t>организационно-правовая</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форма, адрес места нахождения, номер телефона, фамилия, имя, отчество лица,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уполномоченного   представлять  интересы  юридического  лица,  с  указанием</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реквизитов  документа,  удостоверяющего  эти  правомочия  и  прилагаемого </w:t>
      </w:r>
      <w:proofErr w:type="gramStart"/>
      <w:r w:rsidRPr="00E26EBF">
        <w:rPr>
          <w:rFonts w:ascii="Times New Roman" w:hAnsi="Times New Roman" w:cs="Times New Roman"/>
          <w:sz w:val="24"/>
          <w:szCs w:val="24"/>
        </w:rPr>
        <w:t>к</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заявлению.</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Место нахождения жилого помещения: 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(указывается полный адрес: субъект</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Российской Федерации,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муниципальное образование, поселение, улица, дом, корпус, строение,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квартира (комната), подъезд, этаж)</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Собственни</w:t>
      </w:r>
      <w:proofErr w:type="gramStart"/>
      <w:r w:rsidRPr="00E26EBF">
        <w:rPr>
          <w:rFonts w:ascii="Times New Roman" w:hAnsi="Times New Roman" w:cs="Times New Roman"/>
          <w:sz w:val="24"/>
          <w:szCs w:val="24"/>
        </w:rPr>
        <w:t>к(</w:t>
      </w:r>
      <w:proofErr w:type="gramEnd"/>
      <w:r w:rsidRPr="00E26EBF">
        <w:rPr>
          <w:rFonts w:ascii="Times New Roman" w:hAnsi="Times New Roman" w:cs="Times New Roman"/>
          <w:sz w:val="24"/>
          <w:szCs w:val="24"/>
        </w:rPr>
        <w:t>и) жилого помещения: 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Прошу разрешить 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(переустройство, перепланировку, переустройство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и перепланировку - </w:t>
      </w:r>
      <w:proofErr w:type="gramStart"/>
      <w:r w:rsidRPr="00E26EBF">
        <w:rPr>
          <w:rFonts w:ascii="Times New Roman" w:hAnsi="Times New Roman" w:cs="Times New Roman"/>
          <w:sz w:val="24"/>
          <w:szCs w:val="24"/>
        </w:rPr>
        <w:t>нужное</w:t>
      </w:r>
      <w:proofErr w:type="gramEnd"/>
      <w:r w:rsidRPr="00E26EBF">
        <w:rPr>
          <w:rFonts w:ascii="Times New Roman" w:hAnsi="Times New Roman" w:cs="Times New Roman"/>
          <w:sz w:val="24"/>
          <w:szCs w:val="24"/>
        </w:rPr>
        <w:t xml:space="preserve"> указать)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жилого помещения, занимаемого на основании 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(права собственности,</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договора найма, договора аренды - </w:t>
      </w:r>
      <w:proofErr w:type="gramStart"/>
      <w:r w:rsidRPr="00E26EBF">
        <w:rPr>
          <w:rFonts w:ascii="Times New Roman" w:hAnsi="Times New Roman" w:cs="Times New Roman"/>
          <w:sz w:val="24"/>
          <w:szCs w:val="24"/>
        </w:rPr>
        <w:t>нужное</w:t>
      </w:r>
      <w:proofErr w:type="gramEnd"/>
      <w:r w:rsidRPr="00E26EBF">
        <w:rPr>
          <w:rFonts w:ascii="Times New Roman" w:hAnsi="Times New Roman" w:cs="Times New Roman"/>
          <w:sz w:val="24"/>
          <w:szCs w:val="24"/>
        </w:rPr>
        <w:t xml:space="preserve"> указать)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согласно  прилагаемому  проекту   (проектной  документации)  переустройства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Срок  производства  ремонтно-строительных работ с "__" 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"__" __________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Режим производства ремонтно-строительных работ </w:t>
      </w:r>
      <w:proofErr w:type="gramStart"/>
      <w:r w:rsidRPr="00E26EBF">
        <w:rPr>
          <w:rFonts w:ascii="Times New Roman" w:hAnsi="Times New Roman" w:cs="Times New Roman"/>
          <w:sz w:val="24"/>
          <w:szCs w:val="24"/>
        </w:rPr>
        <w:t>с</w:t>
      </w:r>
      <w:proofErr w:type="gramEnd"/>
      <w:r w:rsidRPr="00E26EBF">
        <w:rPr>
          <w:rFonts w:ascii="Times New Roman" w:hAnsi="Times New Roman" w:cs="Times New Roman"/>
          <w:sz w:val="24"/>
          <w:szCs w:val="24"/>
        </w:rPr>
        <w:t xml:space="preserve"> _________ по 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часов в ______________ дни.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Обязуюсь: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осуществить  ремонтно-строительные  работы  в  соответствии  с проектом</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(проектной документацией);</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обеспечить  свободный  доступ  к месту проведения </w:t>
      </w:r>
      <w:proofErr w:type="gramStart"/>
      <w:r w:rsidRPr="00E26EBF">
        <w:rPr>
          <w:rFonts w:ascii="Times New Roman" w:hAnsi="Times New Roman" w:cs="Times New Roman"/>
          <w:sz w:val="24"/>
          <w:szCs w:val="24"/>
        </w:rPr>
        <w:t>ремонтно-строительных</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работ   должностных   лиц  органа  местного  самоуправления  муниципального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образования либо уполномоченного им органа для проверки хода работ;</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осуществить работы в установленные сроки и с соблюдением </w:t>
      </w:r>
      <w:proofErr w:type="gramStart"/>
      <w:r w:rsidRPr="00E26EBF">
        <w:rPr>
          <w:rFonts w:ascii="Times New Roman" w:hAnsi="Times New Roman" w:cs="Times New Roman"/>
          <w:sz w:val="24"/>
          <w:szCs w:val="24"/>
        </w:rPr>
        <w:t>согласованного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режима проведения работ.</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Согласие на переустройство и (или) перепланировку получено </w:t>
      </w:r>
      <w:proofErr w:type="gramStart"/>
      <w:r w:rsidRPr="00E26EBF">
        <w:rPr>
          <w:rFonts w:ascii="Times New Roman" w:hAnsi="Times New Roman" w:cs="Times New Roman"/>
          <w:sz w:val="24"/>
          <w:szCs w:val="24"/>
        </w:rPr>
        <w:t>от</w:t>
      </w:r>
      <w:proofErr w:type="gramEnd"/>
      <w:r w:rsidRPr="00E26EBF">
        <w:rPr>
          <w:rFonts w:ascii="Times New Roman" w:hAnsi="Times New Roman" w:cs="Times New Roman"/>
          <w:sz w:val="24"/>
          <w:szCs w:val="24"/>
        </w:rPr>
        <w:t xml:space="preserve"> совместно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проживающих  совершеннолетних  членов  семьи нанимателя жилого помещения </w:t>
      </w:r>
      <w:proofErr w:type="gramStart"/>
      <w:r w:rsidRPr="00E26EBF">
        <w:rPr>
          <w:rFonts w:ascii="Times New Roman" w:hAnsi="Times New Roman" w:cs="Times New Roman"/>
          <w:sz w:val="24"/>
          <w:szCs w:val="24"/>
        </w:rPr>
        <w:t>по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договору социального найма от "___" ________________ ____ </w:t>
      </w:r>
      <w:proofErr w:type="gramStart"/>
      <w:r w:rsidRPr="00E26EBF">
        <w:rPr>
          <w:rFonts w:ascii="Times New Roman" w:hAnsi="Times New Roman" w:cs="Times New Roman"/>
          <w:sz w:val="24"/>
          <w:szCs w:val="24"/>
        </w:rPr>
        <w:t>г</w:t>
      </w:r>
      <w:proofErr w:type="gramEnd"/>
      <w:r w:rsidRPr="00E26EBF">
        <w:rPr>
          <w:rFonts w:ascii="Times New Roman" w:hAnsi="Times New Roman" w:cs="Times New Roman"/>
          <w:sz w:val="24"/>
          <w:szCs w:val="24"/>
        </w:rPr>
        <w:t>. N ________:</w:t>
      </w:r>
    </w:p>
    <w:p w:rsidR="00F37621" w:rsidRPr="00E26EBF" w:rsidRDefault="00F37621" w:rsidP="00F3762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38"/>
        <w:gridCol w:w="2778"/>
        <w:gridCol w:w="1304"/>
        <w:gridCol w:w="1871"/>
      </w:tblGrid>
      <w:tr w:rsidR="00F37621" w:rsidRPr="00E26EBF" w:rsidTr="00F945D1">
        <w:tc>
          <w:tcPr>
            <w:tcW w:w="660"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 xml:space="preserve">N </w:t>
            </w:r>
            <w:proofErr w:type="spellStart"/>
            <w:proofErr w:type="gramStart"/>
            <w:r w:rsidRPr="00E26EBF">
              <w:rPr>
                <w:rFonts w:ascii="Times New Roman" w:hAnsi="Times New Roman" w:cs="Times New Roman"/>
                <w:sz w:val="24"/>
                <w:szCs w:val="24"/>
              </w:rPr>
              <w:t>п</w:t>
            </w:r>
            <w:proofErr w:type="spellEnd"/>
            <w:proofErr w:type="gramEnd"/>
            <w:r w:rsidRPr="00E26EBF">
              <w:rPr>
                <w:rFonts w:ascii="Times New Roman" w:hAnsi="Times New Roman" w:cs="Times New Roman"/>
                <w:sz w:val="24"/>
                <w:szCs w:val="24"/>
              </w:rPr>
              <w:t>/</w:t>
            </w:r>
            <w:proofErr w:type="spellStart"/>
            <w:r w:rsidRPr="00E26EBF">
              <w:rPr>
                <w:rFonts w:ascii="Times New Roman" w:hAnsi="Times New Roman" w:cs="Times New Roman"/>
                <w:sz w:val="24"/>
                <w:szCs w:val="24"/>
              </w:rPr>
              <w:t>п</w:t>
            </w:r>
            <w:proofErr w:type="spellEnd"/>
          </w:p>
        </w:tc>
        <w:tc>
          <w:tcPr>
            <w:tcW w:w="2438"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Фамилия, имя, отчество</w:t>
            </w:r>
          </w:p>
        </w:tc>
        <w:tc>
          <w:tcPr>
            <w:tcW w:w="2778"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Документ, удостоверяющий личность (серия, номер, кем и когда выдан)</w:t>
            </w:r>
          </w:p>
        </w:tc>
        <w:tc>
          <w:tcPr>
            <w:tcW w:w="1304"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 xml:space="preserve">Подпись </w:t>
            </w:r>
            <w:hyperlink w:anchor="P477" w:history="1">
              <w:r w:rsidRPr="00E26EBF">
                <w:rPr>
                  <w:rFonts w:ascii="Times New Roman" w:hAnsi="Times New Roman" w:cs="Times New Roman"/>
                  <w:color w:val="0000FF"/>
                  <w:sz w:val="24"/>
                  <w:szCs w:val="24"/>
                </w:rPr>
                <w:t>&lt;*&gt;</w:t>
              </w:r>
            </w:hyperlink>
          </w:p>
        </w:tc>
        <w:tc>
          <w:tcPr>
            <w:tcW w:w="1871"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 xml:space="preserve">Отметка о нотариальном </w:t>
            </w:r>
            <w:proofErr w:type="gramStart"/>
            <w:r w:rsidRPr="00E26EBF">
              <w:rPr>
                <w:rFonts w:ascii="Times New Roman" w:hAnsi="Times New Roman" w:cs="Times New Roman"/>
                <w:sz w:val="24"/>
                <w:szCs w:val="24"/>
              </w:rPr>
              <w:t>заверении подписей</w:t>
            </w:r>
            <w:proofErr w:type="gramEnd"/>
            <w:r w:rsidRPr="00E26EBF">
              <w:rPr>
                <w:rFonts w:ascii="Times New Roman" w:hAnsi="Times New Roman" w:cs="Times New Roman"/>
                <w:sz w:val="24"/>
                <w:szCs w:val="24"/>
              </w:rPr>
              <w:t xml:space="preserve"> лиц</w:t>
            </w:r>
          </w:p>
        </w:tc>
      </w:tr>
      <w:tr w:rsidR="00F37621" w:rsidRPr="00E26EBF" w:rsidTr="00F945D1">
        <w:tc>
          <w:tcPr>
            <w:tcW w:w="660"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1</w:t>
            </w:r>
          </w:p>
        </w:tc>
        <w:tc>
          <w:tcPr>
            <w:tcW w:w="2438"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2</w:t>
            </w:r>
          </w:p>
        </w:tc>
        <w:tc>
          <w:tcPr>
            <w:tcW w:w="2778"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3</w:t>
            </w:r>
          </w:p>
        </w:tc>
        <w:tc>
          <w:tcPr>
            <w:tcW w:w="1304"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4</w:t>
            </w:r>
          </w:p>
        </w:tc>
        <w:tc>
          <w:tcPr>
            <w:tcW w:w="1871" w:type="dxa"/>
          </w:tcPr>
          <w:p w:rsidR="00F37621" w:rsidRPr="00E26EBF" w:rsidRDefault="00F37621" w:rsidP="00F945D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5</w:t>
            </w:r>
          </w:p>
        </w:tc>
      </w:tr>
      <w:tr w:rsidR="00F37621" w:rsidRPr="00E26EBF" w:rsidTr="00F945D1">
        <w:tc>
          <w:tcPr>
            <w:tcW w:w="660" w:type="dxa"/>
          </w:tcPr>
          <w:p w:rsidR="00F37621" w:rsidRPr="00E26EBF" w:rsidRDefault="00F37621" w:rsidP="00F945D1">
            <w:pPr>
              <w:pStyle w:val="ConsPlusNormal"/>
              <w:rPr>
                <w:rFonts w:ascii="Times New Roman" w:hAnsi="Times New Roman" w:cs="Times New Roman"/>
                <w:sz w:val="24"/>
                <w:szCs w:val="24"/>
              </w:rPr>
            </w:pPr>
          </w:p>
        </w:tc>
        <w:tc>
          <w:tcPr>
            <w:tcW w:w="2438" w:type="dxa"/>
          </w:tcPr>
          <w:p w:rsidR="00F37621" w:rsidRPr="00E26EBF" w:rsidRDefault="00F37621" w:rsidP="00F945D1">
            <w:pPr>
              <w:pStyle w:val="ConsPlusNormal"/>
              <w:rPr>
                <w:rFonts w:ascii="Times New Roman" w:hAnsi="Times New Roman" w:cs="Times New Roman"/>
                <w:sz w:val="24"/>
                <w:szCs w:val="24"/>
              </w:rPr>
            </w:pPr>
          </w:p>
        </w:tc>
        <w:tc>
          <w:tcPr>
            <w:tcW w:w="2778" w:type="dxa"/>
          </w:tcPr>
          <w:p w:rsidR="00F37621" w:rsidRPr="00E26EBF" w:rsidRDefault="00F37621" w:rsidP="00F945D1">
            <w:pPr>
              <w:pStyle w:val="ConsPlusNormal"/>
              <w:rPr>
                <w:rFonts w:ascii="Times New Roman" w:hAnsi="Times New Roman" w:cs="Times New Roman"/>
                <w:sz w:val="24"/>
                <w:szCs w:val="24"/>
              </w:rPr>
            </w:pPr>
          </w:p>
        </w:tc>
        <w:tc>
          <w:tcPr>
            <w:tcW w:w="1304" w:type="dxa"/>
          </w:tcPr>
          <w:p w:rsidR="00F37621" w:rsidRPr="00E26EBF" w:rsidRDefault="00F37621" w:rsidP="00F945D1">
            <w:pPr>
              <w:pStyle w:val="ConsPlusNormal"/>
              <w:rPr>
                <w:rFonts w:ascii="Times New Roman" w:hAnsi="Times New Roman" w:cs="Times New Roman"/>
                <w:sz w:val="24"/>
                <w:szCs w:val="24"/>
              </w:rPr>
            </w:pPr>
          </w:p>
        </w:tc>
        <w:tc>
          <w:tcPr>
            <w:tcW w:w="1871" w:type="dxa"/>
          </w:tcPr>
          <w:p w:rsidR="00F37621" w:rsidRPr="00E26EBF" w:rsidRDefault="00F37621" w:rsidP="00F945D1">
            <w:pPr>
              <w:pStyle w:val="ConsPlusNormal"/>
              <w:rPr>
                <w:rFonts w:ascii="Times New Roman" w:hAnsi="Times New Roman" w:cs="Times New Roman"/>
                <w:sz w:val="24"/>
                <w:szCs w:val="24"/>
              </w:rPr>
            </w:pPr>
          </w:p>
        </w:tc>
      </w:tr>
      <w:tr w:rsidR="00F37621" w:rsidRPr="00E26EBF" w:rsidTr="00F945D1">
        <w:tc>
          <w:tcPr>
            <w:tcW w:w="660" w:type="dxa"/>
          </w:tcPr>
          <w:p w:rsidR="00F37621" w:rsidRPr="00E26EBF" w:rsidRDefault="00F37621" w:rsidP="00F945D1">
            <w:pPr>
              <w:pStyle w:val="ConsPlusNormal"/>
              <w:rPr>
                <w:rFonts w:ascii="Times New Roman" w:hAnsi="Times New Roman" w:cs="Times New Roman"/>
                <w:sz w:val="24"/>
                <w:szCs w:val="24"/>
              </w:rPr>
            </w:pPr>
          </w:p>
        </w:tc>
        <w:tc>
          <w:tcPr>
            <w:tcW w:w="2438" w:type="dxa"/>
          </w:tcPr>
          <w:p w:rsidR="00F37621" w:rsidRPr="00E26EBF" w:rsidRDefault="00F37621" w:rsidP="00F945D1">
            <w:pPr>
              <w:pStyle w:val="ConsPlusNormal"/>
              <w:rPr>
                <w:rFonts w:ascii="Times New Roman" w:hAnsi="Times New Roman" w:cs="Times New Roman"/>
                <w:sz w:val="24"/>
                <w:szCs w:val="24"/>
              </w:rPr>
            </w:pPr>
          </w:p>
        </w:tc>
        <w:tc>
          <w:tcPr>
            <w:tcW w:w="2778" w:type="dxa"/>
          </w:tcPr>
          <w:p w:rsidR="00F37621" w:rsidRPr="00E26EBF" w:rsidRDefault="00F37621" w:rsidP="00F945D1">
            <w:pPr>
              <w:pStyle w:val="ConsPlusNormal"/>
              <w:rPr>
                <w:rFonts w:ascii="Times New Roman" w:hAnsi="Times New Roman" w:cs="Times New Roman"/>
                <w:sz w:val="24"/>
                <w:szCs w:val="24"/>
              </w:rPr>
            </w:pPr>
          </w:p>
        </w:tc>
        <w:tc>
          <w:tcPr>
            <w:tcW w:w="1304" w:type="dxa"/>
          </w:tcPr>
          <w:p w:rsidR="00F37621" w:rsidRPr="00E26EBF" w:rsidRDefault="00F37621" w:rsidP="00F945D1">
            <w:pPr>
              <w:pStyle w:val="ConsPlusNormal"/>
              <w:rPr>
                <w:rFonts w:ascii="Times New Roman" w:hAnsi="Times New Roman" w:cs="Times New Roman"/>
                <w:sz w:val="24"/>
                <w:szCs w:val="24"/>
              </w:rPr>
            </w:pPr>
          </w:p>
        </w:tc>
        <w:tc>
          <w:tcPr>
            <w:tcW w:w="1871" w:type="dxa"/>
          </w:tcPr>
          <w:p w:rsidR="00F37621" w:rsidRPr="00E26EBF" w:rsidRDefault="00F37621" w:rsidP="00F945D1">
            <w:pPr>
              <w:pStyle w:val="ConsPlusNormal"/>
              <w:rPr>
                <w:rFonts w:ascii="Times New Roman" w:hAnsi="Times New Roman" w:cs="Times New Roman"/>
                <w:sz w:val="24"/>
                <w:szCs w:val="24"/>
              </w:rPr>
            </w:pPr>
          </w:p>
        </w:tc>
      </w:tr>
      <w:tr w:rsidR="00F37621" w:rsidRPr="00E26EBF" w:rsidTr="00F945D1">
        <w:tc>
          <w:tcPr>
            <w:tcW w:w="660" w:type="dxa"/>
          </w:tcPr>
          <w:p w:rsidR="00F37621" w:rsidRPr="00E26EBF" w:rsidRDefault="00F37621" w:rsidP="00F945D1">
            <w:pPr>
              <w:pStyle w:val="ConsPlusNormal"/>
              <w:rPr>
                <w:rFonts w:ascii="Times New Roman" w:hAnsi="Times New Roman" w:cs="Times New Roman"/>
                <w:sz w:val="24"/>
                <w:szCs w:val="24"/>
              </w:rPr>
            </w:pPr>
          </w:p>
        </w:tc>
        <w:tc>
          <w:tcPr>
            <w:tcW w:w="2438" w:type="dxa"/>
          </w:tcPr>
          <w:p w:rsidR="00F37621" w:rsidRPr="00E26EBF" w:rsidRDefault="00F37621" w:rsidP="00F945D1">
            <w:pPr>
              <w:pStyle w:val="ConsPlusNormal"/>
              <w:rPr>
                <w:rFonts w:ascii="Times New Roman" w:hAnsi="Times New Roman" w:cs="Times New Roman"/>
                <w:sz w:val="24"/>
                <w:szCs w:val="24"/>
              </w:rPr>
            </w:pPr>
          </w:p>
        </w:tc>
        <w:tc>
          <w:tcPr>
            <w:tcW w:w="2778" w:type="dxa"/>
          </w:tcPr>
          <w:p w:rsidR="00F37621" w:rsidRPr="00E26EBF" w:rsidRDefault="00F37621" w:rsidP="00F945D1">
            <w:pPr>
              <w:pStyle w:val="ConsPlusNormal"/>
              <w:rPr>
                <w:rFonts w:ascii="Times New Roman" w:hAnsi="Times New Roman" w:cs="Times New Roman"/>
                <w:sz w:val="24"/>
                <w:szCs w:val="24"/>
              </w:rPr>
            </w:pPr>
          </w:p>
        </w:tc>
        <w:tc>
          <w:tcPr>
            <w:tcW w:w="1304" w:type="dxa"/>
          </w:tcPr>
          <w:p w:rsidR="00F37621" w:rsidRPr="00E26EBF" w:rsidRDefault="00F37621" w:rsidP="00F945D1">
            <w:pPr>
              <w:pStyle w:val="ConsPlusNormal"/>
              <w:rPr>
                <w:rFonts w:ascii="Times New Roman" w:hAnsi="Times New Roman" w:cs="Times New Roman"/>
                <w:sz w:val="24"/>
                <w:szCs w:val="24"/>
              </w:rPr>
            </w:pPr>
          </w:p>
        </w:tc>
        <w:tc>
          <w:tcPr>
            <w:tcW w:w="1871" w:type="dxa"/>
          </w:tcPr>
          <w:p w:rsidR="00F37621" w:rsidRPr="00E26EBF" w:rsidRDefault="00F37621" w:rsidP="00F945D1">
            <w:pPr>
              <w:pStyle w:val="ConsPlusNormal"/>
              <w:rPr>
                <w:rFonts w:ascii="Times New Roman" w:hAnsi="Times New Roman" w:cs="Times New Roman"/>
                <w:sz w:val="24"/>
                <w:szCs w:val="24"/>
              </w:rPr>
            </w:pPr>
          </w:p>
        </w:tc>
      </w:tr>
    </w:tbl>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F37621" w:rsidRPr="00E26EBF" w:rsidRDefault="00F37621" w:rsidP="00F37621">
      <w:pPr>
        <w:pStyle w:val="ConsPlusNonformat"/>
        <w:jc w:val="both"/>
        <w:rPr>
          <w:rFonts w:ascii="Times New Roman" w:hAnsi="Times New Roman" w:cs="Times New Roman"/>
          <w:sz w:val="24"/>
          <w:szCs w:val="24"/>
        </w:rPr>
      </w:pPr>
      <w:bookmarkStart w:id="17" w:name="P477"/>
      <w:bookmarkEnd w:id="17"/>
      <w:r w:rsidRPr="00E26EBF">
        <w:rPr>
          <w:rFonts w:ascii="Times New Roman" w:hAnsi="Times New Roman" w:cs="Times New Roman"/>
          <w:sz w:val="24"/>
          <w:szCs w:val="24"/>
        </w:rPr>
        <w:t>&lt;*&gt; Подписи  ставятся  в  присутствии  должностного  лица, принимающего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документы.  В  ином  случае  представляется  </w:t>
      </w:r>
      <w:proofErr w:type="gramStart"/>
      <w:r w:rsidRPr="00E26EBF">
        <w:rPr>
          <w:rFonts w:ascii="Times New Roman" w:hAnsi="Times New Roman" w:cs="Times New Roman"/>
          <w:sz w:val="24"/>
          <w:szCs w:val="24"/>
        </w:rPr>
        <w:t>оформленное</w:t>
      </w:r>
      <w:proofErr w:type="gramEnd"/>
      <w:r w:rsidRPr="00E26EBF">
        <w:rPr>
          <w:rFonts w:ascii="Times New Roman" w:hAnsi="Times New Roman" w:cs="Times New Roman"/>
          <w:sz w:val="24"/>
          <w:szCs w:val="24"/>
        </w:rPr>
        <w:t xml:space="preserve">  в письменном виде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согласие  члена  семьи,  заверенное нотариально, с проставлением отметки </w:t>
      </w:r>
      <w:proofErr w:type="gramStart"/>
      <w:r w:rsidRPr="00E26EBF">
        <w:rPr>
          <w:rFonts w:ascii="Times New Roman" w:hAnsi="Times New Roman" w:cs="Times New Roman"/>
          <w:sz w:val="24"/>
          <w:szCs w:val="24"/>
        </w:rPr>
        <w:t>об</w:t>
      </w:r>
      <w:proofErr w:type="gramEnd"/>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этом</w:t>
      </w:r>
      <w:proofErr w:type="gramEnd"/>
      <w:r w:rsidRPr="00E26EBF">
        <w:rPr>
          <w:rFonts w:ascii="Times New Roman" w:hAnsi="Times New Roman" w:cs="Times New Roman"/>
          <w:sz w:val="24"/>
          <w:szCs w:val="24"/>
        </w:rPr>
        <w:t xml:space="preserve"> в графе 5.</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К заявлению прилагаются следующие документы:</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1) 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(указывается вид и реквизиты правоустанавливающего документа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на переустраиваемое и (или) </w:t>
      </w:r>
      <w:proofErr w:type="spell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жилое помещение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 на ___ листах;</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 отметкой: подлинник или нотариально заверенная копия)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2) проект  (проектная документация)  переустройства  и (или) перепланировки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жилого помещения на _____ листах;</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3) технический  паспорт  </w:t>
      </w:r>
      <w:proofErr w:type="gramStart"/>
      <w:r w:rsidRPr="00E26EBF">
        <w:rPr>
          <w:rFonts w:ascii="Times New Roman" w:hAnsi="Times New Roman" w:cs="Times New Roman"/>
          <w:sz w:val="24"/>
          <w:szCs w:val="24"/>
        </w:rPr>
        <w:t>переустраиваемого</w:t>
      </w:r>
      <w:proofErr w:type="gramEnd"/>
      <w:r w:rsidRPr="00E26EBF">
        <w:rPr>
          <w:rFonts w:ascii="Times New Roman" w:hAnsi="Times New Roman" w:cs="Times New Roman"/>
          <w:sz w:val="24"/>
          <w:szCs w:val="24"/>
        </w:rPr>
        <w:t xml:space="preserve">  и (или) </w:t>
      </w:r>
      <w:proofErr w:type="spellStart"/>
      <w:r w:rsidRPr="00E26EBF">
        <w:rPr>
          <w:rFonts w:ascii="Times New Roman" w:hAnsi="Times New Roman" w:cs="Times New Roman"/>
          <w:sz w:val="24"/>
          <w:szCs w:val="24"/>
        </w:rPr>
        <w:t>перепланируемого</w:t>
      </w:r>
      <w:proofErr w:type="spellEnd"/>
      <w:r w:rsidRPr="00E26EBF">
        <w:rPr>
          <w:rFonts w:ascii="Times New Roman" w:hAnsi="Times New Roman" w:cs="Times New Roman"/>
          <w:sz w:val="24"/>
          <w:szCs w:val="24"/>
        </w:rPr>
        <w:t xml:space="preserve"> жилого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помещения на _____ листах;</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4) заключение органа по охране памятников архитектуры, истории  и  культуры</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о допустимости проведения  переустройства  и  (или)  перепланировки  жилого</w:t>
      </w: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помещения  (представляется  в  случаях, если такое жилое помещение или дом,</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в  </w:t>
      </w:r>
      <w:proofErr w:type="gramStart"/>
      <w:r w:rsidRPr="00E26EBF">
        <w:rPr>
          <w:rFonts w:ascii="Times New Roman" w:hAnsi="Times New Roman" w:cs="Times New Roman"/>
          <w:sz w:val="24"/>
          <w:szCs w:val="24"/>
        </w:rPr>
        <w:t>котором</w:t>
      </w:r>
      <w:proofErr w:type="gramEnd"/>
      <w:r w:rsidRPr="00E26EBF">
        <w:rPr>
          <w:rFonts w:ascii="Times New Roman" w:hAnsi="Times New Roman" w:cs="Times New Roman"/>
          <w:sz w:val="24"/>
          <w:szCs w:val="24"/>
        </w:rPr>
        <w:t xml:space="preserve">  оно  находится,  является  памятником  архитектуры, истории или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культуры) на _____ листах;</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5) документы,  подтверждающие  согласие временно отсутствующих членов семьи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нанимателя  на  переустройство  и  (или)  перепланировку  жилого помещения,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 _____ листах (при необходимости);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6) иные документы: 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(доверенности, выписки из уставов и др.)</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Подписи лиц, подавших заявление </w:t>
      </w:r>
      <w:hyperlink w:anchor="P518" w:history="1">
        <w:r w:rsidRPr="00E26EBF">
          <w:rPr>
            <w:rFonts w:ascii="Times New Roman" w:hAnsi="Times New Roman" w:cs="Times New Roman"/>
            <w:color w:val="0000FF"/>
            <w:sz w:val="24"/>
            <w:szCs w:val="24"/>
          </w:rPr>
          <w:t>&lt;*&gt;</w:t>
        </w:r>
      </w:hyperlink>
      <w:r w:rsidRPr="00E26EBF">
        <w:rPr>
          <w:rFonts w:ascii="Times New Roman" w:hAnsi="Times New Roman" w:cs="Times New Roman"/>
          <w:sz w:val="24"/>
          <w:szCs w:val="24"/>
        </w:rPr>
        <w:t>:</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(дата)             (подпись заявителя)     (расшифровка подписи</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(дата)             (подпись заявителя)     (расшифровка подписи</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(дата)             (подпись заявителя)     (расшифровка подписи</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 __________ 200_ г.  ___________________  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(дата)             (подпись заявителя)     (расшифровка подписи</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заявителя)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F37621" w:rsidRPr="00E26EBF" w:rsidRDefault="00F37621" w:rsidP="00F37621">
      <w:pPr>
        <w:pStyle w:val="ConsPlusNonformat"/>
        <w:jc w:val="both"/>
        <w:rPr>
          <w:rFonts w:ascii="Times New Roman" w:hAnsi="Times New Roman" w:cs="Times New Roman"/>
          <w:sz w:val="24"/>
          <w:szCs w:val="24"/>
        </w:rPr>
      </w:pPr>
      <w:bookmarkStart w:id="18" w:name="P518"/>
      <w:bookmarkEnd w:id="18"/>
      <w:r w:rsidRPr="00E26EBF">
        <w:rPr>
          <w:rFonts w:ascii="Times New Roman" w:hAnsi="Times New Roman" w:cs="Times New Roman"/>
          <w:sz w:val="24"/>
          <w:szCs w:val="24"/>
        </w:rPr>
        <w:t>&lt;*&gt; При пользовании  жилым помещением на основании договора социального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найма заявление подписывается  нанимателем, указанным в договоре в качестве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стороны,  при  пользовании жилым  помещением на основании договора аренды -</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арендатором,  при  пользовании  жилым  помещением на праве собственности  -</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собственником (собственниками).</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(следующие позиции заполняются должностным лицом, принявшим заявление)</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Документы представлены на приеме          "___" ________________ 200_ г.</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Входящий номер регистрации заявления      _________________________________</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Выдана расписка в получении документов    "___" ________________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N _______________</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Расписку получил                          "___" ________________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(подпись заявителя)</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(должность,</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         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Ф.И.О. должностного лица,                         (подпись)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принявшего</w:t>
      </w:r>
      <w:proofErr w:type="gramEnd"/>
      <w:r w:rsidRPr="00E26EBF">
        <w:rPr>
          <w:rFonts w:ascii="Times New Roman" w:hAnsi="Times New Roman" w:cs="Times New Roman"/>
          <w:sz w:val="24"/>
          <w:szCs w:val="24"/>
        </w:rPr>
        <w:t xml:space="preserve"> заявление)</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right"/>
        <w:outlineLvl w:val="1"/>
        <w:rPr>
          <w:rFonts w:ascii="Times New Roman" w:hAnsi="Times New Roman" w:cs="Times New Roman"/>
          <w:sz w:val="24"/>
          <w:szCs w:val="24"/>
        </w:rPr>
      </w:pPr>
      <w:r w:rsidRPr="00E26EBF">
        <w:rPr>
          <w:rFonts w:ascii="Times New Roman" w:hAnsi="Times New Roman" w:cs="Times New Roman"/>
          <w:sz w:val="24"/>
          <w:szCs w:val="24"/>
        </w:rPr>
        <w:t>Приложение 2</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к административному регламенту предоставления</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муниципальной услуги "Согласование переустройства</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и перепланировки жилых и нежилых помещений</w:t>
      </w:r>
    </w:p>
    <w:p w:rsidR="00F37621" w:rsidRPr="00E26EBF" w:rsidRDefault="00F37621" w:rsidP="00F37621">
      <w:pPr>
        <w:pStyle w:val="ConsPlusNormal"/>
        <w:jc w:val="right"/>
        <w:rPr>
          <w:rFonts w:ascii="Times New Roman" w:hAnsi="Times New Roman" w:cs="Times New Roman"/>
          <w:sz w:val="24"/>
          <w:szCs w:val="24"/>
        </w:rPr>
      </w:pPr>
      <w:r w:rsidRPr="00E26EBF">
        <w:rPr>
          <w:rFonts w:ascii="Times New Roman" w:hAnsi="Times New Roman" w:cs="Times New Roman"/>
          <w:sz w:val="24"/>
          <w:szCs w:val="24"/>
        </w:rPr>
        <w:t>в многоквартирных и жилых домах"</w:t>
      </w:r>
    </w:p>
    <w:p w:rsidR="00F37621" w:rsidRPr="00E26EBF" w:rsidRDefault="00F37621" w:rsidP="00F37621">
      <w:pPr>
        <w:pStyle w:val="ConsPlusNormal"/>
        <w:jc w:val="center"/>
        <w:rPr>
          <w:rFonts w:ascii="Times New Roman" w:hAnsi="Times New Roman" w:cs="Times New Roman"/>
          <w:sz w:val="24"/>
          <w:szCs w:val="24"/>
        </w:rPr>
      </w:pPr>
      <w:bookmarkStart w:id="19" w:name="P556"/>
      <w:bookmarkEnd w:id="19"/>
    </w:p>
    <w:p w:rsidR="00F37621" w:rsidRPr="00E26EBF" w:rsidRDefault="00F37621" w:rsidP="00F37621">
      <w:pPr>
        <w:pStyle w:val="ConsPlusNormal"/>
        <w:jc w:val="center"/>
        <w:rPr>
          <w:rFonts w:ascii="Times New Roman" w:hAnsi="Times New Roman" w:cs="Times New Roman"/>
          <w:sz w:val="24"/>
          <w:szCs w:val="24"/>
        </w:rPr>
      </w:pP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Форма документа, подтверждающего принятие решения</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о согласовании переустройства и (или) перепланировки</w:t>
      </w:r>
    </w:p>
    <w:p w:rsidR="00F37621" w:rsidRPr="00E26EBF" w:rsidRDefault="00F37621" w:rsidP="00F37621">
      <w:pPr>
        <w:pStyle w:val="ConsPlusNormal"/>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(Бланк органа,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осуществляющего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согласование)</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РЕШЕНИЕ</w:t>
      </w:r>
    </w:p>
    <w:p w:rsidR="00F37621" w:rsidRPr="00E26EBF" w:rsidRDefault="00F37621" w:rsidP="00F37621">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о согласовании переустройства и (или) перепланировки</w:t>
      </w:r>
    </w:p>
    <w:p w:rsidR="00F37621" w:rsidRPr="00E26EBF" w:rsidRDefault="00F37621" w:rsidP="00F37621">
      <w:pPr>
        <w:pStyle w:val="ConsPlusNonformat"/>
        <w:jc w:val="center"/>
        <w:rPr>
          <w:rFonts w:ascii="Times New Roman" w:hAnsi="Times New Roman" w:cs="Times New Roman"/>
          <w:sz w:val="24"/>
          <w:szCs w:val="24"/>
        </w:rPr>
      </w:pPr>
      <w:r w:rsidRPr="00E26EBF">
        <w:rPr>
          <w:rFonts w:ascii="Times New Roman" w:hAnsi="Times New Roman" w:cs="Times New Roman"/>
          <w:sz w:val="24"/>
          <w:szCs w:val="24"/>
        </w:rPr>
        <w:t>жилого помещения</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 связи с обращением 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(Ф.И.О. физического лица, наименование юридического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лица - заявителя)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переустройство и (или) перепланировку</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о намерении провести ------------------------------------------------ </w:t>
      </w:r>
      <w:proofErr w:type="gramStart"/>
      <w:r w:rsidRPr="00E26EBF">
        <w:rPr>
          <w:rFonts w:ascii="Times New Roman" w:hAnsi="Times New Roman" w:cs="Times New Roman"/>
          <w:sz w:val="24"/>
          <w:szCs w:val="24"/>
        </w:rPr>
        <w:t>жилых</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(ненужное зачеркнуть)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помещений по адресу: 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занимаемых (принадлежащих)</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 --------------------------</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(ненужное зачеркнуть)</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на основании: 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(вид и реквизиты правоустанавливающего документа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на переустраиваемое и (или)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proofErr w:type="spellStart"/>
      <w:proofErr w:type="gramStart"/>
      <w:r w:rsidRPr="00E26EBF">
        <w:rPr>
          <w:rFonts w:ascii="Times New Roman" w:hAnsi="Times New Roman" w:cs="Times New Roman"/>
          <w:sz w:val="24"/>
          <w:szCs w:val="24"/>
        </w:rPr>
        <w:t>перепланируемое</w:t>
      </w:r>
      <w:proofErr w:type="spellEnd"/>
      <w:r w:rsidRPr="00E26EBF">
        <w:rPr>
          <w:rFonts w:ascii="Times New Roman" w:hAnsi="Times New Roman" w:cs="Times New Roman"/>
          <w:sz w:val="24"/>
          <w:szCs w:val="24"/>
        </w:rPr>
        <w:t xml:space="preserve"> жилое помещение)</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результатам рассмотрения представленных документов принято решение: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1. Дать согласие </w:t>
      </w:r>
      <w:proofErr w:type="gramStart"/>
      <w:r w:rsidRPr="00E26EBF">
        <w:rPr>
          <w:rFonts w:ascii="Times New Roman" w:hAnsi="Times New Roman" w:cs="Times New Roman"/>
          <w:sz w:val="24"/>
          <w:szCs w:val="24"/>
        </w:rPr>
        <w:t>на</w:t>
      </w:r>
      <w:proofErr w:type="gramEnd"/>
      <w:r w:rsidRPr="00E26EBF">
        <w:rPr>
          <w:rFonts w:ascii="Times New Roman" w:hAnsi="Times New Roman" w:cs="Times New Roman"/>
          <w:sz w:val="24"/>
          <w:szCs w:val="24"/>
        </w:rPr>
        <w:t xml:space="preserve"> 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(переустройство, перепланировку, переустройство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и перепланировку - </w:t>
      </w:r>
      <w:proofErr w:type="gramStart"/>
      <w:r w:rsidRPr="00E26EBF">
        <w:rPr>
          <w:rFonts w:ascii="Times New Roman" w:hAnsi="Times New Roman" w:cs="Times New Roman"/>
          <w:sz w:val="24"/>
          <w:szCs w:val="24"/>
        </w:rPr>
        <w:t>нужное</w:t>
      </w:r>
      <w:proofErr w:type="gramEnd"/>
      <w:r w:rsidRPr="00E26EBF">
        <w:rPr>
          <w:rFonts w:ascii="Times New Roman" w:hAnsi="Times New Roman" w:cs="Times New Roman"/>
          <w:sz w:val="24"/>
          <w:szCs w:val="24"/>
        </w:rPr>
        <w:t xml:space="preserve"> указать)</w:t>
      </w: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жилых  помещений  в  соответствии  с  представленным   проектом  (проектной</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документацией).</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2. Установить </w:t>
      </w:r>
      <w:hyperlink w:anchor="P598" w:history="1">
        <w:r w:rsidRPr="00E26EBF">
          <w:rPr>
            <w:rFonts w:ascii="Times New Roman" w:hAnsi="Times New Roman" w:cs="Times New Roman"/>
            <w:color w:val="0000FF"/>
            <w:sz w:val="24"/>
            <w:szCs w:val="24"/>
          </w:rPr>
          <w:t>&lt;*&gt;</w:t>
        </w:r>
      </w:hyperlink>
      <w:r w:rsidRPr="00E26EBF">
        <w:rPr>
          <w:rFonts w:ascii="Times New Roman" w:hAnsi="Times New Roman" w:cs="Times New Roman"/>
          <w:sz w:val="24"/>
          <w:szCs w:val="24"/>
        </w:rPr>
        <w:t>:</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срок  производства ремонтно-строительных работ с "__" _____________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по "__" _____________ 200_ г.;</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режим производства ремонтно-строительных работ </w:t>
      </w:r>
      <w:proofErr w:type="gramStart"/>
      <w:r w:rsidRPr="00E26EBF">
        <w:rPr>
          <w:rFonts w:ascii="Times New Roman" w:hAnsi="Times New Roman" w:cs="Times New Roman"/>
          <w:sz w:val="24"/>
          <w:szCs w:val="24"/>
        </w:rPr>
        <w:t>с</w:t>
      </w:r>
      <w:proofErr w:type="gramEnd"/>
      <w:r w:rsidRPr="00E26EBF">
        <w:rPr>
          <w:rFonts w:ascii="Times New Roman" w:hAnsi="Times New Roman" w:cs="Times New Roman"/>
          <w:sz w:val="24"/>
          <w:szCs w:val="24"/>
        </w:rPr>
        <w:t xml:space="preserve"> ___________  по 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часов в _______________________ дни.</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
    <w:p w:rsidR="00F37621" w:rsidRPr="00E26EBF" w:rsidRDefault="00F37621" w:rsidP="00F37621">
      <w:pPr>
        <w:pStyle w:val="ConsPlusNonformat"/>
        <w:jc w:val="both"/>
        <w:rPr>
          <w:rFonts w:ascii="Times New Roman" w:hAnsi="Times New Roman" w:cs="Times New Roman"/>
          <w:sz w:val="24"/>
          <w:szCs w:val="24"/>
        </w:rPr>
      </w:pPr>
      <w:bookmarkStart w:id="20" w:name="P598"/>
      <w:bookmarkEnd w:id="20"/>
      <w:r w:rsidRPr="00E26EBF">
        <w:rPr>
          <w:rFonts w:ascii="Times New Roman" w:hAnsi="Times New Roman" w:cs="Times New Roman"/>
          <w:sz w:val="24"/>
          <w:szCs w:val="24"/>
        </w:rPr>
        <w:t>&lt;*&gt; Срок  и режим производства ремонтно-строительных работ определяются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в   соответствии  с  заявлением.  В  случае</w:t>
      </w:r>
      <w:proofErr w:type="gramStart"/>
      <w:r w:rsidRPr="00E26EBF">
        <w:rPr>
          <w:rFonts w:ascii="Times New Roman" w:hAnsi="Times New Roman" w:cs="Times New Roman"/>
          <w:sz w:val="24"/>
          <w:szCs w:val="24"/>
        </w:rPr>
        <w:t>,</w:t>
      </w:r>
      <w:proofErr w:type="gramEnd"/>
      <w:r w:rsidRPr="00E26EBF">
        <w:rPr>
          <w:rFonts w:ascii="Times New Roman" w:hAnsi="Times New Roman" w:cs="Times New Roman"/>
          <w:sz w:val="24"/>
          <w:szCs w:val="24"/>
        </w:rPr>
        <w:t xml:space="preserve"> если  орган,    осуществляющий</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согласование, изменяет указанные  в  заявлении  срок  и  режим производства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ремонтно-строительных  работ,  в  решении излагаются мотивы принятия такого</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решения.</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3. Обязать  заявителя  осуществить  переустройство  и  (или) перепланировку</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жилого помещения в соответствии  с  проектом  (проектной документацией) и </w:t>
      </w:r>
      <w:proofErr w:type="gramStart"/>
      <w:r w:rsidRPr="00E26EBF">
        <w:rPr>
          <w:rFonts w:ascii="Times New Roman" w:hAnsi="Times New Roman" w:cs="Times New Roman"/>
          <w:sz w:val="24"/>
          <w:szCs w:val="24"/>
        </w:rPr>
        <w:t>с</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соблюдением требований 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(указываются реквизиты нормативного правового акта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субъекта Российской Федерации или акта органа местного самоуправления,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регламентирующего порядок проведения ремонтно-строительных работ</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по переустройству и (или) перепланировке жилых помещений)</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4. Установить, что  приемочная  комиссия  осуществляет  приемку </w:t>
      </w:r>
      <w:proofErr w:type="gramStart"/>
      <w:r w:rsidRPr="00E26EBF">
        <w:rPr>
          <w:rFonts w:ascii="Times New Roman" w:hAnsi="Times New Roman" w:cs="Times New Roman"/>
          <w:sz w:val="24"/>
          <w:szCs w:val="24"/>
        </w:rPr>
        <w:t>выполненных</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ремонтно-строительных  работ и подписание  акта о завершении переустройства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 в установленном порядке.</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5. Приемочной  комиссии  после  подписания акта о завершении переустройства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и (или) перепланировки  жилого  помещения направить подписанный акт в орган</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местного самоуправления.</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lastRenderedPageBreak/>
        <w:t xml:space="preserve">6. Контроль за исполнением настоящего решения возложить </w:t>
      </w:r>
      <w:proofErr w:type="gramStart"/>
      <w:r w:rsidRPr="00E26EBF">
        <w:rPr>
          <w:rFonts w:ascii="Times New Roman" w:hAnsi="Times New Roman" w:cs="Times New Roman"/>
          <w:sz w:val="24"/>
          <w:szCs w:val="24"/>
        </w:rPr>
        <w:t>на</w:t>
      </w:r>
      <w:proofErr w:type="gramEnd"/>
      <w:r w:rsidRPr="00E26EBF">
        <w:rPr>
          <w:rFonts w:ascii="Times New Roman" w:hAnsi="Times New Roman" w:cs="Times New Roman"/>
          <w:sz w:val="24"/>
          <w:szCs w:val="24"/>
        </w:rPr>
        <w:t xml:space="preserve"> 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(наименование</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структурного подразделения и (или) Ф.И.О. должностного лица органа,</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__________________________________________________________________________.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осуществляющего</w:t>
      </w:r>
      <w:proofErr w:type="gramEnd"/>
      <w:r w:rsidRPr="00E26EBF">
        <w:rPr>
          <w:rFonts w:ascii="Times New Roman" w:hAnsi="Times New Roman" w:cs="Times New Roman"/>
          <w:sz w:val="24"/>
          <w:szCs w:val="24"/>
        </w:rPr>
        <w:t xml:space="preserve"> согласование)</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(подпись должностного лица органа,</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осуществляющего</w:t>
      </w:r>
      <w:proofErr w:type="gramEnd"/>
      <w:r w:rsidRPr="00E26EBF">
        <w:rPr>
          <w:rFonts w:ascii="Times New Roman" w:hAnsi="Times New Roman" w:cs="Times New Roman"/>
          <w:sz w:val="24"/>
          <w:szCs w:val="24"/>
        </w:rPr>
        <w:t xml:space="preserve"> согласование)</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М.П.</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Получил: "__" ________ 200_ г.   __________________________  (заполняется</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(подпись заявителя или    в случае</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уполномоченного лица     получения</w:t>
      </w: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заявителей)         решения лично)</w:t>
      </w:r>
      <w:proofErr w:type="gramEnd"/>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Решение направлено в адрес заявител</w:t>
      </w:r>
      <w:proofErr w:type="gramStart"/>
      <w:r w:rsidRPr="00E26EBF">
        <w:rPr>
          <w:rFonts w:ascii="Times New Roman" w:hAnsi="Times New Roman" w:cs="Times New Roman"/>
          <w:sz w:val="24"/>
          <w:szCs w:val="24"/>
        </w:rPr>
        <w:t>я(</w:t>
      </w:r>
      <w:proofErr w:type="gramEnd"/>
      <w:r w:rsidRPr="00E26EBF">
        <w:rPr>
          <w:rFonts w:ascii="Times New Roman" w:hAnsi="Times New Roman" w:cs="Times New Roman"/>
          <w:sz w:val="24"/>
          <w:szCs w:val="24"/>
        </w:rPr>
        <w:t>ей)  "__" ____________ 200_ г.</w:t>
      </w:r>
    </w:p>
    <w:p w:rsidR="00F37621" w:rsidRPr="00E26EBF" w:rsidRDefault="00F37621" w:rsidP="00F37621">
      <w:pPr>
        <w:pStyle w:val="ConsPlusNonformat"/>
        <w:jc w:val="both"/>
        <w:rPr>
          <w:rFonts w:ascii="Times New Roman" w:hAnsi="Times New Roman" w:cs="Times New Roman"/>
          <w:sz w:val="24"/>
          <w:szCs w:val="24"/>
        </w:rPr>
      </w:pPr>
      <w:proofErr w:type="gramStart"/>
      <w:r w:rsidRPr="00E26EBF">
        <w:rPr>
          <w:rFonts w:ascii="Times New Roman" w:hAnsi="Times New Roman" w:cs="Times New Roman"/>
          <w:sz w:val="24"/>
          <w:szCs w:val="24"/>
        </w:rPr>
        <w:t>(заполняется в случае направления</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решения по почте)</w:t>
      </w:r>
    </w:p>
    <w:p w:rsidR="00F37621" w:rsidRPr="00E26EBF" w:rsidRDefault="00F37621" w:rsidP="00F37621">
      <w:pPr>
        <w:pStyle w:val="ConsPlusNonformat"/>
        <w:jc w:val="both"/>
        <w:rPr>
          <w:rFonts w:ascii="Times New Roman" w:hAnsi="Times New Roman" w:cs="Times New Roman"/>
          <w:sz w:val="24"/>
          <w:szCs w:val="24"/>
        </w:rPr>
      </w:pP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_________________________________________</w:t>
      </w:r>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w:t>
      </w:r>
      <w:proofErr w:type="gramStart"/>
      <w:r w:rsidRPr="00E26EBF">
        <w:rPr>
          <w:rFonts w:ascii="Times New Roman" w:hAnsi="Times New Roman" w:cs="Times New Roman"/>
          <w:sz w:val="24"/>
          <w:szCs w:val="24"/>
        </w:rPr>
        <w:t>(подпись должностного лица, направившего</w:t>
      </w:r>
      <w:proofErr w:type="gramEnd"/>
    </w:p>
    <w:p w:rsidR="00F37621" w:rsidRPr="00E26EBF" w:rsidRDefault="00F37621" w:rsidP="00F37621">
      <w:pPr>
        <w:pStyle w:val="ConsPlusNonformat"/>
        <w:jc w:val="both"/>
        <w:rPr>
          <w:rFonts w:ascii="Times New Roman" w:hAnsi="Times New Roman" w:cs="Times New Roman"/>
          <w:sz w:val="24"/>
          <w:szCs w:val="24"/>
        </w:rPr>
      </w:pPr>
      <w:r w:rsidRPr="00E26EBF">
        <w:rPr>
          <w:rFonts w:ascii="Times New Roman" w:hAnsi="Times New Roman" w:cs="Times New Roman"/>
          <w:sz w:val="24"/>
          <w:szCs w:val="24"/>
        </w:rPr>
        <w:t xml:space="preserve">                                       решение в адрес заявител</w:t>
      </w:r>
      <w:proofErr w:type="gramStart"/>
      <w:r w:rsidRPr="00E26EBF">
        <w:rPr>
          <w:rFonts w:ascii="Times New Roman" w:hAnsi="Times New Roman" w:cs="Times New Roman"/>
          <w:sz w:val="24"/>
          <w:szCs w:val="24"/>
        </w:rPr>
        <w:t>я(</w:t>
      </w:r>
      <w:proofErr w:type="gramEnd"/>
      <w:r w:rsidRPr="00E26EBF">
        <w:rPr>
          <w:rFonts w:ascii="Times New Roman" w:hAnsi="Times New Roman" w:cs="Times New Roman"/>
          <w:sz w:val="24"/>
          <w:szCs w:val="24"/>
        </w:rPr>
        <w:t>ей))</w:t>
      </w: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jc w:val="both"/>
        <w:rPr>
          <w:rFonts w:ascii="Times New Roman" w:hAnsi="Times New Roman" w:cs="Times New Roman"/>
          <w:sz w:val="24"/>
          <w:szCs w:val="24"/>
        </w:rPr>
      </w:pPr>
    </w:p>
    <w:p w:rsidR="00F37621" w:rsidRPr="00E26EBF" w:rsidRDefault="00F37621" w:rsidP="00F37621">
      <w:pPr>
        <w:pStyle w:val="ConsPlusNormal"/>
        <w:pBdr>
          <w:top w:val="single" w:sz="6" w:space="0" w:color="auto"/>
        </w:pBdr>
        <w:spacing w:before="100" w:after="100"/>
        <w:jc w:val="both"/>
        <w:rPr>
          <w:rFonts w:ascii="Times New Roman" w:hAnsi="Times New Roman" w:cs="Times New Roman"/>
          <w:sz w:val="24"/>
          <w:szCs w:val="24"/>
        </w:rPr>
      </w:pPr>
    </w:p>
    <w:p w:rsidR="00F37621" w:rsidRPr="00E26EBF" w:rsidRDefault="00F37621" w:rsidP="00F37621">
      <w:pPr>
        <w:rPr>
          <w:sz w:val="24"/>
        </w:rPr>
      </w:pPr>
    </w:p>
    <w:p w:rsidR="00F37621" w:rsidRPr="00E40A39" w:rsidRDefault="00F37621" w:rsidP="00CA643D">
      <w:pPr>
        <w:ind w:firstLine="708"/>
        <w:jc w:val="both"/>
        <w:rPr>
          <w:sz w:val="24"/>
        </w:rPr>
      </w:pPr>
    </w:p>
    <w:sectPr w:rsidR="00F37621" w:rsidRPr="00E40A39" w:rsidSect="00776A46">
      <w:pgSz w:w="11906" w:h="16838"/>
      <w:pgMar w:top="284" w:right="850"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D6F6E"/>
    <w:multiLevelType w:val="hybridMultilevel"/>
    <w:tmpl w:val="4748EA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DB66DC"/>
    <w:multiLevelType w:val="hybridMultilevel"/>
    <w:tmpl w:val="986A8C0E"/>
    <w:lvl w:ilvl="0" w:tplc="EE12D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176"/>
    <w:rsid w:val="000D28FE"/>
    <w:rsid w:val="0012180F"/>
    <w:rsid w:val="001369B6"/>
    <w:rsid w:val="00150698"/>
    <w:rsid w:val="00183315"/>
    <w:rsid w:val="00254E62"/>
    <w:rsid w:val="002618AC"/>
    <w:rsid w:val="002F7949"/>
    <w:rsid w:val="00333CBB"/>
    <w:rsid w:val="00397606"/>
    <w:rsid w:val="004741F4"/>
    <w:rsid w:val="00491A3C"/>
    <w:rsid w:val="00516B3C"/>
    <w:rsid w:val="00550A2D"/>
    <w:rsid w:val="005B65B3"/>
    <w:rsid w:val="005C6DAD"/>
    <w:rsid w:val="005E42A7"/>
    <w:rsid w:val="006172CA"/>
    <w:rsid w:val="00640047"/>
    <w:rsid w:val="00661D13"/>
    <w:rsid w:val="00664917"/>
    <w:rsid w:val="006D7CFE"/>
    <w:rsid w:val="006F4087"/>
    <w:rsid w:val="00775D10"/>
    <w:rsid w:val="00776A46"/>
    <w:rsid w:val="00842176"/>
    <w:rsid w:val="00900FC0"/>
    <w:rsid w:val="00945EC5"/>
    <w:rsid w:val="009E15C3"/>
    <w:rsid w:val="009F4EC3"/>
    <w:rsid w:val="00AB5501"/>
    <w:rsid w:val="00B56EDB"/>
    <w:rsid w:val="00B965EE"/>
    <w:rsid w:val="00BA30A4"/>
    <w:rsid w:val="00C008D9"/>
    <w:rsid w:val="00C05213"/>
    <w:rsid w:val="00C647F2"/>
    <w:rsid w:val="00C97673"/>
    <w:rsid w:val="00CA643D"/>
    <w:rsid w:val="00CD077D"/>
    <w:rsid w:val="00CF0BDB"/>
    <w:rsid w:val="00D33B0C"/>
    <w:rsid w:val="00D778D4"/>
    <w:rsid w:val="00D84B02"/>
    <w:rsid w:val="00E05587"/>
    <w:rsid w:val="00E40A39"/>
    <w:rsid w:val="00E61351"/>
    <w:rsid w:val="00E63FA8"/>
    <w:rsid w:val="00E83FA9"/>
    <w:rsid w:val="00F37621"/>
    <w:rsid w:val="00FC0803"/>
    <w:rsid w:val="00FD4C8F"/>
    <w:rsid w:val="00FE67AE"/>
    <w:rsid w:val="00FF6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01"/>
    <w:pPr>
      <w:ind w:left="720"/>
      <w:contextualSpacing/>
    </w:pPr>
  </w:style>
  <w:style w:type="character" w:customStyle="1" w:styleId="a4">
    <w:name w:val="Гипертекстовая ссылка"/>
    <w:uiPriority w:val="99"/>
    <w:rsid w:val="00AB5501"/>
    <w:rPr>
      <w:b w:val="0"/>
      <w:bCs w:val="0"/>
      <w:color w:val="106BBE"/>
    </w:rPr>
  </w:style>
  <w:style w:type="paragraph" w:customStyle="1" w:styleId="a5">
    <w:name w:val="Комментарий"/>
    <w:basedOn w:val="a"/>
    <w:next w:val="a"/>
    <w:uiPriority w:val="99"/>
    <w:rsid w:val="00AB5501"/>
    <w:pPr>
      <w:widowControl w:val="0"/>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6">
    <w:name w:val="Информация об изменениях документа"/>
    <w:basedOn w:val="a5"/>
    <w:next w:val="a"/>
    <w:uiPriority w:val="99"/>
    <w:rsid w:val="00AB5501"/>
    <w:rPr>
      <w:i/>
      <w:iCs/>
    </w:rPr>
  </w:style>
  <w:style w:type="character" w:styleId="a7">
    <w:name w:val="Emphasis"/>
    <w:basedOn w:val="a0"/>
    <w:qFormat/>
    <w:rsid w:val="00C05213"/>
    <w:rPr>
      <w:i/>
      <w:iCs/>
    </w:rPr>
  </w:style>
  <w:style w:type="paragraph" w:styleId="a8">
    <w:name w:val="No Spacing"/>
    <w:uiPriority w:val="1"/>
    <w:qFormat/>
    <w:rsid w:val="00C05213"/>
    <w:pPr>
      <w:spacing w:after="0" w:line="240" w:lineRule="auto"/>
    </w:pPr>
  </w:style>
  <w:style w:type="paragraph" w:customStyle="1" w:styleId="ConsPlusTitle">
    <w:name w:val="ConsPlusTitle"/>
    <w:rsid w:val="00E40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0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9E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5C3"/>
    <w:pPr>
      <w:widowControl w:val="0"/>
      <w:autoSpaceDE w:val="0"/>
      <w:autoSpaceDN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254E62"/>
    <w:rPr>
      <w:rFonts w:ascii="Segoe UI" w:hAnsi="Segoe UI" w:cs="Segoe UI"/>
      <w:sz w:val="18"/>
      <w:szCs w:val="18"/>
    </w:rPr>
  </w:style>
  <w:style w:type="character" w:customStyle="1" w:styleId="aa">
    <w:name w:val="Текст выноски Знак"/>
    <w:basedOn w:val="a0"/>
    <w:link w:val="a9"/>
    <w:uiPriority w:val="99"/>
    <w:semiHidden/>
    <w:rsid w:val="00254E62"/>
    <w:rPr>
      <w:rFonts w:ascii="Segoe UI" w:eastAsia="Times New Roman" w:hAnsi="Segoe UI" w:cs="Segoe UI"/>
      <w:sz w:val="18"/>
      <w:szCs w:val="18"/>
      <w:lang w:eastAsia="ru-RU"/>
    </w:rPr>
  </w:style>
  <w:style w:type="character" w:styleId="ab">
    <w:name w:val="Hyperlink"/>
    <w:basedOn w:val="a0"/>
    <w:uiPriority w:val="99"/>
    <w:unhideWhenUsed/>
    <w:rsid w:val="00F37621"/>
    <w:rPr>
      <w:color w:val="0000FF" w:themeColor="hyperlink"/>
      <w:u w:val="single"/>
    </w:rPr>
  </w:style>
  <w:style w:type="paragraph" w:customStyle="1" w:styleId="ConsPlusNonformat">
    <w:name w:val="ConsPlusNonformat"/>
    <w:rsid w:val="00F3762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dvina.ru" TargetMode="External"/><Relationship Id="rId13" Type="http://schemas.openxmlformats.org/officeDocument/2006/relationships/hyperlink" Target="consultantplus://offline/ref=141E2A431705DEC7BA4048253551503E8E6411CC23E4B7B30FCA082985F490FF5F4A13D6353BD367f7e1H" TargetMode="External"/><Relationship Id="rId18" Type="http://schemas.openxmlformats.org/officeDocument/2006/relationships/hyperlink" Target="consultantplus://offline/ref=141E2A431705DEC7BA4048253551503E886217CD26E7EAB90793042Bf8e2H" TargetMode="External"/><Relationship Id="rId3" Type="http://schemas.openxmlformats.org/officeDocument/2006/relationships/settings" Target="settings.xml"/><Relationship Id="rId21" Type="http://schemas.openxmlformats.org/officeDocument/2006/relationships/hyperlink" Target="consultantplus://offline/ref=141E2A431705DEC7BA4048253551503E896317CD23E7EAB90793042B82FBCFE858031FD7353BD0f6e5H" TargetMode="External"/><Relationship Id="rId7" Type="http://schemas.openxmlformats.org/officeDocument/2006/relationships/hyperlink" Target="consultantplus://offline/ref=C65373D76BC9756E5436C57B3226912C6A917987C1C5E12E3138544BD7n0x9M" TargetMode="External"/><Relationship Id="rId12" Type="http://schemas.openxmlformats.org/officeDocument/2006/relationships/hyperlink" Target="consultantplus://offline/ref=141E2A431705DEC7BA4048253551503E8E6411CC23E8B7B30FCA082985fFe4H" TargetMode="External"/><Relationship Id="rId17" Type="http://schemas.openxmlformats.org/officeDocument/2006/relationships/hyperlink" Target="consultantplus://offline/ref=141E2A431705DEC7BA4048253551503E8E6612C22DE4B7B30FCA082985fFe4H" TargetMode="External"/><Relationship Id="rId2" Type="http://schemas.openxmlformats.org/officeDocument/2006/relationships/styles" Target="styles.xml"/><Relationship Id="rId16" Type="http://schemas.openxmlformats.org/officeDocument/2006/relationships/hyperlink" Target="consultantplus://offline/ref=141E2A431705DEC7BA4048253551503E896317CD23E7EAB90793042Bf8e2H" TargetMode="External"/><Relationship Id="rId20" Type="http://schemas.openxmlformats.org/officeDocument/2006/relationships/hyperlink" Target="consultantplus://offline/ref=141E2A431705DEC7BA4048253551503E8E6611CF27E4B7B30FCA082985F490FF5F4A13D3f3e6H" TargetMode="External"/><Relationship Id="rId1" Type="http://schemas.openxmlformats.org/officeDocument/2006/relationships/numbering" Target="numbering.xml"/><Relationship Id="rId6" Type="http://schemas.openxmlformats.org/officeDocument/2006/relationships/hyperlink" Target="consultantplus://offline/ref=C65373D76BC9756E5436C57B3226912C69997081C7C5E12E3138544BD7n0x9M" TargetMode="External"/><Relationship Id="rId11" Type="http://schemas.openxmlformats.org/officeDocument/2006/relationships/hyperlink" Target="consultantplus://offline/ref=141E2A431705DEC7BA4048253551503E8E6E17CF2FBAE0B15E9F06f2eCH" TargetMode="External"/><Relationship Id="rId5" Type="http://schemas.openxmlformats.org/officeDocument/2006/relationships/hyperlink" Target="consultantplus://offline/ref=C65373D76BC9756E5436C57B3226912C6A937984C5C9E12E3138544BD709C9A07E51AF880F06E077n1x5M" TargetMode="External"/><Relationship Id="rId15" Type="http://schemas.openxmlformats.org/officeDocument/2006/relationships/hyperlink" Target="consultantplus://offline/ref=141E2A431705DEC7BA4048253551503E8D6211CF2DE8B7B30FCA082985fFe4H" TargetMode="External"/><Relationship Id="rId23" Type="http://schemas.openxmlformats.org/officeDocument/2006/relationships/theme" Target="theme/theme1.xml"/><Relationship Id="rId10" Type="http://schemas.openxmlformats.org/officeDocument/2006/relationships/hyperlink" Target="consultantplus://offline/ref=141E2A431705DEC7BA4048253551503E8E6411CC23E8B7B30FCA082985F490FF5F4A13D6353BD265f7e9H" TargetMode="External"/><Relationship Id="rId19" Type="http://schemas.openxmlformats.org/officeDocument/2006/relationships/hyperlink" Target="consultantplus://offline/ref=141E2A431705DEC7BA4048253551503E896317CD23E7EAB90793042B82FBCFE858031FD7353BD3f6e0H" TargetMode="External"/><Relationship Id="rId4" Type="http://schemas.openxmlformats.org/officeDocument/2006/relationships/webSettings" Target="webSettings.xml"/><Relationship Id="rId9" Type="http://schemas.openxmlformats.org/officeDocument/2006/relationships/hyperlink" Target="http://www.zapdvina.ru" TargetMode="External"/><Relationship Id="rId14" Type="http://schemas.openxmlformats.org/officeDocument/2006/relationships/hyperlink" Target="consultantplus://offline/ref=141E2A431705DEC7BA4048253551503E8E6611CF27E4B7B30FCA082985F490FF5F4A13D6353BD269f7e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7216</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3</cp:revision>
  <cp:lastPrinted>2017-10-02T12:54:00Z</cp:lastPrinted>
  <dcterms:created xsi:type="dcterms:W3CDTF">2019-06-30T10:14:00Z</dcterms:created>
  <dcterms:modified xsi:type="dcterms:W3CDTF">2019-06-30T10:16:00Z</dcterms:modified>
</cp:coreProperties>
</file>