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81" w:rsidRPr="004B5AF2" w:rsidRDefault="00F12881">
      <w:pPr>
        <w:pStyle w:val="ConsPlusNormal"/>
        <w:spacing w:before="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ПУБЛИЧН</w:t>
      </w:r>
      <w:r w:rsidR="00A004D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Й ДОГОВОР – ОФЕРТА ТЕПЛОСНАБЖЕНИЯ _____</w:t>
      </w:r>
    </w:p>
    <w:p w:rsidR="00F26741" w:rsidRPr="004B5AF2" w:rsidRDefault="00F26741">
      <w:pPr>
        <w:pStyle w:val="ConsPlusNormal"/>
        <w:spacing w:before="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881" w:rsidRPr="004B5AF2" w:rsidRDefault="00F12881" w:rsidP="009712D1">
      <w:pPr>
        <w:ind w:firstLine="708"/>
        <w:jc w:val="both"/>
        <w:rPr>
          <w:rFonts w:eastAsia="Times New Roman"/>
          <w:color w:val="000000" w:themeColor="text1"/>
          <w:sz w:val="24"/>
        </w:rPr>
      </w:pPr>
      <w:proofErr w:type="gramStart"/>
      <w:r w:rsidRPr="004B5AF2">
        <w:rPr>
          <w:rFonts w:eastAsia="Times New Roman"/>
          <w:color w:val="000000" w:themeColor="text1"/>
          <w:sz w:val="24"/>
        </w:rPr>
        <w:t xml:space="preserve">Муниципальное унитарное предприятие </w:t>
      </w:r>
      <w:r w:rsidR="001E6C89">
        <w:rPr>
          <w:rFonts w:eastAsia="Times New Roman"/>
          <w:color w:val="000000" w:themeColor="text1"/>
          <w:sz w:val="24"/>
        </w:rPr>
        <w:t xml:space="preserve">города Западная Двина </w:t>
      </w:r>
      <w:r w:rsidRPr="004B5AF2">
        <w:rPr>
          <w:rFonts w:eastAsia="Times New Roman"/>
          <w:color w:val="000000" w:themeColor="text1"/>
          <w:sz w:val="24"/>
        </w:rPr>
        <w:t>«Водоканал» (сокращенное наименование –</w:t>
      </w:r>
      <w:r w:rsidR="001E6C89">
        <w:rPr>
          <w:rFonts w:eastAsia="Times New Roman"/>
          <w:color w:val="000000" w:themeColor="text1"/>
          <w:sz w:val="24"/>
        </w:rPr>
        <w:t xml:space="preserve"> </w:t>
      </w:r>
      <w:r w:rsidRPr="004B5AF2">
        <w:rPr>
          <w:rFonts w:eastAsia="Times New Roman"/>
          <w:color w:val="000000" w:themeColor="text1"/>
          <w:sz w:val="24"/>
        </w:rPr>
        <w:t xml:space="preserve">МУП «Водоканал»», именуемое в дальнейшем «Водоканал») публикует настоящую Публичную оферту (предложение заключить договор) о теплоснабжении с собственниками жилых помещений), присоединенных к </w:t>
      </w:r>
      <w:proofErr w:type="spellStart"/>
      <w:r w:rsidRPr="004B5AF2">
        <w:rPr>
          <w:rFonts w:eastAsia="Times New Roman"/>
          <w:color w:val="000000" w:themeColor="text1"/>
          <w:sz w:val="24"/>
        </w:rPr>
        <w:t>теплоисточникам</w:t>
      </w:r>
      <w:proofErr w:type="spellEnd"/>
      <w:r w:rsidRPr="004B5AF2">
        <w:rPr>
          <w:rFonts w:eastAsia="Times New Roman"/>
          <w:color w:val="000000" w:themeColor="text1"/>
          <w:sz w:val="24"/>
        </w:rPr>
        <w:t xml:space="preserve"> Теплоснабжающей организации</w:t>
      </w:r>
      <w:r w:rsidR="00F26741" w:rsidRPr="004B5AF2">
        <w:rPr>
          <w:rFonts w:eastAsia="Times New Roman"/>
          <w:color w:val="000000" w:themeColor="text1"/>
          <w:sz w:val="24"/>
        </w:rPr>
        <w:t>, являющейся исполнителем коммунальных услуг по отоплению</w:t>
      </w:r>
      <w:r w:rsidRPr="004B5AF2">
        <w:rPr>
          <w:rFonts w:eastAsia="Times New Roman"/>
          <w:color w:val="000000" w:themeColor="text1"/>
          <w:sz w:val="24"/>
        </w:rPr>
        <w:t>.</w:t>
      </w:r>
      <w:proofErr w:type="gramEnd"/>
      <w:r w:rsidRPr="004B5AF2">
        <w:rPr>
          <w:rFonts w:eastAsia="Times New Roman"/>
          <w:color w:val="000000" w:themeColor="text1"/>
          <w:sz w:val="24"/>
        </w:rPr>
        <w:t xml:space="preserve"> Публичная оферта является официальным предложением и содержит все существенные условия.</w:t>
      </w:r>
    </w:p>
    <w:p w:rsidR="00F12881" w:rsidRPr="004B5AF2" w:rsidRDefault="00F12881" w:rsidP="009712D1">
      <w:pPr>
        <w:ind w:firstLine="708"/>
        <w:jc w:val="both"/>
        <w:rPr>
          <w:rFonts w:eastAsia="Times New Roman"/>
          <w:color w:val="000000" w:themeColor="text1"/>
          <w:sz w:val="24"/>
        </w:rPr>
      </w:pPr>
      <w:r w:rsidRPr="004B5AF2">
        <w:rPr>
          <w:rFonts w:eastAsia="Times New Roman"/>
          <w:color w:val="000000" w:themeColor="text1"/>
          <w:sz w:val="24"/>
        </w:rPr>
        <w:t>Настоящее предложение, согласно п.2 ст. 437 Гражданского кодекса Российской Федерации (далее - ГК РФ) является публичной офертой.</w:t>
      </w:r>
    </w:p>
    <w:p w:rsidR="00F12881" w:rsidRPr="004B5AF2" w:rsidRDefault="00F12881" w:rsidP="00F95C61">
      <w:pPr>
        <w:ind w:firstLine="708"/>
        <w:jc w:val="both"/>
        <w:rPr>
          <w:rFonts w:eastAsia="Times New Roman"/>
          <w:color w:val="000000" w:themeColor="text1"/>
          <w:sz w:val="24"/>
        </w:rPr>
      </w:pPr>
      <w:r w:rsidRPr="004B5AF2">
        <w:rPr>
          <w:rFonts w:eastAsia="Times New Roman"/>
          <w:color w:val="000000" w:themeColor="text1"/>
          <w:sz w:val="24"/>
        </w:rPr>
        <w:t>Настоящая оферта (далее Оферта) вступает в силу с 15 августа 2022 года и действует до момента отзыва Оферты Теплоснабжающей организацией.</w:t>
      </w:r>
    </w:p>
    <w:p w:rsidR="00F12881" w:rsidRPr="004B5AF2" w:rsidRDefault="00F12881" w:rsidP="00F95C61">
      <w:pPr>
        <w:ind w:firstLine="708"/>
        <w:jc w:val="both"/>
        <w:rPr>
          <w:color w:val="000000" w:themeColor="text1"/>
          <w:sz w:val="24"/>
        </w:rPr>
      </w:pPr>
      <w:r w:rsidRPr="004B5AF2">
        <w:rPr>
          <w:rFonts w:eastAsia="Times New Roman"/>
          <w:color w:val="000000" w:themeColor="text1"/>
          <w:sz w:val="24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proofErr w:type="spellStart"/>
      <w:r w:rsidRPr="004B5AF2">
        <w:rPr>
          <w:rFonts w:eastAsia="Times New Roman"/>
          <w:color w:val="000000" w:themeColor="text1"/>
          <w:sz w:val="24"/>
        </w:rPr>
        <w:t>www</w:t>
      </w:r>
      <w:proofErr w:type="spellEnd"/>
      <w:r w:rsidRPr="004B5AF2">
        <w:rPr>
          <w:rFonts w:eastAsia="Times New Roman"/>
          <w:color w:val="000000" w:themeColor="text1"/>
          <w:sz w:val="24"/>
        </w:rPr>
        <w:t>.</w:t>
      </w:r>
      <w:r w:rsidRPr="004B5AF2">
        <w:rPr>
          <w:rFonts w:eastAsia="Times New Roman"/>
          <w:color w:val="000000" w:themeColor="text1"/>
          <w:sz w:val="24"/>
          <w:lang w:val="en-US"/>
        </w:rPr>
        <w:t>z</w:t>
      </w:r>
      <w:proofErr w:type="spellStart"/>
      <w:r w:rsidRPr="004B5AF2">
        <w:rPr>
          <w:rFonts w:eastAsia="Times New Roman"/>
          <w:color w:val="000000" w:themeColor="text1"/>
          <w:sz w:val="24"/>
        </w:rPr>
        <w:t>apdvina.ru.ru</w:t>
      </w:r>
      <w:proofErr w:type="spellEnd"/>
      <w:r w:rsidRPr="004B5AF2">
        <w:rPr>
          <w:rFonts w:eastAsia="Times New Roman"/>
          <w:color w:val="000000" w:themeColor="text1"/>
          <w:sz w:val="24"/>
        </w:rPr>
        <w:t xml:space="preserve"> в разделе МУП «Водоканал»/Документы:</w:t>
      </w:r>
      <w:r w:rsidR="003B30A5">
        <w:rPr>
          <w:rFonts w:eastAsia="Times New Roman"/>
          <w:color w:val="000000" w:themeColor="text1"/>
          <w:sz w:val="24"/>
        </w:rPr>
        <w:t xml:space="preserve"> </w:t>
      </w:r>
      <w:hyperlink r:id="rId4" w:history="1">
        <w:r w:rsidRPr="004B5AF2">
          <w:rPr>
            <w:rStyle w:val="a5"/>
            <w:rFonts w:eastAsia="Times New Roman"/>
            <w:color w:val="000000" w:themeColor="text1"/>
            <w:sz w:val="24"/>
          </w:rPr>
          <w:t>http://www.zapdvina.ru/dokumenty.html</w:t>
        </w:r>
      </w:hyperlink>
      <w:r w:rsidR="003B30A5">
        <w:rPr>
          <w:rFonts w:eastAsia="Times New Roman"/>
          <w:color w:val="000000" w:themeColor="text1"/>
          <w:sz w:val="24"/>
        </w:rPr>
        <w:t xml:space="preserve"> </w:t>
      </w:r>
      <w:r w:rsidRPr="004B5AF2">
        <w:rPr>
          <w:color w:val="000000" w:themeColor="text1"/>
          <w:sz w:val="24"/>
        </w:rPr>
        <w:t xml:space="preserve"> </w:t>
      </w:r>
    </w:p>
    <w:p w:rsidR="009955DE" w:rsidRPr="004B5AF2" w:rsidRDefault="009955DE" w:rsidP="00F95C61">
      <w:pPr>
        <w:ind w:firstLine="708"/>
        <w:jc w:val="both"/>
        <w:rPr>
          <w:rFonts w:eastAsia="Times New Roman"/>
          <w:color w:val="000000" w:themeColor="text1"/>
          <w:sz w:val="24"/>
        </w:rPr>
      </w:pPr>
      <w:r w:rsidRPr="004B5AF2">
        <w:rPr>
          <w:color w:val="000000" w:themeColor="text1"/>
          <w:sz w:val="24"/>
          <w:shd w:val="clear" w:color="auto" w:fill="FFFFFF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4B5AF2">
        <w:rPr>
          <w:color w:val="000000" w:themeColor="text1"/>
          <w:sz w:val="24"/>
          <w:shd w:val="clear" w:color="auto" w:fill="FFFFFF"/>
        </w:rPr>
        <w:t>пп</w:t>
      </w:r>
      <w:proofErr w:type="spellEnd"/>
      <w:r w:rsidRPr="004B5AF2">
        <w:rPr>
          <w:color w:val="000000" w:themeColor="text1"/>
          <w:sz w:val="24"/>
          <w:shd w:val="clear" w:color="auto" w:fill="FFFFFF"/>
        </w:rPr>
        <w:t>. 1 и 3 ст. 438 ГК РФ считается начало пользования услугой предоставляемой теплоснабжающей организацией.</w:t>
      </w:r>
    </w:p>
    <w:p w:rsidR="00F12881" w:rsidRPr="004B5AF2" w:rsidRDefault="00265DEF">
      <w:pPr>
        <w:pStyle w:val="ConsPlusNormal"/>
        <w:spacing w:before="2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ПУБЛИЧН</w:t>
      </w:r>
      <w:r w:rsidR="00A00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4B5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 ДОГОВОР – ОФЕРТА ТЕПЛОСНАБЖЕНИЯ _____</w:t>
      </w:r>
    </w:p>
    <w:p w:rsidR="00F12881" w:rsidRPr="004B5AF2" w:rsidRDefault="00F128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12881" w:rsidRPr="004B5AF2" w:rsidTr="00265D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2881" w:rsidRPr="004B5AF2" w:rsidRDefault="00F128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B5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B5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881" w:rsidRPr="004B5AF2" w:rsidRDefault="00F1288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"___"_________ ____ </w:t>
            </w:r>
            <w:proofErr w:type="gramStart"/>
            <w:r w:rsidRPr="004B5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B5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5DEF" w:rsidRPr="004B5AF2" w:rsidTr="00265D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DEF" w:rsidRPr="004B5AF2" w:rsidRDefault="00265D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5DEF" w:rsidRPr="004B5AF2" w:rsidRDefault="00265DE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5DEF" w:rsidRPr="001E6C89" w:rsidRDefault="00265DEF" w:rsidP="00F95C61">
      <w:pPr>
        <w:ind w:firstLine="567"/>
        <w:jc w:val="both"/>
        <w:rPr>
          <w:color w:val="000000" w:themeColor="text1"/>
          <w:sz w:val="24"/>
        </w:rPr>
      </w:pPr>
      <w:proofErr w:type="gramStart"/>
      <w:r w:rsidRPr="001E6C89">
        <w:rPr>
          <w:b/>
          <w:color w:val="000000" w:themeColor="text1"/>
          <w:sz w:val="24"/>
        </w:rPr>
        <w:t xml:space="preserve">Муниципальное унитарное предприятие </w:t>
      </w:r>
      <w:r w:rsidR="001E6C89">
        <w:rPr>
          <w:b/>
          <w:color w:val="000000" w:themeColor="text1"/>
          <w:sz w:val="24"/>
        </w:rPr>
        <w:t xml:space="preserve">города Западная Двина </w:t>
      </w:r>
      <w:r w:rsidRPr="001E6C89">
        <w:rPr>
          <w:b/>
          <w:color w:val="000000" w:themeColor="text1"/>
          <w:sz w:val="24"/>
        </w:rPr>
        <w:t>«Водоканал»</w:t>
      </w:r>
      <w:r w:rsidRPr="001E6C89">
        <w:rPr>
          <w:rFonts w:eastAsia="Times New Roman"/>
          <w:color w:val="000000" w:themeColor="text1"/>
          <w:sz w:val="24"/>
        </w:rPr>
        <w:t xml:space="preserve"> (сокращенное наименование –</w:t>
      </w:r>
      <w:r w:rsidR="001E6C89">
        <w:rPr>
          <w:rFonts w:eastAsia="Times New Roman"/>
          <w:color w:val="000000" w:themeColor="text1"/>
          <w:sz w:val="24"/>
        </w:rPr>
        <w:t xml:space="preserve"> </w:t>
      </w:r>
      <w:r w:rsidRPr="001E6C89">
        <w:rPr>
          <w:rFonts w:eastAsia="Times New Roman"/>
          <w:color w:val="000000" w:themeColor="text1"/>
          <w:sz w:val="24"/>
        </w:rPr>
        <w:t>МУП «Водоканал»»)</w:t>
      </w:r>
      <w:r w:rsidRPr="001E6C89">
        <w:rPr>
          <w:color w:val="000000" w:themeColor="text1"/>
          <w:sz w:val="24"/>
        </w:rPr>
        <w:t xml:space="preserve">, именуемое в дальнейшем </w:t>
      </w:r>
      <w:r w:rsidRPr="001E6C89">
        <w:rPr>
          <w:b/>
          <w:color w:val="000000" w:themeColor="text1"/>
          <w:sz w:val="24"/>
        </w:rPr>
        <w:t>«Ресурсоснабжающая организация»</w:t>
      </w:r>
      <w:r w:rsidRPr="001E6C89">
        <w:rPr>
          <w:color w:val="000000" w:themeColor="text1"/>
          <w:sz w:val="24"/>
        </w:rPr>
        <w:t>, в лице директора Соловьёва Виталия Витальевича, действующего на основании Устава, с одной стороны и</w:t>
      </w:r>
      <w:r w:rsidRPr="001E6C89">
        <w:rPr>
          <w:color w:val="000000" w:themeColor="text1"/>
          <w:sz w:val="24"/>
          <w:shd w:val="clear" w:color="auto" w:fill="FFFFFF"/>
        </w:rPr>
        <w:t xml:space="preserve"> </w:t>
      </w:r>
      <w:r w:rsidR="00D53498">
        <w:rPr>
          <w:color w:val="000000" w:themeColor="text1"/>
          <w:sz w:val="24"/>
          <w:shd w:val="clear" w:color="auto" w:fill="FFFFFF"/>
        </w:rPr>
        <w:t xml:space="preserve">потребители - </w:t>
      </w:r>
      <w:r w:rsidR="00D53498" w:rsidRPr="001E6C89">
        <w:rPr>
          <w:rFonts w:eastAsia="Times New Roman"/>
          <w:color w:val="000000" w:themeColor="text1"/>
          <w:sz w:val="24"/>
        </w:rPr>
        <w:t>собственники помещений в многоквартирном доме, жилых домов,</w:t>
      </w:r>
      <w:r w:rsidR="00D53498">
        <w:rPr>
          <w:rFonts w:eastAsia="Times New Roman"/>
          <w:color w:val="000000" w:themeColor="text1"/>
          <w:sz w:val="24"/>
        </w:rPr>
        <w:t xml:space="preserve"> </w:t>
      </w:r>
      <w:r w:rsidR="00D53498" w:rsidRPr="001E6C89">
        <w:rPr>
          <w:rFonts w:eastAsia="Times New Roman"/>
          <w:color w:val="000000" w:themeColor="text1"/>
          <w:sz w:val="24"/>
        </w:rPr>
        <w:t>домовладений, а также лица, пользующиеся на ином законном основании помещением в</w:t>
      </w:r>
      <w:r w:rsidR="00D53498">
        <w:rPr>
          <w:rFonts w:eastAsia="Times New Roman"/>
          <w:color w:val="000000" w:themeColor="text1"/>
          <w:sz w:val="24"/>
        </w:rPr>
        <w:t xml:space="preserve"> </w:t>
      </w:r>
      <w:r w:rsidR="00D53498" w:rsidRPr="001E6C89">
        <w:rPr>
          <w:rFonts w:eastAsia="Times New Roman"/>
          <w:color w:val="000000" w:themeColor="text1"/>
          <w:sz w:val="24"/>
        </w:rPr>
        <w:t>многоквартирном доме, жилым домом, домовладением, потребляющие коммунальные</w:t>
      </w:r>
      <w:r w:rsidR="00D53498">
        <w:rPr>
          <w:rFonts w:eastAsia="Times New Roman"/>
          <w:color w:val="000000" w:themeColor="text1"/>
          <w:sz w:val="24"/>
        </w:rPr>
        <w:t xml:space="preserve"> у</w:t>
      </w:r>
      <w:r w:rsidR="00D53498" w:rsidRPr="001E6C89">
        <w:rPr>
          <w:rFonts w:eastAsia="Times New Roman"/>
          <w:color w:val="000000" w:themeColor="text1"/>
          <w:sz w:val="24"/>
        </w:rPr>
        <w:t>слуги, в части отопления</w:t>
      </w:r>
      <w:proofErr w:type="gramEnd"/>
      <w:r w:rsidR="00D53498" w:rsidRPr="001E6C89">
        <w:rPr>
          <w:rFonts w:eastAsia="Times New Roman"/>
          <w:color w:val="000000" w:themeColor="text1"/>
          <w:sz w:val="24"/>
        </w:rPr>
        <w:t xml:space="preserve">, </w:t>
      </w:r>
      <w:proofErr w:type="gramStart"/>
      <w:r w:rsidR="00D53498" w:rsidRPr="001E6C89">
        <w:rPr>
          <w:rFonts w:eastAsia="Times New Roman"/>
          <w:color w:val="000000" w:themeColor="text1"/>
          <w:sz w:val="24"/>
        </w:rPr>
        <w:t>согласно перечню МКД и жилых домов, домовладений</w:t>
      </w:r>
      <w:r w:rsidR="00D53498">
        <w:rPr>
          <w:rFonts w:eastAsia="Times New Roman"/>
          <w:color w:val="000000" w:themeColor="text1"/>
          <w:sz w:val="24"/>
        </w:rPr>
        <w:t xml:space="preserve"> </w:t>
      </w:r>
      <w:r w:rsidR="00D53498" w:rsidRPr="001E6C89">
        <w:rPr>
          <w:rFonts w:eastAsia="Times New Roman"/>
          <w:color w:val="000000" w:themeColor="text1"/>
          <w:sz w:val="24"/>
        </w:rPr>
        <w:t>прилагаемому к настоящей оферте, имеющих технологическое присоединение к тепловым</w:t>
      </w:r>
      <w:r w:rsidR="00D53498">
        <w:rPr>
          <w:rFonts w:eastAsia="Times New Roman"/>
          <w:color w:val="000000" w:themeColor="text1"/>
          <w:sz w:val="24"/>
        </w:rPr>
        <w:t xml:space="preserve"> </w:t>
      </w:r>
      <w:r w:rsidR="00D53498" w:rsidRPr="001E6C89">
        <w:rPr>
          <w:rFonts w:eastAsia="Times New Roman"/>
          <w:color w:val="000000" w:themeColor="text1"/>
          <w:sz w:val="24"/>
        </w:rPr>
        <w:t xml:space="preserve">сетям </w:t>
      </w:r>
      <w:r w:rsidR="00D53498">
        <w:rPr>
          <w:rFonts w:eastAsia="Times New Roman"/>
          <w:color w:val="000000" w:themeColor="text1"/>
          <w:sz w:val="24"/>
        </w:rPr>
        <w:t xml:space="preserve">МУП </w:t>
      </w:r>
      <w:r w:rsidR="00D53498" w:rsidRPr="001E6C89">
        <w:rPr>
          <w:rFonts w:eastAsia="Times New Roman"/>
          <w:color w:val="000000" w:themeColor="text1"/>
          <w:sz w:val="24"/>
        </w:rPr>
        <w:t>«</w:t>
      </w:r>
      <w:r w:rsidR="00D53498">
        <w:rPr>
          <w:rFonts w:eastAsia="Times New Roman"/>
          <w:color w:val="000000" w:themeColor="text1"/>
          <w:sz w:val="24"/>
        </w:rPr>
        <w:t>Водоканал</w:t>
      </w:r>
      <w:r w:rsidR="00D53498" w:rsidRPr="001E6C89">
        <w:rPr>
          <w:rFonts w:eastAsia="Times New Roman"/>
          <w:color w:val="000000" w:themeColor="text1"/>
          <w:sz w:val="24"/>
        </w:rPr>
        <w:t xml:space="preserve">», именуемые в дальнейшем </w:t>
      </w:r>
      <w:r w:rsidRPr="001E6C89">
        <w:rPr>
          <w:b/>
          <w:color w:val="000000" w:themeColor="text1"/>
          <w:sz w:val="24"/>
          <w:shd w:val="clear" w:color="auto" w:fill="FFFFFF"/>
        </w:rPr>
        <w:t>"Потребитель"</w:t>
      </w:r>
      <w:r w:rsidRPr="001E6C89">
        <w:rPr>
          <w:color w:val="000000" w:themeColor="text1"/>
          <w:sz w:val="24"/>
          <w:shd w:val="clear" w:color="auto" w:fill="FFFFFF"/>
        </w:rPr>
        <w:t xml:space="preserve">, </w:t>
      </w:r>
      <w:r w:rsidR="001E6C89" w:rsidRPr="001E6C89">
        <w:rPr>
          <w:rFonts w:eastAsia="Times New Roman"/>
          <w:color w:val="000000" w:themeColor="text1"/>
          <w:sz w:val="24"/>
        </w:rPr>
        <w:t>с другой стороны, вместе</w:t>
      </w:r>
      <w:r w:rsidR="001E6C89">
        <w:rPr>
          <w:rFonts w:eastAsia="Times New Roman"/>
          <w:color w:val="000000" w:themeColor="text1"/>
          <w:sz w:val="24"/>
        </w:rPr>
        <w:t xml:space="preserve"> </w:t>
      </w:r>
      <w:r w:rsidR="001E6C89" w:rsidRPr="001E6C89">
        <w:rPr>
          <w:rFonts w:eastAsia="Times New Roman"/>
          <w:color w:val="000000" w:themeColor="text1"/>
          <w:sz w:val="24"/>
        </w:rPr>
        <w:t>именуемые «Стороны»</w:t>
      </w:r>
      <w:r w:rsidRPr="001E6C89">
        <w:rPr>
          <w:color w:val="000000" w:themeColor="text1"/>
          <w:sz w:val="24"/>
          <w:shd w:val="clear" w:color="auto" w:fill="FFFFFF"/>
        </w:rPr>
        <w:t>, заключили настоящий Публичный договор теплоснабжения</w:t>
      </w:r>
      <w:r w:rsidRPr="001E6C89">
        <w:rPr>
          <w:color w:val="000000" w:themeColor="text1"/>
          <w:sz w:val="24"/>
        </w:rPr>
        <w:t>:</w:t>
      </w:r>
      <w:proofErr w:type="gramEnd"/>
    </w:p>
    <w:p w:rsidR="00265DEF" w:rsidRPr="004B5AF2" w:rsidRDefault="00265DEF" w:rsidP="00265DEF">
      <w:pPr>
        <w:tabs>
          <w:tab w:val="left" w:pos="-1701"/>
          <w:tab w:val="left" w:pos="-1560"/>
          <w:tab w:val="left" w:pos="567"/>
        </w:tabs>
        <w:rPr>
          <w:b/>
          <w:bCs/>
          <w:color w:val="000000" w:themeColor="text1"/>
          <w:sz w:val="24"/>
        </w:rPr>
      </w:pPr>
    </w:p>
    <w:p w:rsidR="00265DEF" w:rsidRPr="004B5AF2" w:rsidRDefault="00265DEF" w:rsidP="00265DEF">
      <w:pPr>
        <w:pStyle w:val="a6"/>
        <w:spacing w:after="0"/>
        <w:ind w:firstLine="567"/>
        <w:jc w:val="both"/>
        <w:rPr>
          <w:rFonts w:ascii="Times New Roman" w:hAnsi="Times New Roman"/>
          <w:color w:val="000000" w:themeColor="text1"/>
        </w:rPr>
      </w:pPr>
      <w:r w:rsidRPr="004B5AF2">
        <w:rPr>
          <w:rFonts w:ascii="Times New Roman" w:hAnsi="Times New Roman"/>
          <w:color w:val="000000" w:themeColor="text1"/>
        </w:rPr>
        <w:t>Понятия, используемые в настоящем договоре, означают следующее:</w:t>
      </w:r>
    </w:p>
    <w:p w:rsidR="00265DEF" w:rsidRPr="004B5AF2" w:rsidRDefault="00265DEF" w:rsidP="00265DE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«Теплоснабжение» - обеспечение потребителей тепловой энергии тепловой энергией, теплоносителем, в том числе поддержание мощности;</w:t>
      </w:r>
    </w:p>
    <w:p w:rsidR="00265DEF" w:rsidRPr="004B5AF2" w:rsidRDefault="00265DEF" w:rsidP="00265DEF">
      <w:pPr>
        <w:ind w:firstLine="567"/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«</w:t>
      </w:r>
      <w:r w:rsidR="00AD0774" w:rsidRPr="004B5AF2">
        <w:rPr>
          <w:color w:val="000000" w:themeColor="text1"/>
          <w:sz w:val="24"/>
        </w:rPr>
        <w:t>РСО</w:t>
      </w:r>
      <w:r w:rsidRPr="004B5AF2">
        <w:rPr>
          <w:color w:val="000000" w:themeColor="text1"/>
          <w:sz w:val="24"/>
        </w:rPr>
        <w:t>» - юридическое лицо независимо</w:t>
      </w:r>
      <w:r w:rsidR="00AD0774" w:rsidRPr="004B5AF2">
        <w:rPr>
          <w:color w:val="000000" w:themeColor="text1"/>
          <w:sz w:val="24"/>
        </w:rPr>
        <w:t xml:space="preserve"> </w:t>
      </w:r>
      <w:r w:rsidRPr="004B5AF2">
        <w:rPr>
          <w:color w:val="000000" w:themeColor="text1"/>
          <w:sz w:val="24"/>
        </w:rPr>
        <w:t>от организационно-правовой формы, а также индивидуальный предприниматель, осуществляющий продажу коммунального ресурса;</w:t>
      </w:r>
    </w:p>
    <w:p w:rsidR="00265DEF" w:rsidRPr="004B5AF2" w:rsidRDefault="00265DEF" w:rsidP="00265DEF">
      <w:pPr>
        <w:ind w:firstLine="567"/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«Потребитель»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коммунальную услугу;</w:t>
      </w:r>
    </w:p>
    <w:p w:rsidR="00265DEF" w:rsidRPr="004B5AF2" w:rsidRDefault="00265DEF" w:rsidP="00265DEF">
      <w:pPr>
        <w:ind w:firstLine="567"/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«Коммунальный ресурс» - тепловая энергия, используемая для предоставления потребителям коммунальной услуги по отоплению;</w:t>
      </w:r>
    </w:p>
    <w:p w:rsidR="00265DEF" w:rsidRPr="004B5AF2" w:rsidRDefault="00265DEF" w:rsidP="00265D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«Коммунальная услуга» - осуществление исполнителем деятельности</w:t>
      </w:r>
      <w:r w:rsidR="00AD0774" w:rsidRPr="004B5AF2">
        <w:rPr>
          <w:color w:val="000000" w:themeColor="text1"/>
          <w:sz w:val="24"/>
        </w:rPr>
        <w:t xml:space="preserve"> </w:t>
      </w:r>
      <w:r w:rsidRPr="004B5AF2">
        <w:rPr>
          <w:color w:val="000000" w:themeColor="text1"/>
          <w:sz w:val="24"/>
        </w:rPr>
        <w:t>по подаче потребителям коммунального ресурса с целью обеспечения благоприятных</w:t>
      </w:r>
      <w:r w:rsidR="00AD0774" w:rsidRPr="004B5AF2">
        <w:rPr>
          <w:color w:val="000000" w:themeColor="text1"/>
          <w:sz w:val="24"/>
        </w:rPr>
        <w:t xml:space="preserve"> </w:t>
      </w:r>
      <w:r w:rsidRPr="004B5AF2">
        <w:rPr>
          <w:color w:val="000000" w:themeColor="text1"/>
          <w:sz w:val="24"/>
        </w:rPr>
        <w:t>и безопасных условий использования жилых и нежилых помещений, общего имущества в многоквартирном доме, а также земельных участков и расположенных</w:t>
      </w:r>
      <w:r w:rsidR="00AD0774" w:rsidRPr="004B5AF2">
        <w:rPr>
          <w:color w:val="000000" w:themeColor="text1"/>
          <w:sz w:val="24"/>
        </w:rPr>
        <w:t xml:space="preserve"> </w:t>
      </w:r>
      <w:r w:rsidRPr="004B5AF2">
        <w:rPr>
          <w:color w:val="000000" w:themeColor="text1"/>
          <w:sz w:val="24"/>
        </w:rPr>
        <w:t>на них жилых домов (домовладений);</w:t>
      </w:r>
    </w:p>
    <w:p w:rsidR="00265DEF" w:rsidRPr="004B5AF2" w:rsidRDefault="00265DEF" w:rsidP="00265DEF">
      <w:pPr>
        <w:ind w:firstLine="567"/>
        <w:jc w:val="both"/>
        <w:rPr>
          <w:color w:val="000000" w:themeColor="text1"/>
          <w:sz w:val="24"/>
        </w:rPr>
      </w:pPr>
      <w:proofErr w:type="gramStart"/>
      <w:r w:rsidRPr="004B5AF2">
        <w:rPr>
          <w:b/>
          <w:color w:val="000000" w:themeColor="text1"/>
          <w:sz w:val="24"/>
        </w:rPr>
        <w:t>«</w:t>
      </w:r>
      <w:r w:rsidRPr="004B5AF2">
        <w:rPr>
          <w:color w:val="000000" w:themeColor="text1"/>
          <w:sz w:val="24"/>
        </w:rPr>
        <w:t xml:space="preserve">Внутридомовые инженерные системы» – инженерные коммуникации (сети), расположенные в пределах земельного участка, на котором расположен жилой дом, а </w:t>
      </w:r>
      <w:r w:rsidRPr="004B5AF2">
        <w:rPr>
          <w:color w:val="000000" w:themeColor="text1"/>
          <w:sz w:val="24"/>
        </w:rPr>
        <w:lastRenderedPageBreak/>
        <w:t>также находящиеся в жилом доме, с использованием которых осуществляется потребление коммунальной услуги;</w:t>
      </w:r>
      <w:proofErr w:type="gramEnd"/>
    </w:p>
    <w:p w:rsidR="00265DEF" w:rsidRPr="004B5AF2" w:rsidRDefault="00265DEF" w:rsidP="00265DEF">
      <w:pPr>
        <w:ind w:firstLine="567"/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«Централизованные сети инженерно-технического обеспечения» - совокупность трубопроводов, коммуникаций и других сооружений, предназначенных для  подачи тепловой энергии к внутридомовым инженерным системам.</w:t>
      </w:r>
    </w:p>
    <w:p w:rsidR="00265DEF" w:rsidRPr="004B5AF2" w:rsidRDefault="00265DEF" w:rsidP="00265DE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«Показатели качества (параметры) коммунальной услуги» - температура (тепловой режим), давление (гидравлический режим) на подающих трубопроводах тепловой энергии в точке поставки ресурса.</w:t>
      </w:r>
    </w:p>
    <w:p w:rsidR="00AD0774" w:rsidRPr="004B5AF2" w:rsidRDefault="00AD0774" w:rsidP="00AD0774">
      <w:pPr>
        <w:spacing w:line="360" w:lineRule="auto"/>
        <w:rPr>
          <w:b/>
          <w:color w:val="000000" w:themeColor="text1"/>
          <w:sz w:val="24"/>
        </w:rPr>
      </w:pPr>
      <w:r w:rsidRPr="004B5AF2">
        <w:rPr>
          <w:b/>
          <w:color w:val="000000" w:themeColor="text1"/>
          <w:sz w:val="24"/>
        </w:rPr>
        <w:t>1. Предмет  договора</w:t>
      </w:r>
    </w:p>
    <w:p w:rsidR="00AD0774" w:rsidRPr="004B5AF2" w:rsidRDefault="00AD0774" w:rsidP="00AD07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 настоящему договору Ресурсоснабжающая организация обязуется поставлять Потребителю тепловую энергию в целях предоставления коммунальной услуги отопления, а Потребитель обязуется вносить  </w:t>
      </w:r>
      <w:proofErr w:type="spellStart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Ресурсоснабжающей</w:t>
      </w:r>
      <w:proofErr w:type="spellEnd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плату за коммунальную услугу в сроки и в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1.2. Параметры жилого помещения потребителя: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площадь жилого помещения _____ м</w:t>
      </w:r>
      <w:proofErr w:type="gramStart"/>
      <w:r w:rsidRPr="004B5AF2">
        <w:rPr>
          <w:color w:val="000000" w:themeColor="text1"/>
          <w:sz w:val="24"/>
          <w:vertAlign w:val="superscript"/>
        </w:rPr>
        <w:t>2</w:t>
      </w:r>
      <w:proofErr w:type="gramEnd"/>
      <w:r w:rsidRPr="004B5AF2">
        <w:rPr>
          <w:color w:val="000000" w:themeColor="text1"/>
          <w:sz w:val="24"/>
        </w:rPr>
        <w:t xml:space="preserve">,                  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количество собственников ______ человек.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1.3.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Pr="004B5AF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; общая площадь жилых и нежилых помещений в многоквартирном доме _________ м</w:t>
      </w:r>
      <w:r w:rsidRPr="004B5AF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0774" w:rsidRPr="004B5AF2" w:rsidRDefault="00AD0774" w:rsidP="00AD0774">
      <w:pPr>
        <w:spacing w:line="360" w:lineRule="auto"/>
        <w:rPr>
          <w:b/>
          <w:bCs/>
          <w:color w:val="000000" w:themeColor="text1"/>
          <w:sz w:val="24"/>
        </w:rPr>
      </w:pPr>
      <w:r w:rsidRPr="004B5AF2">
        <w:rPr>
          <w:b/>
          <w:bCs/>
          <w:color w:val="000000" w:themeColor="text1"/>
          <w:sz w:val="24"/>
        </w:rPr>
        <w:t>2. Показатели качества коммунальной услуги</w:t>
      </w: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2.1. Показатели качества подаваемых </w:t>
      </w:r>
      <w:proofErr w:type="spellStart"/>
      <w:r w:rsidRPr="004B5AF2">
        <w:rPr>
          <w:color w:val="000000" w:themeColor="text1"/>
          <w:sz w:val="24"/>
        </w:rPr>
        <w:t>Ресурсоснабжающей</w:t>
      </w:r>
      <w:proofErr w:type="spellEnd"/>
      <w:r w:rsidRPr="004B5AF2">
        <w:rPr>
          <w:color w:val="000000" w:themeColor="text1"/>
          <w:sz w:val="24"/>
        </w:rPr>
        <w:t xml:space="preserve"> организацией коммунальных ресурсов должны обеспечивать показатели качества коммунальных услуг, установленных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4B5AF2">
          <w:rPr>
            <w:color w:val="000000" w:themeColor="text1"/>
            <w:sz w:val="24"/>
          </w:rPr>
          <w:t>2011 г</w:t>
        </w:r>
      </w:smartTag>
      <w:r w:rsidRPr="004B5AF2">
        <w:rPr>
          <w:color w:val="000000" w:themeColor="text1"/>
          <w:sz w:val="24"/>
        </w:rPr>
        <w:t>. № 354 (далее - Правила предоставления коммунальных услуг).</w:t>
      </w:r>
    </w:p>
    <w:p w:rsidR="00AD0774" w:rsidRPr="004B5AF2" w:rsidRDefault="00AD0774" w:rsidP="00AD077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2.2. Параметры теплоносителя на границе эксплуатационной ответственности определены температурным графиком (Приложение № 1); в периоды снижения температуры наружного воздуха ниже расчетных значений температура сетевой воды поддерживается на уровне не ниже ее значения для расчетной температуры наружного воздуха.</w:t>
      </w:r>
    </w:p>
    <w:p w:rsidR="00AD0774" w:rsidRPr="004B5AF2" w:rsidRDefault="00AD0774" w:rsidP="00AD0774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среднесуточной температуры сетевой воды предусматривается в пределах +/- 3% от установленного температурного графика. </w:t>
      </w:r>
    </w:p>
    <w:p w:rsidR="00AD0774" w:rsidRPr="004B5AF2" w:rsidRDefault="00AD0774" w:rsidP="00AD0774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AD0774" w:rsidRPr="004B5AF2" w:rsidRDefault="00AD0774" w:rsidP="00AD0774">
      <w:pPr>
        <w:pStyle w:val="ab"/>
        <w:spacing w:before="0" w:after="0"/>
        <w:jc w:val="both"/>
        <w:rPr>
          <w:color w:val="000000" w:themeColor="text1"/>
          <w:sz w:val="24"/>
          <w:szCs w:val="24"/>
        </w:rPr>
      </w:pPr>
    </w:p>
    <w:p w:rsidR="00AD0774" w:rsidRPr="004B5AF2" w:rsidRDefault="00AD0774" w:rsidP="00AD0774">
      <w:pPr>
        <w:spacing w:line="360" w:lineRule="auto"/>
        <w:rPr>
          <w:b/>
          <w:bCs/>
          <w:color w:val="000000" w:themeColor="text1"/>
          <w:sz w:val="24"/>
        </w:rPr>
      </w:pPr>
      <w:r w:rsidRPr="004B5AF2">
        <w:rPr>
          <w:b/>
          <w:bCs/>
          <w:color w:val="000000" w:themeColor="text1"/>
          <w:sz w:val="24"/>
        </w:rPr>
        <w:t xml:space="preserve">3. Права и обязанности сторон </w:t>
      </w:r>
    </w:p>
    <w:p w:rsidR="00AD0774" w:rsidRPr="004B5AF2" w:rsidRDefault="00AD0774" w:rsidP="00AD0774">
      <w:pPr>
        <w:jc w:val="both"/>
        <w:rPr>
          <w:b/>
          <w:bCs/>
          <w:color w:val="000000" w:themeColor="text1"/>
          <w:sz w:val="24"/>
        </w:rPr>
      </w:pPr>
      <w:r w:rsidRPr="004B5AF2">
        <w:rPr>
          <w:b/>
          <w:bCs/>
          <w:color w:val="000000" w:themeColor="text1"/>
          <w:sz w:val="24"/>
        </w:rPr>
        <w:t>3.1. Ресурсоснабжающая организация обязана: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3.1.1. Предоставлять Потребителю коммунальные  услуги в необходимых для него объемах,   и надлежащего качества в соответствии с требованиями законодательства Российской Федерации и настоящего договора;</w:t>
      </w:r>
    </w:p>
    <w:p w:rsidR="00AD0774" w:rsidRPr="004B5AF2" w:rsidRDefault="00AD0774" w:rsidP="00AD0774">
      <w:pPr>
        <w:tabs>
          <w:tab w:val="left" w:pos="567"/>
        </w:tabs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3.1.2. Поддерживать надлежащее состояние и обеспечивать техническое обслуживание централизованных сетей инженерно-технического обеспечения в зоне своей эксплуатационной ответственности;</w:t>
      </w: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3.1.3. В случаях, предусмотренных законодательством Российской Федерации, предупреждать Потребителя о предстоящем ограничении или прекращении предоставления коммунальной услуги в порядке, предусмотренном разделом 6 настоящего договора;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3.1.4.  При получении сведений о неисправности прибора учета, Ресурсоснабжающая организация  обязана не позднее следующего рабочего дня со дня получения соответствующего уведомления явиться для составления акта о неисправности прибора учета; </w:t>
      </w:r>
    </w:p>
    <w:p w:rsidR="00AD0774" w:rsidRPr="004523D2" w:rsidRDefault="00AD0774" w:rsidP="00AD0774">
      <w:pPr>
        <w:jc w:val="both"/>
        <w:rPr>
          <w:color w:val="C00000"/>
          <w:sz w:val="24"/>
        </w:rPr>
      </w:pPr>
      <w:r w:rsidRPr="004B5AF2">
        <w:rPr>
          <w:color w:val="000000" w:themeColor="text1"/>
          <w:sz w:val="24"/>
        </w:rPr>
        <w:lastRenderedPageBreak/>
        <w:t xml:space="preserve">3.1.5. Принимать от Потребителя показания приборов учета,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</w:t>
      </w:r>
      <w:proofErr w:type="gramStart"/>
      <w:r w:rsidRPr="004B5AF2">
        <w:rPr>
          <w:color w:val="000000" w:themeColor="text1"/>
          <w:sz w:val="24"/>
        </w:rPr>
        <w:t>достоверности</w:t>
      </w:r>
      <w:proofErr w:type="gramEnd"/>
      <w:r w:rsidRPr="004B5AF2">
        <w:rPr>
          <w:color w:val="000000" w:themeColor="text1"/>
          <w:sz w:val="24"/>
        </w:rPr>
        <w:t xml:space="preserve"> предоставленных потреби</w:t>
      </w:r>
      <w:r w:rsidR="00B70DA2">
        <w:rPr>
          <w:color w:val="000000" w:themeColor="text1"/>
          <w:sz w:val="24"/>
        </w:rPr>
        <w:t>телем сведений об их показаниях</w:t>
      </w:r>
      <w:r w:rsidR="00B70DA2" w:rsidRPr="00B70DA2">
        <w:rPr>
          <w:color w:val="000000" w:themeColor="text1"/>
          <w:sz w:val="24"/>
        </w:rPr>
        <w:t xml:space="preserve"> </w:t>
      </w:r>
      <w:r w:rsidR="00B70DA2" w:rsidRPr="004B5AF2">
        <w:rPr>
          <w:color w:val="000000" w:themeColor="text1"/>
          <w:sz w:val="24"/>
        </w:rPr>
        <w:t xml:space="preserve">в порядке, </w:t>
      </w:r>
      <w:r w:rsidR="00B70DA2" w:rsidRPr="004523D2">
        <w:rPr>
          <w:color w:val="C00000"/>
          <w:sz w:val="24"/>
        </w:rPr>
        <w:t xml:space="preserve">предусмотренном </w:t>
      </w:r>
      <w:hyperlink r:id="rId5" w:history="1">
        <w:r w:rsidR="00B70DA2" w:rsidRPr="004523D2">
          <w:rPr>
            <w:rStyle w:val="a5"/>
            <w:color w:val="C00000"/>
            <w:sz w:val="24"/>
            <w:u w:val="none"/>
          </w:rPr>
          <w:t>законодательством</w:t>
        </w:r>
      </w:hyperlink>
      <w:r w:rsidR="00B70DA2" w:rsidRPr="004523D2">
        <w:rPr>
          <w:color w:val="C00000"/>
          <w:sz w:val="24"/>
        </w:rPr>
        <w:t xml:space="preserve"> Российской Федерации</w:t>
      </w:r>
      <w:r w:rsidRPr="004523D2">
        <w:rPr>
          <w:color w:val="C00000"/>
          <w:sz w:val="24"/>
        </w:rPr>
        <w:t>;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3.1.6. Информировать Потребителя в порядке и сроки, установленные Правилами предоставления коммунальных услуг, о причинах и предполагаемой продолжительности предоставления коммунальных  услуг ненадлежащего качества и (или) с перерывами, превышающими установленную продолжительность;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3.1.7. Через </w:t>
      </w:r>
      <w:r w:rsidRPr="00A004DE">
        <w:rPr>
          <w:sz w:val="24"/>
        </w:rPr>
        <w:t>Агента</w:t>
      </w:r>
      <w:r w:rsidRPr="004B5AF2">
        <w:rPr>
          <w:color w:val="000000" w:themeColor="text1"/>
          <w:sz w:val="24"/>
        </w:rPr>
        <w:t xml:space="preserve">  производить: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- расчет размера платы за предоставленные коммунальные услуги и при наличии оснований производить перерасчет размера платы за коммунальные  услуги;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-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платежи;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- обеспечивать доставку Потребителю платежных документов на оплату коммунальных услуг;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3.1.8. По настоящему договору Агентом выступает ООО «Единый расчетный кассовый центр»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данных;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          В случае смены Агента, Ресурсоснабжающая организация  доводит  такую информацию до Потребителей путем  ее размещения  на официальном сайте </w:t>
      </w:r>
      <w:r w:rsidR="004B5AF2">
        <w:rPr>
          <w:color w:val="000000" w:themeColor="text1"/>
          <w:sz w:val="24"/>
        </w:rPr>
        <w:t>администрации Западнодвинского муниципального округа в разделе МУП "Водоканал"</w:t>
      </w:r>
      <w:r w:rsidRPr="004B5AF2">
        <w:rPr>
          <w:color w:val="000000" w:themeColor="text1"/>
          <w:sz w:val="24"/>
        </w:rPr>
        <w:t xml:space="preserve">  в информационно-телекоммуникационной сети "Интернет" или иными способами, предусмотренными действующим законодательством РФ;</w:t>
      </w:r>
    </w:p>
    <w:p w:rsidR="00AD0774" w:rsidRPr="004B5AF2" w:rsidRDefault="00AD0774" w:rsidP="00AD0774">
      <w:pPr>
        <w:jc w:val="both"/>
        <w:outlineLvl w:val="1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3.1.9.  Исполнять иные обязанности, предусмотренные </w:t>
      </w:r>
      <w:hyperlink r:id="rId6" w:history="1">
        <w:r w:rsidRPr="004B5AF2">
          <w:rPr>
            <w:rStyle w:val="a5"/>
            <w:color w:val="000000" w:themeColor="text1"/>
            <w:sz w:val="24"/>
            <w:u w:val="none"/>
          </w:rPr>
          <w:t>законодательством</w:t>
        </w:r>
      </w:hyperlink>
      <w:r w:rsidRPr="004B5AF2">
        <w:rPr>
          <w:color w:val="000000" w:themeColor="text1"/>
          <w:sz w:val="24"/>
        </w:rPr>
        <w:t xml:space="preserve"> Российской Федерации.</w:t>
      </w:r>
    </w:p>
    <w:p w:rsidR="00AD0774" w:rsidRPr="004B5AF2" w:rsidRDefault="00AD0774" w:rsidP="00AD0774">
      <w:pPr>
        <w:jc w:val="both"/>
        <w:rPr>
          <w:b/>
          <w:bCs/>
          <w:color w:val="000000" w:themeColor="text1"/>
          <w:sz w:val="24"/>
        </w:rPr>
      </w:pPr>
      <w:r w:rsidRPr="004B5AF2">
        <w:rPr>
          <w:b/>
          <w:bCs/>
          <w:color w:val="000000" w:themeColor="text1"/>
          <w:sz w:val="24"/>
        </w:rPr>
        <w:t>3.2. Ресурсоснабжающая организация имеет право:</w:t>
      </w:r>
    </w:p>
    <w:p w:rsidR="00AD0774" w:rsidRPr="004B5AF2" w:rsidRDefault="00AD0774" w:rsidP="00AD0774">
      <w:pPr>
        <w:pStyle w:val="a9"/>
        <w:spacing w:after="0"/>
        <w:ind w:left="0"/>
        <w:jc w:val="both"/>
        <w:rPr>
          <w:color w:val="000000" w:themeColor="text1"/>
        </w:rPr>
      </w:pPr>
      <w:r w:rsidRPr="004B5AF2">
        <w:rPr>
          <w:color w:val="000000" w:themeColor="text1"/>
        </w:rPr>
        <w:t xml:space="preserve">3.2.1. Требовать от Потребителя оплаты фактического объема коммунальной услуги, поставленного </w:t>
      </w:r>
      <w:proofErr w:type="spellStart"/>
      <w:r w:rsidRPr="004B5AF2">
        <w:rPr>
          <w:color w:val="000000" w:themeColor="text1"/>
        </w:rPr>
        <w:t>Ресурсоснабжающей</w:t>
      </w:r>
      <w:proofErr w:type="spellEnd"/>
      <w:r w:rsidRPr="004B5AF2">
        <w:rPr>
          <w:color w:val="000000" w:themeColor="text1"/>
        </w:rPr>
        <w:t xml:space="preserve"> организацией в соответствии с условиями настоящего договора;</w:t>
      </w:r>
    </w:p>
    <w:p w:rsidR="00AD0774" w:rsidRPr="004B5AF2" w:rsidRDefault="00AD0774" w:rsidP="00AD0774">
      <w:pPr>
        <w:numPr>
          <w:ilvl w:val="12"/>
          <w:numId w:val="0"/>
        </w:num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3.2.2. Требовать от Потребителя доступа к внутридомовой инженерной системе </w:t>
      </w:r>
      <w:r w:rsidRPr="004B5AF2">
        <w:rPr>
          <w:color w:val="000000" w:themeColor="text1"/>
          <w:sz w:val="24"/>
        </w:rPr>
        <w:br/>
        <w:t xml:space="preserve">с целью обслуживания  централизованных сетей инженерно-технического обеспечения, находящихся в пределах границы эксплуатационной ответственности или балансовой принадлежности </w:t>
      </w:r>
      <w:proofErr w:type="spellStart"/>
      <w:r w:rsidRPr="004B5AF2">
        <w:rPr>
          <w:color w:val="000000" w:themeColor="text1"/>
          <w:sz w:val="24"/>
        </w:rPr>
        <w:t>Ресурсоснабжающей</w:t>
      </w:r>
      <w:proofErr w:type="spellEnd"/>
      <w:r w:rsidRPr="004B5AF2">
        <w:rPr>
          <w:color w:val="000000" w:themeColor="text1"/>
          <w:sz w:val="24"/>
        </w:rPr>
        <w:t xml:space="preserve"> организации;</w:t>
      </w:r>
    </w:p>
    <w:p w:rsidR="00AD0774" w:rsidRPr="004B5AF2" w:rsidRDefault="00AD0774" w:rsidP="00AD0774">
      <w:pPr>
        <w:pStyle w:val="a9"/>
        <w:spacing w:after="0"/>
        <w:ind w:left="0"/>
        <w:jc w:val="both"/>
        <w:rPr>
          <w:color w:val="000000" w:themeColor="text1"/>
        </w:rPr>
      </w:pPr>
      <w:r w:rsidRPr="004B5AF2">
        <w:rPr>
          <w:color w:val="000000" w:themeColor="text1"/>
        </w:rPr>
        <w:t>3.2.3. В случаях предусмотренных законодательством Российской Федерации, вводить или отменять мероприятия по ограничению либо прекращению оказания коммунальной услуги в порядке, предусмотренном разделом 6 настоящего договора;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3.2.4. Уведомлять Потребителя о размере задолженности за коммунальную услугу;</w:t>
      </w:r>
    </w:p>
    <w:p w:rsidR="00AD0774" w:rsidRPr="004B5AF2" w:rsidRDefault="00AD0774" w:rsidP="00AD0774">
      <w:pPr>
        <w:tabs>
          <w:tab w:val="left" w:pos="567"/>
        </w:tabs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3.2.5. Осуществлять иные права, предусмотренные законодательством Российской Федерации.</w:t>
      </w:r>
    </w:p>
    <w:p w:rsidR="00AD0774" w:rsidRPr="004B5AF2" w:rsidRDefault="00AD0774" w:rsidP="00AD0774">
      <w:pPr>
        <w:jc w:val="both"/>
        <w:rPr>
          <w:b/>
          <w:bCs/>
          <w:color w:val="000000" w:themeColor="text1"/>
          <w:sz w:val="24"/>
        </w:rPr>
      </w:pPr>
      <w:r w:rsidRPr="004B5AF2">
        <w:rPr>
          <w:b/>
          <w:bCs/>
          <w:color w:val="000000" w:themeColor="text1"/>
          <w:sz w:val="24"/>
        </w:rPr>
        <w:t>3.3. Потребитель обязан:</w:t>
      </w:r>
    </w:p>
    <w:p w:rsidR="00AD0774" w:rsidRPr="004B5AF2" w:rsidRDefault="00AD0774" w:rsidP="00AD0774">
      <w:pPr>
        <w:jc w:val="both"/>
        <w:rPr>
          <w:b/>
          <w:bCs/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3.3.1. Своевременно и в полном объеме вносить </w:t>
      </w:r>
      <w:proofErr w:type="spellStart"/>
      <w:r w:rsidRPr="004B5AF2">
        <w:rPr>
          <w:color w:val="000000" w:themeColor="text1"/>
          <w:sz w:val="24"/>
        </w:rPr>
        <w:t>Ресурсоснабжающей</w:t>
      </w:r>
      <w:proofErr w:type="spellEnd"/>
      <w:r w:rsidRPr="004B5AF2">
        <w:rPr>
          <w:color w:val="000000" w:themeColor="text1"/>
          <w:sz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3.3.2. Поддерживать надлежащее состояние и обеспечивать техническое обслуживание </w:t>
      </w:r>
      <w:r w:rsidRPr="005D7BF4">
        <w:rPr>
          <w:sz w:val="24"/>
        </w:rPr>
        <w:t>внутридомовой</w:t>
      </w:r>
      <w:r w:rsidRPr="004B5AF2">
        <w:rPr>
          <w:color w:val="000000" w:themeColor="text1"/>
          <w:sz w:val="24"/>
        </w:rPr>
        <w:t xml:space="preserve"> инженерной системы, которая подключена к централизованным сетям инженерно-технического обеспечения </w:t>
      </w:r>
      <w:proofErr w:type="spellStart"/>
      <w:r w:rsidRPr="004B5AF2">
        <w:rPr>
          <w:color w:val="000000" w:themeColor="text1"/>
          <w:sz w:val="24"/>
        </w:rPr>
        <w:t>Ресурсоснабжающей</w:t>
      </w:r>
      <w:proofErr w:type="spellEnd"/>
      <w:r w:rsidRPr="004B5AF2">
        <w:rPr>
          <w:color w:val="000000" w:themeColor="text1"/>
          <w:sz w:val="24"/>
        </w:rPr>
        <w:t xml:space="preserve"> организации;</w:t>
      </w: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3.3.3. Передавать </w:t>
      </w:r>
      <w:proofErr w:type="spellStart"/>
      <w:r w:rsidRPr="004B5AF2">
        <w:rPr>
          <w:color w:val="000000" w:themeColor="text1"/>
          <w:sz w:val="24"/>
        </w:rPr>
        <w:t>Ресурсоснабжающей</w:t>
      </w:r>
      <w:proofErr w:type="spellEnd"/>
      <w:r w:rsidRPr="004B5AF2">
        <w:rPr>
          <w:color w:val="000000" w:themeColor="text1"/>
          <w:sz w:val="24"/>
        </w:rPr>
        <w:t xml:space="preserve"> организации данные показаний прибора учета, в том числе способами, допускающими возможность удаленной передачи сведений о показаниях приборов учета (телефон, сеть Интернет и др.), до 25-го числа расчетного </w:t>
      </w:r>
      <w:r w:rsidRPr="004B5AF2">
        <w:rPr>
          <w:color w:val="000000" w:themeColor="text1"/>
          <w:sz w:val="24"/>
        </w:rPr>
        <w:lastRenderedPageBreak/>
        <w:t>периода или иной информации, используемой для определения количества предоставленной коммунальной услуги;</w:t>
      </w: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3.3.4. </w:t>
      </w:r>
      <w:proofErr w:type="gramStart"/>
      <w:r w:rsidRPr="004B5AF2">
        <w:rPr>
          <w:color w:val="000000" w:themeColor="text1"/>
          <w:sz w:val="24"/>
        </w:rPr>
        <w:t xml:space="preserve">В случае выхода прибора учета из строя (неисправности), в том числе </w:t>
      </w:r>
      <w:proofErr w:type="spellStart"/>
      <w:r w:rsidRPr="004B5AF2">
        <w:rPr>
          <w:color w:val="000000" w:themeColor="text1"/>
          <w:sz w:val="24"/>
        </w:rPr>
        <w:t>неотображения</w:t>
      </w:r>
      <w:proofErr w:type="spellEnd"/>
      <w:r w:rsidRPr="004B5AF2">
        <w:rPr>
          <w:color w:val="000000" w:themeColor="text1"/>
          <w:sz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4B5AF2">
        <w:rPr>
          <w:color w:val="000000" w:themeColor="text1"/>
          <w:sz w:val="24"/>
        </w:rPr>
        <w:t>межповерочного</w:t>
      </w:r>
      <w:proofErr w:type="spellEnd"/>
      <w:r w:rsidRPr="004B5AF2">
        <w:rPr>
          <w:color w:val="000000" w:themeColor="text1"/>
          <w:sz w:val="24"/>
        </w:rPr>
        <w:t xml:space="preserve"> интервала поверки прибора учета незамедлительно известить об этом </w:t>
      </w:r>
      <w:proofErr w:type="spellStart"/>
      <w:r w:rsidRPr="004B5AF2">
        <w:rPr>
          <w:color w:val="000000" w:themeColor="text1"/>
          <w:sz w:val="24"/>
        </w:rPr>
        <w:t>Ресурсоснабжающую</w:t>
      </w:r>
      <w:proofErr w:type="spellEnd"/>
      <w:r w:rsidRPr="004B5AF2">
        <w:rPr>
          <w:color w:val="000000" w:themeColor="text1"/>
          <w:sz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AD0774" w:rsidRPr="005D7BF4" w:rsidRDefault="00AD0774" w:rsidP="00AD0774">
      <w:pPr>
        <w:numPr>
          <w:ilvl w:val="12"/>
          <w:numId w:val="0"/>
        </w:numPr>
        <w:tabs>
          <w:tab w:val="left" w:pos="567"/>
        </w:tabs>
        <w:jc w:val="both"/>
        <w:rPr>
          <w:sz w:val="24"/>
        </w:rPr>
      </w:pPr>
      <w:r w:rsidRPr="005D7BF4">
        <w:rPr>
          <w:sz w:val="24"/>
        </w:rPr>
        <w:t>3.3.5. Подготовить к началу отопительного периода внутридомовые инженерные системы к работе в зимних условиях;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3.3.6. Перед началом отопительного периода Потребитель предъявляет </w:t>
      </w:r>
      <w:proofErr w:type="spellStart"/>
      <w:r w:rsidRPr="004B5AF2">
        <w:rPr>
          <w:color w:val="000000" w:themeColor="text1"/>
          <w:sz w:val="24"/>
        </w:rPr>
        <w:t>Ресурсоснабжающей</w:t>
      </w:r>
      <w:proofErr w:type="spellEnd"/>
      <w:r w:rsidRPr="004B5AF2">
        <w:rPr>
          <w:color w:val="000000" w:themeColor="text1"/>
          <w:sz w:val="24"/>
        </w:rPr>
        <w:t xml:space="preserve"> организации узел учета на предмет допуска с составлением двухстороннего акта;</w:t>
      </w: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3.3.7.  В случае отказа от исполнения настоящего договора, проинформировать об этом </w:t>
      </w:r>
      <w:proofErr w:type="spellStart"/>
      <w:r w:rsidRPr="004B5AF2">
        <w:rPr>
          <w:color w:val="000000" w:themeColor="text1"/>
          <w:sz w:val="24"/>
        </w:rPr>
        <w:t>Ресурсоснабжающую</w:t>
      </w:r>
      <w:proofErr w:type="spellEnd"/>
      <w:r w:rsidRPr="004B5AF2">
        <w:rPr>
          <w:color w:val="000000" w:themeColor="text1"/>
          <w:sz w:val="24"/>
        </w:rPr>
        <w:t xml:space="preserve"> организацию</w:t>
      </w:r>
      <w:r w:rsidR="00B70DA2">
        <w:rPr>
          <w:color w:val="000000" w:themeColor="text1"/>
          <w:sz w:val="24"/>
        </w:rPr>
        <w:t>;</w:t>
      </w:r>
    </w:p>
    <w:p w:rsidR="00AD0774" w:rsidRPr="00B70DA2" w:rsidRDefault="00B70DA2" w:rsidP="00AD0774">
      <w:pPr>
        <w:numPr>
          <w:ilvl w:val="12"/>
          <w:numId w:val="0"/>
        </w:numPr>
        <w:tabs>
          <w:tab w:val="left" w:pos="567"/>
        </w:tabs>
        <w:jc w:val="both"/>
        <w:rPr>
          <w:sz w:val="24"/>
        </w:rPr>
      </w:pPr>
      <w:r w:rsidRPr="00B70DA2">
        <w:rPr>
          <w:sz w:val="24"/>
        </w:rPr>
        <w:t xml:space="preserve">3.3.8. </w:t>
      </w:r>
      <w:r w:rsidR="00AD0774" w:rsidRPr="00B70DA2">
        <w:rPr>
          <w:sz w:val="24"/>
        </w:rPr>
        <w:t xml:space="preserve">Исполнять иные обязанности, предусмотренные </w:t>
      </w:r>
      <w:hyperlink r:id="rId7" w:history="1">
        <w:r w:rsidR="00AD0774" w:rsidRPr="00B70DA2">
          <w:rPr>
            <w:rStyle w:val="a5"/>
            <w:color w:val="auto"/>
            <w:sz w:val="24"/>
            <w:u w:val="none"/>
          </w:rPr>
          <w:t>законодательством</w:t>
        </w:r>
      </w:hyperlink>
      <w:r w:rsidR="00AD0774" w:rsidRPr="00B70DA2">
        <w:rPr>
          <w:sz w:val="24"/>
        </w:rPr>
        <w:t xml:space="preserve"> Российской Федерации.</w:t>
      </w:r>
    </w:p>
    <w:p w:rsidR="00AD0774" w:rsidRPr="004B5AF2" w:rsidRDefault="00AD0774" w:rsidP="00AD0774">
      <w:pPr>
        <w:jc w:val="both"/>
        <w:rPr>
          <w:b/>
          <w:bCs/>
          <w:color w:val="000000" w:themeColor="text1"/>
          <w:sz w:val="24"/>
        </w:rPr>
      </w:pPr>
      <w:r w:rsidRPr="004B5AF2">
        <w:rPr>
          <w:b/>
          <w:bCs/>
          <w:color w:val="000000" w:themeColor="text1"/>
          <w:sz w:val="24"/>
        </w:rPr>
        <w:t>3.4. Потребитель имеет право: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3.4.1. Получать в необходимых объемах коммунальную услугу надлежащего качества;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Получать от </w:t>
      </w:r>
      <w:proofErr w:type="spellStart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Ресурсоснабжающей</w:t>
      </w:r>
      <w:proofErr w:type="spellEnd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коммунальную услугу;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3.4.3. Требовать от </w:t>
      </w:r>
      <w:proofErr w:type="spellStart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Ресурсоснабжающей</w:t>
      </w:r>
      <w:proofErr w:type="spellEnd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r:id="rId8" w:anchor="Par72" w:tooltip="ПРАВИЛА" w:history="1">
        <w:r w:rsidRPr="004B5AF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Правилами</w:t>
        </w:r>
      </w:hyperlink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коммунальных услуг;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3.4.4. 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AD0774" w:rsidRPr="004B5AF2" w:rsidRDefault="00AD0774" w:rsidP="00AD0774">
      <w:pPr>
        <w:tabs>
          <w:tab w:val="left" w:pos="567"/>
        </w:tabs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3.4.5. Осуществлять иные права, предусмотренные законодательством Российской Федерации.</w:t>
      </w: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rPr>
          <w:b/>
          <w:bCs/>
          <w:color w:val="000000" w:themeColor="text1"/>
          <w:sz w:val="24"/>
        </w:rPr>
      </w:pPr>
    </w:p>
    <w:p w:rsidR="00AD0774" w:rsidRPr="004B5AF2" w:rsidRDefault="00AD0774" w:rsidP="00AD077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4B5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Учет количества предоставленной коммунальной услуги</w:t>
      </w: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rPr>
          <w:b/>
          <w:bCs/>
          <w:color w:val="000000" w:themeColor="text1"/>
          <w:sz w:val="24"/>
        </w:rPr>
      </w:pP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4.1. Учет количества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AD0774" w:rsidRPr="004B5AF2" w:rsidRDefault="00AD0774" w:rsidP="00AD07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4.2. При определении количества коммунальной услуги, предоставленной Потребителю, показания приборов учета, переданные Потребителем до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AD0774" w:rsidRPr="004B5AF2" w:rsidRDefault="00AD0774" w:rsidP="00AD0774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 В отсутствие прибора учета, а также в случае выхода из строя, утраты, истечения срока поверки прибора учета или не представление показаний, определение количества поставленной по настоящему договору коммунальной услуги, осуществляется в порядке, предусмотренном </w:t>
      </w:r>
      <w:hyperlink r:id="rId9" w:history="1">
        <w:r w:rsidRPr="004B5AF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AD0774" w:rsidRPr="004B5AF2" w:rsidRDefault="00AD0774" w:rsidP="00AD077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D0774" w:rsidRPr="004B5AF2" w:rsidRDefault="00AD0774" w:rsidP="00AD0774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Pr="004B5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коммунальную услугу и порядок расчетов</w:t>
      </w:r>
    </w:p>
    <w:p w:rsidR="00AD0774" w:rsidRPr="004B5AF2" w:rsidRDefault="00AD0774" w:rsidP="00AD077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5.1. </w:t>
      </w:r>
      <w:bookmarkStart w:id="0" w:name="OLE_LINK1"/>
      <w:bookmarkStart w:id="1" w:name="OLE_LINK2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коммунальной услуги рассчитывается по тарифам, установленным в порядке, определенном </w:t>
      </w:r>
      <w:hyperlink r:id="rId10" w:history="1">
        <w:r w:rsidRPr="004B5AF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государственном регулировании цен (тарифов)</w:t>
      </w:r>
      <w:bookmarkEnd w:id="0"/>
      <w:bookmarkEnd w:id="1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5.2. В случае оказания </w:t>
      </w:r>
      <w:proofErr w:type="spellStart"/>
      <w:r w:rsidRPr="004B5AF2">
        <w:rPr>
          <w:color w:val="000000" w:themeColor="text1"/>
          <w:sz w:val="24"/>
        </w:rPr>
        <w:t>Ресурсоснабжающей</w:t>
      </w:r>
      <w:proofErr w:type="spellEnd"/>
      <w:r w:rsidRPr="004B5AF2">
        <w:rPr>
          <w:color w:val="000000" w:themeColor="text1"/>
          <w:sz w:val="24"/>
        </w:rPr>
        <w:t xml:space="preserve"> организацией коммунальной услуги ненадлежащего качества или с перерывами, превышающими установленную </w:t>
      </w:r>
      <w:r w:rsidRPr="004B5AF2">
        <w:rPr>
          <w:color w:val="000000" w:themeColor="text1"/>
          <w:sz w:val="24"/>
        </w:rPr>
        <w:lastRenderedPageBreak/>
        <w:t xml:space="preserve">продолжительность, размер платы за коммунальную услугу изменяется в порядке, определенном </w:t>
      </w:r>
      <w:hyperlink r:id="rId11" w:history="1">
        <w:r w:rsidRPr="004B5AF2">
          <w:rPr>
            <w:color w:val="000000" w:themeColor="text1"/>
            <w:sz w:val="24"/>
          </w:rPr>
          <w:t>Правилами</w:t>
        </w:r>
      </w:hyperlink>
      <w:r w:rsidRPr="004B5AF2">
        <w:rPr>
          <w:color w:val="000000" w:themeColor="text1"/>
          <w:sz w:val="24"/>
        </w:rPr>
        <w:t xml:space="preserve"> предоставления коммунальных услуг.</w:t>
      </w: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5.3. В случае подключения оборудования Потребителя к централизованной сети инженерно-технического обеспечения,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w:anchor="Par72" w:tooltip="ПРАВИЛА" w:history="1">
        <w:r w:rsidRPr="004B5AF2">
          <w:rPr>
            <w:color w:val="000000" w:themeColor="text1"/>
            <w:sz w:val="24"/>
          </w:rPr>
          <w:t>Правилами</w:t>
        </w:r>
      </w:hyperlink>
      <w:r w:rsidRPr="004B5AF2">
        <w:rPr>
          <w:color w:val="000000" w:themeColor="text1"/>
          <w:sz w:val="24"/>
        </w:rPr>
        <w:t xml:space="preserve"> предоставления коммунальных услуг.</w:t>
      </w: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jc w:val="both"/>
        <w:rPr>
          <w:color w:val="000000" w:themeColor="text1"/>
          <w:sz w:val="24"/>
        </w:rPr>
      </w:pPr>
      <w:r w:rsidRPr="004B5AF2">
        <w:rPr>
          <w:bCs/>
          <w:color w:val="000000" w:themeColor="text1"/>
          <w:sz w:val="24"/>
        </w:rPr>
        <w:t xml:space="preserve">5.4. </w:t>
      </w:r>
      <w:r w:rsidRPr="004B5AF2">
        <w:rPr>
          <w:color w:val="000000" w:themeColor="text1"/>
          <w:sz w:val="24"/>
        </w:rPr>
        <w:t xml:space="preserve">Размер платы за </w:t>
      </w:r>
      <w:r w:rsidRPr="004B5AF2">
        <w:rPr>
          <w:bCs/>
          <w:color w:val="000000" w:themeColor="text1"/>
          <w:sz w:val="24"/>
        </w:rPr>
        <w:t>коммунальную  услугу</w:t>
      </w:r>
      <w:r w:rsidRPr="004B5AF2">
        <w:rPr>
          <w:color w:val="000000" w:themeColor="text1"/>
          <w:sz w:val="24"/>
        </w:rPr>
        <w:t xml:space="preserve"> определяется в порядке, определенном </w:t>
      </w:r>
      <w:hyperlink r:id="rId12" w:history="1">
        <w:r w:rsidRPr="004B5AF2">
          <w:rPr>
            <w:color w:val="000000" w:themeColor="text1"/>
            <w:sz w:val="24"/>
          </w:rPr>
          <w:t>Правилами</w:t>
        </w:r>
      </w:hyperlink>
      <w:r w:rsidRPr="004B5AF2">
        <w:rPr>
          <w:color w:val="000000" w:themeColor="text1"/>
          <w:sz w:val="24"/>
        </w:rPr>
        <w:t xml:space="preserve"> предоставления коммунальных услуг.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5.5. Ресурсоснабжающая организация производит расчет размера платы за предоставленную коммунальную услугу и сбор платежей </w:t>
      </w:r>
      <w:r w:rsidRPr="004B5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через Агента – </w:t>
      </w:r>
      <w:r w:rsidRPr="004B5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«Единый расчетный кассовый центр»</w:t>
      </w: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5.6. Расчетным периодом для оплаты коммунальных услуг является 1 календарный месяц.</w:t>
      </w:r>
    </w:p>
    <w:p w:rsidR="00AD0774" w:rsidRPr="004B5AF2" w:rsidRDefault="00AD0774" w:rsidP="00AD0774">
      <w:pPr>
        <w:jc w:val="both"/>
        <w:outlineLvl w:val="1"/>
        <w:rPr>
          <w:bCs/>
          <w:color w:val="000000" w:themeColor="text1"/>
          <w:sz w:val="24"/>
        </w:rPr>
      </w:pPr>
      <w:r w:rsidRPr="004B5AF2">
        <w:rPr>
          <w:bCs/>
          <w:color w:val="000000" w:themeColor="text1"/>
          <w:sz w:val="24"/>
        </w:rPr>
        <w:t xml:space="preserve">5.7. Плата за коммунальную услугу вносится Потребителем ежемесячно, </w:t>
      </w:r>
      <w:r w:rsidRPr="004B5AF2">
        <w:rPr>
          <w:color w:val="000000" w:themeColor="text1"/>
          <w:sz w:val="24"/>
        </w:rPr>
        <w:t>до 10 числа месяца следующего за расчетным периодом</w:t>
      </w:r>
      <w:r w:rsidRPr="004B5AF2">
        <w:rPr>
          <w:bCs/>
          <w:color w:val="000000" w:themeColor="text1"/>
          <w:sz w:val="24"/>
        </w:rPr>
        <w:t xml:space="preserve">, на основании платежных документов, представляемых Агентом. </w:t>
      </w:r>
    </w:p>
    <w:p w:rsidR="00AD0774" w:rsidRPr="004B5AF2" w:rsidRDefault="00AD0774" w:rsidP="00AD0774">
      <w:pPr>
        <w:jc w:val="both"/>
        <w:outlineLvl w:val="1"/>
        <w:rPr>
          <w:bCs/>
          <w:color w:val="000000" w:themeColor="text1"/>
          <w:sz w:val="24"/>
        </w:rPr>
      </w:pP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rPr>
          <w:b/>
          <w:bCs/>
          <w:color w:val="000000" w:themeColor="text1"/>
          <w:sz w:val="24"/>
        </w:rPr>
      </w:pPr>
      <w:r w:rsidRPr="004B5AF2">
        <w:rPr>
          <w:b/>
          <w:bCs/>
          <w:color w:val="000000" w:themeColor="text1"/>
          <w:sz w:val="24"/>
        </w:rPr>
        <w:t xml:space="preserve">6. Условия ограничения или прекращения </w:t>
      </w: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rPr>
          <w:b/>
          <w:bCs/>
          <w:color w:val="000000" w:themeColor="text1"/>
          <w:sz w:val="24"/>
        </w:rPr>
      </w:pPr>
      <w:r w:rsidRPr="004B5AF2">
        <w:rPr>
          <w:b/>
          <w:bCs/>
          <w:color w:val="000000" w:themeColor="text1"/>
          <w:sz w:val="24"/>
        </w:rPr>
        <w:t>предоставления коммунальной услуги</w:t>
      </w: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ind w:firstLine="567"/>
        <w:rPr>
          <w:b/>
          <w:bCs/>
          <w:color w:val="000000" w:themeColor="text1"/>
          <w:sz w:val="24"/>
        </w:rPr>
      </w:pPr>
    </w:p>
    <w:p w:rsidR="00AD0774" w:rsidRPr="004B5AF2" w:rsidRDefault="00AD0774" w:rsidP="00AD0774">
      <w:pPr>
        <w:numPr>
          <w:ilvl w:val="12"/>
          <w:numId w:val="0"/>
        </w:numPr>
        <w:tabs>
          <w:tab w:val="left" w:pos="567"/>
        </w:tabs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6.1. Ресурсоснабжающая организация вправе временно прекратить или ограничить предоставление коммунальной услуги в случаях и порядке, предусмотренном законодательством Российской Федерации.</w:t>
      </w:r>
    </w:p>
    <w:p w:rsidR="00AD0774" w:rsidRPr="004B5AF2" w:rsidRDefault="00AD0774" w:rsidP="00AD0774">
      <w:pPr>
        <w:rPr>
          <w:b/>
          <w:bCs/>
          <w:color w:val="000000" w:themeColor="text1"/>
          <w:sz w:val="24"/>
        </w:rPr>
      </w:pPr>
    </w:p>
    <w:p w:rsidR="00AD0774" w:rsidRPr="004B5AF2" w:rsidRDefault="00AD0774" w:rsidP="00AD0774">
      <w:pPr>
        <w:rPr>
          <w:b/>
          <w:bCs/>
          <w:color w:val="000000" w:themeColor="text1"/>
          <w:sz w:val="24"/>
        </w:rPr>
      </w:pPr>
      <w:r w:rsidRPr="004B5AF2">
        <w:rPr>
          <w:b/>
          <w:bCs/>
          <w:color w:val="000000" w:themeColor="text1"/>
          <w:sz w:val="24"/>
        </w:rPr>
        <w:t>7. Ответственность сторон</w:t>
      </w:r>
    </w:p>
    <w:p w:rsidR="00AD0774" w:rsidRPr="004B5AF2" w:rsidRDefault="00AD0774" w:rsidP="00AD0774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7.1. </w:t>
      </w: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7.2. </w:t>
      </w:r>
      <w:proofErr w:type="gramStart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</w:t>
      </w:r>
      <w:proofErr w:type="spellStart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общедомового</w:t>
      </w:r>
      <w:proofErr w:type="spellEnd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) прибора учета место соединения коллективного (</w:t>
      </w:r>
      <w:proofErr w:type="spellStart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общедомового</w:t>
      </w:r>
      <w:proofErr w:type="spellEnd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</w:t>
      </w:r>
      <w:proofErr w:type="spellStart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общедомового</w:t>
      </w:r>
      <w:proofErr w:type="spellEnd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) прибора</w:t>
      </w:r>
      <w:proofErr w:type="gramEnd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- внешняя граница стены многоквартирного дома.</w:t>
      </w:r>
    </w:p>
    <w:p w:rsidR="00AD0774" w:rsidRPr="004B5AF2" w:rsidRDefault="00AD0774" w:rsidP="00AD0774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        Граница обслуживания и ответственности </w:t>
      </w:r>
      <w:proofErr w:type="spellStart"/>
      <w:r w:rsidRPr="004B5AF2">
        <w:rPr>
          <w:color w:val="000000" w:themeColor="text1"/>
          <w:sz w:val="24"/>
        </w:rPr>
        <w:t>Ресурсоснабжающей</w:t>
      </w:r>
      <w:proofErr w:type="spellEnd"/>
      <w:r w:rsidRPr="004B5AF2">
        <w:rPr>
          <w:color w:val="000000" w:themeColor="text1"/>
          <w:sz w:val="24"/>
        </w:rPr>
        <w:t xml:space="preserve"> организации и Потребителя определяются в соответствии с актом разграничения балансовой принадлежности сетей и эксплуатационной ответственности сторон (Приложение № 2).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Ресурсоснабжающей</w:t>
      </w:r>
      <w:proofErr w:type="spellEnd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7.4. </w:t>
      </w:r>
      <w:r w:rsidRPr="00F37FA4">
        <w:rPr>
          <w:color w:val="000000" w:themeColor="text1"/>
          <w:sz w:val="24"/>
        </w:rPr>
        <w:t>Потребитель несет ответственность</w:t>
      </w:r>
      <w:r w:rsidRPr="00166725">
        <w:rPr>
          <w:color w:val="000000" w:themeColor="text1"/>
          <w:sz w:val="24"/>
        </w:rPr>
        <w:t xml:space="preserve">, </w:t>
      </w:r>
      <w:r w:rsidR="00F37FA4" w:rsidRPr="00166725">
        <w:rPr>
          <w:color w:val="000000" w:themeColor="text1"/>
          <w:sz w:val="24"/>
        </w:rPr>
        <w:t xml:space="preserve">за действия </w:t>
      </w:r>
      <w:r w:rsidRPr="00166725">
        <w:rPr>
          <w:color w:val="000000" w:themeColor="text1"/>
          <w:sz w:val="24"/>
        </w:rPr>
        <w:t>предусмотренн</w:t>
      </w:r>
      <w:r w:rsidR="00F37FA4" w:rsidRPr="00166725">
        <w:rPr>
          <w:color w:val="000000" w:themeColor="text1"/>
          <w:sz w:val="24"/>
        </w:rPr>
        <w:t>ые</w:t>
      </w:r>
      <w:r w:rsidRPr="00F37FA4">
        <w:rPr>
          <w:color w:val="000000" w:themeColor="text1"/>
          <w:sz w:val="24"/>
        </w:rPr>
        <w:t xml:space="preserve"> </w:t>
      </w:r>
      <w:hyperlink r:id="rId13" w:history="1">
        <w:r w:rsidRPr="00F37FA4">
          <w:rPr>
            <w:rStyle w:val="a5"/>
            <w:color w:val="000000" w:themeColor="text1"/>
            <w:sz w:val="24"/>
            <w:u w:val="none"/>
          </w:rPr>
          <w:t>пунктом 35</w:t>
        </w:r>
      </w:hyperlink>
      <w:r w:rsidRPr="00F37FA4">
        <w:rPr>
          <w:color w:val="000000" w:themeColor="text1"/>
          <w:sz w:val="24"/>
        </w:rPr>
        <w:t xml:space="preserve"> Правил предоставления коммунальных услуг, которые повлекли нарушение установленных</w:t>
      </w:r>
      <w:r w:rsidRPr="004B5AF2">
        <w:rPr>
          <w:color w:val="000000" w:themeColor="text1"/>
          <w:sz w:val="24"/>
        </w:rPr>
        <w:t xml:space="preserve"> настоящим договором показателей качества и объемов коммунальной услуги, в том числе нарушение температуры возвращаемого теплоносителя.</w:t>
      </w:r>
    </w:p>
    <w:p w:rsidR="00AD0774" w:rsidRPr="004B5AF2" w:rsidRDefault="00AD0774" w:rsidP="00AD077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774" w:rsidRPr="004B5AF2" w:rsidRDefault="00AD0774" w:rsidP="00AD0774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Порядок разрешения споров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8.1.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AD0774" w:rsidRPr="004B5AF2" w:rsidRDefault="00AD0774" w:rsidP="00AD0774">
      <w:pPr>
        <w:ind w:firstLine="709"/>
        <w:jc w:val="both"/>
        <w:rPr>
          <w:color w:val="000000" w:themeColor="text1"/>
          <w:sz w:val="24"/>
        </w:rPr>
      </w:pPr>
    </w:p>
    <w:p w:rsidR="00AD0774" w:rsidRPr="004B5AF2" w:rsidRDefault="00AD0774" w:rsidP="00AD0774">
      <w:pPr>
        <w:tabs>
          <w:tab w:val="left" w:pos="5430"/>
        </w:tabs>
        <w:rPr>
          <w:b/>
          <w:color w:val="000000" w:themeColor="text1"/>
          <w:sz w:val="24"/>
        </w:rPr>
      </w:pPr>
      <w:r w:rsidRPr="004B5AF2">
        <w:rPr>
          <w:b/>
          <w:color w:val="000000" w:themeColor="text1"/>
          <w:sz w:val="24"/>
        </w:rPr>
        <w:lastRenderedPageBreak/>
        <w:t>9. Действие, изменение и расторжение договора</w:t>
      </w:r>
    </w:p>
    <w:p w:rsidR="00AD0774" w:rsidRPr="004B5AF2" w:rsidRDefault="00AD0774" w:rsidP="00AD0774">
      <w:pPr>
        <w:tabs>
          <w:tab w:val="left" w:pos="5430"/>
        </w:tabs>
        <w:rPr>
          <w:b/>
          <w:color w:val="000000" w:themeColor="text1"/>
          <w:sz w:val="24"/>
        </w:rPr>
      </w:pPr>
    </w:p>
    <w:p w:rsidR="004B5AF2" w:rsidRPr="004B5AF2" w:rsidRDefault="00AD0774" w:rsidP="004B5AF2">
      <w:pPr>
        <w:shd w:val="clear" w:color="auto" w:fill="FFFFFF"/>
        <w:rPr>
          <w:rFonts w:eastAsia="Times New Roman"/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 xml:space="preserve">9.1. Настоящий договор вступает в силу </w:t>
      </w:r>
      <w:proofErr w:type="gramStart"/>
      <w:r w:rsidRPr="004B5AF2">
        <w:rPr>
          <w:color w:val="000000" w:themeColor="text1"/>
          <w:sz w:val="24"/>
        </w:rPr>
        <w:t xml:space="preserve">с </w:t>
      </w:r>
      <w:r w:rsidR="004B5AF2" w:rsidRPr="004B5AF2">
        <w:rPr>
          <w:rFonts w:eastAsia="Times New Roman"/>
          <w:color w:val="000000" w:themeColor="text1"/>
          <w:sz w:val="24"/>
        </w:rPr>
        <w:t>даты</w:t>
      </w:r>
      <w:proofErr w:type="gramEnd"/>
      <w:r w:rsidR="004B5AF2" w:rsidRPr="004B5AF2">
        <w:rPr>
          <w:rFonts w:eastAsia="Times New Roman"/>
          <w:color w:val="000000" w:themeColor="text1"/>
          <w:sz w:val="24"/>
        </w:rPr>
        <w:t xml:space="preserve"> его публикации на официальном сайте</w:t>
      </w:r>
    </w:p>
    <w:p w:rsidR="004B5AF2" w:rsidRDefault="004B5AF2" w:rsidP="00AD0774">
      <w:pPr>
        <w:jc w:val="both"/>
        <w:rPr>
          <w:color w:val="000000" w:themeColor="text1"/>
          <w:sz w:val="24"/>
        </w:rPr>
      </w:pPr>
      <w:proofErr w:type="spellStart"/>
      <w:r w:rsidRPr="004B5AF2">
        <w:rPr>
          <w:rFonts w:eastAsia="Times New Roman"/>
          <w:color w:val="000000" w:themeColor="text1"/>
          <w:sz w:val="24"/>
        </w:rPr>
        <w:t>www</w:t>
      </w:r>
      <w:proofErr w:type="spellEnd"/>
      <w:r w:rsidRPr="004B5AF2">
        <w:rPr>
          <w:rFonts w:eastAsia="Times New Roman"/>
          <w:color w:val="000000" w:themeColor="text1"/>
          <w:sz w:val="24"/>
        </w:rPr>
        <w:t>.</w:t>
      </w:r>
      <w:r w:rsidRPr="004B5AF2">
        <w:rPr>
          <w:rFonts w:eastAsia="Times New Roman"/>
          <w:color w:val="000000" w:themeColor="text1"/>
          <w:sz w:val="24"/>
          <w:lang w:val="en-US"/>
        </w:rPr>
        <w:t>z</w:t>
      </w:r>
      <w:proofErr w:type="spellStart"/>
      <w:r w:rsidRPr="004B5AF2">
        <w:rPr>
          <w:rFonts w:eastAsia="Times New Roman"/>
          <w:color w:val="000000" w:themeColor="text1"/>
          <w:sz w:val="24"/>
        </w:rPr>
        <w:t>apdvina.ru.ru</w:t>
      </w:r>
      <w:proofErr w:type="spellEnd"/>
      <w:r w:rsidRPr="004B5AF2">
        <w:rPr>
          <w:rFonts w:eastAsia="Times New Roman"/>
          <w:color w:val="000000" w:themeColor="text1"/>
          <w:sz w:val="24"/>
        </w:rPr>
        <w:t xml:space="preserve"> в разделе МУП «Водоканал»/Документы: </w:t>
      </w:r>
      <w:hyperlink r:id="rId14" w:history="1">
        <w:r w:rsidRPr="004B5AF2">
          <w:rPr>
            <w:rStyle w:val="a5"/>
            <w:rFonts w:eastAsia="Times New Roman"/>
            <w:color w:val="000000" w:themeColor="text1"/>
            <w:sz w:val="24"/>
          </w:rPr>
          <w:t>http://www.zapdvina.ru/dokumenty.html</w:t>
        </w:r>
      </w:hyperlink>
      <w:r>
        <w:rPr>
          <w:color w:val="000000" w:themeColor="text1"/>
          <w:sz w:val="24"/>
        </w:rPr>
        <w:t xml:space="preserve">. </w:t>
      </w:r>
    </w:p>
    <w:p w:rsidR="00AD0774" w:rsidRPr="004B5AF2" w:rsidRDefault="00AD0774" w:rsidP="00AD0774">
      <w:pPr>
        <w:jc w:val="both"/>
        <w:rPr>
          <w:rFonts w:eastAsia="Times New Roman"/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Настоящий договор считается заключенным на неопределенный срок.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Настоящий договор </w:t>
      </w:r>
      <w:proofErr w:type="gramStart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изменен или досрочно расторгнут</w:t>
      </w:r>
      <w:proofErr w:type="gramEnd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основаниям и в порядке, которые предусмотрены законодательством Российской Федерации.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Обработка персональных данных потребителя, за исключением указанных в </w:t>
      </w:r>
      <w:hyperlink w:anchor="Par168" w:tooltip="6. Предоставление коммунальных услуг потребителю осуществляется на основании возмездного договора, содержащего положения о предоставлении коммунальных услуг, из числа договоров, указанных в пунктах 9, 10, 11 и 12 настоящих Правил." w:history="1">
        <w:r w:rsidRPr="004B5A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</w:t>
        </w:r>
      </w:hyperlink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предоставления коммунальных услуг, осуществляется </w:t>
      </w:r>
      <w:proofErr w:type="spellStart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Ресурсоснабжающей</w:t>
      </w:r>
      <w:proofErr w:type="spellEnd"/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774" w:rsidRPr="004B5AF2" w:rsidRDefault="00AD0774" w:rsidP="00AD077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AD0774" w:rsidRPr="004B5AF2" w:rsidRDefault="00AD0774" w:rsidP="00AD07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AF2" w:rsidRDefault="00AD0774" w:rsidP="004B5A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10.1.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4B5AF2" w:rsidRPr="004B5AF2" w:rsidRDefault="00AD0774" w:rsidP="004B5AF2">
      <w:pPr>
        <w:pStyle w:val="ConsPlusNormal"/>
        <w:jc w:val="both"/>
        <w:rPr>
          <w:rFonts w:ascii="YS Text" w:eastAsia="Times New Roman" w:hAnsi="YS Text"/>
          <w:color w:val="000000"/>
          <w:sz w:val="15"/>
          <w:szCs w:val="15"/>
        </w:rPr>
      </w:pPr>
      <w:r w:rsidRPr="004B5AF2">
        <w:rPr>
          <w:rFonts w:ascii="Times New Roman" w:hAnsi="Times New Roman" w:cs="Times New Roman"/>
          <w:color w:val="000000" w:themeColor="text1"/>
          <w:sz w:val="24"/>
          <w:szCs w:val="24"/>
        </w:rPr>
        <w:t>10.2.</w:t>
      </w:r>
      <w:r w:rsid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утрате права собственности или иного предусмотренного законом права на объект теплоснабжения Потребитель немедленно уведомить </w:t>
      </w:r>
      <w:proofErr w:type="spellStart"/>
      <w:r w:rsidR="004B5AF2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Ресурсоснабжающую</w:t>
      </w:r>
      <w:proofErr w:type="spellEnd"/>
      <w:r w:rsid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организацию, </w:t>
      </w:r>
      <w:r w:rsidR="004B5AF2" w:rsidRPr="00B70DA2">
        <w:rPr>
          <w:rFonts w:ascii="Times New Roman" w:hAnsi="Times New Roman" w:cs="Times New Roman"/>
          <w:color w:val="C00000"/>
          <w:sz w:val="24"/>
          <w:szCs w:val="24"/>
        </w:rPr>
        <w:t>в течени</w:t>
      </w:r>
      <w:r w:rsidR="00B70DA2" w:rsidRPr="00B70DA2">
        <w:rPr>
          <w:rFonts w:ascii="Times New Roman" w:hAnsi="Times New Roman" w:cs="Times New Roman"/>
          <w:color w:val="C00000"/>
          <w:sz w:val="24"/>
          <w:szCs w:val="24"/>
        </w:rPr>
        <w:t>е</w:t>
      </w:r>
      <w:r w:rsidR="004B5AF2" w:rsidRPr="00B70DA2">
        <w:rPr>
          <w:rFonts w:ascii="Times New Roman" w:hAnsi="Times New Roman" w:cs="Times New Roman"/>
          <w:color w:val="C00000"/>
          <w:sz w:val="24"/>
          <w:szCs w:val="24"/>
        </w:rPr>
        <w:t xml:space="preserve"> 3</w:t>
      </w:r>
      <w:r w:rsidR="004B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представить подтверждающие документы и произвести полный расчет по настоящему договору.</w:t>
      </w:r>
    </w:p>
    <w:p w:rsidR="00AD0774" w:rsidRPr="004B5AF2" w:rsidRDefault="00AD0774" w:rsidP="004B5AF2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10.3. </w:t>
      </w:r>
      <w:r w:rsidRPr="004B5AF2">
        <w:rPr>
          <w:bCs/>
          <w:color w:val="000000" w:themeColor="text1"/>
          <w:sz w:val="24"/>
        </w:rPr>
        <w:t>Н</w:t>
      </w:r>
      <w:r w:rsidRPr="004B5AF2">
        <w:rPr>
          <w:color w:val="000000" w:themeColor="text1"/>
          <w:sz w:val="24"/>
        </w:rPr>
        <w:t xml:space="preserve">еотъемлемой частью настоящего </w:t>
      </w:r>
      <w:r w:rsidRPr="004B5AF2">
        <w:rPr>
          <w:color w:val="000000" w:themeColor="text1"/>
          <w:spacing w:val="-1"/>
          <w:sz w:val="24"/>
        </w:rPr>
        <w:t>договора</w:t>
      </w:r>
      <w:r w:rsidRPr="004B5AF2">
        <w:rPr>
          <w:color w:val="000000" w:themeColor="text1"/>
          <w:sz w:val="24"/>
        </w:rPr>
        <w:t xml:space="preserve"> является: 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  <w:r w:rsidRPr="004B5AF2">
        <w:rPr>
          <w:color w:val="000000" w:themeColor="text1"/>
          <w:sz w:val="24"/>
        </w:rPr>
        <w:t>Приложение № 1 – температурный график,</w:t>
      </w:r>
    </w:p>
    <w:p w:rsidR="00AD0774" w:rsidRPr="004B5AF2" w:rsidRDefault="00AD0774" w:rsidP="00AD0774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/>
          <w:color w:val="000000" w:themeColor="text1"/>
          <w:sz w:val="24"/>
          <w:szCs w:val="24"/>
        </w:rPr>
        <w:t>Приложение № 2 – акт разграничения балансовой принадлежности теплосетей и эксплуатационной ответственности сторон,</w:t>
      </w:r>
    </w:p>
    <w:p w:rsidR="00AD0774" w:rsidRPr="004B5AF2" w:rsidRDefault="00AD0774" w:rsidP="00AD0774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/>
          <w:color w:val="000000" w:themeColor="text1"/>
          <w:sz w:val="24"/>
          <w:szCs w:val="24"/>
        </w:rPr>
        <w:t>Приложение № 3 – сведения о приборах учета тепловой энергии;</w:t>
      </w:r>
    </w:p>
    <w:p w:rsidR="00AD0774" w:rsidRPr="004B5AF2" w:rsidRDefault="00AD0774" w:rsidP="00AD0774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4B5AF2">
        <w:rPr>
          <w:rFonts w:ascii="Times New Roman" w:hAnsi="Times New Roman"/>
          <w:color w:val="000000" w:themeColor="text1"/>
          <w:sz w:val="24"/>
          <w:szCs w:val="24"/>
        </w:rPr>
        <w:t>Приложение № 4 – расчет величины часовой тепловой нагрузки на отопление.</w:t>
      </w:r>
    </w:p>
    <w:p w:rsidR="00AD0774" w:rsidRPr="004B5AF2" w:rsidRDefault="00AD0774" w:rsidP="00AD0774">
      <w:pPr>
        <w:jc w:val="both"/>
        <w:rPr>
          <w:color w:val="000000" w:themeColor="text1"/>
          <w:sz w:val="24"/>
        </w:rPr>
      </w:pPr>
    </w:p>
    <w:p w:rsidR="00AD0774" w:rsidRPr="004B5AF2" w:rsidRDefault="00AD0774" w:rsidP="00AD0774">
      <w:pPr>
        <w:tabs>
          <w:tab w:val="left" w:pos="8820"/>
        </w:tabs>
        <w:spacing w:line="360" w:lineRule="auto"/>
        <w:ind w:left="720"/>
        <w:rPr>
          <w:b/>
          <w:color w:val="000000" w:themeColor="text1"/>
          <w:sz w:val="24"/>
        </w:rPr>
      </w:pPr>
      <w:r w:rsidRPr="004B5AF2">
        <w:rPr>
          <w:b/>
          <w:color w:val="000000" w:themeColor="text1"/>
          <w:sz w:val="24"/>
        </w:rPr>
        <w:t>11. Юридические и почтовые адреса, банковские реквизиты и подписи сторон</w:t>
      </w:r>
      <w:r w:rsidR="00F32231">
        <w:rPr>
          <w:b/>
          <w:color w:val="000000" w:themeColor="text1"/>
          <w:sz w:val="24"/>
        </w:rPr>
        <w:t>:</w:t>
      </w:r>
    </w:p>
    <w:p w:rsidR="001E6C89" w:rsidRPr="008824F1" w:rsidRDefault="001E6C89" w:rsidP="001E6C89">
      <w:pPr>
        <w:tabs>
          <w:tab w:val="left" w:pos="8820"/>
        </w:tabs>
        <w:spacing w:line="360" w:lineRule="auto"/>
        <w:ind w:left="720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4"/>
        <w:gridCol w:w="4804"/>
      </w:tblGrid>
      <w:tr w:rsidR="001E6C89" w:rsidRPr="008824F1" w:rsidTr="00BE22C9">
        <w:trPr>
          <w:trHeight w:val="245"/>
        </w:trPr>
        <w:tc>
          <w:tcPr>
            <w:tcW w:w="5204" w:type="dxa"/>
            <w:vAlign w:val="center"/>
          </w:tcPr>
          <w:p w:rsidR="001E6C89" w:rsidRPr="008824F1" w:rsidRDefault="001E6C89" w:rsidP="00BE22C9">
            <w:pPr>
              <w:pStyle w:val="a7"/>
              <w:rPr>
                <w:b/>
                <w:sz w:val="22"/>
                <w:szCs w:val="22"/>
              </w:rPr>
            </w:pPr>
            <w:r w:rsidRPr="008824F1">
              <w:rPr>
                <w:b/>
                <w:bCs/>
                <w:color w:val="000000"/>
                <w:spacing w:val="-7"/>
                <w:sz w:val="22"/>
                <w:szCs w:val="22"/>
              </w:rPr>
              <w:t>Ресурсоснабжающая организация</w:t>
            </w:r>
          </w:p>
        </w:tc>
        <w:tc>
          <w:tcPr>
            <w:tcW w:w="4804" w:type="dxa"/>
            <w:vAlign w:val="center"/>
          </w:tcPr>
          <w:p w:rsidR="001E6C89" w:rsidRPr="008824F1" w:rsidRDefault="001E6C89" w:rsidP="00BE22C9">
            <w:pPr>
              <w:pStyle w:val="3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824F1">
              <w:rPr>
                <w:rFonts w:ascii="Times New Roman" w:hAnsi="Times New Roman"/>
                <w:b/>
                <w:sz w:val="22"/>
                <w:szCs w:val="22"/>
              </w:rPr>
              <w:t>Потребитель</w:t>
            </w:r>
          </w:p>
        </w:tc>
      </w:tr>
      <w:tr w:rsidR="001E6C89" w:rsidRPr="008824F1" w:rsidTr="00BE22C9">
        <w:trPr>
          <w:trHeight w:val="204"/>
        </w:trPr>
        <w:tc>
          <w:tcPr>
            <w:tcW w:w="5204" w:type="dxa"/>
          </w:tcPr>
          <w:p w:rsidR="001E6C89" w:rsidRDefault="001E6C89" w:rsidP="00BE22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5A028F">
              <w:rPr>
                <w:rFonts w:ascii="Times New Roman" w:hAnsi="Times New Roman"/>
                <w:b/>
                <w:sz w:val="24"/>
                <w:szCs w:val="24"/>
              </w:rPr>
              <w:t>Муниципальное унитарное предприятие города Западная Двина «Водоканал»</w:t>
            </w:r>
          </w:p>
          <w:p w:rsidR="001E6C89" w:rsidRDefault="001E6C89" w:rsidP="00BE22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028F">
              <w:rPr>
                <w:rFonts w:ascii="Times New Roman" w:hAnsi="Times New Roman"/>
                <w:b/>
                <w:sz w:val="24"/>
                <w:szCs w:val="24"/>
              </w:rPr>
              <w:t>(МУП «Водоканал»)</w:t>
            </w:r>
          </w:p>
          <w:p w:rsidR="00B70DA2" w:rsidRDefault="001E6C89" w:rsidP="00BE22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028F">
              <w:rPr>
                <w:rFonts w:ascii="Times New Roman" w:hAnsi="Times New Roman"/>
                <w:sz w:val="24"/>
                <w:szCs w:val="24"/>
              </w:rPr>
              <w:t xml:space="preserve">Юридический адрес:172610,Тверская область, </w:t>
            </w:r>
            <w:proofErr w:type="gramStart"/>
            <w:r w:rsidRPr="005A02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A028F">
              <w:rPr>
                <w:rFonts w:ascii="Times New Roman" w:hAnsi="Times New Roman"/>
                <w:sz w:val="24"/>
                <w:szCs w:val="24"/>
              </w:rPr>
              <w:t>. Западная Двина,  ул. Школьная, д. 5а</w:t>
            </w:r>
          </w:p>
          <w:p w:rsidR="001E6C89" w:rsidRDefault="001E6C89" w:rsidP="00BE22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A028F">
              <w:rPr>
                <w:rFonts w:ascii="Times New Roman" w:hAnsi="Times New Roman"/>
                <w:sz w:val="24"/>
                <w:szCs w:val="24"/>
              </w:rPr>
              <w:t xml:space="preserve">Фактический адрес: 172610,Тверская область, </w:t>
            </w:r>
            <w:proofErr w:type="gramStart"/>
            <w:r w:rsidRPr="005A02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A028F">
              <w:rPr>
                <w:rFonts w:ascii="Times New Roman" w:hAnsi="Times New Roman"/>
                <w:sz w:val="24"/>
                <w:szCs w:val="24"/>
              </w:rPr>
              <w:t>. Западная Двина, ул. Ленина, д. 17Б</w:t>
            </w:r>
          </w:p>
          <w:p w:rsidR="001E6C89" w:rsidRPr="009C3FFE" w:rsidRDefault="001E6C89" w:rsidP="00BE22C9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FE">
              <w:rPr>
                <w:rFonts w:ascii="Times New Roman" w:hAnsi="Times New Roman"/>
                <w:sz w:val="24"/>
                <w:szCs w:val="24"/>
              </w:rPr>
              <w:t>ИНН  6922005454   КПП  692201001</w:t>
            </w:r>
          </w:p>
          <w:p w:rsidR="001E6C89" w:rsidRPr="009C3FFE" w:rsidRDefault="001E6C89" w:rsidP="00BE22C9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1116912002173</w:t>
            </w:r>
          </w:p>
          <w:p w:rsidR="001E6C89" w:rsidRPr="005F4C3A" w:rsidRDefault="001E6C89" w:rsidP="00BE22C9">
            <w:proofErr w:type="spellStart"/>
            <w:proofErr w:type="gramStart"/>
            <w:r w:rsidRPr="005F4C3A">
              <w:t>р</w:t>
            </w:r>
            <w:proofErr w:type="spellEnd"/>
            <w:proofErr w:type="gramEnd"/>
            <w:r w:rsidRPr="005F4C3A">
              <w:t>/с 40702810663000012123 в Тверском отделении № 8607 ПАО Сбербанк</w:t>
            </w:r>
          </w:p>
          <w:p w:rsidR="001E6C89" w:rsidRPr="005F4C3A" w:rsidRDefault="001E6C89" w:rsidP="00BE22C9">
            <w:r w:rsidRPr="005F4C3A">
              <w:t xml:space="preserve">БИК 042809679, </w:t>
            </w:r>
          </w:p>
          <w:p w:rsidR="001E6C89" w:rsidRPr="005F4C3A" w:rsidRDefault="001E6C89" w:rsidP="00BE22C9">
            <w:r w:rsidRPr="005F4C3A">
              <w:t xml:space="preserve">к/с 30101810700000000679 </w:t>
            </w:r>
          </w:p>
          <w:p w:rsidR="001E6C89" w:rsidRPr="00BE3296" w:rsidRDefault="001E6C89" w:rsidP="00BE22C9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Тел./факс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</w:t>
            </w:r>
            <w:r w:rsidRPr="00BE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E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-2-94</w:t>
            </w:r>
          </w:p>
          <w:p w:rsidR="001E6C89" w:rsidRPr="00BE3296" w:rsidRDefault="001E6C89" w:rsidP="00BE22C9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бухгалтерия тел.:  +7 906 651 63-35</w:t>
            </w:r>
          </w:p>
          <w:p w:rsidR="001E6C89" w:rsidRPr="001E6C89" w:rsidRDefault="001E6C89" w:rsidP="00BE22C9">
            <w:pPr>
              <w:pStyle w:val="af1"/>
            </w:pPr>
            <w:r w:rsidRPr="009C3F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1E6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C3F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E6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1E6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toropa</w:t>
            </w:r>
            <w:proofErr w:type="spellEnd"/>
            <w:r w:rsidRPr="001E6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E6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E6C89" w:rsidRPr="001E6C89" w:rsidRDefault="001E6C89" w:rsidP="00BE22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E6C89" w:rsidRPr="001E6C89" w:rsidRDefault="001E6C89" w:rsidP="00BE22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E6C89" w:rsidRPr="001E6C89" w:rsidRDefault="001E6C89" w:rsidP="00BE22C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  <w:vAlign w:val="center"/>
          </w:tcPr>
          <w:p w:rsidR="001E6C89" w:rsidRPr="001E6C89" w:rsidRDefault="001E6C89" w:rsidP="00BE22C9">
            <w:pPr>
              <w:ind w:firstLine="34"/>
              <w:rPr>
                <w:sz w:val="22"/>
                <w:szCs w:val="22"/>
              </w:rPr>
            </w:pPr>
          </w:p>
          <w:p w:rsidR="001E6C89" w:rsidRDefault="001E6C89" w:rsidP="00BE22C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1E6C89" w:rsidRDefault="001E6C89" w:rsidP="00BE22C9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1E6C89" w:rsidRPr="008824F1" w:rsidRDefault="001E6C89" w:rsidP="00BE22C9">
            <w:pPr>
              <w:ind w:firstLine="34"/>
              <w:rPr>
                <w:sz w:val="22"/>
                <w:szCs w:val="22"/>
              </w:rPr>
            </w:pPr>
            <w:r w:rsidRPr="008824F1">
              <w:rPr>
                <w:sz w:val="22"/>
                <w:szCs w:val="22"/>
              </w:rPr>
              <w:t>Дата рождения________</w:t>
            </w:r>
          </w:p>
          <w:p w:rsidR="001E6C89" w:rsidRPr="008824F1" w:rsidRDefault="001E6C89" w:rsidP="00BE22C9">
            <w:pPr>
              <w:ind w:firstLine="34"/>
              <w:rPr>
                <w:sz w:val="22"/>
                <w:szCs w:val="22"/>
              </w:rPr>
            </w:pPr>
            <w:r w:rsidRPr="008824F1">
              <w:rPr>
                <w:sz w:val="22"/>
                <w:szCs w:val="22"/>
              </w:rPr>
              <w:t>Место рождения _____________________</w:t>
            </w:r>
          </w:p>
          <w:p w:rsidR="001E6C89" w:rsidRPr="008824F1" w:rsidRDefault="001E6C89" w:rsidP="00BE22C9">
            <w:pPr>
              <w:ind w:firstLine="34"/>
              <w:rPr>
                <w:sz w:val="22"/>
                <w:szCs w:val="22"/>
              </w:rPr>
            </w:pPr>
            <w:r w:rsidRPr="008824F1">
              <w:rPr>
                <w:sz w:val="22"/>
                <w:szCs w:val="22"/>
              </w:rPr>
              <w:t>Паспорт серия ____ № _______________</w:t>
            </w:r>
          </w:p>
          <w:p w:rsidR="001E6C89" w:rsidRPr="008824F1" w:rsidRDefault="001E6C89" w:rsidP="00BE22C9">
            <w:pPr>
              <w:ind w:firstLine="34"/>
              <w:rPr>
                <w:sz w:val="22"/>
                <w:szCs w:val="22"/>
              </w:rPr>
            </w:pPr>
            <w:r w:rsidRPr="008824F1">
              <w:rPr>
                <w:sz w:val="22"/>
                <w:szCs w:val="22"/>
              </w:rPr>
              <w:t>выдан _____________________________,</w:t>
            </w:r>
          </w:p>
          <w:p w:rsidR="001E6C89" w:rsidRDefault="001E6C89" w:rsidP="00BE22C9">
            <w:pPr>
              <w:spacing w:line="360" w:lineRule="auto"/>
              <w:ind w:firstLine="34"/>
              <w:rPr>
                <w:sz w:val="22"/>
                <w:szCs w:val="22"/>
              </w:rPr>
            </w:pPr>
            <w:r w:rsidRPr="008824F1">
              <w:rPr>
                <w:sz w:val="22"/>
                <w:szCs w:val="22"/>
              </w:rPr>
              <w:t>ИНН __________</w:t>
            </w:r>
          </w:p>
          <w:p w:rsidR="001E6C89" w:rsidRPr="008824F1" w:rsidRDefault="001E6C89" w:rsidP="00BE22C9">
            <w:pPr>
              <w:spacing w:line="360" w:lineRule="auto"/>
              <w:ind w:firstLine="34"/>
              <w:rPr>
                <w:sz w:val="22"/>
                <w:szCs w:val="22"/>
              </w:rPr>
            </w:pPr>
            <w:r w:rsidRPr="008824F1">
              <w:rPr>
                <w:sz w:val="22"/>
                <w:szCs w:val="22"/>
              </w:rPr>
              <w:t>Адрес регистрации: ________________</w:t>
            </w:r>
          </w:p>
          <w:p w:rsidR="001E6C89" w:rsidRPr="008824F1" w:rsidRDefault="001E6C89" w:rsidP="00BE22C9">
            <w:pPr>
              <w:rPr>
                <w:sz w:val="22"/>
                <w:szCs w:val="22"/>
              </w:rPr>
            </w:pPr>
          </w:p>
        </w:tc>
      </w:tr>
      <w:tr w:rsidR="001E6C89" w:rsidRPr="008824F1" w:rsidTr="00BE22C9">
        <w:trPr>
          <w:trHeight w:val="1001"/>
        </w:trPr>
        <w:tc>
          <w:tcPr>
            <w:tcW w:w="5204" w:type="dxa"/>
            <w:vAlign w:val="center"/>
          </w:tcPr>
          <w:p w:rsidR="001E6C89" w:rsidRPr="008824F1" w:rsidRDefault="001E6C89" w:rsidP="00BE22C9">
            <w:pPr>
              <w:rPr>
                <w:sz w:val="22"/>
                <w:szCs w:val="22"/>
              </w:rPr>
            </w:pPr>
            <w:r w:rsidRPr="008824F1">
              <w:rPr>
                <w:sz w:val="22"/>
                <w:szCs w:val="22"/>
              </w:rPr>
              <w:lastRenderedPageBreak/>
              <w:t>Директор</w:t>
            </w:r>
          </w:p>
          <w:p w:rsidR="001E6C89" w:rsidRPr="008824F1" w:rsidRDefault="001E6C89" w:rsidP="00BE22C9">
            <w:pPr>
              <w:rPr>
                <w:sz w:val="22"/>
                <w:szCs w:val="22"/>
              </w:rPr>
            </w:pPr>
          </w:p>
          <w:p w:rsidR="001E6C89" w:rsidRPr="009F7DA7" w:rsidRDefault="001E6C89" w:rsidP="00BE22C9">
            <w:pPr>
              <w:rPr>
                <w:sz w:val="22"/>
                <w:szCs w:val="22"/>
              </w:rPr>
            </w:pPr>
            <w:r w:rsidRPr="008824F1">
              <w:rPr>
                <w:sz w:val="22"/>
                <w:szCs w:val="22"/>
              </w:rPr>
              <w:t xml:space="preserve"> _______________________ </w:t>
            </w:r>
            <w:r>
              <w:rPr>
                <w:sz w:val="22"/>
                <w:szCs w:val="22"/>
              </w:rPr>
              <w:t>В.В</w:t>
            </w:r>
            <w:r w:rsidR="00A94E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Соловьёв</w:t>
            </w:r>
          </w:p>
          <w:p w:rsidR="001E6C89" w:rsidRPr="008824F1" w:rsidRDefault="001E6C89" w:rsidP="00BE22C9">
            <w:pPr>
              <w:pStyle w:val="a7"/>
              <w:rPr>
                <w:sz w:val="22"/>
                <w:szCs w:val="22"/>
              </w:rPr>
            </w:pPr>
            <w:r w:rsidRPr="008824F1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804" w:type="dxa"/>
          </w:tcPr>
          <w:p w:rsidR="001E6C89" w:rsidRPr="008824F1" w:rsidRDefault="001E6C89" w:rsidP="00BE22C9">
            <w:pPr>
              <w:rPr>
                <w:sz w:val="22"/>
                <w:szCs w:val="22"/>
              </w:rPr>
            </w:pPr>
            <w:r w:rsidRPr="008824F1">
              <w:rPr>
                <w:sz w:val="22"/>
                <w:szCs w:val="22"/>
              </w:rPr>
              <w:t>Собственник жилого помещения</w:t>
            </w:r>
          </w:p>
          <w:p w:rsidR="001E6C89" w:rsidRPr="008824F1" w:rsidRDefault="001E6C89" w:rsidP="00BE22C9">
            <w:pPr>
              <w:rPr>
                <w:sz w:val="22"/>
                <w:szCs w:val="22"/>
              </w:rPr>
            </w:pPr>
          </w:p>
          <w:p w:rsidR="001E6C89" w:rsidRPr="008824F1" w:rsidRDefault="001E6C89" w:rsidP="00BE22C9">
            <w:pPr>
              <w:rPr>
                <w:sz w:val="22"/>
                <w:szCs w:val="22"/>
              </w:rPr>
            </w:pPr>
            <w:r w:rsidRPr="008824F1">
              <w:rPr>
                <w:sz w:val="22"/>
                <w:szCs w:val="22"/>
              </w:rPr>
              <w:t xml:space="preserve"> _______________________ /______________/</w:t>
            </w:r>
          </w:p>
          <w:p w:rsidR="001E6C89" w:rsidRPr="008824F1" w:rsidRDefault="001E6C89" w:rsidP="00BE22C9">
            <w:pPr>
              <w:rPr>
                <w:sz w:val="22"/>
                <w:szCs w:val="22"/>
              </w:rPr>
            </w:pPr>
          </w:p>
        </w:tc>
      </w:tr>
    </w:tbl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A94EF7" w:rsidRDefault="00A94EF7" w:rsidP="001E6C89">
      <w:pPr>
        <w:jc w:val="right"/>
        <w:rPr>
          <w:b/>
          <w:sz w:val="22"/>
          <w:szCs w:val="22"/>
        </w:rPr>
      </w:pPr>
    </w:p>
    <w:p w:rsidR="00A94EF7" w:rsidRDefault="00A94EF7" w:rsidP="001E6C89">
      <w:pPr>
        <w:jc w:val="right"/>
        <w:rPr>
          <w:b/>
          <w:sz w:val="22"/>
          <w:szCs w:val="22"/>
        </w:rPr>
      </w:pPr>
    </w:p>
    <w:p w:rsidR="00A94EF7" w:rsidRDefault="00A94EF7" w:rsidP="001E6C89">
      <w:pPr>
        <w:jc w:val="right"/>
        <w:rPr>
          <w:b/>
          <w:sz w:val="22"/>
          <w:szCs w:val="22"/>
        </w:rPr>
      </w:pPr>
    </w:p>
    <w:p w:rsidR="00A94EF7" w:rsidRDefault="00A94EF7" w:rsidP="001E6C89">
      <w:pPr>
        <w:jc w:val="right"/>
        <w:rPr>
          <w:b/>
          <w:sz w:val="22"/>
          <w:szCs w:val="22"/>
        </w:rPr>
      </w:pPr>
    </w:p>
    <w:p w:rsidR="00A94EF7" w:rsidRDefault="00A94EF7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1E6C89" w:rsidRPr="00892E84" w:rsidRDefault="001E6C89" w:rsidP="001E6C89">
      <w:pPr>
        <w:jc w:val="right"/>
        <w:rPr>
          <w:b/>
          <w:sz w:val="22"/>
          <w:szCs w:val="22"/>
        </w:rPr>
      </w:pPr>
      <w:r w:rsidRPr="00892E84">
        <w:rPr>
          <w:b/>
          <w:sz w:val="22"/>
          <w:szCs w:val="22"/>
        </w:rPr>
        <w:lastRenderedPageBreak/>
        <w:t>Приложение № 1</w:t>
      </w:r>
    </w:p>
    <w:p w:rsidR="001E6C89" w:rsidRPr="00892E84" w:rsidRDefault="001E6C89" w:rsidP="00A94EF7">
      <w:pPr>
        <w:jc w:val="right"/>
        <w:outlineLvl w:val="0"/>
        <w:rPr>
          <w:sz w:val="22"/>
          <w:szCs w:val="22"/>
        </w:rPr>
      </w:pPr>
      <w:r w:rsidRPr="00892E84">
        <w:rPr>
          <w:sz w:val="22"/>
          <w:szCs w:val="22"/>
        </w:rPr>
        <w:t xml:space="preserve">к </w:t>
      </w:r>
      <w:r w:rsidR="00A94EF7">
        <w:rPr>
          <w:sz w:val="22"/>
          <w:szCs w:val="22"/>
        </w:rPr>
        <w:t xml:space="preserve"> Договору</w:t>
      </w:r>
    </w:p>
    <w:p w:rsidR="001E6C89" w:rsidRPr="00892E84" w:rsidRDefault="001E6C89" w:rsidP="001E6C89">
      <w:pPr>
        <w:jc w:val="right"/>
        <w:outlineLvl w:val="0"/>
        <w:rPr>
          <w:b/>
          <w:sz w:val="22"/>
          <w:szCs w:val="22"/>
        </w:rPr>
      </w:pPr>
      <w:r w:rsidRPr="00892E84">
        <w:rPr>
          <w:sz w:val="22"/>
          <w:szCs w:val="22"/>
        </w:rPr>
        <w:t>№ __ от «»20г.</w:t>
      </w:r>
    </w:p>
    <w:p w:rsidR="001E6C89" w:rsidRDefault="001E6C89" w:rsidP="001E6C89">
      <w:pPr>
        <w:rPr>
          <w:b/>
        </w:rPr>
      </w:pPr>
    </w:p>
    <w:p w:rsidR="001E6C89" w:rsidRDefault="001E6C89" w:rsidP="001E6C89">
      <w:pPr>
        <w:rPr>
          <w:b/>
        </w:rPr>
      </w:pPr>
      <w:r w:rsidRPr="00B84C46">
        <w:rPr>
          <w:b/>
        </w:rPr>
        <w:t>ТЕМПЕРАТУРНЫЙ   ГРАФИК</w:t>
      </w:r>
    </w:p>
    <w:p w:rsidR="001E6C89" w:rsidRDefault="001E6C89" w:rsidP="001E6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3316"/>
        <w:gridCol w:w="3313"/>
      </w:tblGrid>
      <w:tr w:rsidR="001E6C89" w:rsidRPr="00071F6B" w:rsidTr="00BE22C9">
        <w:tc>
          <w:tcPr>
            <w:tcW w:w="2988" w:type="dxa"/>
            <w:vMerge w:val="restart"/>
            <w:vAlign w:val="center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Температура наружного</w:t>
            </w:r>
          </w:p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воздуха, град</w:t>
            </w:r>
            <w:proofErr w:type="gramStart"/>
            <w:r w:rsidRPr="00071F6B">
              <w:rPr>
                <w:b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6763" w:type="dxa"/>
            <w:gridSpan w:val="2"/>
            <w:vAlign w:val="center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Температура сетевой воды в трубопроводе, град</w:t>
            </w:r>
            <w:proofErr w:type="gramStart"/>
            <w:r w:rsidRPr="00071F6B">
              <w:rPr>
                <w:b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1E6C89" w:rsidRPr="00071F6B" w:rsidTr="00BE22C9">
        <w:trPr>
          <w:trHeight w:val="389"/>
        </w:trPr>
        <w:tc>
          <w:tcPr>
            <w:tcW w:w="2988" w:type="dxa"/>
            <w:vMerge/>
            <w:vAlign w:val="center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В падающем Т</w:t>
            </w:r>
            <w:proofErr w:type="gramStart"/>
            <w:r w:rsidRPr="00071F6B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82" w:type="dxa"/>
            <w:vAlign w:val="center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В обратном Т</w:t>
            </w:r>
            <w:proofErr w:type="gramStart"/>
            <w:r w:rsidRPr="00071F6B">
              <w:rPr>
                <w:b/>
                <w:sz w:val="22"/>
                <w:szCs w:val="22"/>
              </w:rPr>
              <w:t>2</w:t>
            </w:r>
            <w:proofErr w:type="gramEnd"/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+8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33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+7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34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+6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35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+5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36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+4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38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+3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39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+2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40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41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42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43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44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45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46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47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-6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48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-7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49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-8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50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-9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51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-10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52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-11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53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-12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54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-13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55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-14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56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-15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57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-16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58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-17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59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-18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60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-19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61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-20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62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-21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63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-22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64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-23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65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-24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66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-25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67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-26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68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- 27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69</w:t>
            </w:r>
          </w:p>
        </w:tc>
      </w:tr>
      <w:tr w:rsidR="001E6C89" w:rsidRPr="00071F6B" w:rsidTr="00BE22C9">
        <w:tc>
          <w:tcPr>
            <w:tcW w:w="2988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-28</w:t>
            </w:r>
          </w:p>
        </w:tc>
        <w:tc>
          <w:tcPr>
            <w:tcW w:w="3381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3382" w:type="dxa"/>
          </w:tcPr>
          <w:p w:rsidR="001E6C89" w:rsidRPr="00071F6B" w:rsidRDefault="001E6C89" w:rsidP="00BE22C9">
            <w:pPr>
              <w:rPr>
                <w:b/>
                <w:sz w:val="22"/>
                <w:szCs w:val="22"/>
              </w:rPr>
            </w:pPr>
            <w:r w:rsidRPr="00071F6B">
              <w:rPr>
                <w:b/>
                <w:sz w:val="22"/>
                <w:szCs w:val="22"/>
              </w:rPr>
              <w:t>70</w:t>
            </w:r>
          </w:p>
        </w:tc>
      </w:tr>
    </w:tbl>
    <w:p w:rsidR="001E6C89" w:rsidRDefault="001E6C89" w:rsidP="001E6C89">
      <w:pPr>
        <w:rPr>
          <w:b/>
        </w:rPr>
      </w:pPr>
    </w:p>
    <w:p w:rsidR="001E6C89" w:rsidRDefault="001E6C89" w:rsidP="001E6C89"/>
    <w:tbl>
      <w:tblPr>
        <w:tblW w:w="10008" w:type="dxa"/>
        <w:tblLayout w:type="fixed"/>
        <w:tblLook w:val="0000"/>
      </w:tblPr>
      <w:tblGrid>
        <w:gridCol w:w="5204"/>
        <w:gridCol w:w="4804"/>
      </w:tblGrid>
      <w:tr w:rsidR="001E6C89" w:rsidRPr="00071F6B" w:rsidTr="00BE22C9">
        <w:trPr>
          <w:trHeight w:val="352"/>
        </w:trPr>
        <w:tc>
          <w:tcPr>
            <w:tcW w:w="5204" w:type="dxa"/>
            <w:vAlign w:val="center"/>
          </w:tcPr>
          <w:p w:rsidR="001E6C89" w:rsidRPr="00071F6B" w:rsidRDefault="001E6C89" w:rsidP="00BE22C9">
            <w:pPr>
              <w:pStyle w:val="a7"/>
              <w:rPr>
                <w:b/>
                <w:sz w:val="22"/>
                <w:szCs w:val="22"/>
              </w:rPr>
            </w:pPr>
            <w:r w:rsidRPr="00071F6B">
              <w:rPr>
                <w:b/>
                <w:bCs/>
                <w:color w:val="000000"/>
                <w:spacing w:val="-7"/>
                <w:sz w:val="22"/>
                <w:szCs w:val="22"/>
              </w:rPr>
              <w:t>Ресурсоснабжающая организация</w:t>
            </w:r>
          </w:p>
        </w:tc>
        <w:tc>
          <w:tcPr>
            <w:tcW w:w="4804" w:type="dxa"/>
            <w:vAlign w:val="center"/>
          </w:tcPr>
          <w:p w:rsidR="001E6C89" w:rsidRPr="00071F6B" w:rsidRDefault="001E6C89" w:rsidP="00BE22C9">
            <w:pPr>
              <w:pStyle w:val="3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71F6B">
              <w:rPr>
                <w:rFonts w:ascii="Times New Roman" w:hAnsi="Times New Roman"/>
                <w:b/>
                <w:sz w:val="22"/>
                <w:szCs w:val="22"/>
              </w:rPr>
              <w:t>Потребитель</w:t>
            </w:r>
          </w:p>
        </w:tc>
      </w:tr>
      <w:tr w:rsidR="001E6C89" w:rsidRPr="00071F6B" w:rsidTr="00BE22C9">
        <w:trPr>
          <w:trHeight w:val="1001"/>
        </w:trPr>
        <w:tc>
          <w:tcPr>
            <w:tcW w:w="5204" w:type="dxa"/>
            <w:vAlign w:val="center"/>
          </w:tcPr>
          <w:p w:rsidR="001E6C89" w:rsidRDefault="001E6C89" w:rsidP="00BE22C9">
            <w:pPr>
              <w:rPr>
                <w:sz w:val="22"/>
                <w:szCs w:val="22"/>
              </w:rPr>
            </w:pPr>
            <w:r w:rsidRPr="00071F6B">
              <w:rPr>
                <w:sz w:val="22"/>
                <w:szCs w:val="22"/>
              </w:rPr>
              <w:t xml:space="preserve">Директор </w:t>
            </w: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города Западная Двина «Водоканал»</w:t>
            </w: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  <w:r w:rsidRPr="00071F6B">
              <w:rPr>
                <w:sz w:val="22"/>
                <w:szCs w:val="22"/>
              </w:rPr>
              <w:t xml:space="preserve"> _______________________ </w:t>
            </w:r>
            <w:r>
              <w:rPr>
                <w:sz w:val="22"/>
                <w:szCs w:val="22"/>
              </w:rPr>
              <w:t>В.В.Соловьёв</w:t>
            </w:r>
          </w:p>
          <w:p w:rsidR="001E6C89" w:rsidRPr="00071F6B" w:rsidRDefault="001E6C89" w:rsidP="00BE22C9">
            <w:pPr>
              <w:pStyle w:val="a7"/>
              <w:rPr>
                <w:sz w:val="22"/>
                <w:szCs w:val="22"/>
              </w:rPr>
            </w:pPr>
            <w:r w:rsidRPr="00071F6B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804" w:type="dxa"/>
          </w:tcPr>
          <w:p w:rsidR="001E6C89" w:rsidRDefault="001E6C89" w:rsidP="00BE22C9">
            <w:pPr>
              <w:rPr>
                <w:sz w:val="22"/>
                <w:szCs w:val="22"/>
              </w:rPr>
            </w:pPr>
            <w:r w:rsidRPr="00071F6B">
              <w:rPr>
                <w:sz w:val="22"/>
                <w:szCs w:val="22"/>
              </w:rPr>
              <w:t>Собственник жилого помещения</w:t>
            </w: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  <w:r w:rsidRPr="00071F6B">
              <w:rPr>
                <w:sz w:val="22"/>
                <w:szCs w:val="22"/>
              </w:rPr>
              <w:t xml:space="preserve"> ____________________ /_________________/</w:t>
            </w: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</w:p>
        </w:tc>
      </w:tr>
    </w:tbl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1E6C89" w:rsidRPr="000E74D6" w:rsidRDefault="001E6C89" w:rsidP="001E6C89">
      <w:pPr>
        <w:jc w:val="right"/>
        <w:rPr>
          <w:b/>
          <w:sz w:val="22"/>
          <w:szCs w:val="22"/>
        </w:rPr>
      </w:pPr>
      <w:r w:rsidRPr="000E74D6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2</w:t>
      </w:r>
    </w:p>
    <w:p w:rsidR="001E6C89" w:rsidRPr="00892E84" w:rsidRDefault="001E6C89" w:rsidP="00A94EF7">
      <w:pPr>
        <w:jc w:val="right"/>
        <w:outlineLvl w:val="0"/>
        <w:rPr>
          <w:sz w:val="22"/>
          <w:szCs w:val="22"/>
        </w:rPr>
      </w:pPr>
      <w:r w:rsidRPr="00892E84">
        <w:rPr>
          <w:sz w:val="22"/>
          <w:szCs w:val="22"/>
        </w:rPr>
        <w:t xml:space="preserve">к Договору </w:t>
      </w:r>
      <w:r w:rsidR="00A94EF7">
        <w:rPr>
          <w:sz w:val="22"/>
          <w:szCs w:val="22"/>
        </w:rPr>
        <w:t xml:space="preserve"> </w:t>
      </w:r>
    </w:p>
    <w:p w:rsidR="001E6C89" w:rsidRPr="00892E84" w:rsidRDefault="001E6C89" w:rsidP="001E6C89">
      <w:pPr>
        <w:jc w:val="right"/>
        <w:outlineLvl w:val="0"/>
        <w:rPr>
          <w:b/>
          <w:sz w:val="22"/>
          <w:szCs w:val="22"/>
        </w:rPr>
      </w:pPr>
      <w:r w:rsidRPr="00892E84">
        <w:rPr>
          <w:sz w:val="22"/>
          <w:szCs w:val="22"/>
        </w:rPr>
        <w:t xml:space="preserve"> № __</w:t>
      </w:r>
      <w:r>
        <w:rPr>
          <w:sz w:val="22"/>
          <w:szCs w:val="22"/>
        </w:rPr>
        <w:t>__</w:t>
      </w:r>
      <w:r w:rsidRPr="00892E84">
        <w:rPr>
          <w:sz w:val="22"/>
          <w:szCs w:val="22"/>
        </w:rPr>
        <w:t xml:space="preserve"> от  «  »             20   г.</w:t>
      </w:r>
    </w:p>
    <w:p w:rsidR="001E6C89" w:rsidRDefault="001E6C89" w:rsidP="001E6C89">
      <w:pPr>
        <w:jc w:val="right"/>
        <w:outlineLvl w:val="0"/>
        <w:rPr>
          <w:b/>
        </w:rPr>
      </w:pPr>
      <w:r>
        <w:rPr>
          <w:sz w:val="22"/>
          <w:szCs w:val="22"/>
        </w:rPr>
        <w:t>.</w:t>
      </w:r>
    </w:p>
    <w:p w:rsidR="001E6C89" w:rsidRDefault="001E6C89" w:rsidP="001E6C89">
      <w:pPr>
        <w:pStyle w:val="21"/>
        <w:ind w:left="709" w:hanging="709"/>
        <w:rPr>
          <w:sz w:val="24"/>
          <w:szCs w:val="24"/>
        </w:rPr>
      </w:pPr>
    </w:p>
    <w:p w:rsidR="001E6C89" w:rsidRPr="00E41D27" w:rsidRDefault="001E6C89" w:rsidP="001E6C89">
      <w:pPr>
        <w:pStyle w:val="21"/>
        <w:ind w:left="709" w:hanging="709"/>
        <w:rPr>
          <w:sz w:val="24"/>
          <w:szCs w:val="24"/>
        </w:rPr>
      </w:pPr>
      <w:r w:rsidRPr="00E41D27">
        <w:rPr>
          <w:sz w:val="24"/>
          <w:szCs w:val="24"/>
        </w:rPr>
        <w:t>АКТ</w:t>
      </w:r>
    </w:p>
    <w:p w:rsidR="001E6C89" w:rsidRPr="00E41D27" w:rsidRDefault="001E6C89" w:rsidP="001E6C89">
      <w:pPr>
        <w:pStyle w:val="2"/>
        <w:spacing w:after="0" w:line="240" w:lineRule="auto"/>
        <w:ind w:left="709" w:hanging="709"/>
        <w:jc w:val="center"/>
        <w:rPr>
          <w:b/>
        </w:rPr>
      </w:pPr>
      <w:r w:rsidRPr="00E41D27">
        <w:rPr>
          <w:b/>
        </w:rPr>
        <w:t>разграничения балансовой принадлежности тепловых сетей</w:t>
      </w:r>
    </w:p>
    <w:p w:rsidR="001E6C89" w:rsidRPr="00E41D27" w:rsidRDefault="001E6C89" w:rsidP="001E6C89">
      <w:pPr>
        <w:pStyle w:val="2"/>
        <w:spacing w:after="0" w:line="240" w:lineRule="auto"/>
        <w:ind w:left="709" w:hanging="709"/>
        <w:jc w:val="center"/>
        <w:rPr>
          <w:b/>
        </w:rPr>
      </w:pPr>
      <w:r w:rsidRPr="00E41D27">
        <w:rPr>
          <w:b/>
        </w:rPr>
        <w:t>и  эксплуатационной ответственности сторон.</w:t>
      </w:r>
    </w:p>
    <w:p w:rsidR="001E6C89" w:rsidRPr="00E41D27" w:rsidRDefault="001E6C89" w:rsidP="001E6C89">
      <w:pPr>
        <w:pStyle w:val="2"/>
        <w:spacing w:after="0" w:line="240" w:lineRule="auto"/>
        <w:ind w:left="709" w:hanging="709"/>
      </w:pPr>
    </w:p>
    <w:p w:rsidR="001E6C89" w:rsidRPr="00E41D27" w:rsidRDefault="001E6C89" w:rsidP="001E6C89">
      <w:pPr>
        <w:ind w:left="709" w:hanging="709"/>
        <w:rPr>
          <w:sz w:val="22"/>
          <w:szCs w:val="22"/>
        </w:rPr>
      </w:pPr>
    </w:p>
    <w:p w:rsidR="001E6C89" w:rsidRDefault="001E6C89" w:rsidP="001E6C89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города Западная Двина «Водоканал»</w:t>
      </w:r>
      <w:r w:rsidRPr="006912DF">
        <w:rPr>
          <w:sz w:val="22"/>
          <w:szCs w:val="22"/>
        </w:rPr>
        <w:t xml:space="preserve">, именуемое в дальнейшем </w:t>
      </w:r>
      <w:r w:rsidRPr="006912DF">
        <w:rPr>
          <w:b/>
          <w:sz w:val="22"/>
          <w:szCs w:val="22"/>
        </w:rPr>
        <w:t>«Ресурсоснабжающая организация»</w:t>
      </w:r>
      <w:r w:rsidRPr="006912DF">
        <w:rPr>
          <w:sz w:val="22"/>
          <w:szCs w:val="22"/>
        </w:rPr>
        <w:t xml:space="preserve">, в лице директора </w:t>
      </w:r>
      <w:r>
        <w:rPr>
          <w:sz w:val="22"/>
          <w:szCs w:val="22"/>
        </w:rPr>
        <w:t>Соловьёва Виталия Витальевича</w:t>
      </w:r>
      <w:r w:rsidRPr="00E41D27">
        <w:rPr>
          <w:sz w:val="22"/>
          <w:szCs w:val="22"/>
        </w:rPr>
        <w:t xml:space="preserve">, </w:t>
      </w:r>
      <w:r w:rsidRPr="00FC4C3A">
        <w:rPr>
          <w:sz w:val="22"/>
          <w:szCs w:val="22"/>
        </w:rPr>
        <w:t>действующего на основании Устава, с одной стороны</w:t>
      </w:r>
      <w:r w:rsidR="00A94EF7">
        <w:rPr>
          <w:sz w:val="22"/>
          <w:szCs w:val="22"/>
        </w:rPr>
        <w:t xml:space="preserve"> </w:t>
      </w:r>
      <w:r w:rsidRPr="00FC4C3A">
        <w:rPr>
          <w:sz w:val="22"/>
          <w:szCs w:val="22"/>
        </w:rPr>
        <w:t>и</w:t>
      </w:r>
      <w:r w:rsidR="00A94EF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собственник жилого помещения ________________________________, </w:t>
      </w:r>
      <w:r>
        <w:rPr>
          <w:sz w:val="22"/>
          <w:szCs w:val="22"/>
        </w:rPr>
        <w:t xml:space="preserve">именуемый  в дальнейшем </w:t>
      </w:r>
      <w:r>
        <w:rPr>
          <w:b/>
          <w:sz w:val="22"/>
          <w:szCs w:val="22"/>
        </w:rPr>
        <w:t>«Потребитель»</w:t>
      </w:r>
      <w:r>
        <w:rPr>
          <w:sz w:val="22"/>
          <w:szCs w:val="22"/>
        </w:rPr>
        <w:t xml:space="preserve">, с другой стороны, именуемые в дальнейшем «Стороны», </w:t>
      </w:r>
      <w:r w:rsidRPr="00E41D27">
        <w:rPr>
          <w:sz w:val="22"/>
          <w:szCs w:val="22"/>
        </w:rPr>
        <w:t xml:space="preserve">составили настоящий Акт о нижеследующем: </w:t>
      </w:r>
    </w:p>
    <w:p w:rsidR="001E6C89" w:rsidRDefault="001E6C89" w:rsidP="001E6C89">
      <w:pPr>
        <w:spacing w:line="276" w:lineRule="auto"/>
        <w:jc w:val="both"/>
        <w:rPr>
          <w:sz w:val="22"/>
          <w:szCs w:val="22"/>
        </w:rPr>
      </w:pPr>
    </w:p>
    <w:p w:rsidR="001E6C89" w:rsidRPr="00F927D0" w:rsidRDefault="001E6C89" w:rsidP="001E6C89">
      <w:pPr>
        <w:pStyle w:val="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теплопотребления: </w:t>
      </w:r>
      <w:r w:rsidR="00A94EF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</w:t>
      </w:r>
    </w:p>
    <w:p w:rsidR="001E6C89" w:rsidRDefault="001E6C89" w:rsidP="001E6C89">
      <w:pPr>
        <w:pStyle w:val="af"/>
        <w:tabs>
          <w:tab w:val="clear" w:pos="4677"/>
          <w:tab w:val="clear" w:pos="9355"/>
        </w:tabs>
        <w:jc w:val="center"/>
        <w:rPr>
          <w:sz w:val="16"/>
        </w:rPr>
      </w:pPr>
      <w:r>
        <w:rPr>
          <w:sz w:val="16"/>
        </w:rPr>
        <w:t xml:space="preserve">Наименование объекта Потребителя, адрес </w:t>
      </w:r>
    </w:p>
    <w:p w:rsidR="001E6C89" w:rsidRDefault="001E6C89" w:rsidP="001E6C89">
      <w:pPr>
        <w:pStyle w:val="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Границей</w:t>
      </w:r>
      <w:r>
        <w:rPr>
          <w:bCs/>
          <w:sz w:val="22"/>
          <w:szCs w:val="22"/>
        </w:rPr>
        <w:t xml:space="preserve"> балансовой  принадлежности</w:t>
      </w:r>
      <w:r>
        <w:rPr>
          <w:sz w:val="22"/>
          <w:szCs w:val="22"/>
        </w:rPr>
        <w:t xml:space="preserve"> тепловых сетей и  </w:t>
      </w:r>
      <w:r>
        <w:rPr>
          <w:bCs/>
          <w:sz w:val="22"/>
          <w:szCs w:val="22"/>
        </w:rPr>
        <w:t>эксплуатационной ответственности</w:t>
      </w:r>
      <w:r>
        <w:rPr>
          <w:sz w:val="22"/>
          <w:szCs w:val="22"/>
        </w:rPr>
        <w:t xml:space="preserve"> сторон является</w:t>
      </w:r>
      <w:r w:rsidR="00A94EF7">
        <w:rPr>
          <w:sz w:val="22"/>
          <w:szCs w:val="22"/>
        </w:rPr>
        <w:t xml:space="preserve"> </w:t>
      </w:r>
      <w:r>
        <w:rPr>
          <w:sz w:val="22"/>
          <w:szCs w:val="22"/>
        </w:rPr>
        <w:t>внешняя граница стены дома.</w:t>
      </w:r>
    </w:p>
    <w:p w:rsidR="001E6C89" w:rsidRPr="00851739" w:rsidRDefault="001E6C89" w:rsidP="001E6C89">
      <w:pPr>
        <w:pStyle w:val="2"/>
        <w:spacing w:after="0" w:line="276" w:lineRule="auto"/>
        <w:jc w:val="both"/>
        <w:rPr>
          <w:sz w:val="22"/>
          <w:szCs w:val="22"/>
        </w:rPr>
      </w:pPr>
      <w:r w:rsidRPr="00851739">
        <w:rPr>
          <w:sz w:val="22"/>
          <w:szCs w:val="22"/>
        </w:rPr>
        <w:t xml:space="preserve">       Операции в тепловой системе, ремонты всех видов, надзор и содержание производятся силами и средствами каждой из сторон по балансовой принадлежности. </w:t>
      </w:r>
    </w:p>
    <w:p w:rsidR="001E6C89" w:rsidRPr="00851739" w:rsidRDefault="001E6C89" w:rsidP="001E6C89">
      <w:pPr>
        <w:pStyle w:val="2"/>
        <w:spacing w:after="0" w:line="276" w:lineRule="auto"/>
        <w:jc w:val="both"/>
        <w:rPr>
          <w:sz w:val="22"/>
          <w:szCs w:val="22"/>
        </w:rPr>
      </w:pPr>
      <w:r w:rsidRPr="00851739">
        <w:rPr>
          <w:sz w:val="22"/>
          <w:szCs w:val="22"/>
        </w:rPr>
        <w:t xml:space="preserve">       Все работы по эксплуатации и ремонту тепловых сетей и теплоиспо</w:t>
      </w:r>
      <w:r>
        <w:rPr>
          <w:sz w:val="22"/>
          <w:szCs w:val="22"/>
        </w:rPr>
        <w:t xml:space="preserve">льзующих установок </w:t>
      </w:r>
      <w:r w:rsidRPr="00851739">
        <w:rPr>
          <w:sz w:val="22"/>
          <w:szCs w:val="22"/>
        </w:rPr>
        <w:t>производятся в соответствии с «Правилами технической эксплуатации тепловых установок», утв. Приказом Минэнерго РФ от 24.03.2003 г. № 115.</w:t>
      </w:r>
    </w:p>
    <w:p w:rsidR="001E6C89" w:rsidRPr="00851739" w:rsidRDefault="001E6C89" w:rsidP="001E6C89">
      <w:pPr>
        <w:pStyle w:val="2"/>
        <w:spacing w:after="0" w:line="240" w:lineRule="auto"/>
        <w:ind w:left="709" w:hanging="709"/>
        <w:jc w:val="both"/>
        <w:rPr>
          <w:sz w:val="22"/>
          <w:szCs w:val="22"/>
        </w:rPr>
      </w:pPr>
    </w:p>
    <w:p w:rsidR="001E6C89" w:rsidRPr="00851739" w:rsidRDefault="001E6C89" w:rsidP="001E6C89">
      <w:pPr>
        <w:pStyle w:val="2"/>
        <w:spacing w:after="0" w:line="240" w:lineRule="auto"/>
        <w:ind w:left="709" w:hanging="709"/>
        <w:jc w:val="both"/>
        <w:rPr>
          <w:sz w:val="22"/>
          <w:szCs w:val="22"/>
        </w:rPr>
      </w:pPr>
      <w:r w:rsidRPr="00851739">
        <w:rPr>
          <w:sz w:val="22"/>
          <w:szCs w:val="22"/>
        </w:rPr>
        <w:t>Схема присоединения:</w:t>
      </w:r>
    </w:p>
    <w:p w:rsidR="001E6C89" w:rsidRPr="00E41D27" w:rsidRDefault="009611DD" w:rsidP="001E6C89">
      <w:pPr>
        <w:pStyle w:val="2"/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group id="Полотно 6" o:spid="_x0000_s1026" editas="canvas" style="width:408.6pt;height:63pt;mso-position-horizontal-relative:char;mso-position-vertical-relative:line" coordsize="5189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892;height:8001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8" o:spid="_x0000_s1028" type="#_x0000_t109" style="position:absolute;left:22178;width:15202;height:7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1E6C89" w:rsidRDefault="001E6C89" w:rsidP="001E6C89">
                    <w:pPr>
                      <w:jc w:val="right"/>
                      <w:rPr>
                        <w:b/>
                      </w:rPr>
                    </w:pPr>
                    <w:r w:rsidRPr="0066155A">
                      <w:rPr>
                        <w:sz w:val="16"/>
                        <w:szCs w:val="16"/>
                      </w:rPr>
                      <w:t>[_ _] &gt;&lt;</w:t>
                    </w:r>
                  </w:p>
                  <w:p w:rsidR="001E6C89" w:rsidRDefault="001E6C89" w:rsidP="001E6C89">
                    <w:pPr>
                      <w:jc w:val="right"/>
                      <w:rPr>
                        <w:sz w:val="22"/>
                        <w:szCs w:val="22"/>
                      </w:rPr>
                    </w:pPr>
                  </w:p>
                  <w:p w:rsidR="001E6C89" w:rsidRDefault="001E6C89" w:rsidP="001E6C89">
                    <w:r>
                      <w:rPr>
                        <w:sz w:val="22"/>
                        <w:szCs w:val="22"/>
                      </w:rPr>
                      <w:t xml:space="preserve">дом №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6C89" w:rsidRPr="00E41D27" w:rsidRDefault="001E6C89" w:rsidP="001E6C89">
      <w:pPr>
        <w:pStyle w:val="2"/>
        <w:spacing w:after="0" w:line="240" w:lineRule="auto"/>
        <w:ind w:hanging="709"/>
        <w:jc w:val="both"/>
        <w:rPr>
          <w:sz w:val="22"/>
          <w:szCs w:val="22"/>
        </w:rPr>
      </w:pPr>
    </w:p>
    <w:p w:rsidR="001E6C89" w:rsidRPr="00851739" w:rsidRDefault="001E6C89" w:rsidP="001E6C89">
      <w:pPr>
        <w:pStyle w:val="2"/>
        <w:spacing w:after="0" w:line="240" w:lineRule="auto"/>
        <w:jc w:val="both"/>
        <w:rPr>
          <w:sz w:val="22"/>
          <w:szCs w:val="22"/>
        </w:rPr>
      </w:pPr>
      <w:r w:rsidRPr="00851739">
        <w:rPr>
          <w:sz w:val="22"/>
          <w:szCs w:val="22"/>
        </w:rPr>
        <w:t xml:space="preserve">                   ______________________________________________________________</w:t>
      </w:r>
    </w:p>
    <w:p w:rsidR="001E6C89" w:rsidRDefault="001E6C89" w:rsidP="001E6C89">
      <w:pPr>
        <w:pStyle w:val="2"/>
        <w:spacing w:after="0" w:line="240" w:lineRule="auto"/>
        <w:rPr>
          <w:sz w:val="22"/>
          <w:szCs w:val="22"/>
        </w:rPr>
      </w:pPr>
      <w:r w:rsidRPr="00851739">
        <w:rPr>
          <w:sz w:val="22"/>
          <w:szCs w:val="22"/>
        </w:rPr>
        <w:t xml:space="preserve">  ул.              </w:t>
      </w:r>
    </w:p>
    <w:p w:rsidR="001E6C89" w:rsidRPr="00851739" w:rsidRDefault="001E6C89" w:rsidP="001E6C89">
      <w:pPr>
        <w:pStyle w:val="2"/>
        <w:spacing w:after="0" w:line="240" w:lineRule="auto"/>
        <w:jc w:val="both"/>
        <w:rPr>
          <w:sz w:val="22"/>
          <w:szCs w:val="22"/>
        </w:rPr>
      </w:pPr>
      <w:r w:rsidRPr="00851739">
        <w:rPr>
          <w:sz w:val="22"/>
          <w:szCs w:val="22"/>
        </w:rPr>
        <w:t>_______________________________________________________________</w:t>
      </w:r>
    </w:p>
    <w:p w:rsidR="001E6C89" w:rsidRDefault="001E6C89" w:rsidP="001E6C89">
      <w:pPr>
        <w:pStyle w:val="2"/>
        <w:spacing w:line="240" w:lineRule="auto"/>
        <w:jc w:val="both"/>
        <w:rPr>
          <w:sz w:val="22"/>
          <w:szCs w:val="22"/>
        </w:rPr>
      </w:pPr>
    </w:p>
    <w:p w:rsidR="001E6C89" w:rsidRDefault="001E6C89" w:rsidP="001E6C89">
      <w:pPr>
        <w:pStyle w:val="2"/>
        <w:spacing w:after="0" w:line="240" w:lineRule="auto"/>
        <w:jc w:val="both"/>
        <w:rPr>
          <w:sz w:val="22"/>
          <w:szCs w:val="22"/>
        </w:rPr>
      </w:pPr>
    </w:p>
    <w:p w:rsidR="001E6C89" w:rsidRDefault="001E6C89" w:rsidP="001E6C89">
      <w:pPr>
        <w:pStyle w:val="2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Условные обозначения:</w:t>
      </w:r>
    </w:p>
    <w:p w:rsidR="001E6C89" w:rsidRDefault="001E6C89" w:rsidP="001E6C89">
      <w:pPr>
        <w:pStyle w:val="2"/>
        <w:spacing w:after="0" w:line="276" w:lineRule="auto"/>
        <w:jc w:val="both"/>
        <w:rPr>
          <w:sz w:val="22"/>
          <w:szCs w:val="22"/>
        </w:rPr>
      </w:pPr>
      <w:r>
        <w:rPr>
          <w:b/>
        </w:rPr>
        <w:t>[_ _]</w:t>
      </w:r>
      <w:r>
        <w:rPr>
          <w:sz w:val="22"/>
          <w:szCs w:val="22"/>
        </w:rPr>
        <w:t xml:space="preserve">   - узел учета                                         </w:t>
      </w:r>
      <w:r>
        <w:rPr>
          <w:b/>
        </w:rPr>
        <w:t>&gt;&lt;</w:t>
      </w:r>
      <w:r>
        <w:rPr>
          <w:sz w:val="22"/>
          <w:szCs w:val="22"/>
        </w:rPr>
        <w:t xml:space="preserve">    -  задвижка</w:t>
      </w:r>
    </w:p>
    <w:p w:rsidR="001E6C89" w:rsidRDefault="001E6C89" w:rsidP="001E6C89">
      <w:pPr>
        <w:pStyle w:val="2"/>
        <w:spacing w:after="0" w:line="276" w:lineRule="auto"/>
        <w:jc w:val="both"/>
        <w:rPr>
          <w:sz w:val="22"/>
          <w:szCs w:val="22"/>
        </w:rPr>
      </w:pPr>
      <w:r>
        <w:rPr>
          <w:b/>
        </w:rPr>
        <w:t>—</w:t>
      </w:r>
      <w:r>
        <w:rPr>
          <w:sz w:val="22"/>
          <w:szCs w:val="22"/>
        </w:rPr>
        <w:t xml:space="preserve">    - трубопровод                                        </w:t>
      </w:r>
      <w:r>
        <w:rPr>
          <w:b/>
        </w:rPr>
        <w:t xml:space="preserve"> •      </w:t>
      </w:r>
      <w:r>
        <w:rPr>
          <w:sz w:val="22"/>
          <w:szCs w:val="22"/>
        </w:rPr>
        <w:t>-  тепловая камера</w:t>
      </w:r>
    </w:p>
    <w:p w:rsidR="001E6C89" w:rsidRDefault="001E6C89" w:rsidP="001E6C89">
      <w:pPr>
        <w:pStyle w:val="2"/>
        <w:spacing w:after="0" w:line="276" w:lineRule="auto"/>
        <w:jc w:val="both"/>
        <w:rPr>
          <w:sz w:val="22"/>
          <w:szCs w:val="22"/>
        </w:rPr>
      </w:pPr>
      <w:r>
        <w:rPr>
          <w:b/>
        </w:rPr>
        <w:t xml:space="preserve"> //</w:t>
      </w:r>
      <w:r>
        <w:rPr>
          <w:sz w:val="22"/>
          <w:szCs w:val="22"/>
        </w:rPr>
        <w:t xml:space="preserve">  - граница балансовой принадлежности тепловых сетей  и  эксплуатационной ответственности сторон    </w:t>
      </w:r>
    </w:p>
    <w:p w:rsidR="001E6C89" w:rsidRPr="007C027F" w:rsidRDefault="001E6C89" w:rsidP="001E6C89">
      <w:pPr>
        <w:pStyle w:val="2"/>
        <w:spacing w:after="0" w:line="240" w:lineRule="auto"/>
        <w:ind w:left="709" w:hanging="709"/>
        <w:rPr>
          <w:sz w:val="22"/>
          <w:szCs w:val="22"/>
        </w:rPr>
      </w:pPr>
    </w:p>
    <w:tbl>
      <w:tblPr>
        <w:tblW w:w="10008" w:type="dxa"/>
        <w:tblLayout w:type="fixed"/>
        <w:tblLook w:val="0000"/>
      </w:tblPr>
      <w:tblGrid>
        <w:gridCol w:w="5204"/>
        <w:gridCol w:w="4804"/>
      </w:tblGrid>
      <w:tr w:rsidR="001E6C89" w:rsidRPr="00F73B47" w:rsidTr="00BE22C9">
        <w:trPr>
          <w:trHeight w:val="352"/>
        </w:trPr>
        <w:tc>
          <w:tcPr>
            <w:tcW w:w="5204" w:type="dxa"/>
            <w:vAlign w:val="center"/>
          </w:tcPr>
          <w:p w:rsidR="001E6C89" w:rsidRPr="00F73B47" w:rsidRDefault="001E6C89" w:rsidP="00BE22C9">
            <w:pPr>
              <w:pStyle w:val="a7"/>
              <w:rPr>
                <w:b/>
                <w:sz w:val="22"/>
                <w:szCs w:val="22"/>
              </w:rPr>
            </w:pPr>
            <w:r w:rsidRPr="00F73B47">
              <w:rPr>
                <w:b/>
                <w:bCs/>
                <w:color w:val="000000"/>
                <w:spacing w:val="-7"/>
                <w:sz w:val="22"/>
                <w:szCs w:val="22"/>
              </w:rPr>
              <w:t>Ресурсоснабжающая организация</w:t>
            </w:r>
          </w:p>
        </w:tc>
        <w:tc>
          <w:tcPr>
            <w:tcW w:w="4804" w:type="dxa"/>
            <w:vAlign w:val="center"/>
          </w:tcPr>
          <w:p w:rsidR="001E6C89" w:rsidRPr="00F73B47" w:rsidRDefault="001E6C89" w:rsidP="00BE22C9">
            <w:pPr>
              <w:pStyle w:val="3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3B47">
              <w:rPr>
                <w:rFonts w:ascii="Times New Roman" w:hAnsi="Times New Roman"/>
                <w:b/>
                <w:sz w:val="22"/>
                <w:szCs w:val="22"/>
              </w:rPr>
              <w:t>Потребитель</w:t>
            </w:r>
          </w:p>
        </w:tc>
      </w:tr>
      <w:tr w:rsidR="001E6C89" w:rsidRPr="00F73B47" w:rsidTr="00BE22C9">
        <w:trPr>
          <w:trHeight w:val="1001"/>
        </w:trPr>
        <w:tc>
          <w:tcPr>
            <w:tcW w:w="5204" w:type="dxa"/>
            <w:vAlign w:val="center"/>
          </w:tcPr>
          <w:p w:rsidR="001E6C89" w:rsidRDefault="001E6C89" w:rsidP="00BE22C9">
            <w:pPr>
              <w:rPr>
                <w:sz w:val="22"/>
                <w:szCs w:val="22"/>
              </w:rPr>
            </w:pPr>
            <w:r w:rsidRPr="00071F6B">
              <w:rPr>
                <w:sz w:val="22"/>
                <w:szCs w:val="22"/>
              </w:rPr>
              <w:t xml:space="preserve">Директор </w:t>
            </w: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города Западная Двина «Водоканал»</w:t>
            </w: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  <w:r w:rsidRPr="00071F6B">
              <w:rPr>
                <w:sz w:val="22"/>
                <w:szCs w:val="22"/>
              </w:rPr>
              <w:t xml:space="preserve"> _______________________ </w:t>
            </w:r>
            <w:r>
              <w:rPr>
                <w:sz w:val="22"/>
                <w:szCs w:val="22"/>
              </w:rPr>
              <w:t>В.В.Соловьёв</w:t>
            </w:r>
          </w:p>
          <w:p w:rsidR="001E6C89" w:rsidRPr="00F73B47" w:rsidRDefault="001E6C89" w:rsidP="00BE22C9">
            <w:pPr>
              <w:pStyle w:val="a7"/>
              <w:rPr>
                <w:sz w:val="22"/>
                <w:szCs w:val="22"/>
              </w:rPr>
            </w:pPr>
            <w:r w:rsidRPr="0063142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804" w:type="dxa"/>
          </w:tcPr>
          <w:p w:rsidR="001E6C89" w:rsidRPr="00631420" w:rsidRDefault="001E6C89" w:rsidP="00BE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жилого помещения</w:t>
            </w:r>
          </w:p>
          <w:p w:rsidR="001E6C89" w:rsidRPr="00F73B47" w:rsidRDefault="001E6C89" w:rsidP="00BE22C9">
            <w:pPr>
              <w:rPr>
                <w:sz w:val="22"/>
                <w:szCs w:val="22"/>
              </w:rPr>
            </w:pPr>
          </w:p>
          <w:p w:rsidR="001E6C89" w:rsidRDefault="001E6C89" w:rsidP="00BE22C9">
            <w:pPr>
              <w:rPr>
                <w:sz w:val="22"/>
                <w:szCs w:val="22"/>
              </w:rPr>
            </w:pPr>
          </w:p>
          <w:p w:rsidR="001E6C89" w:rsidRPr="00F73B47" w:rsidRDefault="001E6C89" w:rsidP="00BE22C9">
            <w:pPr>
              <w:rPr>
                <w:sz w:val="22"/>
                <w:szCs w:val="22"/>
              </w:rPr>
            </w:pPr>
            <w:r w:rsidRPr="00F73B47">
              <w:rPr>
                <w:sz w:val="22"/>
                <w:szCs w:val="22"/>
              </w:rPr>
              <w:t>____________________/______________/</w:t>
            </w:r>
          </w:p>
          <w:p w:rsidR="001E6C89" w:rsidRPr="00F73B47" w:rsidRDefault="001E6C89" w:rsidP="00BE22C9">
            <w:pPr>
              <w:rPr>
                <w:sz w:val="22"/>
                <w:szCs w:val="22"/>
              </w:rPr>
            </w:pPr>
          </w:p>
        </w:tc>
      </w:tr>
    </w:tbl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1E6C89" w:rsidRPr="000E74D6" w:rsidRDefault="001E6C89" w:rsidP="001E6C89">
      <w:pPr>
        <w:jc w:val="right"/>
        <w:rPr>
          <w:b/>
          <w:sz w:val="22"/>
          <w:szCs w:val="22"/>
        </w:rPr>
      </w:pPr>
      <w:r w:rsidRPr="000E74D6">
        <w:rPr>
          <w:b/>
          <w:sz w:val="22"/>
          <w:szCs w:val="22"/>
        </w:rPr>
        <w:lastRenderedPageBreak/>
        <w:t>Приложение №</w:t>
      </w:r>
      <w:r>
        <w:rPr>
          <w:b/>
          <w:sz w:val="22"/>
          <w:szCs w:val="22"/>
        </w:rPr>
        <w:t xml:space="preserve"> 3</w:t>
      </w:r>
    </w:p>
    <w:p w:rsidR="001E6C89" w:rsidRPr="00892E84" w:rsidRDefault="001E6C89" w:rsidP="00A94EF7">
      <w:pPr>
        <w:jc w:val="right"/>
        <w:outlineLvl w:val="0"/>
        <w:rPr>
          <w:sz w:val="22"/>
          <w:szCs w:val="22"/>
        </w:rPr>
      </w:pPr>
      <w:r w:rsidRPr="00892E84">
        <w:rPr>
          <w:sz w:val="22"/>
          <w:szCs w:val="22"/>
        </w:rPr>
        <w:t xml:space="preserve">к Договору </w:t>
      </w:r>
    </w:p>
    <w:p w:rsidR="001E6C89" w:rsidRPr="00892E84" w:rsidRDefault="001E6C89" w:rsidP="001E6C89">
      <w:pPr>
        <w:jc w:val="right"/>
        <w:outlineLvl w:val="0"/>
        <w:rPr>
          <w:b/>
          <w:sz w:val="22"/>
          <w:szCs w:val="22"/>
        </w:rPr>
      </w:pPr>
      <w:r w:rsidRPr="00892E84">
        <w:rPr>
          <w:sz w:val="22"/>
          <w:szCs w:val="22"/>
        </w:rPr>
        <w:t xml:space="preserve"> № __</w:t>
      </w:r>
      <w:r>
        <w:rPr>
          <w:sz w:val="22"/>
          <w:szCs w:val="22"/>
        </w:rPr>
        <w:t>___</w:t>
      </w:r>
      <w:r w:rsidRPr="00892E84">
        <w:rPr>
          <w:sz w:val="22"/>
          <w:szCs w:val="22"/>
        </w:rPr>
        <w:t xml:space="preserve"> от  «  »             20   г.</w:t>
      </w: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rPr>
          <w:b/>
        </w:rPr>
      </w:pPr>
      <w:r>
        <w:rPr>
          <w:b/>
        </w:rPr>
        <w:t>Сведения о приборах учета тепловой энергии</w:t>
      </w:r>
    </w:p>
    <w:p w:rsidR="001E6C89" w:rsidRDefault="001E6C89" w:rsidP="001E6C89">
      <w:pPr>
        <w:tabs>
          <w:tab w:val="left" w:pos="5430"/>
        </w:tabs>
      </w:pPr>
    </w:p>
    <w:p w:rsidR="001E6C89" w:rsidRDefault="001E6C89" w:rsidP="001E6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5572"/>
      </w:tblGrid>
      <w:tr w:rsidR="001E6C89" w:rsidTr="00BE22C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89" w:rsidRDefault="001E6C89" w:rsidP="00BE22C9">
            <w:r>
              <w:t>Объект теплопотребления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89" w:rsidRDefault="001E6C89" w:rsidP="00BE22C9">
            <w:r>
              <w:t>Место установки приборов учета</w:t>
            </w:r>
          </w:p>
        </w:tc>
      </w:tr>
      <w:tr w:rsidR="001E6C89" w:rsidTr="00BE22C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  <w:p w:rsidR="001E6C89" w:rsidRPr="002C415C" w:rsidRDefault="001E6C89" w:rsidP="00BE22C9">
            <w:pPr>
              <w:pStyle w:val="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89" w:rsidRDefault="001E6C89" w:rsidP="00BE22C9"/>
        </w:tc>
      </w:tr>
    </w:tbl>
    <w:p w:rsidR="001E6C89" w:rsidRDefault="001E6C89" w:rsidP="001E6C89"/>
    <w:p w:rsidR="001E6C89" w:rsidRDefault="001E6C89" w:rsidP="001E6C89">
      <w:r>
        <w:t>Состав узла учета тепловой энергии:</w:t>
      </w:r>
    </w:p>
    <w:p w:rsidR="001E6C89" w:rsidRDefault="001E6C89" w:rsidP="001E6C89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075"/>
        <w:gridCol w:w="1896"/>
        <w:gridCol w:w="1573"/>
        <w:gridCol w:w="1805"/>
      </w:tblGrid>
      <w:tr w:rsidR="001E6C89" w:rsidTr="00BE22C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>
            <w:r>
              <w:rPr>
                <w:sz w:val="22"/>
                <w:szCs w:val="22"/>
              </w:rPr>
              <w:t>Тип прибора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>
            <w:r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>
            <w:r>
              <w:rPr>
                <w:sz w:val="22"/>
                <w:szCs w:val="22"/>
              </w:rPr>
              <w:t xml:space="preserve">Дата поверки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>
            <w:proofErr w:type="spellStart"/>
            <w:r>
              <w:rPr>
                <w:sz w:val="22"/>
                <w:szCs w:val="22"/>
              </w:rPr>
              <w:t>Межповерочный</w:t>
            </w:r>
            <w:proofErr w:type="spellEnd"/>
            <w:r>
              <w:rPr>
                <w:sz w:val="22"/>
                <w:szCs w:val="22"/>
              </w:rPr>
              <w:t xml:space="preserve"> интервал</w:t>
            </w:r>
          </w:p>
        </w:tc>
      </w:tr>
      <w:tr w:rsidR="001E6C89" w:rsidTr="00BE22C9">
        <w:trPr>
          <w:trHeight w:val="4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89" w:rsidRDefault="001E6C89" w:rsidP="00BE22C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89" w:rsidRDefault="001E6C89" w:rsidP="00BE22C9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E6C89" w:rsidTr="00BE22C9">
        <w:trPr>
          <w:trHeight w:val="4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/>
        </w:tc>
      </w:tr>
      <w:tr w:rsidR="001E6C89" w:rsidTr="00BE22C9">
        <w:trPr>
          <w:trHeight w:val="4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/>
        </w:tc>
      </w:tr>
      <w:tr w:rsidR="001E6C89" w:rsidTr="00BE22C9">
        <w:trPr>
          <w:trHeight w:val="4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9" w:rsidRDefault="001E6C89" w:rsidP="00BE22C9"/>
        </w:tc>
      </w:tr>
    </w:tbl>
    <w:p w:rsidR="001E6C89" w:rsidRDefault="001E6C89" w:rsidP="001E6C89">
      <w:pPr>
        <w:jc w:val="both"/>
      </w:pPr>
    </w:p>
    <w:p w:rsidR="001E6C89" w:rsidRDefault="001E6C89" w:rsidP="001E6C89">
      <w:pPr>
        <w:jc w:val="both"/>
      </w:pPr>
      <w:r>
        <w:t xml:space="preserve">         Замена любого из приборов учета не требует внесение изменений в настоящий договор, в случае оформления замены двусторонним Актом установленной формы.</w:t>
      </w:r>
    </w:p>
    <w:p w:rsidR="001E6C89" w:rsidRDefault="001E6C89" w:rsidP="001E6C89">
      <w:pPr>
        <w:jc w:val="both"/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tbl>
      <w:tblPr>
        <w:tblW w:w="10008" w:type="dxa"/>
        <w:tblLayout w:type="fixed"/>
        <w:tblLook w:val="0000"/>
      </w:tblPr>
      <w:tblGrid>
        <w:gridCol w:w="5204"/>
        <w:gridCol w:w="4804"/>
      </w:tblGrid>
      <w:tr w:rsidR="001E6C89" w:rsidRPr="00F73B47" w:rsidTr="00BE22C9">
        <w:trPr>
          <w:trHeight w:val="352"/>
        </w:trPr>
        <w:tc>
          <w:tcPr>
            <w:tcW w:w="5204" w:type="dxa"/>
            <w:vAlign w:val="center"/>
          </w:tcPr>
          <w:p w:rsidR="001E6C89" w:rsidRPr="00F73B47" w:rsidRDefault="001E6C89" w:rsidP="00BE22C9">
            <w:pPr>
              <w:pStyle w:val="a7"/>
              <w:rPr>
                <w:b/>
                <w:sz w:val="22"/>
                <w:szCs w:val="22"/>
              </w:rPr>
            </w:pPr>
            <w:r w:rsidRPr="00F73B47">
              <w:rPr>
                <w:b/>
                <w:bCs/>
                <w:color w:val="000000"/>
                <w:spacing w:val="-7"/>
                <w:sz w:val="22"/>
                <w:szCs w:val="22"/>
              </w:rPr>
              <w:t>Ресурсоснабжающая организация</w:t>
            </w:r>
          </w:p>
        </w:tc>
        <w:tc>
          <w:tcPr>
            <w:tcW w:w="4804" w:type="dxa"/>
            <w:vAlign w:val="center"/>
          </w:tcPr>
          <w:p w:rsidR="001E6C89" w:rsidRPr="00F73B47" w:rsidRDefault="001E6C89" w:rsidP="00BE22C9">
            <w:pPr>
              <w:pStyle w:val="3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3B47">
              <w:rPr>
                <w:rFonts w:ascii="Times New Roman" w:hAnsi="Times New Roman"/>
                <w:b/>
                <w:sz w:val="22"/>
                <w:szCs w:val="22"/>
              </w:rPr>
              <w:t>Потребитель</w:t>
            </w:r>
          </w:p>
        </w:tc>
      </w:tr>
      <w:tr w:rsidR="001E6C89" w:rsidRPr="00F73B47" w:rsidTr="00BE22C9">
        <w:trPr>
          <w:trHeight w:val="1001"/>
        </w:trPr>
        <w:tc>
          <w:tcPr>
            <w:tcW w:w="5204" w:type="dxa"/>
            <w:vAlign w:val="center"/>
          </w:tcPr>
          <w:p w:rsidR="001E6C89" w:rsidRDefault="001E6C89" w:rsidP="00BE22C9">
            <w:pPr>
              <w:rPr>
                <w:sz w:val="22"/>
                <w:szCs w:val="22"/>
              </w:rPr>
            </w:pPr>
            <w:r w:rsidRPr="00071F6B">
              <w:rPr>
                <w:sz w:val="22"/>
                <w:szCs w:val="22"/>
              </w:rPr>
              <w:t xml:space="preserve">Директор </w:t>
            </w: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города Западная Двина «Водоканал»</w:t>
            </w: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  <w:r w:rsidRPr="00071F6B">
              <w:rPr>
                <w:sz w:val="22"/>
                <w:szCs w:val="22"/>
              </w:rPr>
              <w:t xml:space="preserve"> _______________________ </w:t>
            </w:r>
            <w:r>
              <w:rPr>
                <w:sz w:val="22"/>
                <w:szCs w:val="22"/>
              </w:rPr>
              <w:t>В.В.Соловьёв</w:t>
            </w:r>
          </w:p>
          <w:p w:rsidR="001E6C89" w:rsidRPr="00F73B47" w:rsidRDefault="001E6C89" w:rsidP="00BE22C9">
            <w:pPr>
              <w:pStyle w:val="a7"/>
              <w:rPr>
                <w:sz w:val="22"/>
                <w:szCs w:val="22"/>
              </w:rPr>
            </w:pPr>
            <w:r w:rsidRPr="0063142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804" w:type="dxa"/>
          </w:tcPr>
          <w:p w:rsidR="001E6C89" w:rsidRPr="00631420" w:rsidRDefault="001E6C89" w:rsidP="00BE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жилого помещения</w:t>
            </w:r>
          </w:p>
          <w:p w:rsidR="001E6C89" w:rsidRDefault="001E6C89" w:rsidP="00BE22C9">
            <w:pPr>
              <w:rPr>
                <w:sz w:val="22"/>
                <w:szCs w:val="22"/>
              </w:rPr>
            </w:pPr>
          </w:p>
          <w:p w:rsidR="001E6C89" w:rsidRPr="00F73B47" w:rsidRDefault="001E6C89" w:rsidP="00BE22C9">
            <w:pPr>
              <w:rPr>
                <w:sz w:val="22"/>
                <w:szCs w:val="22"/>
              </w:rPr>
            </w:pPr>
          </w:p>
          <w:p w:rsidR="001E6C89" w:rsidRPr="00F73B47" w:rsidRDefault="001E6C89" w:rsidP="00BE22C9">
            <w:pPr>
              <w:rPr>
                <w:sz w:val="22"/>
                <w:szCs w:val="22"/>
              </w:rPr>
            </w:pPr>
            <w:r w:rsidRPr="00F73B47">
              <w:rPr>
                <w:sz w:val="22"/>
                <w:szCs w:val="22"/>
              </w:rPr>
              <w:t xml:space="preserve"> ____________________ /______________/</w:t>
            </w:r>
          </w:p>
          <w:p w:rsidR="001E6C89" w:rsidRPr="00F73B47" w:rsidRDefault="001E6C89" w:rsidP="00BE22C9">
            <w:pPr>
              <w:rPr>
                <w:sz w:val="22"/>
                <w:szCs w:val="22"/>
              </w:rPr>
            </w:pPr>
          </w:p>
        </w:tc>
      </w:tr>
    </w:tbl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1E6C89" w:rsidRDefault="001E6C89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3B30A5" w:rsidRDefault="003B30A5" w:rsidP="001E6C89">
      <w:pPr>
        <w:jc w:val="right"/>
        <w:rPr>
          <w:b/>
          <w:sz w:val="22"/>
          <w:szCs w:val="22"/>
        </w:rPr>
      </w:pPr>
    </w:p>
    <w:p w:rsidR="001E6C89" w:rsidRPr="000E74D6" w:rsidRDefault="001E6C89" w:rsidP="003B30A5">
      <w:pPr>
        <w:jc w:val="right"/>
        <w:rPr>
          <w:b/>
          <w:sz w:val="22"/>
          <w:szCs w:val="22"/>
        </w:rPr>
      </w:pPr>
      <w:r w:rsidRPr="000E74D6">
        <w:rPr>
          <w:b/>
          <w:sz w:val="22"/>
          <w:szCs w:val="22"/>
        </w:rPr>
        <w:lastRenderedPageBreak/>
        <w:t>Приложение №</w:t>
      </w:r>
      <w:r>
        <w:rPr>
          <w:b/>
          <w:sz w:val="22"/>
          <w:szCs w:val="22"/>
        </w:rPr>
        <w:t>4</w:t>
      </w:r>
    </w:p>
    <w:p w:rsidR="001E6C89" w:rsidRPr="00892E84" w:rsidRDefault="001E6C89" w:rsidP="00A94EF7">
      <w:pPr>
        <w:jc w:val="right"/>
        <w:outlineLvl w:val="0"/>
        <w:rPr>
          <w:sz w:val="22"/>
          <w:szCs w:val="22"/>
        </w:rPr>
      </w:pPr>
      <w:r w:rsidRPr="00892E84">
        <w:rPr>
          <w:sz w:val="22"/>
          <w:szCs w:val="22"/>
        </w:rPr>
        <w:t xml:space="preserve">к Договору </w:t>
      </w:r>
      <w:r w:rsidR="00A94EF7">
        <w:rPr>
          <w:sz w:val="22"/>
          <w:szCs w:val="22"/>
        </w:rPr>
        <w:t xml:space="preserve"> </w:t>
      </w:r>
    </w:p>
    <w:p w:rsidR="001E6C89" w:rsidRPr="00892E84" w:rsidRDefault="001E6C89" w:rsidP="001E6C89">
      <w:pPr>
        <w:jc w:val="right"/>
        <w:outlineLvl w:val="0"/>
        <w:rPr>
          <w:b/>
          <w:sz w:val="22"/>
          <w:szCs w:val="22"/>
        </w:rPr>
      </w:pPr>
      <w:r w:rsidRPr="00892E84">
        <w:rPr>
          <w:sz w:val="22"/>
          <w:szCs w:val="22"/>
        </w:rPr>
        <w:t xml:space="preserve"> № _</w:t>
      </w:r>
      <w:r>
        <w:rPr>
          <w:sz w:val="22"/>
          <w:szCs w:val="22"/>
        </w:rPr>
        <w:t>__</w:t>
      </w:r>
      <w:r w:rsidRPr="00892E84">
        <w:rPr>
          <w:sz w:val="22"/>
          <w:szCs w:val="22"/>
        </w:rPr>
        <w:t xml:space="preserve">_ от  « </w:t>
      </w:r>
      <w:r>
        <w:rPr>
          <w:sz w:val="22"/>
          <w:szCs w:val="22"/>
        </w:rPr>
        <w:t xml:space="preserve">    » ____________</w:t>
      </w:r>
      <w:r w:rsidRPr="00892E84">
        <w:rPr>
          <w:sz w:val="22"/>
          <w:szCs w:val="22"/>
        </w:rPr>
        <w:t xml:space="preserve"> 20   г.</w:t>
      </w:r>
    </w:p>
    <w:p w:rsidR="001E6C89" w:rsidRDefault="001E6C89" w:rsidP="001E6C89">
      <w:pPr>
        <w:jc w:val="right"/>
        <w:outlineLvl w:val="0"/>
        <w:rPr>
          <w:b/>
        </w:rPr>
      </w:pPr>
    </w:p>
    <w:p w:rsidR="001E6C89" w:rsidRDefault="001E6C89" w:rsidP="001E6C89">
      <w:pPr>
        <w:jc w:val="right"/>
        <w:outlineLvl w:val="0"/>
        <w:rPr>
          <w:b/>
        </w:rPr>
      </w:pPr>
    </w:p>
    <w:p w:rsidR="001E6C89" w:rsidRDefault="001E6C89" w:rsidP="001E6C89">
      <w:pPr>
        <w:rPr>
          <w:b/>
        </w:rPr>
      </w:pPr>
    </w:p>
    <w:p w:rsidR="001E6C89" w:rsidRDefault="001E6C89" w:rsidP="001E6C89">
      <w:pPr>
        <w:rPr>
          <w:b/>
        </w:rPr>
      </w:pPr>
    </w:p>
    <w:p w:rsidR="001E6C89" w:rsidRDefault="001E6C89" w:rsidP="001E6C89">
      <w:pPr>
        <w:rPr>
          <w:b/>
        </w:rPr>
      </w:pPr>
    </w:p>
    <w:p w:rsidR="001E6C89" w:rsidRPr="00E46BCA" w:rsidRDefault="001E6C89" w:rsidP="001E6C89">
      <w:pPr>
        <w:rPr>
          <w:b/>
        </w:rPr>
      </w:pPr>
      <w:r w:rsidRPr="00E46BCA">
        <w:rPr>
          <w:b/>
        </w:rPr>
        <w:t>РАСЧЁТ</w:t>
      </w:r>
    </w:p>
    <w:p w:rsidR="001E6C89" w:rsidRPr="0067022B" w:rsidRDefault="001E6C89" w:rsidP="001E6C89">
      <w:pPr>
        <w:rPr>
          <w:b/>
        </w:rPr>
      </w:pPr>
      <w:r w:rsidRPr="00E46BCA">
        <w:rPr>
          <w:b/>
        </w:rPr>
        <w:t xml:space="preserve">величины </w:t>
      </w:r>
      <w:r>
        <w:rPr>
          <w:b/>
        </w:rPr>
        <w:t>часовой</w:t>
      </w:r>
      <w:r w:rsidRPr="00E46BCA">
        <w:rPr>
          <w:b/>
        </w:rPr>
        <w:t xml:space="preserve"> тепловой нагрузк</w:t>
      </w:r>
      <w:r>
        <w:rPr>
          <w:b/>
        </w:rPr>
        <w:t xml:space="preserve">и на отопление </w:t>
      </w:r>
    </w:p>
    <w:p w:rsidR="001E6C89" w:rsidRDefault="001E6C89" w:rsidP="001E6C89">
      <w:pPr>
        <w:jc w:val="both"/>
        <w:rPr>
          <w:szCs w:val="28"/>
        </w:rPr>
      </w:pPr>
    </w:p>
    <w:p w:rsidR="001E6C89" w:rsidRDefault="001E6C89" w:rsidP="001E6C89">
      <w:pPr>
        <w:spacing w:line="276" w:lineRule="auto"/>
        <w:jc w:val="both"/>
        <w:rPr>
          <w:szCs w:val="28"/>
        </w:rPr>
      </w:pPr>
      <w:r w:rsidRPr="00522D23">
        <w:t>Расчет выполнен в соответствии с п.20 приложения к Правилам</w:t>
      </w:r>
      <w:r w:rsidRPr="006A1794">
        <w:t xml:space="preserve"> установления и определения нормативов потребления коммунальных услуг, утвержденные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6A1794">
          <w:t>2006 г</w:t>
        </w:r>
      </w:smartTag>
      <w:r w:rsidRPr="006A1794">
        <w:t>. № 306</w:t>
      </w:r>
    </w:p>
    <w:p w:rsidR="001E6C89" w:rsidRPr="006A1794" w:rsidRDefault="001E6C89" w:rsidP="001E6C89">
      <w:pPr>
        <w:spacing w:line="276" w:lineRule="auto"/>
        <w:jc w:val="both"/>
      </w:pPr>
      <w:r w:rsidRPr="006A1794">
        <w:t>Часовая тепловая нагрузка на отопление многоквартирных домов или жилых домов, не оборудованных приборами учета тепловой энергии, определяется исходя из показателей, содержащихся в проектной документации домов. В случае отсутствия проектной документации часовая тепловая нагрузка определяется по паспортам домов. При отсутствии указанных документации и данных часовая тепловая нагрузка (</w:t>
      </w:r>
      <w:proofErr w:type="gramStart"/>
      <w:r w:rsidRPr="006A1794">
        <w:t>ккал</w:t>
      </w:r>
      <w:proofErr w:type="gramEnd"/>
      <w:r w:rsidRPr="006A1794">
        <w:t xml:space="preserve"> в час) определяется по следующей формуле:</w:t>
      </w:r>
    </w:p>
    <w:p w:rsidR="001E6C89" w:rsidRPr="006A1794" w:rsidRDefault="001E6C89" w:rsidP="001E6C89">
      <w:pPr>
        <w:ind w:firstLine="709"/>
        <w:jc w:val="right"/>
      </w:pPr>
      <w:r w:rsidRPr="006A1794">
        <w:t>(формула 20)</w:t>
      </w:r>
    </w:p>
    <w:p w:rsidR="001E6C89" w:rsidRPr="006A1794" w:rsidRDefault="001E6C89" w:rsidP="001E6C89">
      <w:proofErr w:type="spellStart"/>
      <w:proofErr w:type="gramStart"/>
      <w:r w:rsidRPr="006A1794">
        <w:rPr>
          <w:lang w:val="en-US"/>
        </w:rPr>
        <w:t>q</w:t>
      </w:r>
      <w:r w:rsidRPr="006A1794">
        <w:rPr>
          <w:vertAlign w:val="subscript"/>
          <w:lang w:val="en-US"/>
        </w:rPr>
        <w:t>max</w:t>
      </w:r>
      <w:proofErr w:type="spellEnd"/>
      <w:proofErr w:type="gramEnd"/>
      <w:r w:rsidRPr="006A1794">
        <w:rPr>
          <w:lang w:val="en-US"/>
        </w:rPr>
        <w:t> </w:t>
      </w:r>
      <w:r w:rsidRPr="006A1794">
        <w:t>=</w:t>
      </w:r>
      <w:r w:rsidRPr="006A1794">
        <w:rPr>
          <w:lang w:val="en-US"/>
        </w:rPr>
        <w:t> q</w:t>
      </w:r>
      <w:r w:rsidRPr="006A1794">
        <w:rPr>
          <w:vertAlign w:val="subscript"/>
        </w:rPr>
        <w:t>уд.</w:t>
      </w:r>
      <w:r w:rsidRPr="006A1794">
        <w:t> × </w:t>
      </w:r>
      <w:r w:rsidRPr="006A1794">
        <w:rPr>
          <w:lang w:val="en-US"/>
        </w:rPr>
        <w:t>S</w:t>
      </w:r>
      <w:r w:rsidRPr="006A1794">
        <w:t> ,</w:t>
      </w:r>
    </w:p>
    <w:p w:rsidR="001E6C89" w:rsidRPr="006A1794" w:rsidRDefault="001E6C89" w:rsidP="001E6C89">
      <w:pPr>
        <w:spacing w:line="120" w:lineRule="exact"/>
        <w:ind w:firstLine="709"/>
      </w:pPr>
    </w:p>
    <w:p w:rsidR="001E6C89" w:rsidRPr="006A1794" w:rsidRDefault="001E6C89" w:rsidP="001E6C89">
      <w:r w:rsidRPr="006A1794">
        <w:t>где:</w:t>
      </w:r>
    </w:p>
    <w:p w:rsidR="001E6C89" w:rsidRPr="006A1794" w:rsidRDefault="001E6C89" w:rsidP="001E6C89">
      <w:pPr>
        <w:jc w:val="both"/>
      </w:pPr>
      <w:proofErr w:type="spellStart"/>
      <w:proofErr w:type="gramStart"/>
      <w:r w:rsidRPr="006A1794">
        <w:t>q</w:t>
      </w:r>
      <w:proofErr w:type="gramEnd"/>
      <w:r w:rsidRPr="006A1794">
        <w:rPr>
          <w:vertAlign w:val="subscript"/>
        </w:rPr>
        <w:t>уд</w:t>
      </w:r>
      <w:proofErr w:type="spellEnd"/>
      <w:r w:rsidRPr="006A1794">
        <w:rPr>
          <w:vertAlign w:val="subscript"/>
        </w:rPr>
        <w:t>.</w:t>
      </w:r>
      <w:r w:rsidRPr="006A1794">
        <w:t xml:space="preserve"> - нормируемый удельный расход тепловой энергии на отопление </w:t>
      </w:r>
      <w:r>
        <w:t xml:space="preserve"> м</w:t>
      </w:r>
      <w:r w:rsidRPr="006A1794">
        <w:t xml:space="preserve">ногоквартирного дома или жилого дома (ккал в час на </w:t>
      </w:r>
      <w:smartTag w:uri="urn:schemas-microsoft-com:office:smarttags" w:element="metricconverter">
        <w:smartTagPr>
          <w:attr w:name="ProductID" w:val="1 кв. м"/>
        </w:smartTagPr>
        <w:r w:rsidRPr="006A1794">
          <w:t>1 кв. м</w:t>
        </w:r>
      </w:smartTag>
      <w:r w:rsidRPr="006A1794">
        <w:t>), предусмотренный в таблице 4;</w:t>
      </w:r>
    </w:p>
    <w:p w:rsidR="001E6C89" w:rsidRPr="006A1794" w:rsidRDefault="001E6C89" w:rsidP="001E6C89">
      <w:pPr>
        <w:jc w:val="both"/>
      </w:pPr>
      <w:r w:rsidRPr="006A1794">
        <w:t>S - общая площадь жилых и нежилых помещений многоквартирного дома, а также помещений, входящих в состав общего имущества в многоквартирном доме, или площадь жилого дома (кв. м).</w:t>
      </w:r>
    </w:p>
    <w:p w:rsidR="001E6C89" w:rsidRDefault="001E6C89" w:rsidP="001E6C89">
      <w:pPr>
        <w:jc w:val="both"/>
        <w:rPr>
          <w:sz w:val="36"/>
          <w:szCs w:val="36"/>
        </w:rPr>
      </w:pPr>
    </w:p>
    <w:p w:rsidR="001E6C89" w:rsidRPr="0010618E" w:rsidRDefault="001E6C89" w:rsidP="001E6C89">
      <w:pPr>
        <w:jc w:val="both"/>
      </w:pPr>
      <w:proofErr w:type="spellStart"/>
      <w:proofErr w:type="gramStart"/>
      <w:r w:rsidRPr="0010618E">
        <w:rPr>
          <w:lang w:val="en-US"/>
        </w:rPr>
        <w:t>q</w:t>
      </w:r>
      <w:r w:rsidRPr="0010618E">
        <w:rPr>
          <w:vertAlign w:val="subscript"/>
          <w:lang w:val="en-US"/>
        </w:rPr>
        <w:t>max</w:t>
      </w:r>
      <w:proofErr w:type="spellEnd"/>
      <w:proofErr w:type="gramEnd"/>
      <w:r w:rsidRPr="0010618E">
        <w:rPr>
          <w:lang w:val="en-US"/>
        </w:rPr>
        <w:t> </w:t>
      </w:r>
      <w:r w:rsidRPr="0010618E">
        <w:t>=</w:t>
      </w:r>
      <w:r w:rsidRPr="0010618E">
        <w:rPr>
          <w:lang w:val="en-US"/>
        </w:rPr>
        <w:t> </w:t>
      </w:r>
      <w:r w:rsidRPr="0010618E">
        <w:t>____</w:t>
      </w:r>
      <w:r w:rsidRPr="0010618E">
        <w:rPr>
          <w:vertAlign w:val="subscript"/>
        </w:rPr>
        <w:t>.</w:t>
      </w:r>
      <w:r w:rsidRPr="0010618E">
        <w:t xml:space="preserve"> × ___= _______  </w:t>
      </w:r>
      <w:proofErr w:type="gramStart"/>
      <w:r w:rsidRPr="0010618E">
        <w:t>ккал</w:t>
      </w:r>
      <w:proofErr w:type="gramEnd"/>
      <w:r w:rsidRPr="0010618E">
        <w:t xml:space="preserve"> в час</w:t>
      </w:r>
    </w:p>
    <w:p w:rsidR="001E6C89" w:rsidRDefault="001E6C89" w:rsidP="001E6C89">
      <w:pPr>
        <w:jc w:val="both"/>
        <w:rPr>
          <w:sz w:val="32"/>
          <w:szCs w:val="32"/>
        </w:rPr>
      </w:pPr>
    </w:p>
    <w:p w:rsidR="001E6C89" w:rsidRPr="003536D7" w:rsidRDefault="001E6C89" w:rsidP="001E6C89">
      <w:pPr>
        <w:spacing w:line="276" w:lineRule="auto"/>
        <w:jc w:val="both"/>
      </w:pPr>
      <w:r w:rsidRPr="003536D7">
        <w:t xml:space="preserve">        Максимальная тепловая нагрузка на отопление  многоквартирного дома _____ Гкал/час при  </w:t>
      </w:r>
      <w:r w:rsidRPr="003536D7">
        <w:rPr>
          <w:lang w:val="en-US"/>
        </w:rPr>
        <w:t>t</w:t>
      </w:r>
      <w:proofErr w:type="spellStart"/>
      <w:r w:rsidRPr="003536D7">
        <w:rPr>
          <w:vertAlign w:val="subscript"/>
        </w:rPr>
        <w:t>нр</w:t>
      </w:r>
      <w:proofErr w:type="gramStart"/>
      <w:r w:rsidRPr="003536D7">
        <w:rPr>
          <w:vertAlign w:val="subscript"/>
        </w:rPr>
        <w:t>.о</w:t>
      </w:r>
      <w:proofErr w:type="spellEnd"/>
      <w:proofErr w:type="gramEnd"/>
      <w:r w:rsidRPr="003536D7">
        <w:rPr>
          <w:vertAlign w:val="subscript"/>
        </w:rPr>
        <w:t xml:space="preserve">  </w:t>
      </w:r>
      <w:r w:rsidRPr="003536D7">
        <w:t>- 28°С.</w:t>
      </w:r>
    </w:p>
    <w:p w:rsidR="001E6C89" w:rsidRDefault="001E6C89" w:rsidP="001E6C89">
      <w:pPr>
        <w:rPr>
          <w:sz w:val="32"/>
          <w:szCs w:val="32"/>
        </w:rPr>
      </w:pPr>
    </w:p>
    <w:p w:rsidR="001E6C89" w:rsidRDefault="001E6C89" w:rsidP="001E6C89">
      <w:pPr>
        <w:rPr>
          <w:sz w:val="32"/>
          <w:szCs w:val="32"/>
        </w:rPr>
      </w:pPr>
    </w:p>
    <w:p w:rsidR="001E6C89" w:rsidRPr="00072FD5" w:rsidRDefault="001E6C89" w:rsidP="001E6C89"/>
    <w:tbl>
      <w:tblPr>
        <w:tblW w:w="10008" w:type="dxa"/>
        <w:tblLayout w:type="fixed"/>
        <w:tblLook w:val="0000"/>
      </w:tblPr>
      <w:tblGrid>
        <w:gridCol w:w="5204"/>
        <w:gridCol w:w="4804"/>
      </w:tblGrid>
      <w:tr w:rsidR="001E6C89" w:rsidRPr="00072FD5" w:rsidTr="00BE22C9">
        <w:trPr>
          <w:trHeight w:val="352"/>
        </w:trPr>
        <w:tc>
          <w:tcPr>
            <w:tcW w:w="5204" w:type="dxa"/>
            <w:vAlign w:val="center"/>
          </w:tcPr>
          <w:p w:rsidR="001E6C89" w:rsidRPr="00072FD5" w:rsidRDefault="001E6C89" w:rsidP="00BE22C9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Ресурсо</w:t>
            </w:r>
            <w:r w:rsidRPr="00072FD5">
              <w:rPr>
                <w:b/>
                <w:bCs/>
                <w:color w:val="000000"/>
                <w:spacing w:val="-7"/>
                <w:sz w:val="24"/>
                <w:szCs w:val="24"/>
              </w:rPr>
              <w:t>снабжающая органи</w:t>
            </w:r>
            <w:bookmarkStart w:id="2" w:name="_GoBack"/>
            <w:bookmarkEnd w:id="2"/>
            <w:r w:rsidRPr="00072FD5">
              <w:rPr>
                <w:b/>
                <w:bCs/>
                <w:color w:val="000000"/>
                <w:spacing w:val="-7"/>
                <w:sz w:val="24"/>
                <w:szCs w:val="24"/>
              </w:rPr>
              <w:t>зация</w:t>
            </w:r>
          </w:p>
        </w:tc>
        <w:tc>
          <w:tcPr>
            <w:tcW w:w="4804" w:type="dxa"/>
            <w:vAlign w:val="center"/>
          </w:tcPr>
          <w:p w:rsidR="001E6C89" w:rsidRPr="00072FD5" w:rsidRDefault="001E6C89" w:rsidP="00BE22C9">
            <w:pPr>
              <w:pStyle w:val="3"/>
              <w:spacing w:before="0"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072FD5">
              <w:rPr>
                <w:rFonts w:ascii="Times New Roman" w:hAnsi="Times New Roman"/>
                <w:b/>
                <w:szCs w:val="24"/>
              </w:rPr>
              <w:t>Потребитель</w:t>
            </w:r>
          </w:p>
        </w:tc>
      </w:tr>
      <w:tr w:rsidR="001E6C89" w:rsidRPr="00072FD5" w:rsidTr="00BE22C9">
        <w:trPr>
          <w:trHeight w:val="1001"/>
        </w:trPr>
        <w:tc>
          <w:tcPr>
            <w:tcW w:w="5204" w:type="dxa"/>
            <w:vAlign w:val="center"/>
          </w:tcPr>
          <w:p w:rsidR="001E6C89" w:rsidRDefault="001E6C89" w:rsidP="00BE22C9">
            <w:pPr>
              <w:rPr>
                <w:sz w:val="22"/>
                <w:szCs w:val="22"/>
              </w:rPr>
            </w:pPr>
            <w:r w:rsidRPr="00071F6B">
              <w:rPr>
                <w:sz w:val="22"/>
                <w:szCs w:val="22"/>
              </w:rPr>
              <w:t xml:space="preserve">Директор </w:t>
            </w: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города Западная Двина «Водоканал»</w:t>
            </w: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</w:p>
          <w:p w:rsidR="001E6C89" w:rsidRPr="00071F6B" w:rsidRDefault="001E6C89" w:rsidP="00BE22C9">
            <w:pPr>
              <w:rPr>
                <w:sz w:val="22"/>
                <w:szCs w:val="22"/>
              </w:rPr>
            </w:pPr>
            <w:r w:rsidRPr="00071F6B">
              <w:rPr>
                <w:sz w:val="22"/>
                <w:szCs w:val="22"/>
              </w:rPr>
              <w:t xml:space="preserve"> _______________________ </w:t>
            </w:r>
            <w:r>
              <w:rPr>
                <w:sz w:val="22"/>
                <w:szCs w:val="22"/>
              </w:rPr>
              <w:t>В.В.Соловьёв</w:t>
            </w:r>
          </w:p>
          <w:p w:rsidR="001E6C89" w:rsidRPr="00072FD5" w:rsidRDefault="001E6C89" w:rsidP="00BE22C9">
            <w:pPr>
              <w:pStyle w:val="a7"/>
              <w:rPr>
                <w:sz w:val="24"/>
                <w:szCs w:val="24"/>
              </w:rPr>
            </w:pPr>
            <w:r w:rsidRPr="0063142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804" w:type="dxa"/>
          </w:tcPr>
          <w:p w:rsidR="001E6C89" w:rsidRPr="00631420" w:rsidRDefault="001E6C89" w:rsidP="00BE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жилого помещения</w:t>
            </w:r>
          </w:p>
          <w:p w:rsidR="001E6C89" w:rsidRDefault="001E6C89" w:rsidP="00BE22C9">
            <w:pPr>
              <w:rPr>
                <w:sz w:val="22"/>
                <w:szCs w:val="22"/>
              </w:rPr>
            </w:pPr>
          </w:p>
          <w:p w:rsidR="001E6C89" w:rsidRDefault="001E6C89" w:rsidP="00BE22C9">
            <w:pPr>
              <w:rPr>
                <w:sz w:val="22"/>
                <w:szCs w:val="22"/>
              </w:rPr>
            </w:pPr>
          </w:p>
          <w:p w:rsidR="001E6C89" w:rsidRPr="00451772" w:rsidRDefault="001E6C89" w:rsidP="00BE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1E6C89" w:rsidRPr="00451772" w:rsidRDefault="001E6C89" w:rsidP="00BE22C9">
            <w:pPr>
              <w:rPr>
                <w:sz w:val="22"/>
                <w:szCs w:val="22"/>
              </w:rPr>
            </w:pPr>
          </w:p>
        </w:tc>
      </w:tr>
    </w:tbl>
    <w:p w:rsidR="003B30A5" w:rsidRDefault="003B30A5" w:rsidP="003B30A5">
      <w:pPr>
        <w:jc w:val="both"/>
        <w:rPr>
          <w:b/>
        </w:rPr>
      </w:pPr>
    </w:p>
    <w:sectPr w:rsidR="003B30A5" w:rsidSect="003B30A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881"/>
    <w:rsid w:val="00036CF1"/>
    <w:rsid w:val="00067CF5"/>
    <w:rsid w:val="00085B51"/>
    <w:rsid w:val="000E5EE0"/>
    <w:rsid w:val="000E6308"/>
    <w:rsid w:val="00166725"/>
    <w:rsid w:val="001E6C89"/>
    <w:rsid w:val="00265DEF"/>
    <w:rsid w:val="00367C82"/>
    <w:rsid w:val="003B30A5"/>
    <w:rsid w:val="004523D2"/>
    <w:rsid w:val="00487A48"/>
    <w:rsid w:val="004B5AF2"/>
    <w:rsid w:val="005B5C49"/>
    <w:rsid w:val="005C593D"/>
    <w:rsid w:val="005D7BF4"/>
    <w:rsid w:val="005E619D"/>
    <w:rsid w:val="005F7B90"/>
    <w:rsid w:val="00637490"/>
    <w:rsid w:val="00683B03"/>
    <w:rsid w:val="007B1457"/>
    <w:rsid w:val="007D3DAE"/>
    <w:rsid w:val="00871620"/>
    <w:rsid w:val="009611DD"/>
    <w:rsid w:val="009712D1"/>
    <w:rsid w:val="009955DE"/>
    <w:rsid w:val="00A004DE"/>
    <w:rsid w:val="00A86BE8"/>
    <w:rsid w:val="00A94EF7"/>
    <w:rsid w:val="00AD0774"/>
    <w:rsid w:val="00B01858"/>
    <w:rsid w:val="00B167D6"/>
    <w:rsid w:val="00B621E1"/>
    <w:rsid w:val="00B70DA2"/>
    <w:rsid w:val="00B94C0C"/>
    <w:rsid w:val="00C45CB5"/>
    <w:rsid w:val="00C9321E"/>
    <w:rsid w:val="00CF12DD"/>
    <w:rsid w:val="00D45EEF"/>
    <w:rsid w:val="00D53498"/>
    <w:rsid w:val="00D56328"/>
    <w:rsid w:val="00D644E8"/>
    <w:rsid w:val="00E66820"/>
    <w:rsid w:val="00ED2CE5"/>
    <w:rsid w:val="00F12881"/>
    <w:rsid w:val="00F26741"/>
    <w:rsid w:val="00F32231"/>
    <w:rsid w:val="00F37FA4"/>
    <w:rsid w:val="00F95C61"/>
    <w:rsid w:val="00FA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AE"/>
    <w:pPr>
      <w:jc w:val="center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D0774"/>
    <w:pPr>
      <w:keepNext/>
      <w:spacing w:before="240" w:after="60"/>
      <w:jc w:val="left"/>
      <w:outlineLvl w:val="2"/>
    </w:pPr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881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uiPriority w:val="99"/>
    <w:rsid w:val="00F1288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F12881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12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2881"/>
    <w:rPr>
      <w:color w:val="0000FF" w:themeColor="hyperlink"/>
      <w:u w:val="single"/>
    </w:rPr>
  </w:style>
  <w:style w:type="paragraph" w:styleId="a6">
    <w:name w:val="Normal (Web)"/>
    <w:basedOn w:val="a"/>
    <w:rsid w:val="00265DEF"/>
    <w:pPr>
      <w:spacing w:after="285"/>
      <w:jc w:val="left"/>
    </w:pPr>
    <w:rPr>
      <w:rFonts w:ascii="Calibri" w:eastAsia="Times New Roman" w:hAnsi="Calibri"/>
      <w:sz w:val="24"/>
    </w:rPr>
  </w:style>
  <w:style w:type="character" w:customStyle="1" w:styleId="30">
    <w:name w:val="Заголовок 3 Знак"/>
    <w:basedOn w:val="a0"/>
    <w:link w:val="3"/>
    <w:rsid w:val="00AD0774"/>
    <w:rPr>
      <w:rFonts w:ascii="Arial" w:eastAsia="Times New Roman" w:hAnsi="Arial"/>
      <w:sz w:val="24"/>
    </w:rPr>
  </w:style>
  <w:style w:type="paragraph" w:customStyle="1" w:styleId="ConsNormal">
    <w:name w:val="ConsNormal"/>
    <w:rsid w:val="00AD077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AD0774"/>
    <w:pPr>
      <w:spacing w:after="120"/>
      <w:jc w:val="left"/>
    </w:pPr>
    <w:rPr>
      <w:rFonts w:eastAsia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D0774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rsid w:val="00AD0774"/>
    <w:pPr>
      <w:spacing w:after="120"/>
      <w:ind w:left="283"/>
      <w:jc w:val="left"/>
    </w:pPr>
    <w:rPr>
      <w:rFonts w:eastAsia="Times New Roman"/>
      <w:sz w:val="24"/>
    </w:rPr>
  </w:style>
  <w:style w:type="character" w:customStyle="1" w:styleId="aa">
    <w:name w:val="Основной текст с отступом Знак"/>
    <w:basedOn w:val="a0"/>
    <w:link w:val="a9"/>
    <w:rsid w:val="00AD0774"/>
    <w:rPr>
      <w:rFonts w:ascii="Times New Roman" w:eastAsia="Times New Roman" w:hAnsi="Times New Roman"/>
      <w:sz w:val="24"/>
      <w:szCs w:val="24"/>
    </w:rPr>
  </w:style>
  <w:style w:type="paragraph" w:customStyle="1" w:styleId="ab">
    <w:name w:val="Номер"/>
    <w:basedOn w:val="a"/>
    <w:rsid w:val="00AD0774"/>
    <w:pPr>
      <w:spacing w:before="60" w:after="60"/>
    </w:pPr>
    <w:rPr>
      <w:rFonts w:eastAsia="Times New Roman"/>
      <w:szCs w:val="28"/>
    </w:rPr>
  </w:style>
  <w:style w:type="paragraph" w:styleId="ac">
    <w:name w:val="footnote text"/>
    <w:basedOn w:val="a"/>
    <w:link w:val="ad"/>
    <w:semiHidden/>
    <w:rsid w:val="00AD0774"/>
    <w:pPr>
      <w:spacing w:after="200" w:line="276" w:lineRule="auto"/>
      <w:jc w:val="left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AD0774"/>
    <w:rPr>
      <w:rFonts w:eastAsia="Times New Roman" w:cs="Calibri"/>
      <w:lang w:eastAsia="en-US"/>
    </w:rPr>
  </w:style>
  <w:style w:type="paragraph" w:customStyle="1" w:styleId="1">
    <w:name w:val="Обычный1"/>
    <w:rsid w:val="00AD0774"/>
    <w:rPr>
      <w:rFonts w:eastAsia="Times New Roman"/>
    </w:rPr>
  </w:style>
  <w:style w:type="paragraph" w:customStyle="1" w:styleId="ae">
    <w:name w:val="Таблицы (моноширинный)"/>
    <w:basedOn w:val="a"/>
    <w:next w:val="a"/>
    <w:rsid w:val="00AD077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footer"/>
    <w:basedOn w:val="a"/>
    <w:link w:val="af0"/>
    <w:rsid w:val="001E6C89"/>
    <w:pPr>
      <w:tabs>
        <w:tab w:val="center" w:pos="4677"/>
        <w:tab w:val="right" w:pos="9355"/>
      </w:tabs>
      <w:jc w:val="left"/>
    </w:pPr>
    <w:rPr>
      <w:rFonts w:eastAsia="Times New Roman"/>
      <w:sz w:val="24"/>
    </w:rPr>
  </w:style>
  <w:style w:type="character" w:customStyle="1" w:styleId="af0">
    <w:name w:val="Нижний колонтитул Знак"/>
    <w:basedOn w:val="a0"/>
    <w:link w:val="af"/>
    <w:rsid w:val="001E6C8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1E6C89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1E6C89"/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1E6C89"/>
    <w:pPr>
      <w:keepNext/>
      <w:widowControl w:val="0"/>
    </w:pPr>
    <w:rPr>
      <w:rFonts w:eastAsia="Times New Roman"/>
      <w:b/>
      <w:snapToGrid w:val="0"/>
      <w:szCs w:val="20"/>
    </w:rPr>
  </w:style>
  <w:style w:type="paragraph" w:styleId="af1">
    <w:name w:val="No Spacing"/>
    <w:uiPriority w:val="1"/>
    <w:qFormat/>
    <w:rsid w:val="001E6C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7;&#1088;&#1086;&#1077;&#1082;&#1090;%20&#1080;&#1085;&#1076;%20&#1076;&#1086;&#1084;&#1072;.docx" TargetMode="External"/><Relationship Id="rId13" Type="http://schemas.openxmlformats.org/officeDocument/2006/relationships/hyperlink" Target="consultantplus://offline/ref=81BE7D9CB6BD75E2042F2418D3C1F86A40B2A95D8F5E3DCC961D43D3000BC554CF26464254F3F090I5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057;fld=134" TargetMode="External"/><Relationship Id="rId12" Type="http://schemas.openxmlformats.org/officeDocument/2006/relationships/hyperlink" Target="consultantplus://offline/ref=F91AF6D69F47E6ABFFAB3667C1F1DCB2203C5D9284680720B8AC78CAD8036C24A6123EDF0FDADFD6o2O8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057;fld=134" TargetMode="External"/><Relationship Id="rId11" Type="http://schemas.openxmlformats.org/officeDocument/2006/relationships/hyperlink" Target="consultantplus://offline/ref=F91AF6D69F47E6ABFFAB3667C1F1DCB2203C5D9284680720B8AC78CAD8036C24A6123EDF0FDADFD6o2O8H" TargetMode="External"/><Relationship Id="rId5" Type="http://schemas.openxmlformats.org/officeDocument/2006/relationships/hyperlink" Target="consultantplus://offline/ref=A6DF8096156859D3FC2CA68065714FF7C700545AADE8291CE9C1EB9F64L2C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DF8096156859D3FC2CA68065714FF7C700545AADE8291CE9C1EB9F64L2C9H" TargetMode="External"/><Relationship Id="rId4" Type="http://schemas.openxmlformats.org/officeDocument/2006/relationships/hyperlink" Target="http://www.zapdvina.ru/dokumenty.html" TargetMode="External"/><Relationship Id="rId9" Type="http://schemas.openxmlformats.org/officeDocument/2006/relationships/hyperlink" Target="consultantplus://offline/ref=A6DF8096156859D3FC2CA68065714FF7C700545AADE8291CE9C1EB9F64L2C9H" TargetMode="External"/><Relationship Id="rId14" Type="http://schemas.openxmlformats.org/officeDocument/2006/relationships/hyperlink" Target="http://www.zapdvina.ru/dokumen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2022-07-19T09:47:00Z</dcterms:created>
  <dcterms:modified xsi:type="dcterms:W3CDTF">2022-07-19T09:54:00Z</dcterms:modified>
</cp:coreProperties>
</file>