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Default="00303893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РФ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ДУМА ЗАПАДНОДВИНСКОГО МУНИЦИПАЛЬНОГО ОКРУГА  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ОБЛАСТИ(1-й созыв)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D4844">
        <w:rPr>
          <w:rFonts w:ascii="Times New Roman" w:hAnsi="Times New Roman"/>
          <w:b/>
          <w:sz w:val="28"/>
          <w:szCs w:val="28"/>
        </w:rPr>
        <w:t xml:space="preserve">аседание </w:t>
      </w:r>
      <w:r w:rsidR="00624AA8">
        <w:rPr>
          <w:rFonts w:ascii="Times New Roman" w:hAnsi="Times New Roman"/>
          <w:b/>
          <w:sz w:val="28"/>
          <w:szCs w:val="28"/>
        </w:rPr>
        <w:t xml:space="preserve">постоянной депутатской комиссии </w:t>
      </w:r>
      <w:r w:rsidRPr="00DD4844">
        <w:rPr>
          <w:rFonts w:ascii="Times New Roman" w:hAnsi="Times New Roman"/>
          <w:b/>
          <w:sz w:val="28"/>
          <w:szCs w:val="28"/>
        </w:rPr>
        <w:t xml:space="preserve">Думы Западнодвинского муниципального округа </w:t>
      </w:r>
      <w:r w:rsidR="00624AA8">
        <w:rPr>
          <w:rFonts w:ascii="Times New Roman" w:hAnsi="Times New Roman"/>
          <w:b/>
          <w:sz w:val="28"/>
          <w:szCs w:val="28"/>
        </w:rPr>
        <w:t>по бюджету, имуществу, социально-правовым вопросам</w:t>
      </w:r>
    </w:p>
    <w:p w:rsidR="00303893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DB43BA" w:rsidRPr="00DD4844" w:rsidRDefault="00DB43BA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844">
        <w:rPr>
          <w:rFonts w:ascii="Times New Roman" w:hAnsi="Times New Roman"/>
          <w:b/>
          <w:sz w:val="28"/>
          <w:szCs w:val="28"/>
          <w:u w:val="single"/>
        </w:rPr>
        <w:t>Повестка   дня</w:t>
      </w:r>
    </w:p>
    <w:p w:rsidR="00303893" w:rsidRPr="00DD4844" w:rsidRDefault="00303893" w:rsidP="0030389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051CB" w:rsidRDefault="004051CB" w:rsidP="0040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Западная Двина                                                                                         12 января  2021г.</w:t>
      </w:r>
    </w:p>
    <w:p w:rsidR="004051CB" w:rsidRDefault="004051CB" w:rsidP="004051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14.00 час</w:t>
      </w:r>
    </w:p>
    <w:p w:rsidR="004051CB" w:rsidRDefault="004051CB" w:rsidP="004051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Зал заседаний администрации района </w:t>
      </w:r>
    </w:p>
    <w:p w:rsidR="004051CB" w:rsidRDefault="004051CB" w:rsidP="004051C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Думы Западнодвинского муниципального округ</w:t>
      </w:r>
      <w:r w:rsidR="00FD7EF1">
        <w:rPr>
          <w:rFonts w:ascii="Times New Roman" w:hAnsi="Times New Roman" w:cs="Times New Roman"/>
          <w:b/>
          <w:sz w:val="24"/>
          <w:szCs w:val="24"/>
        </w:rPr>
        <w:t>а Тверской области от 24.12.2020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№ 46 «Об утверждении Положения о бюджетном процессе в муниципальном образовании Западнодвинский муниципальный округ Тверской области».</w:t>
      </w:r>
    </w:p>
    <w:p w:rsidR="004051CB" w:rsidRDefault="004051CB" w:rsidP="004051CB">
      <w:pPr>
        <w:pStyle w:val="ConsPlusTitle"/>
        <w:ind w:left="1080"/>
        <w:jc w:val="both"/>
        <w:outlineLvl w:val="0"/>
        <w:rPr>
          <w:b w:val="0"/>
        </w:rPr>
      </w:pPr>
      <w:r>
        <w:rPr>
          <w:b w:val="0"/>
        </w:rPr>
        <w:t>Доклад: Дроздова Светлана Васильевна – зам. главы по финансово-экономическим вопросам, зав. финансовым отделом администрации района.</w:t>
      </w:r>
    </w:p>
    <w:p w:rsidR="004051CB" w:rsidRDefault="004051CB" w:rsidP="004051CB">
      <w:pPr>
        <w:pStyle w:val="ConsPlusTitle"/>
        <w:numPr>
          <w:ilvl w:val="0"/>
          <w:numId w:val="6"/>
        </w:numPr>
        <w:jc w:val="both"/>
        <w:outlineLvl w:val="0"/>
        <w:rPr>
          <w:b w:val="0"/>
        </w:rPr>
      </w:pPr>
      <w:r>
        <w:t>О внесении</w:t>
      </w:r>
      <w:r>
        <w:rPr>
          <w:b w:val="0"/>
        </w:rPr>
        <w:t xml:space="preserve"> </w:t>
      </w:r>
      <w:r>
        <w:t>изменений в решение Думы Западнодвинского муниципального округ</w:t>
      </w:r>
      <w:r w:rsidR="00FD7EF1">
        <w:t>а Тверской области от 24.12.2020</w:t>
      </w:r>
      <w:r>
        <w:t xml:space="preserve"> г № 47 «О бюджете муниципального образования Западнодвинский муниципальный округ Тверской области  на 2021 год и на плановый период 2022 и 2023 годов».</w:t>
      </w:r>
    </w:p>
    <w:p w:rsidR="004051CB" w:rsidRDefault="004051CB" w:rsidP="004051CB">
      <w:pPr>
        <w:pStyle w:val="ConsPlusTitle"/>
        <w:ind w:left="1080"/>
        <w:jc w:val="both"/>
        <w:outlineLvl w:val="0"/>
        <w:rPr>
          <w:b w:val="0"/>
        </w:rPr>
      </w:pPr>
      <w:r>
        <w:rPr>
          <w:b w:val="0"/>
        </w:rPr>
        <w:t>Доклад: Дроздова Светлана Васильевна – зам. главы по финансово-экономическим вопросам, зав. финансовым отделом администрации района.</w:t>
      </w:r>
    </w:p>
    <w:p w:rsidR="004051CB" w:rsidRDefault="004051CB" w:rsidP="004051CB">
      <w:pPr>
        <w:pStyle w:val="ConsPlusTitle"/>
        <w:numPr>
          <w:ilvl w:val="0"/>
          <w:numId w:val="6"/>
        </w:numPr>
        <w:jc w:val="both"/>
      </w:pPr>
      <w:r>
        <w:t>Об утверждении перечня значений коэффициента, устанавливаемого с учетом видов разрешенного использования, в отношении земельных участков, государственная собственность на которые не разграничена, предоставленных в аренду без торгов, на территории Западнодвинского муниципального округа Тверской области</w:t>
      </w:r>
    </w:p>
    <w:p w:rsidR="004051CB" w:rsidRDefault="004051CB" w:rsidP="004051CB">
      <w:pPr>
        <w:pStyle w:val="ConsPlusTitle"/>
        <w:ind w:left="1080"/>
        <w:jc w:val="both"/>
        <w:rPr>
          <w:b w:val="0"/>
        </w:rPr>
      </w:pPr>
      <w:r>
        <w:rPr>
          <w:b w:val="0"/>
        </w:rPr>
        <w:t>Доклад: Федорова Алла Алексеевна – председатель Комитета по управлению имуществом администрации района.</w:t>
      </w:r>
    </w:p>
    <w:p w:rsidR="0046270E" w:rsidRDefault="0046270E"/>
    <w:sectPr w:rsidR="0046270E" w:rsidSect="0062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76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19F0"/>
    <w:multiLevelType w:val="hybridMultilevel"/>
    <w:tmpl w:val="F65CDD40"/>
    <w:lvl w:ilvl="0" w:tplc="C67E6D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D001E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3893"/>
    <w:rsid w:val="000A6D55"/>
    <w:rsid w:val="00297D08"/>
    <w:rsid w:val="00303893"/>
    <w:rsid w:val="003827BB"/>
    <w:rsid w:val="003F6BAD"/>
    <w:rsid w:val="004051CB"/>
    <w:rsid w:val="0046270E"/>
    <w:rsid w:val="00540D25"/>
    <w:rsid w:val="00624170"/>
    <w:rsid w:val="00624AA8"/>
    <w:rsid w:val="00774D3B"/>
    <w:rsid w:val="008716C0"/>
    <w:rsid w:val="009524D2"/>
    <w:rsid w:val="00C2631E"/>
    <w:rsid w:val="00CE6126"/>
    <w:rsid w:val="00D259F3"/>
    <w:rsid w:val="00DB43BA"/>
    <w:rsid w:val="00DD4D97"/>
    <w:rsid w:val="00F40B5E"/>
    <w:rsid w:val="00F62F96"/>
    <w:rsid w:val="00FD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paragraph" w:customStyle="1" w:styleId="ConsPlusTitle">
    <w:name w:val="ConsPlusTitle"/>
    <w:rsid w:val="00C26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F62F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12</cp:revision>
  <cp:lastPrinted>2020-10-13T11:20:00Z</cp:lastPrinted>
  <dcterms:created xsi:type="dcterms:W3CDTF">2020-10-14T11:29:00Z</dcterms:created>
  <dcterms:modified xsi:type="dcterms:W3CDTF">2021-01-09T15:51:00Z</dcterms:modified>
</cp:coreProperties>
</file>