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714240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177A20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 xml:space="preserve">по бюджету, имуществу, </w:t>
      </w:r>
    </w:p>
    <w:p w:rsidR="00DB43BA" w:rsidRDefault="00624AA8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социально-правовым вопросам</w:t>
      </w:r>
      <w:r w:rsidR="00177A20">
        <w:rPr>
          <w:rFonts w:ascii="Times New Roman" w:hAnsi="Times New Roman"/>
          <w:b/>
          <w:sz w:val="28"/>
          <w:szCs w:val="28"/>
        </w:rPr>
        <w:t xml:space="preserve"> 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1099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                      </w:t>
      </w:r>
      <w:r w:rsidR="00736C8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6E6015">
        <w:rPr>
          <w:rFonts w:ascii="Times New Roman" w:hAnsi="Times New Roman"/>
          <w:b/>
          <w:sz w:val="24"/>
          <w:szCs w:val="24"/>
        </w:rPr>
        <w:t xml:space="preserve"> </w:t>
      </w:r>
      <w:r w:rsidR="00736C81">
        <w:rPr>
          <w:rFonts w:ascii="Times New Roman" w:hAnsi="Times New Roman"/>
          <w:b/>
          <w:sz w:val="24"/>
          <w:szCs w:val="24"/>
        </w:rPr>
        <w:t xml:space="preserve"> </w:t>
      </w:r>
      <w:r w:rsidR="006E6015">
        <w:rPr>
          <w:rFonts w:ascii="Times New Roman" w:hAnsi="Times New Roman"/>
          <w:b/>
          <w:sz w:val="24"/>
          <w:szCs w:val="24"/>
        </w:rPr>
        <w:t>07 февраля 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4051CB" w:rsidRDefault="007C7FFE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15.0</w:t>
      </w:r>
      <w:r w:rsidR="004051CB">
        <w:rPr>
          <w:rFonts w:ascii="Times New Roman" w:hAnsi="Times New Roman"/>
          <w:b/>
          <w:sz w:val="24"/>
          <w:szCs w:val="24"/>
          <w:u w:val="single"/>
        </w:rPr>
        <w:t>0 час</w:t>
      </w:r>
    </w:p>
    <w:p w:rsidR="00736C81" w:rsidRDefault="004051CB" w:rsidP="007C7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Зал</w:t>
      </w:r>
      <w:r w:rsidR="008D3878">
        <w:rPr>
          <w:rFonts w:ascii="Times New Roman" w:hAnsi="Times New Roman"/>
          <w:b/>
          <w:sz w:val="24"/>
          <w:szCs w:val="24"/>
          <w:u w:val="single"/>
        </w:rPr>
        <w:t xml:space="preserve"> заседаний администрации округа</w:t>
      </w:r>
    </w:p>
    <w:p w:rsidR="007C7FFE" w:rsidRDefault="007C7FFE" w:rsidP="007C7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E6015" w:rsidRDefault="006E6015" w:rsidP="007C7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E6015" w:rsidRDefault="006E6015" w:rsidP="007C7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6E6015" w:rsidRDefault="006E6015" w:rsidP="006E6015">
      <w:pPr>
        <w:pStyle w:val="a9"/>
        <w:numPr>
          <w:ilvl w:val="0"/>
          <w:numId w:val="16"/>
        </w:numPr>
        <w:jc w:val="both"/>
        <w:rPr>
          <w:color w:val="191919"/>
        </w:rPr>
      </w:pPr>
      <w:r w:rsidRPr="00C63078">
        <w:rPr>
          <w:color w:val="191919"/>
        </w:rPr>
        <w:t>О принятии проекта решения Думы</w:t>
      </w:r>
      <w:r>
        <w:rPr>
          <w:color w:val="191919"/>
        </w:rPr>
        <w:t xml:space="preserve"> </w:t>
      </w:r>
      <w:proofErr w:type="spellStart"/>
      <w:r>
        <w:rPr>
          <w:color w:val="191919"/>
        </w:rPr>
        <w:t>Западнодвинского</w:t>
      </w:r>
      <w:proofErr w:type="spellEnd"/>
      <w:r>
        <w:rPr>
          <w:color w:val="191919"/>
        </w:rPr>
        <w:t xml:space="preserve"> муниципального </w:t>
      </w:r>
      <w:r w:rsidRPr="00C63078">
        <w:rPr>
          <w:color w:val="191919"/>
        </w:rPr>
        <w:t xml:space="preserve">округа </w:t>
      </w:r>
      <w:r>
        <w:rPr>
          <w:color w:val="191919"/>
        </w:rPr>
        <w:t xml:space="preserve"> </w:t>
      </w:r>
      <w:r w:rsidRPr="00C63078">
        <w:rPr>
          <w:color w:val="191919"/>
        </w:rPr>
        <w:t xml:space="preserve">«О принятии Устава </w:t>
      </w:r>
      <w:proofErr w:type="spellStart"/>
      <w:r w:rsidRPr="00C63078">
        <w:rPr>
          <w:color w:val="191919"/>
        </w:rPr>
        <w:t>Западнодвинского</w:t>
      </w:r>
      <w:proofErr w:type="spellEnd"/>
      <w:r w:rsidRPr="00C63078">
        <w:rPr>
          <w:color w:val="191919"/>
        </w:rPr>
        <w:t xml:space="preserve"> муниципального округа Тверской области»</w:t>
      </w:r>
      <w:r>
        <w:rPr>
          <w:color w:val="191919"/>
        </w:rPr>
        <w:t xml:space="preserve"> </w:t>
      </w:r>
      <w:r w:rsidRPr="00C63078">
        <w:rPr>
          <w:color w:val="191919"/>
        </w:rPr>
        <w:t>и проведении по нему публичных слушаний</w:t>
      </w:r>
    </w:p>
    <w:p w:rsidR="006E6015" w:rsidRDefault="006E6015" w:rsidP="006E6015">
      <w:pPr>
        <w:ind w:left="862"/>
        <w:rPr>
          <w:rFonts w:ascii="Times New Roman" w:hAnsi="Times New Roman" w:cs="Times New Roman"/>
          <w:lang w:eastAsia="ar-SA"/>
        </w:rPr>
      </w:pPr>
      <w:r w:rsidRPr="00C63078">
        <w:rPr>
          <w:rFonts w:ascii="Times New Roman" w:hAnsi="Times New Roman" w:cs="Times New Roman"/>
          <w:b/>
          <w:lang w:eastAsia="ar-SA"/>
        </w:rPr>
        <w:t>Докладчик: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Павлова Анастасия Николаевна – заведующий отделом информационной политики и взаимодействия с депутатским корпусом</w:t>
      </w:r>
    </w:p>
    <w:p w:rsidR="006E6015" w:rsidRDefault="006E6015" w:rsidP="006E601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C63078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 муниципальной службе в муниципальном образовании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C63078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Западнодвинский</w:t>
      </w:r>
      <w:proofErr w:type="spellEnd"/>
      <w:r w:rsidRPr="00C63078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муниципальный округ Тверской области</w:t>
      </w:r>
    </w:p>
    <w:p w:rsidR="006E6015" w:rsidRDefault="006E6015" w:rsidP="006E6015">
      <w:pPr>
        <w:pStyle w:val="a3"/>
        <w:ind w:left="862"/>
        <w:rPr>
          <w:rFonts w:ascii="Times New Roman" w:hAnsi="Times New Roman" w:cs="Times New Roman"/>
          <w:lang w:eastAsia="ar-SA"/>
        </w:rPr>
      </w:pPr>
      <w:r w:rsidRPr="00C63078">
        <w:rPr>
          <w:rFonts w:ascii="Times New Roman" w:hAnsi="Times New Roman" w:cs="Times New Roman"/>
          <w:b/>
          <w:lang w:eastAsia="ar-SA"/>
        </w:rPr>
        <w:t xml:space="preserve">Докладчик: </w:t>
      </w:r>
      <w:r w:rsidRPr="00C63078">
        <w:rPr>
          <w:rFonts w:ascii="Times New Roman" w:hAnsi="Times New Roman" w:cs="Times New Roman"/>
          <w:lang w:eastAsia="ar-SA"/>
        </w:rPr>
        <w:t>Павлова Анастасия Николаевна – заведующий отделом информационной политики и взаимодействия с депутатским корпусом</w:t>
      </w:r>
    </w:p>
    <w:p w:rsidR="006E6015" w:rsidRDefault="006E6015" w:rsidP="006E6015">
      <w:pPr>
        <w:pStyle w:val="a3"/>
        <w:ind w:left="862"/>
        <w:rPr>
          <w:rFonts w:ascii="Times New Roman" w:hAnsi="Times New Roman" w:cs="Times New Roman"/>
          <w:lang w:eastAsia="ar-SA"/>
        </w:rPr>
      </w:pPr>
    </w:p>
    <w:p w:rsidR="006E6015" w:rsidRDefault="006E6015" w:rsidP="006E60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30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освобождении от занимаемой должности председателя Контрольно-счетной комиссии </w:t>
      </w:r>
      <w:proofErr w:type="spellStart"/>
      <w:r w:rsidRPr="00C63078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Pr="00C630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округа</w:t>
      </w:r>
    </w:p>
    <w:p w:rsidR="006E6015" w:rsidRDefault="006E6015" w:rsidP="006E601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Галягузова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Анна Сергеевна – председатель Контрольно-счетной комиссии</w:t>
      </w:r>
      <w:r w:rsidR="007664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664A0" w:rsidRDefault="007664A0" w:rsidP="007664A0">
      <w:pPr>
        <w:pStyle w:val="a3"/>
        <w:numPr>
          <w:ilvl w:val="0"/>
          <w:numId w:val="16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 Тверской области от 21.09.2021 г № 116</w:t>
      </w:r>
    </w:p>
    <w:p w:rsidR="007664A0" w:rsidRDefault="007664A0" w:rsidP="007664A0">
      <w:pPr>
        <w:pStyle w:val="a3"/>
        <w:ind w:left="862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Федорова Алла Алексеевна – председатель Комитета по имуществу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округа</w:t>
      </w:r>
    </w:p>
    <w:p w:rsidR="007664A0" w:rsidRDefault="007664A0" w:rsidP="007664A0">
      <w:pPr>
        <w:pStyle w:val="a3"/>
        <w:ind w:left="86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64A0" w:rsidRDefault="007664A0" w:rsidP="007664A0">
      <w:pPr>
        <w:pStyle w:val="a3"/>
        <w:numPr>
          <w:ilvl w:val="0"/>
          <w:numId w:val="17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 Тверской области от 08.12.2021 г № 133</w:t>
      </w:r>
    </w:p>
    <w:p w:rsidR="007664A0" w:rsidRDefault="007664A0" w:rsidP="007664A0">
      <w:pPr>
        <w:pStyle w:val="a3"/>
        <w:ind w:left="862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Федорова Алла Алексеевна – председатель Комитета по имуществу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округа</w:t>
      </w:r>
    </w:p>
    <w:p w:rsidR="007664A0" w:rsidRDefault="007664A0" w:rsidP="007664A0">
      <w:pPr>
        <w:pStyle w:val="a3"/>
        <w:ind w:left="86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664A0" w:rsidRDefault="007664A0" w:rsidP="006E601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7A20" w:rsidRPr="007C7FFE" w:rsidRDefault="00177A20" w:rsidP="007C7FFE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177A20" w:rsidRPr="007C7FFE" w:rsidSect="00177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5E1"/>
    <w:multiLevelType w:val="hybridMultilevel"/>
    <w:tmpl w:val="A8A0A7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67FFD"/>
    <w:multiLevelType w:val="hybridMultilevel"/>
    <w:tmpl w:val="092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C6DA2"/>
    <w:multiLevelType w:val="hybridMultilevel"/>
    <w:tmpl w:val="7F185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84E77"/>
    <w:multiLevelType w:val="hybridMultilevel"/>
    <w:tmpl w:val="C868D2D2"/>
    <w:lvl w:ilvl="0" w:tplc="7C5C3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876B2"/>
    <w:rsid w:val="000A6D55"/>
    <w:rsid w:val="00177A20"/>
    <w:rsid w:val="00281CD9"/>
    <w:rsid w:val="00297D08"/>
    <w:rsid w:val="002A1571"/>
    <w:rsid w:val="002A7991"/>
    <w:rsid w:val="00303893"/>
    <w:rsid w:val="003827BB"/>
    <w:rsid w:val="003F6BAD"/>
    <w:rsid w:val="004051CB"/>
    <w:rsid w:val="004053F6"/>
    <w:rsid w:val="0046270E"/>
    <w:rsid w:val="004E7FD8"/>
    <w:rsid w:val="005056E9"/>
    <w:rsid w:val="00543B64"/>
    <w:rsid w:val="00624170"/>
    <w:rsid w:val="00624AA8"/>
    <w:rsid w:val="006E6015"/>
    <w:rsid w:val="00714240"/>
    <w:rsid w:val="00736C81"/>
    <w:rsid w:val="007431A0"/>
    <w:rsid w:val="007664A0"/>
    <w:rsid w:val="00774D3B"/>
    <w:rsid w:val="00795F21"/>
    <w:rsid w:val="007C7FFE"/>
    <w:rsid w:val="00827FEB"/>
    <w:rsid w:val="0086223D"/>
    <w:rsid w:val="008716C0"/>
    <w:rsid w:val="008729FC"/>
    <w:rsid w:val="00884DAD"/>
    <w:rsid w:val="008D3878"/>
    <w:rsid w:val="0091449C"/>
    <w:rsid w:val="00937D6C"/>
    <w:rsid w:val="009524D2"/>
    <w:rsid w:val="00954869"/>
    <w:rsid w:val="00984923"/>
    <w:rsid w:val="009D2F12"/>
    <w:rsid w:val="00A74E54"/>
    <w:rsid w:val="00AA7183"/>
    <w:rsid w:val="00AC0AEC"/>
    <w:rsid w:val="00B365DC"/>
    <w:rsid w:val="00B61099"/>
    <w:rsid w:val="00BB677D"/>
    <w:rsid w:val="00BE4991"/>
    <w:rsid w:val="00C2631E"/>
    <w:rsid w:val="00C429B3"/>
    <w:rsid w:val="00CE4DE4"/>
    <w:rsid w:val="00CE6126"/>
    <w:rsid w:val="00D259F3"/>
    <w:rsid w:val="00DB43BA"/>
    <w:rsid w:val="00DD4D97"/>
    <w:rsid w:val="00F40B5E"/>
    <w:rsid w:val="00F47630"/>
    <w:rsid w:val="00F61454"/>
    <w:rsid w:val="00F62F96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177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77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1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15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1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6E6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E60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2022-02-03T11:23:00Z</cp:lastPrinted>
  <dcterms:created xsi:type="dcterms:W3CDTF">2021-09-14T10:57:00Z</dcterms:created>
  <dcterms:modified xsi:type="dcterms:W3CDTF">2022-02-04T09:16:00Z</dcterms:modified>
</cp:coreProperties>
</file>