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D8" w:rsidRDefault="005A26D8" w:rsidP="005A2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5A26D8" w:rsidRDefault="005A26D8" w:rsidP="005A2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ЗАПАДНОДВИНСКОГО РАЙОНА</w:t>
      </w:r>
    </w:p>
    <w:p w:rsidR="005A26D8" w:rsidRDefault="005A26D8" w:rsidP="005A2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6D8" w:rsidRDefault="005A26D8" w:rsidP="005A2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6D8" w:rsidRDefault="005A26D8" w:rsidP="005A2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 </w:t>
      </w:r>
    </w:p>
    <w:p w:rsidR="005A26D8" w:rsidRDefault="005A26D8" w:rsidP="005A2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1"/>
        <w:gridCol w:w="4002"/>
        <w:gridCol w:w="2008"/>
      </w:tblGrid>
      <w:tr w:rsidR="005A26D8" w:rsidTr="005A26D8">
        <w:trPr>
          <w:jc w:val="center"/>
        </w:trPr>
        <w:tc>
          <w:tcPr>
            <w:tcW w:w="3451" w:type="dxa"/>
            <w:hideMark/>
          </w:tcPr>
          <w:p w:rsidR="005A26D8" w:rsidRDefault="00407388" w:rsidP="005A26D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02.09.2019</w:t>
            </w:r>
          </w:p>
        </w:tc>
        <w:tc>
          <w:tcPr>
            <w:tcW w:w="4002" w:type="dxa"/>
          </w:tcPr>
          <w:p w:rsidR="005A26D8" w:rsidRDefault="005A26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Западная Двина</w:t>
            </w:r>
          </w:p>
          <w:p w:rsidR="005A26D8" w:rsidRDefault="005A26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hideMark/>
          </w:tcPr>
          <w:p w:rsidR="005A26D8" w:rsidRDefault="005A26D8" w:rsidP="00407388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407388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5A26D8" w:rsidRDefault="005A26D8" w:rsidP="005A26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A26D8" w:rsidRDefault="005A26D8" w:rsidP="005A26D8">
      <w:pPr>
        <w:tabs>
          <w:tab w:val="left" w:pos="4820"/>
        </w:tabs>
        <w:spacing w:after="0" w:line="240" w:lineRule="auto"/>
        <w:ind w:right="45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работы районных методических объединений педагогических работников ОУ, ДОУ Западнодвинского района</w:t>
      </w:r>
    </w:p>
    <w:p w:rsidR="005A26D8" w:rsidRDefault="005A26D8" w:rsidP="005A2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6D8" w:rsidRDefault="005A26D8" w:rsidP="005A2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6D8" w:rsidRDefault="005A26D8" w:rsidP="005A26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повышения квалификации педагогических работников образовательных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Западнодвинского района</w:t>
      </w:r>
    </w:p>
    <w:p w:rsidR="005A26D8" w:rsidRDefault="005A26D8" w:rsidP="005A26D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5A26D8" w:rsidRDefault="005A26D8" w:rsidP="005A26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районных методических объединений педагогов общеобразовательных организаций и утвердить их руководителей: 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русского языка и литературы – Михайлова Н.В., учитель МБОУ «Западнодвинская СОШ №2»;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математики и физики – Макарова Р.Б., учитель МБОУ «Западнодвинская СОШ №1»;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иностранного языка – Иванова И.Е., учитель МБОУ «Западнодвинская СОШ №1»;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начальных классов – Глебова И.В., учитель МБОУ «Западнодвинская СОШ №1»;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и</w:t>
      </w:r>
      <w:r w:rsidR="00933493">
        <w:rPr>
          <w:rFonts w:ascii="Times New Roman" w:hAnsi="Times New Roman"/>
          <w:sz w:val="28"/>
          <w:szCs w:val="28"/>
        </w:rPr>
        <w:t xml:space="preserve">стории и обществознания – </w:t>
      </w:r>
      <w:proofErr w:type="spellStart"/>
      <w:r w:rsidR="00933493">
        <w:rPr>
          <w:rFonts w:ascii="Times New Roman" w:hAnsi="Times New Roman"/>
          <w:sz w:val="28"/>
          <w:szCs w:val="28"/>
        </w:rPr>
        <w:t>Боров</w:t>
      </w:r>
      <w:r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В.Н, учитель МБОУ «Западнодвинская СОШ №2»;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биологии и химии – Филиппова Р.В., учитель МБОУ «Ильинская СОШ»;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музыки,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 w:rsidR="004073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07388">
        <w:rPr>
          <w:rFonts w:ascii="Times New Roman" w:hAnsi="Times New Roman"/>
          <w:sz w:val="28"/>
          <w:szCs w:val="28"/>
        </w:rPr>
        <w:t xml:space="preserve">учителей технологии </w:t>
      </w:r>
      <w:r>
        <w:rPr>
          <w:rFonts w:ascii="Times New Roman" w:hAnsi="Times New Roman"/>
          <w:sz w:val="28"/>
          <w:szCs w:val="28"/>
        </w:rPr>
        <w:t>– Архипова Т.В., учитель МБОУ «Западнодвинская СОШ №2»;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физической культуры и ОБЖ – Колосова И.П., учитель МБОУ «Западнодвинская СОШ №1»;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информатики и работников ИЦШ – Петрова Е.П., учитель МБОУ «Западнодвинская СОШ №1»;</w:t>
      </w:r>
    </w:p>
    <w:p w:rsidR="005A26D8" w:rsidRDefault="005A26D8" w:rsidP="005A26D8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географии – </w:t>
      </w:r>
      <w:proofErr w:type="spellStart"/>
      <w:r>
        <w:rPr>
          <w:rFonts w:ascii="Times New Roman" w:hAnsi="Times New Roman"/>
          <w:sz w:val="28"/>
          <w:szCs w:val="28"/>
        </w:rPr>
        <w:t>Полторакова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учитель МБОУ «Ильинская СОШ».</w:t>
      </w:r>
    </w:p>
    <w:p w:rsidR="005A26D8" w:rsidRDefault="005A26D8" w:rsidP="005A26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районных методических объединений руководителей и воспитателей дошкольных образовательных организаций, утвердить их руководителей:</w:t>
      </w:r>
    </w:p>
    <w:p w:rsidR="005A26D8" w:rsidRDefault="005A26D8" w:rsidP="005A26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руководителей ДОУ и старших воспитателей – Иванова Т.С., заведующая МАДОУ детским садом «Светлячок»;</w:t>
      </w:r>
    </w:p>
    <w:p w:rsidR="005A26D8" w:rsidRDefault="005A26D8" w:rsidP="005A26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воспитателей ДОУ – Иванова Т.И., старший воспитатель МАДОУ детского сада «Петушок».</w:t>
      </w:r>
    </w:p>
    <w:p w:rsidR="005A26D8" w:rsidRDefault="005A26D8" w:rsidP="005A26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организаций предусмотреть оплату вышеуказанным руководителям районных методических объединений.</w:t>
      </w:r>
    </w:p>
    <w:p w:rsidR="005A26D8" w:rsidRDefault="005A26D8" w:rsidP="005A26D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«Положением о методическом объединении педагогических работников» руководители районных методических объединений обязаны:</w:t>
      </w:r>
    </w:p>
    <w:p w:rsidR="005A26D8" w:rsidRDefault="005A26D8" w:rsidP="005A2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организовывать работу районных методических объединений педагогических работников, воспитателей, руководителей;</w:t>
      </w:r>
    </w:p>
    <w:p w:rsidR="005A26D8" w:rsidRDefault="005A26D8" w:rsidP="005A2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методическую помощь молодым специалистам;</w:t>
      </w:r>
    </w:p>
    <w:p w:rsidR="005A26D8" w:rsidRDefault="005A26D8" w:rsidP="005A2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составлении тематических и контрольных срезов знаний, умений и навыков учащихся;</w:t>
      </w:r>
    </w:p>
    <w:p w:rsidR="005A26D8" w:rsidRDefault="005A26D8" w:rsidP="005A2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работу по реализации ФГОС ОО, ФГОС ОВЗ;</w:t>
      </w:r>
    </w:p>
    <w:p w:rsidR="005A26D8" w:rsidRDefault="005A26D8" w:rsidP="005A2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проведение и оформлять протоколы заседаний методических объединений;</w:t>
      </w:r>
    </w:p>
    <w:p w:rsidR="005A26D8" w:rsidRDefault="005A26D8" w:rsidP="005A26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работе аттестационных комиссий образовательных организаций района.</w:t>
      </w:r>
    </w:p>
    <w:p w:rsidR="005A26D8" w:rsidRDefault="005A26D8" w:rsidP="005A2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6D8" w:rsidRDefault="005A26D8" w:rsidP="005A2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6D8" w:rsidRDefault="005A26D8" w:rsidP="005A2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образования</w:t>
      </w:r>
    </w:p>
    <w:p w:rsidR="005A26D8" w:rsidRDefault="005A26D8" w:rsidP="005A2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Западнодвинского района                                      Л.Н. Фролова</w:t>
      </w:r>
    </w:p>
    <w:p w:rsidR="005A26D8" w:rsidRDefault="005A26D8" w:rsidP="005A26D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6D8" w:rsidRDefault="005A26D8" w:rsidP="005A26D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6D8" w:rsidRDefault="005A26D8" w:rsidP="005A26D8"/>
    <w:p w:rsidR="00047314" w:rsidRDefault="00047314"/>
    <w:sectPr w:rsidR="00047314" w:rsidSect="0004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99D"/>
    <w:multiLevelType w:val="hybridMultilevel"/>
    <w:tmpl w:val="F8D24C6A"/>
    <w:lvl w:ilvl="0" w:tplc="27B830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D5B78"/>
    <w:multiLevelType w:val="hybridMultilevel"/>
    <w:tmpl w:val="404C0A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14691"/>
    <w:multiLevelType w:val="hybridMultilevel"/>
    <w:tmpl w:val="CAD25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32C8F"/>
    <w:multiLevelType w:val="hybridMultilevel"/>
    <w:tmpl w:val="5E2E8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26D8"/>
    <w:rsid w:val="00047314"/>
    <w:rsid w:val="00130884"/>
    <w:rsid w:val="00407388"/>
    <w:rsid w:val="004D67E9"/>
    <w:rsid w:val="005A26D8"/>
    <w:rsid w:val="00764DD4"/>
    <w:rsid w:val="007B3773"/>
    <w:rsid w:val="00933493"/>
    <w:rsid w:val="0093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D8"/>
    <w:pPr>
      <w:ind w:left="720"/>
      <w:contextualSpacing/>
    </w:pPr>
  </w:style>
  <w:style w:type="table" w:styleId="a4">
    <w:name w:val="Table Grid"/>
    <w:basedOn w:val="a1"/>
    <w:rsid w:val="005A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D912-A081-4552-827B-B3AF59EB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1</cp:lastModifiedBy>
  <cp:revision>3</cp:revision>
  <cp:lastPrinted>2019-09-17T13:22:00Z</cp:lastPrinted>
  <dcterms:created xsi:type="dcterms:W3CDTF">2019-09-17T13:22:00Z</dcterms:created>
  <dcterms:modified xsi:type="dcterms:W3CDTF">2020-09-18T13:38:00Z</dcterms:modified>
</cp:coreProperties>
</file>