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430D04" w:rsidRDefault="00BB2669" w:rsidP="00622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29C0" w:rsidRPr="00430D04">
        <w:rPr>
          <w:b/>
          <w:sz w:val="28"/>
          <w:szCs w:val="28"/>
        </w:rPr>
        <w:t>РФ</w:t>
      </w:r>
    </w:p>
    <w:p w:rsidR="00430D04" w:rsidRDefault="006229C0" w:rsidP="006229C0">
      <w:pPr>
        <w:jc w:val="center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>АДМИНИСТРАЦИЯ  ЗАПАДНОДВИНСКОГО</w:t>
      </w:r>
    </w:p>
    <w:p w:rsidR="006229C0" w:rsidRPr="00430D04" w:rsidRDefault="006229C0" w:rsidP="006229C0">
      <w:pPr>
        <w:jc w:val="center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 xml:space="preserve"> </w:t>
      </w:r>
      <w:r w:rsidR="00CF0CAA" w:rsidRPr="00430D04">
        <w:rPr>
          <w:b/>
          <w:sz w:val="28"/>
          <w:szCs w:val="28"/>
        </w:rPr>
        <w:t>МУНИЦИПАЛЬНОГО ОКРУГА</w:t>
      </w:r>
    </w:p>
    <w:p w:rsidR="006229C0" w:rsidRPr="00430D04" w:rsidRDefault="006229C0" w:rsidP="00430D04">
      <w:pPr>
        <w:spacing w:line="960" w:lineRule="auto"/>
        <w:jc w:val="center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>ТВЕРСКОЙ ОБЛАСТИ</w:t>
      </w:r>
    </w:p>
    <w:p w:rsidR="006229C0" w:rsidRPr="00430D04" w:rsidRDefault="006229C0" w:rsidP="006229C0">
      <w:pPr>
        <w:jc w:val="center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>ПОСТАНОВЛЕНИЕ</w:t>
      </w:r>
    </w:p>
    <w:p w:rsidR="006229C0" w:rsidRPr="00430D04" w:rsidRDefault="006229C0" w:rsidP="006229C0">
      <w:pPr>
        <w:jc w:val="center"/>
        <w:rPr>
          <w:b/>
          <w:sz w:val="28"/>
          <w:szCs w:val="28"/>
        </w:rPr>
      </w:pPr>
    </w:p>
    <w:p w:rsidR="006229C0" w:rsidRPr="00430D04" w:rsidRDefault="003055A6" w:rsidP="006229C0">
      <w:pPr>
        <w:rPr>
          <w:b/>
          <w:color w:val="000000" w:themeColor="text1"/>
          <w:sz w:val="28"/>
          <w:szCs w:val="28"/>
        </w:rPr>
      </w:pPr>
      <w:r w:rsidRPr="00430D04">
        <w:rPr>
          <w:b/>
          <w:color w:val="000000" w:themeColor="text1"/>
          <w:sz w:val="28"/>
          <w:szCs w:val="28"/>
        </w:rPr>
        <w:t>10</w:t>
      </w:r>
      <w:r w:rsidR="00F305A1" w:rsidRPr="00430D04">
        <w:rPr>
          <w:b/>
          <w:color w:val="000000" w:themeColor="text1"/>
          <w:sz w:val="28"/>
          <w:szCs w:val="28"/>
        </w:rPr>
        <w:t>.</w:t>
      </w:r>
      <w:r w:rsidR="00F3395C" w:rsidRPr="00430D04">
        <w:rPr>
          <w:b/>
          <w:color w:val="000000" w:themeColor="text1"/>
          <w:sz w:val="28"/>
          <w:szCs w:val="28"/>
        </w:rPr>
        <w:t>01</w:t>
      </w:r>
      <w:r w:rsidR="00F305A1" w:rsidRPr="00430D04">
        <w:rPr>
          <w:b/>
          <w:color w:val="000000" w:themeColor="text1"/>
          <w:sz w:val="28"/>
          <w:szCs w:val="28"/>
        </w:rPr>
        <w:t>.</w:t>
      </w:r>
      <w:r w:rsidRPr="00430D04">
        <w:rPr>
          <w:b/>
          <w:color w:val="000000" w:themeColor="text1"/>
          <w:sz w:val="28"/>
          <w:szCs w:val="28"/>
        </w:rPr>
        <w:t>2024</w:t>
      </w:r>
      <w:r w:rsidR="00430D04">
        <w:rPr>
          <w:b/>
          <w:color w:val="000000" w:themeColor="text1"/>
          <w:sz w:val="28"/>
          <w:szCs w:val="28"/>
        </w:rPr>
        <w:t xml:space="preserve"> </w:t>
      </w:r>
      <w:r w:rsidR="006229C0" w:rsidRPr="00430D04">
        <w:rPr>
          <w:b/>
          <w:color w:val="000000" w:themeColor="text1"/>
          <w:sz w:val="28"/>
          <w:szCs w:val="28"/>
        </w:rPr>
        <w:t xml:space="preserve">г.         </w:t>
      </w:r>
      <w:r w:rsidR="00430D04">
        <w:rPr>
          <w:b/>
          <w:color w:val="000000" w:themeColor="text1"/>
          <w:sz w:val="28"/>
          <w:szCs w:val="28"/>
        </w:rPr>
        <w:t xml:space="preserve">             </w:t>
      </w:r>
      <w:r w:rsidR="006229C0" w:rsidRPr="00430D04">
        <w:rPr>
          <w:b/>
          <w:color w:val="000000" w:themeColor="text1"/>
          <w:sz w:val="28"/>
          <w:szCs w:val="28"/>
        </w:rPr>
        <w:t xml:space="preserve">      г</w:t>
      </w:r>
      <w:proofErr w:type="gramStart"/>
      <w:r w:rsidR="006229C0" w:rsidRPr="00430D04">
        <w:rPr>
          <w:b/>
          <w:color w:val="000000" w:themeColor="text1"/>
          <w:sz w:val="28"/>
          <w:szCs w:val="28"/>
        </w:rPr>
        <w:t>.З</w:t>
      </w:r>
      <w:proofErr w:type="gramEnd"/>
      <w:r w:rsidR="006229C0" w:rsidRPr="00430D04">
        <w:rPr>
          <w:b/>
          <w:color w:val="000000" w:themeColor="text1"/>
          <w:sz w:val="28"/>
          <w:szCs w:val="28"/>
        </w:rPr>
        <w:t xml:space="preserve">ападная Двина                   </w:t>
      </w:r>
      <w:r w:rsidR="00430D04">
        <w:rPr>
          <w:b/>
          <w:color w:val="000000" w:themeColor="text1"/>
          <w:sz w:val="28"/>
          <w:szCs w:val="28"/>
        </w:rPr>
        <w:t xml:space="preserve">                  </w:t>
      </w:r>
      <w:r w:rsidR="006229C0" w:rsidRPr="00430D04">
        <w:rPr>
          <w:b/>
          <w:color w:val="000000" w:themeColor="text1"/>
          <w:sz w:val="28"/>
          <w:szCs w:val="28"/>
        </w:rPr>
        <w:t xml:space="preserve">   №</w:t>
      </w:r>
      <w:r w:rsidRPr="00430D04">
        <w:rPr>
          <w:b/>
          <w:color w:val="000000" w:themeColor="text1"/>
          <w:sz w:val="28"/>
          <w:szCs w:val="28"/>
        </w:rPr>
        <w:t>4</w:t>
      </w:r>
    </w:p>
    <w:p w:rsidR="006229C0" w:rsidRPr="00430D04" w:rsidRDefault="006229C0" w:rsidP="006229C0">
      <w:pPr>
        <w:rPr>
          <w:b/>
          <w:sz w:val="28"/>
          <w:szCs w:val="28"/>
        </w:rPr>
      </w:pPr>
    </w:p>
    <w:p w:rsidR="006229C0" w:rsidRPr="00430D04" w:rsidRDefault="006229C0" w:rsidP="00A22EAA">
      <w:pPr>
        <w:ind w:right="3401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>О внесении изменений в постановление</w:t>
      </w:r>
    </w:p>
    <w:p w:rsidR="006229C0" w:rsidRPr="00430D04" w:rsidRDefault="006229C0" w:rsidP="00A22EAA">
      <w:pPr>
        <w:ind w:right="3401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430D04" w:rsidRDefault="006229C0" w:rsidP="00A22EAA">
      <w:pPr>
        <w:ind w:right="3401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>Тверской области</w:t>
      </w:r>
      <w:r w:rsidR="00297B77" w:rsidRPr="00430D04">
        <w:rPr>
          <w:b/>
          <w:sz w:val="28"/>
          <w:szCs w:val="28"/>
        </w:rPr>
        <w:t xml:space="preserve"> от 06.11.2020 №220</w:t>
      </w:r>
      <w:r w:rsidRPr="00430D04">
        <w:rPr>
          <w:b/>
          <w:sz w:val="28"/>
          <w:szCs w:val="28"/>
        </w:rPr>
        <w:t xml:space="preserve"> «Об утверждении  муниципальной программы </w:t>
      </w:r>
    </w:p>
    <w:p w:rsidR="006229C0" w:rsidRPr="00430D04" w:rsidRDefault="006229C0" w:rsidP="00A22EAA">
      <w:pPr>
        <w:ind w:right="3401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 xml:space="preserve">Западнодвинского муниципального округа </w:t>
      </w:r>
    </w:p>
    <w:p w:rsidR="006229C0" w:rsidRPr="00430D04" w:rsidRDefault="006229C0" w:rsidP="00A22EAA">
      <w:pPr>
        <w:ind w:right="3401"/>
        <w:rPr>
          <w:b/>
          <w:sz w:val="28"/>
          <w:szCs w:val="28"/>
        </w:rPr>
      </w:pPr>
      <w:r w:rsidRPr="00430D04">
        <w:rPr>
          <w:b/>
          <w:sz w:val="28"/>
          <w:szCs w:val="28"/>
        </w:rPr>
        <w:t>Тверской области</w:t>
      </w:r>
      <w:r w:rsidR="00430D04">
        <w:rPr>
          <w:b/>
          <w:sz w:val="28"/>
          <w:szCs w:val="28"/>
        </w:rPr>
        <w:t xml:space="preserve"> </w:t>
      </w:r>
      <w:r w:rsidRPr="00430D04">
        <w:rPr>
          <w:b/>
          <w:sz w:val="28"/>
          <w:szCs w:val="28"/>
        </w:rPr>
        <w:t>«</w:t>
      </w:r>
      <w:r w:rsidR="00297B77" w:rsidRPr="00430D04">
        <w:rPr>
          <w:b/>
          <w:sz w:val="28"/>
          <w:szCs w:val="28"/>
        </w:rPr>
        <w:t>Развитие дорожного хозяйства и общественного транспорта</w:t>
      </w:r>
      <w:r w:rsidRPr="00430D04">
        <w:rPr>
          <w:b/>
          <w:sz w:val="28"/>
          <w:szCs w:val="28"/>
        </w:rPr>
        <w:t xml:space="preserve">» </w:t>
      </w:r>
      <w:r w:rsidR="00297B77" w:rsidRPr="00430D04">
        <w:rPr>
          <w:b/>
          <w:sz w:val="28"/>
          <w:szCs w:val="28"/>
        </w:rPr>
        <w:t>на 2021-2026 годы</w:t>
      </w:r>
      <w:r w:rsidR="0085697C" w:rsidRPr="00430D04">
        <w:rPr>
          <w:b/>
          <w:sz w:val="28"/>
          <w:szCs w:val="28"/>
        </w:rPr>
        <w:t>»</w:t>
      </w:r>
    </w:p>
    <w:p w:rsidR="006229C0" w:rsidRPr="00430D04" w:rsidRDefault="006229C0" w:rsidP="00430D04">
      <w:pPr>
        <w:spacing w:line="720" w:lineRule="auto"/>
        <w:jc w:val="both"/>
        <w:rPr>
          <w:b/>
          <w:sz w:val="28"/>
          <w:szCs w:val="28"/>
        </w:rPr>
      </w:pPr>
    </w:p>
    <w:p w:rsidR="006229C0" w:rsidRPr="00430D04" w:rsidRDefault="00CF0CAA" w:rsidP="00A22EAA">
      <w:pPr>
        <w:ind w:firstLine="708"/>
        <w:jc w:val="both"/>
        <w:rPr>
          <w:b/>
          <w:sz w:val="28"/>
          <w:szCs w:val="28"/>
        </w:rPr>
      </w:pPr>
      <w:proofErr w:type="gramStart"/>
      <w:r w:rsidRPr="00430D04">
        <w:rPr>
          <w:sz w:val="28"/>
          <w:szCs w:val="28"/>
        </w:rPr>
        <w:t xml:space="preserve">В соответствии с решением Думы Западнодвинского муниципального округа Тверской области от </w:t>
      </w:r>
      <w:r w:rsidR="00B50EF9" w:rsidRPr="00430D04">
        <w:rPr>
          <w:sz w:val="28"/>
          <w:szCs w:val="28"/>
        </w:rPr>
        <w:t>19.12.2023 № 228</w:t>
      </w:r>
      <w:r w:rsidRPr="00430D04">
        <w:rPr>
          <w:sz w:val="28"/>
          <w:szCs w:val="28"/>
        </w:rPr>
        <w:t xml:space="preserve"> «О бюджете муниципального образования Западнодвинский муниципальный округ Тверской области на 202</w:t>
      </w:r>
      <w:r w:rsidR="00B50EF9" w:rsidRPr="00430D04">
        <w:rPr>
          <w:sz w:val="28"/>
          <w:szCs w:val="28"/>
        </w:rPr>
        <w:t>4</w:t>
      </w:r>
      <w:r w:rsidRPr="00430D04">
        <w:rPr>
          <w:sz w:val="28"/>
          <w:szCs w:val="28"/>
        </w:rPr>
        <w:t xml:space="preserve"> год и на плановый период202</w:t>
      </w:r>
      <w:r w:rsidR="00B50EF9" w:rsidRPr="00430D04">
        <w:rPr>
          <w:sz w:val="28"/>
          <w:szCs w:val="28"/>
        </w:rPr>
        <w:t>5</w:t>
      </w:r>
      <w:r w:rsidRPr="00430D04">
        <w:rPr>
          <w:sz w:val="28"/>
          <w:szCs w:val="28"/>
        </w:rPr>
        <w:t xml:space="preserve"> и 202</w:t>
      </w:r>
      <w:r w:rsidR="00B50EF9" w:rsidRPr="00430D04">
        <w:rPr>
          <w:sz w:val="28"/>
          <w:szCs w:val="28"/>
        </w:rPr>
        <w:t>6</w:t>
      </w:r>
      <w:r w:rsidR="00F3395C" w:rsidRPr="00430D04">
        <w:rPr>
          <w:sz w:val="28"/>
          <w:szCs w:val="28"/>
        </w:rPr>
        <w:t xml:space="preserve"> годов» </w:t>
      </w:r>
      <w:r w:rsidRPr="00430D04">
        <w:rPr>
          <w:sz w:val="28"/>
          <w:szCs w:val="28"/>
        </w:rPr>
        <w:t>а</w:t>
      </w:r>
      <w:r w:rsidR="006229C0" w:rsidRPr="00430D04">
        <w:rPr>
          <w:sz w:val="28"/>
          <w:szCs w:val="28"/>
        </w:rPr>
        <w:t xml:space="preserve">дминистрация Западнодвинского </w:t>
      </w:r>
      <w:r w:rsidRPr="00430D04">
        <w:rPr>
          <w:sz w:val="28"/>
          <w:szCs w:val="28"/>
        </w:rPr>
        <w:t>муниципального округа</w:t>
      </w:r>
      <w:r w:rsidR="006229C0" w:rsidRPr="00430D04">
        <w:rPr>
          <w:sz w:val="28"/>
          <w:szCs w:val="28"/>
        </w:rPr>
        <w:t xml:space="preserve"> Тверской области</w:t>
      </w:r>
      <w:r w:rsidR="00430D04">
        <w:rPr>
          <w:sz w:val="28"/>
          <w:szCs w:val="28"/>
        </w:rPr>
        <w:t xml:space="preserve"> </w:t>
      </w:r>
      <w:r w:rsidR="006229C0" w:rsidRPr="00430D04">
        <w:rPr>
          <w:b/>
          <w:sz w:val="28"/>
          <w:szCs w:val="28"/>
        </w:rPr>
        <w:t>ПОСТАНОВЛЯЕТ:</w:t>
      </w:r>
      <w:proofErr w:type="gramEnd"/>
    </w:p>
    <w:p w:rsidR="00AA593F" w:rsidRPr="00430D04" w:rsidRDefault="00AA593F" w:rsidP="00A22EAA">
      <w:pPr>
        <w:jc w:val="both"/>
        <w:rPr>
          <w:b/>
          <w:sz w:val="28"/>
          <w:szCs w:val="28"/>
        </w:rPr>
      </w:pPr>
    </w:p>
    <w:p w:rsidR="00786BDF" w:rsidRPr="00430D04" w:rsidRDefault="00AA593F" w:rsidP="00430D04">
      <w:pPr>
        <w:ind w:firstLine="709"/>
        <w:jc w:val="both"/>
        <w:rPr>
          <w:sz w:val="28"/>
          <w:szCs w:val="28"/>
        </w:rPr>
      </w:pPr>
      <w:r w:rsidRPr="00430D04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B45411" w:rsidRPr="00430D04" w:rsidRDefault="00CF42C6" w:rsidP="00430D04">
      <w:pPr>
        <w:ind w:firstLine="709"/>
        <w:jc w:val="both"/>
        <w:rPr>
          <w:sz w:val="28"/>
          <w:szCs w:val="28"/>
        </w:rPr>
      </w:pPr>
      <w:r w:rsidRPr="00430D04">
        <w:rPr>
          <w:spacing w:val="-2"/>
          <w:sz w:val="28"/>
          <w:szCs w:val="28"/>
        </w:rPr>
        <w:t xml:space="preserve">1.1. </w:t>
      </w:r>
      <w:r w:rsidR="00786BDF" w:rsidRPr="00430D04">
        <w:rPr>
          <w:spacing w:val="-2"/>
          <w:sz w:val="28"/>
          <w:szCs w:val="28"/>
        </w:rPr>
        <w:t>раздел «</w:t>
      </w:r>
      <w:r w:rsidR="00786BDF" w:rsidRPr="00430D04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</w:t>
      </w:r>
      <w:r w:rsidR="00B45411" w:rsidRPr="00430D04">
        <w:rPr>
          <w:sz w:val="28"/>
          <w:szCs w:val="28"/>
        </w:rPr>
        <w:t>» по годам реализации</w:t>
      </w:r>
      <w:r w:rsidR="00786BDF" w:rsidRPr="00430D04">
        <w:rPr>
          <w:sz w:val="28"/>
          <w:szCs w:val="28"/>
        </w:rPr>
        <w:t xml:space="preserve"> паспорта Программы изложить в новой редакции:</w:t>
      </w:r>
    </w:p>
    <w:tbl>
      <w:tblPr>
        <w:tblW w:w="97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614"/>
      </w:tblGrid>
      <w:tr w:rsidR="00A22EAA" w:rsidRPr="00430D04" w:rsidTr="00430D04">
        <w:tc>
          <w:tcPr>
            <w:tcW w:w="4111" w:type="dxa"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Источники финансирования муниципальной программы Западнодвинского муниципального округа по годам ее реализации</w:t>
            </w:r>
          </w:p>
        </w:tc>
        <w:tc>
          <w:tcPr>
            <w:tcW w:w="5614" w:type="dxa"/>
          </w:tcPr>
          <w:p w:rsidR="00A22EAA" w:rsidRPr="00430D04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2021 год – 86000,2 тыс. рублей,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26824,8  тыс. рублей - за счет средств местного бюджета;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59175,4 тыс. рублей – за счет средств областного бюджета;</w:t>
            </w:r>
          </w:p>
          <w:p w:rsidR="00A22EAA" w:rsidRPr="00430D04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2022 год – 102824,5 тыс. рублей,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 xml:space="preserve">29572,6 тыс. рублей - за счет средств местного </w:t>
            </w:r>
            <w:r w:rsidRPr="00430D04">
              <w:rPr>
                <w:szCs w:val="28"/>
              </w:rPr>
              <w:lastRenderedPageBreak/>
              <w:t>бюджета;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73251,9 тыс. рублей – за счет средств областного бюджета;</w:t>
            </w:r>
          </w:p>
          <w:p w:rsidR="00A22EAA" w:rsidRPr="00430D04" w:rsidRDefault="00D83699" w:rsidP="00A22EAA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2023 год – 1</w:t>
            </w:r>
            <w:r w:rsidR="00A22EAA" w:rsidRPr="00430D04">
              <w:rPr>
                <w:szCs w:val="28"/>
              </w:rPr>
              <w:t>1</w:t>
            </w:r>
            <w:r w:rsidRPr="00430D04">
              <w:rPr>
                <w:szCs w:val="28"/>
              </w:rPr>
              <w:t>8</w:t>
            </w:r>
            <w:r w:rsidR="00A22EAA" w:rsidRPr="00430D04">
              <w:rPr>
                <w:szCs w:val="28"/>
              </w:rPr>
              <w:t>5</w:t>
            </w:r>
            <w:r w:rsidRPr="00430D04">
              <w:rPr>
                <w:szCs w:val="28"/>
              </w:rPr>
              <w:t>96,8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210FD3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40365,68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210FD3" w:rsidP="00A22EAA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78231,12</w:t>
            </w:r>
            <w:r w:rsidR="00A22EAA" w:rsidRPr="00430D04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430D04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2024 год – 1</w:t>
            </w:r>
            <w:r w:rsidR="00D83699" w:rsidRPr="00430D04">
              <w:rPr>
                <w:szCs w:val="28"/>
              </w:rPr>
              <w:t>13910,4</w:t>
            </w:r>
            <w:r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4013DE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63417,4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4013DE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50493,0</w:t>
            </w:r>
            <w:r w:rsidR="00A22EAA" w:rsidRPr="00430D04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430D04" w:rsidRDefault="00D83699" w:rsidP="00A22EAA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2025 год – 116490,9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5C584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 xml:space="preserve">67594,7 </w:t>
            </w:r>
            <w:r w:rsidR="00A22EAA" w:rsidRPr="00430D04">
              <w:rPr>
                <w:szCs w:val="28"/>
              </w:rPr>
              <w:t>тыс. рублей - за счет средств местного бюджета;</w:t>
            </w:r>
          </w:p>
          <w:p w:rsidR="00A22EAA" w:rsidRPr="00430D04" w:rsidRDefault="005C584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 xml:space="preserve">48896,2 </w:t>
            </w:r>
            <w:r w:rsidR="00A22EAA" w:rsidRPr="00430D04">
              <w:rPr>
                <w:szCs w:val="28"/>
              </w:rPr>
              <w:t>тыс. рублей – за счет средств областного бюджета;</w:t>
            </w:r>
          </w:p>
          <w:p w:rsidR="00A22EAA" w:rsidRPr="00430D04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2026 год –</w:t>
            </w:r>
            <w:r w:rsidR="00096835" w:rsidRPr="00430D04">
              <w:rPr>
                <w:szCs w:val="28"/>
              </w:rPr>
              <w:t>119158</w:t>
            </w:r>
            <w:r w:rsidRPr="00430D04">
              <w:rPr>
                <w:szCs w:val="28"/>
              </w:rPr>
              <w:t>,</w:t>
            </w:r>
            <w:r w:rsidR="00096835" w:rsidRPr="00430D04">
              <w:rPr>
                <w:szCs w:val="28"/>
              </w:rPr>
              <w:t>1</w:t>
            </w:r>
            <w:r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095A69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 xml:space="preserve">33346,2 </w:t>
            </w:r>
            <w:r w:rsidR="00A22EAA" w:rsidRPr="00430D04">
              <w:rPr>
                <w:szCs w:val="28"/>
              </w:rPr>
              <w:t>тыс. рублей - за счет средств местного бюджета;</w:t>
            </w:r>
          </w:p>
          <w:p w:rsidR="00A22EAA" w:rsidRPr="00430D04" w:rsidRDefault="00095A69" w:rsidP="00095A69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85811,9</w:t>
            </w:r>
            <w:r w:rsidR="00A22EAA" w:rsidRPr="00430D04">
              <w:rPr>
                <w:szCs w:val="28"/>
              </w:rPr>
              <w:t xml:space="preserve"> тыс. рублей – за счет средств областного бюджета</w:t>
            </w:r>
          </w:p>
        </w:tc>
      </w:tr>
      <w:tr w:rsidR="00A22EAA" w:rsidRPr="00430D04" w:rsidTr="00430D04">
        <w:tc>
          <w:tcPr>
            <w:tcW w:w="4111" w:type="dxa"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Подпрограмма 1,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63854,8 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78605,9  тыс. рублей;</w:t>
            </w:r>
          </w:p>
          <w:p w:rsidR="00A22EAA" w:rsidRPr="00430D04" w:rsidRDefault="0009683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93</w:t>
            </w:r>
            <w:r w:rsidR="001B4B82" w:rsidRPr="00430D04">
              <w:rPr>
                <w:szCs w:val="28"/>
              </w:rPr>
              <w:t>9</w:t>
            </w:r>
            <w:r w:rsidRPr="00430D04">
              <w:rPr>
                <w:szCs w:val="28"/>
              </w:rPr>
              <w:t>86,</w:t>
            </w:r>
            <w:r w:rsidR="001B4B82" w:rsidRPr="00430D04">
              <w:rPr>
                <w:szCs w:val="28"/>
              </w:rPr>
              <w:t>4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09683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89535,3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09683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92078,8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09683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2026 год – 94677,7</w:t>
            </w:r>
            <w:r w:rsidR="00A22EAA" w:rsidRPr="00430D04">
              <w:rPr>
                <w:szCs w:val="28"/>
              </w:rPr>
              <w:t xml:space="preserve"> тыс. рублей.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подпрограмма 2,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19637,6 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21690,7  тыс. рублей;</w:t>
            </w:r>
          </w:p>
          <w:p w:rsidR="00A22EAA" w:rsidRPr="00430D04" w:rsidRDefault="002639D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 xml:space="preserve">2023 год – 21796,5 </w:t>
            </w:r>
            <w:r w:rsidR="00A22EAA" w:rsidRPr="00430D04">
              <w:rPr>
                <w:szCs w:val="28"/>
              </w:rPr>
              <w:t>тыс. рублей;</w:t>
            </w:r>
          </w:p>
          <w:p w:rsidR="00A22EAA" w:rsidRPr="00430D04" w:rsidRDefault="002639D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21850,5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2639D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21471,4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2639D5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2026 год – 21512,9</w:t>
            </w:r>
            <w:r w:rsidR="00A22EAA" w:rsidRPr="00430D04">
              <w:rPr>
                <w:szCs w:val="28"/>
              </w:rPr>
              <w:t xml:space="preserve"> тыс. рублей.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подпрограмма 3,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2507,8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2527,9 тыс. рублей;</w:t>
            </w:r>
          </w:p>
          <w:p w:rsidR="00A22EAA" w:rsidRPr="00430D04" w:rsidRDefault="001B4B82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2813</w:t>
            </w:r>
            <w:r w:rsidR="00A22EAA" w:rsidRPr="00430D04">
              <w:rPr>
                <w:szCs w:val="28"/>
              </w:rPr>
              <w:t>,</w:t>
            </w:r>
            <w:r w:rsidRPr="00430D04">
              <w:rPr>
                <w:szCs w:val="28"/>
              </w:rPr>
              <w:t>9</w:t>
            </w:r>
            <w:r w:rsidR="00A22EAA" w:rsidRPr="00430D04">
              <w:rPr>
                <w:szCs w:val="28"/>
              </w:rPr>
              <w:t>тыс. рублей;</w:t>
            </w:r>
          </w:p>
          <w:p w:rsidR="00A22EAA" w:rsidRPr="00430D04" w:rsidRDefault="009B0B93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 xml:space="preserve">2024 год – 2524,6 </w:t>
            </w:r>
            <w:r w:rsidR="00A22EAA" w:rsidRPr="00430D04">
              <w:rPr>
                <w:szCs w:val="28"/>
              </w:rPr>
              <w:t>тыс. рублей;</w:t>
            </w:r>
          </w:p>
          <w:p w:rsidR="00A22EAA" w:rsidRPr="00430D04" w:rsidRDefault="009B0B93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2940,7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9B0B93" w:rsidP="009B0B93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2026 год – 2</w:t>
            </w:r>
            <w:r w:rsidR="00A22EAA" w:rsidRPr="00430D04">
              <w:rPr>
                <w:szCs w:val="28"/>
              </w:rPr>
              <w:t>9</w:t>
            </w:r>
            <w:r w:rsidRPr="00430D04">
              <w:rPr>
                <w:szCs w:val="28"/>
                <w:lang w:val="en-US"/>
              </w:rPr>
              <w:t>67</w:t>
            </w:r>
            <w:r w:rsidRPr="00430D04">
              <w:rPr>
                <w:szCs w:val="28"/>
              </w:rPr>
              <w:t>,5</w:t>
            </w:r>
            <w:r w:rsidR="00A22EAA" w:rsidRPr="00430D04">
              <w:rPr>
                <w:szCs w:val="28"/>
              </w:rPr>
              <w:t xml:space="preserve"> тыс. рублей.</w:t>
            </w:r>
          </w:p>
        </w:tc>
      </w:tr>
    </w:tbl>
    <w:p w:rsidR="00AA593F" w:rsidRPr="00430D04" w:rsidRDefault="00786BDF" w:rsidP="00430D04">
      <w:pPr>
        <w:ind w:firstLine="709"/>
        <w:jc w:val="both"/>
        <w:rPr>
          <w:sz w:val="28"/>
          <w:szCs w:val="28"/>
        </w:rPr>
      </w:pPr>
      <w:r w:rsidRPr="00430D04">
        <w:rPr>
          <w:spacing w:val="-2"/>
          <w:sz w:val="28"/>
          <w:szCs w:val="28"/>
        </w:rPr>
        <w:t xml:space="preserve">1.2. </w:t>
      </w:r>
      <w:r w:rsidR="00AA593F" w:rsidRPr="00430D04">
        <w:rPr>
          <w:spacing w:val="-2"/>
          <w:sz w:val="28"/>
          <w:szCs w:val="28"/>
        </w:rPr>
        <w:t>разделы «</w:t>
      </w:r>
      <w:r w:rsidR="00AA593F" w:rsidRPr="00430D04">
        <w:rPr>
          <w:sz w:val="28"/>
          <w:szCs w:val="28"/>
        </w:rPr>
        <w:t xml:space="preserve">Источники финансирования подпрограммы 1 по годам реализации» и </w:t>
      </w:r>
      <w:r w:rsidR="00AA593F" w:rsidRPr="00430D04">
        <w:rPr>
          <w:spacing w:val="-2"/>
          <w:sz w:val="28"/>
          <w:szCs w:val="28"/>
        </w:rPr>
        <w:t>«</w:t>
      </w:r>
      <w:r w:rsidR="00AA593F" w:rsidRPr="00430D04">
        <w:rPr>
          <w:sz w:val="28"/>
          <w:szCs w:val="28"/>
        </w:rPr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6"/>
        <w:gridCol w:w="5725"/>
      </w:tblGrid>
      <w:tr w:rsidR="00A22EAA" w:rsidRPr="00430D04" w:rsidTr="00430D04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430D04" w:rsidRDefault="00A22EAA" w:rsidP="00A22EAA">
            <w:pPr>
              <w:pStyle w:val="ConsPlusNormal"/>
              <w:jc w:val="both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2021 год – 63854,8 тыс. рублей,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22429,6 тыс. рублей - за счет средств местного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41425,2 тыс. рублей – за счет средств областного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2022 год – 78605,9 тыс. рублей,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24711,1 тыс. рублей - за счет средств местного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53894,8 тыс. рублей – за счет средств областного бюджета;</w:t>
            </w:r>
          </w:p>
          <w:p w:rsidR="00A22EAA" w:rsidRPr="00430D04" w:rsidRDefault="00B76421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 xml:space="preserve">2023 год </w:t>
            </w:r>
            <w:r w:rsidR="00852E18" w:rsidRPr="00430D04">
              <w:rPr>
                <w:szCs w:val="28"/>
              </w:rPr>
              <w:t>– 9398</w:t>
            </w:r>
            <w:r w:rsidRPr="00430D04">
              <w:rPr>
                <w:szCs w:val="28"/>
              </w:rPr>
              <w:t>6</w:t>
            </w:r>
            <w:r w:rsidR="00852E18" w:rsidRPr="00430D04">
              <w:rPr>
                <w:szCs w:val="28"/>
              </w:rPr>
              <w:t>,4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852E18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</w:t>
            </w:r>
            <w:r w:rsidR="00135834" w:rsidRPr="00430D04">
              <w:rPr>
                <w:szCs w:val="28"/>
              </w:rPr>
              <w:t>6</w:t>
            </w:r>
            <w:r w:rsidRPr="00430D04">
              <w:rPr>
                <w:szCs w:val="28"/>
              </w:rPr>
              <w:t>247,3</w:t>
            </w:r>
            <w:r w:rsidR="00A22EAA" w:rsidRPr="00430D04">
              <w:rPr>
                <w:szCs w:val="28"/>
              </w:rPr>
              <w:t>тыс. рублей - за счет средств местного бюджета;</w:t>
            </w:r>
          </w:p>
          <w:p w:rsidR="00A22EAA" w:rsidRPr="00430D04" w:rsidRDefault="00852E18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67739,1</w:t>
            </w:r>
            <w:r w:rsidR="00A22EAA" w:rsidRPr="00430D04">
              <w:rPr>
                <w:szCs w:val="28"/>
              </w:rPr>
              <w:t>тыс. рублей – за счет средств областного бюджета;</w:t>
            </w:r>
          </w:p>
          <w:p w:rsidR="00A22EAA" w:rsidRPr="00430D04" w:rsidRDefault="00B76421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2024 год – 89535,3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504D48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58773,9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A9351C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30761,4</w:t>
            </w:r>
            <w:r w:rsidR="00A22EAA" w:rsidRPr="00430D04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430D04" w:rsidRDefault="00B76421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2025 год -  92078,8</w:t>
            </w:r>
            <w:r w:rsidR="00A22EAA" w:rsidRPr="00430D04">
              <w:rPr>
                <w:szCs w:val="28"/>
              </w:rPr>
              <w:t>тыс. рублей, в том числе:</w:t>
            </w:r>
          </w:p>
          <w:p w:rsidR="00A22EAA" w:rsidRPr="00430D04" w:rsidRDefault="009F25F3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63072,7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9F25F3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29006,1</w:t>
            </w:r>
            <w:r w:rsidR="00A22EAA" w:rsidRPr="00430D04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430D04" w:rsidRDefault="00B76421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 – 94677,7</w:t>
            </w:r>
            <w:r w:rsidR="00A22EAA" w:rsidRPr="00430D04">
              <w:rPr>
                <w:szCs w:val="28"/>
              </w:rPr>
              <w:t>тыс. рублей, в том числе:</w:t>
            </w:r>
          </w:p>
          <w:p w:rsidR="00A22EAA" w:rsidRPr="00430D04" w:rsidRDefault="00355112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28849,1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355112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65828,6</w:t>
            </w:r>
            <w:r w:rsidR="00A22EAA" w:rsidRPr="00430D04">
              <w:rPr>
                <w:szCs w:val="28"/>
              </w:rPr>
              <w:t xml:space="preserve"> тыс. рублей – за счет средств областного бюджета.</w:t>
            </w:r>
          </w:p>
        </w:tc>
      </w:tr>
      <w:tr w:rsidR="00A22EAA" w:rsidRPr="00430D04" w:rsidTr="00430D04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Задача 1 подпрограммы 1,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52251,9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64968,3 тыс. рублей;</w:t>
            </w:r>
          </w:p>
          <w:p w:rsidR="00A22EAA" w:rsidRPr="00430D04" w:rsidRDefault="00C94B1B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75006,8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812A51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62151,0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2E48A6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63743,8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2E48A6" w:rsidP="00A22EAA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2026 год – 65353,9</w:t>
            </w:r>
            <w:r w:rsidR="00A22EAA" w:rsidRPr="00430D04">
              <w:rPr>
                <w:szCs w:val="28"/>
              </w:rPr>
              <w:t xml:space="preserve"> тыс. рублей.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Задача 2 подпрограммы 1,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11602,9 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13637,6 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18979,6  тыс. рублей;</w:t>
            </w:r>
          </w:p>
          <w:p w:rsidR="00A22EAA" w:rsidRPr="00430D04" w:rsidRDefault="002E48A6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 xml:space="preserve">2024 год – 23767,3 </w:t>
            </w:r>
            <w:r w:rsidR="00A22EAA" w:rsidRPr="00430D04">
              <w:rPr>
                <w:szCs w:val="28"/>
              </w:rPr>
              <w:t>тыс. рублей;</w:t>
            </w:r>
          </w:p>
          <w:p w:rsidR="00A22EAA" w:rsidRPr="00430D04" w:rsidRDefault="002E48A6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24718,0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2E48A6" w:rsidP="002E48A6">
            <w:pPr>
              <w:pStyle w:val="ConsPlusNormal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2026 год – 25706,8</w:t>
            </w:r>
            <w:r w:rsidR="00A22EAA" w:rsidRPr="00430D04">
              <w:rPr>
                <w:szCs w:val="28"/>
              </w:rPr>
              <w:t xml:space="preserve"> тыс. рублей.</w:t>
            </w:r>
          </w:p>
        </w:tc>
      </w:tr>
    </w:tbl>
    <w:p w:rsidR="00AC035C" w:rsidRPr="00430D04" w:rsidRDefault="00AC035C" w:rsidP="00430D04">
      <w:pPr>
        <w:ind w:firstLine="709"/>
        <w:jc w:val="both"/>
        <w:rPr>
          <w:sz w:val="28"/>
          <w:szCs w:val="28"/>
        </w:rPr>
      </w:pPr>
      <w:r w:rsidRPr="00430D04">
        <w:rPr>
          <w:spacing w:val="-2"/>
          <w:sz w:val="28"/>
          <w:szCs w:val="28"/>
        </w:rPr>
        <w:t>1.3. разделы «</w:t>
      </w:r>
      <w:r w:rsidRPr="00430D04">
        <w:rPr>
          <w:sz w:val="28"/>
          <w:szCs w:val="28"/>
        </w:rPr>
        <w:t xml:space="preserve">Источники финансирования подпрограммы 2 по годам реализации» и </w:t>
      </w:r>
      <w:r w:rsidRPr="00430D04">
        <w:rPr>
          <w:spacing w:val="-2"/>
          <w:sz w:val="28"/>
          <w:szCs w:val="28"/>
        </w:rPr>
        <w:t>«</w:t>
      </w:r>
      <w:r w:rsidRPr="00430D04">
        <w:rPr>
          <w:sz w:val="28"/>
          <w:szCs w:val="28"/>
        </w:rPr>
        <w:t>Плановые объемы финансирования задач подпрограммы 2 по годам реализации» паспорта подпрограммы 2 Программы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725"/>
      </w:tblGrid>
      <w:tr w:rsidR="00A22EAA" w:rsidRPr="00430D04" w:rsidTr="00430D04">
        <w:tc>
          <w:tcPr>
            <w:tcW w:w="3566" w:type="dxa"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Источники финансирования подпрограммы 2 по годам реализации</w:t>
            </w:r>
          </w:p>
        </w:tc>
        <w:tc>
          <w:tcPr>
            <w:tcW w:w="5725" w:type="dxa"/>
          </w:tcPr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2021 год – 19637,6 тыс. рублей, в том числе: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3927,5 тыс. рублей - за счет средств местного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15710,1 тыс. рублей - за счет средств областного бюджета.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2022 год – 21690,7 тыс. рублей, в том числе: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4338,2 тыс. рублей - за счет средств местного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17352,5 тыс. рублей - за счет средств областного бюджета.</w:t>
            </w:r>
          </w:p>
          <w:p w:rsidR="00A22EAA" w:rsidRPr="00430D04" w:rsidRDefault="00FC4BEF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2023 год – 21796,5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810B69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4359,3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810B69" w:rsidP="00A22EAA">
            <w:pPr>
              <w:pStyle w:val="ConsPlusNormal"/>
              <w:jc w:val="both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17437,2</w:t>
            </w:r>
            <w:r w:rsidR="00A22EAA" w:rsidRPr="00430D04">
              <w:rPr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430D04" w:rsidRDefault="00FC4BEF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2024 год – 21850,5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2A01B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4371,0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2A01B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17479,5</w:t>
            </w:r>
            <w:r w:rsidR="00A22EAA" w:rsidRPr="00430D04">
              <w:rPr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2025 год</w:t>
            </w:r>
            <w:r w:rsidR="00FC4BEF" w:rsidRPr="00430D04">
              <w:rPr>
                <w:szCs w:val="28"/>
              </w:rPr>
              <w:t>– 21471,4</w:t>
            </w:r>
            <w:r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660370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3923,5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660370" w:rsidP="00A22EAA">
            <w:pPr>
              <w:pStyle w:val="ConsPlusNormal"/>
              <w:jc w:val="both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17547,9</w:t>
            </w:r>
            <w:r w:rsidR="00A22EAA" w:rsidRPr="00430D04">
              <w:rPr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430D04" w:rsidRDefault="00FC4BEF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 – 21512,9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0819AB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3965,5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D47DB8" w:rsidP="00A22EAA">
            <w:pPr>
              <w:pStyle w:val="ConsPlusNormal"/>
              <w:jc w:val="both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17547,4</w:t>
            </w:r>
            <w:r w:rsidR="00A22EAA" w:rsidRPr="00430D04">
              <w:rPr>
                <w:szCs w:val="28"/>
              </w:rPr>
              <w:t xml:space="preserve"> тыс. рублей - за счет средств областного бюджета.</w:t>
            </w:r>
          </w:p>
        </w:tc>
      </w:tr>
      <w:tr w:rsidR="00A22EAA" w:rsidRPr="00430D04" w:rsidTr="00430D04">
        <w:tc>
          <w:tcPr>
            <w:tcW w:w="3566" w:type="dxa"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Плановые объемы финансирования задач подпрограммы 2 по годам реализации</w:t>
            </w:r>
          </w:p>
        </w:tc>
        <w:tc>
          <w:tcPr>
            <w:tcW w:w="5725" w:type="dxa"/>
          </w:tcPr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Задача 1 подпрограммы 2,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19637,6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21690,7 тыс. рублей;</w:t>
            </w:r>
          </w:p>
          <w:p w:rsidR="00A22EAA" w:rsidRPr="00430D04" w:rsidRDefault="00BA307D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21796,5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BA307D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21850,5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BA307D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21471,4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BA307D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 – 21512,9</w:t>
            </w:r>
            <w:r w:rsidR="00A22EAA" w:rsidRPr="00430D04">
              <w:rPr>
                <w:szCs w:val="28"/>
              </w:rPr>
              <w:t xml:space="preserve"> тыс. рублей.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Задача 2 подпрограммы 2,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0,0 тыс. рублей;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 – 0,0 тыс. рублей.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Задача 3 подпрограммы 2,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0,0 тыс. рублей;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 – 0,0 тыс. рублей.</w:t>
            </w:r>
          </w:p>
        </w:tc>
      </w:tr>
    </w:tbl>
    <w:p w:rsidR="00AC035C" w:rsidRPr="00430D04" w:rsidRDefault="00AC035C" w:rsidP="00430D04">
      <w:pPr>
        <w:ind w:firstLine="709"/>
        <w:jc w:val="both"/>
        <w:rPr>
          <w:sz w:val="28"/>
          <w:szCs w:val="28"/>
        </w:rPr>
      </w:pPr>
      <w:r w:rsidRPr="00430D04">
        <w:rPr>
          <w:spacing w:val="-2"/>
          <w:sz w:val="28"/>
          <w:szCs w:val="28"/>
        </w:rPr>
        <w:t>1.4. разделы «</w:t>
      </w:r>
      <w:r w:rsidRPr="00430D04">
        <w:rPr>
          <w:sz w:val="28"/>
          <w:szCs w:val="28"/>
        </w:rPr>
        <w:t xml:space="preserve">Источники финансирования подпрограммы 3 по годам реализации» и </w:t>
      </w:r>
      <w:r w:rsidRPr="00430D04">
        <w:rPr>
          <w:spacing w:val="-2"/>
          <w:sz w:val="28"/>
          <w:szCs w:val="28"/>
        </w:rPr>
        <w:t>«</w:t>
      </w:r>
      <w:r w:rsidRPr="00430D04">
        <w:rPr>
          <w:sz w:val="28"/>
          <w:szCs w:val="28"/>
        </w:rPr>
        <w:t>Плановые объемы финансирования задач подпрограммы 3 по годам реализации» паспорта подпрограммы 3 Программы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668"/>
        <w:gridCol w:w="57"/>
      </w:tblGrid>
      <w:tr w:rsidR="00A22EAA" w:rsidRPr="00430D04" w:rsidTr="00430D04">
        <w:trPr>
          <w:gridAfter w:val="1"/>
          <w:wAfter w:w="57" w:type="dxa"/>
        </w:trPr>
        <w:tc>
          <w:tcPr>
            <w:tcW w:w="3566" w:type="dxa"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2021 год – 2507,8 тыс. рублей, в том числе: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467,7 тыс. рублей - за счет средств местного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2040,1 тыс. рублей - за счет средств областного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2022 год – 2527,9 тыс. рублей, в том числе: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523,3 тыс. рублей - за счет средств местного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 xml:space="preserve">2004,6 тыс. рублей - за счет средств областного бюджета; </w:t>
            </w:r>
          </w:p>
          <w:p w:rsidR="00A22EAA" w:rsidRPr="00430D04" w:rsidRDefault="00660D44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2023 год – 2813,9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660D44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682,</w:t>
            </w:r>
            <w:r w:rsidR="00821717" w:rsidRPr="00430D04">
              <w:rPr>
                <w:szCs w:val="28"/>
              </w:rPr>
              <w:t>8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2131,1 тыс. рублей - за счет средств областного бюджета;</w:t>
            </w:r>
          </w:p>
          <w:p w:rsidR="00A22EAA" w:rsidRPr="00430D04" w:rsidRDefault="00FE3249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2024 год – 2524,6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AC6C57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272,5</w:t>
            </w:r>
            <w:r w:rsidR="00A22EAA" w:rsidRPr="00430D04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430D04" w:rsidRDefault="00AC6C57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2252,1</w:t>
            </w:r>
            <w:r w:rsidR="00A22EAA" w:rsidRPr="00430D04">
              <w:rPr>
                <w:szCs w:val="28"/>
              </w:rPr>
              <w:t xml:space="preserve"> тыс. рублей - за счет средств областного бюджета;</w:t>
            </w:r>
          </w:p>
          <w:p w:rsidR="00A22EAA" w:rsidRPr="00430D04" w:rsidRDefault="00FE3249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2025 год – 2940,7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598,5 тыс. рублей - за счет средств местного бюджета;</w:t>
            </w:r>
          </w:p>
          <w:p w:rsidR="00A22EAA" w:rsidRPr="00430D04" w:rsidRDefault="00EE0814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2342,2</w:t>
            </w:r>
            <w:r w:rsidR="00A22EAA" w:rsidRPr="00430D04">
              <w:rPr>
                <w:szCs w:val="28"/>
              </w:rPr>
              <w:t xml:space="preserve"> тыс. рублей - за счет средств областного бюджета;</w:t>
            </w:r>
          </w:p>
          <w:p w:rsidR="00A22EAA" w:rsidRPr="00430D04" w:rsidRDefault="00FE3249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 – 2</w:t>
            </w:r>
            <w:r w:rsidR="00A22EAA" w:rsidRPr="00430D04">
              <w:rPr>
                <w:szCs w:val="28"/>
              </w:rPr>
              <w:t>9</w:t>
            </w:r>
            <w:r w:rsidRPr="00430D04">
              <w:rPr>
                <w:szCs w:val="28"/>
              </w:rPr>
              <w:t>67,5</w:t>
            </w:r>
            <w:r w:rsidR="00A22EAA" w:rsidRPr="00430D04">
              <w:rPr>
                <w:szCs w:val="28"/>
              </w:rPr>
              <w:t xml:space="preserve"> тыс. рублей, в том числе: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531,6 тыс. рублей - за счет средств местного бюджета;</w:t>
            </w:r>
          </w:p>
          <w:p w:rsidR="00A22EAA" w:rsidRPr="00430D04" w:rsidRDefault="00D90344" w:rsidP="00A22EAA">
            <w:pPr>
              <w:pStyle w:val="ConsPlusNormal"/>
              <w:jc w:val="both"/>
              <w:rPr>
                <w:color w:val="FF0000"/>
                <w:szCs w:val="28"/>
              </w:rPr>
            </w:pPr>
            <w:r w:rsidRPr="00430D04">
              <w:rPr>
                <w:szCs w:val="28"/>
              </w:rPr>
              <w:t>2435,9</w:t>
            </w:r>
            <w:r w:rsidR="00A22EAA" w:rsidRPr="00430D04">
              <w:rPr>
                <w:szCs w:val="28"/>
              </w:rPr>
              <w:t xml:space="preserve"> тыс. рублей - за счет средств областного бюджета</w:t>
            </w:r>
            <w:r w:rsidR="00A22EAA" w:rsidRPr="00430D04">
              <w:rPr>
                <w:color w:val="FF0000"/>
                <w:szCs w:val="28"/>
              </w:rPr>
              <w:t>.</w:t>
            </w:r>
          </w:p>
        </w:tc>
      </w:tr>
      <w:tr w:rsidR="00A22EAA" w:rsidRPr="00430D04" w:rsidTr="00430D04">
        <w:tc>
          <w:tcPr>
            <w:tcW w:w="3566" w:type="dxa"/>
          </w:tcPr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Задача 1 подпрограммы 3,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2485,6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2505,7 тыс. рублей;</w:t>
            </w:r>
          </w:p>
          <w:p w:rsidR="00A22EAA" w:rsidRPr="00430D04" w:rsidRDefault="0049608B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2791,7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49608B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2502,4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49608B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2918,5</w:t>
            </w:r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</w:t>
            </w:r>
            <w:r w:rsidR="0049608B" w:rsidRPr="00430D04">
              <w:rPr>
                <w:szCs w:val="28"/>
              </w:rPr>
              <w:t xml:space="preserve"> – 2945,3</w:t>
            </w:r>
            <w:r w:rsidRPr="00430D04">
              <w:rPr>
                <w:szCs w:val="28"/>
              </w:rPr>
              <w:t xml:space="preserve"> тыс. рублей.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Задача 2 подпрограммы 3,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0,0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0,0 тыс. рублей;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 – 0,0 тыс. рублей.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Задача 3 подпрограммы 3, в том числе: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2021 год – 22,2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2022 год – 22,2 тыс. рублей;</w:t>
            </w:r>
          </w:p>
          <w:p w:rsidR="00A22EAA" w:rsidRPr="00430D04" w:rsidRDefault="004608E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2023 год – 22,2</w:t>
            </w:r>
            <w:bookmarkStart w:id="0" w:name="_GoBack"/>
            <w:bookmarkEnd w:id="0"/>
            <w:r w:rsidR="00A22EAA" w:rsidRPr="00430D04">
              <w:rPr>
                <w:szCs w:val="28"/>
              </w:rPr>
              <w:t xml:space="preserve">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2024 год – 22,2 тыс. рублей;</w:t>
            </w:r>
          </w:p>
          <w:p w:rsidR="00A22EAA" w:rsidRPr="00430D04" w:rsidRDefault="00A22EAA" w:rsidP="00A22EAA">
            <w:pPr>
              <w:pStyle w:val="ConsPlusNormal"/>
              <w:rPr>
                <w:szCs w:val="28"/>
              </w:rPr>
            </w:pPr>
            <w:r w:rsidRPr="00430D04">
              <w:rPr>
                <w:szCs w:val="28"/>
              </w:rPr>
              <w:t>2025 год – 22,2 тыс. рублей;</w:t>
            </w:r>
          </w:p>
          <w:p w:rsidR="00A22EAA" w:rsidRPr="00430D04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430D04">
              <w:rPr>
                <w:szCs w:val="28"/>
              </w:rPr>
              <w:t>2026 год – 22,2 тыс. рублей.</w:t>
            </w:r>
          </w:p>
        </w:tc>
      </w:tr>
    </w:tbl>
    <w:p w:rsidR="00CF42C6" w:rsidRPr="00430D04" w:rsidRDefault="00CF42C6" w:rsidP="00430D04">
      <w:pPr>
        <w:ind w:firstLine="709"/>
        <w:jc w:val="both"/>
        <w:rPr>
          <w:sz w:val="28"/>
          <w:szCs w:val="28"/>
        </w:rPr>
      </w:pPr>
      <w:r w:rsidRPr="00430D04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430D04" w:rsidRDefault="00AA593F" w:rsidP="00430D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30D04">
        <w:rPr>
          <w:sz w:val="28"/>
          <w:szCs w:val="28"/>
        </w:rPr>
        <w:t>3.</w:t>
      </w:r>
      <w:r w:rsidRPr="00430D04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430D04">
        <w:rPr>
          <w:sz w:val="28"/>
          <w:szCs w:val="28"/>
          <w:lang w:eastAsia="en-US"/>
        </w:rPr>
        <w:t>опубликования</w:t>
      </w:r>
      <w:r w:rsidRPr="00430D04">
        <w:rPr>
          <w:sz w:val="28"/>
          <w:szCs w:val="28"/>
          <w:lang w:eastAsia="en-US"/>
        </w:rPr>
        <w:t>.</w:t>
      </w:r>
    </w:p>
    <w:p w:rsidR="00A832E6" w:rsidRPr="00430D04" w:rsidRDefault="00AA593F" w:rsidP="00430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04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430D04">
        <w:rPr>
          <w:sz w:val="28"/>
          <w:szCs w:val="28"/>
          <w:lang w:eastAsia="en-US"/>
        </w:rPr>
        <w:t>муниципального округа</w:t>
      </w:r>
      <w:r w:rsidRPr="00430D04">
        <w:rPr>
          <w:sz w:val="28"/>
          <w:szCs w:val="28"/>
          <w:lang w:eastAsia="en-US"/>
        </w:rPr>
        <w:t xml:space="preserve"> Тверской области.</w:t>
      </w:r>
    </w:p>
    <w:p w:rsidR="00A22EAA" w:rsidRPr="00430D04" w:rsidRDefault="00A22EAA" w:rsidP="00430D04">
      <w:pPr>
        <w:spacing w:line="1200" w:lineRule="auto"/>
        <w:jc w:val="both"/>
        <w:rPr>
          <w:sz w:val="28"/>
          <w:szCs w:val="28"/>
        </w:rPr>
      </w:pPr>
    </w:p>
    <w:p w:rsidR="00A832E6" w:rsidRPr="00430D04" w:rsidRDefault="00BB2669" w:rsidP="00A2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3B24" w:rsidRPr="00430D04">
        <w:rPr>
          <w:sz w:val="28"/>
          <w:szCs w:val="28"/>
        </w:rPr>
        <w:t>Глава</w:t>
      </w:r>
      <w:r w:rsidR="00430D04">
        <w:rPr>
          <w:sz w:val="28"/>
          <w:szCs w:val="28"/>
        </w:rPr>
        <w:t xml:space="preserve"> </w:t>
      </w:r>
      <w:r w:rsidR="006229C0" w:rsidRPr="00430D04">
        <w:rPr>
          <w:sz w:val="28"/>
          <w:szCs w:val="28"/>
        </w:rPr>
        <w:t xml:space="preserve">Западнодвинского </w:t>
      </w:r>
      <w:r w:rsidR="00A63B24" w:rsidRPr="00430D04">
        <w:rPr>
          <w:sz w:val="28"/>
          <w:szCs w:val="28"/>
        </w:rPr>
        <w:t>муниципального округа</w:t>
      </w:r>
      <w:r w:rsidR="00430D04">
        <w:rPr>
          <w:sz w:val="28"/>
          <w:szCs w:val="28"/>
        </w:rPr>
        <w:t xml:space="preserve">  </w:t>
      </w:r>
      <w:r w:rsidR="00E56DD5" w:rsidRPr="00430D04">
        <w:rPr>
          <w:sz w:val="28"/>
          <w:szCs w:val="28"/>
        </w:rPr>
        <w:t xml:space="preserve">О.А. </w:t>
      </w:r>
      <w:proofErr w:type="spellStart"/>
      <w:r w:rsidR="00E56DD5" w:rsidRPr="00430D04">
        <w:rPr>
          <w:sz w:val="28"/>
          <w:szCs w:val="28"/>
        </w:rPr>
        <w:t>Голубева</w:t>
      </w:r>
      <w:proofErr w:type="spellEnd"/>
    </w:p>
    <w:p w:rsidR="00A22EAA" w:rsidRPr="00430D04" w:rsidRDefault="00A22EAA" w:rsidP="002E45FF">
      <w:pPr>
        <w:jc w:val="both"/>
        <w:rPr>
          <w:sz w:val="28"/>
          <w:szCs w:val="28"/>
        </w:rPr>
      </w:pPr>
    </w:p>
    <w:p w:rsidR="007025D6" w:rsidRPr="00430D04" w:rsidRDefault="007025D6" w:rsidP="00A22EAA">
      <w:pPr>
        <w:jc w:val="both"/>
        <w:rPr>
          <w:sz w:val="28"/>
          <w:szCs w:val="28"/>
        </w:rPr>
      </w:pPr>
    </w:p>
    <w:sectPr w:rsidR="007025D6" w:rsidRPr="00430D04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9C0"/>
    <w:rsid w:val="00061D7D"/>
    <w:rsid w:val="00065F7E"/>
    <w:rsid w:val="000819AB"/>
    <w:rsid w:val="000919B1"/>
    <w:rsid w:val="000938EA"/>
    <w:rsid w:val="0009393D"/>
    <w:rsid w:val="00095A69"/>
    <w:rsid w:val="00096835"/>
    <w:rsid w:val="00120120"/>
    <w:rsid w:val="00135834"/>
    <w:rsid w:val="00156606"/>
    <w:rsid w:val="001663E0"/>
    <w:rsid w:val="00172330"/>
    <w:rsid w:val="001914F1"/>
    <w:rsid w:val="001B4B82"/>
    <w:rsid w:val="001C4D79"/>
    <w:rsid w:val="001E4E41"/>
    <w:rsid w:val="001F74CB"/>
    <w:rsid w:val="00210FD3"/>
    <w:rsid w:val="00215487"/>
    <w:rsid w:val="00242DC0"/>
    <w:rsid w:val="0024460C"/>
    <w:rsid w:val="00246140"/>
    <w:rsid w:val="002639D5"/>
    <w:rsid w:val="00297B77"/>
    <w:rsid w:val="002A01BA"/>
    <w:rsid w:val="002B246C"/>
    <w:rsid w:val="002D0BA1"/>
    <w:rsid w:val="002E45FF"/>
    <w:rsid w:val="002E48A6"/>
    <w:rsid w:val="0030407A"/>
    <w:rsid w:val="003055A6"/>
    <w:rsid w:val="0031408B"/>
    <w:rsid w:val="00321ABA"/>
    <w:rsid w:val="00335310"/>
    <w:rsid w:val="00355112"/>
    <w:rsid w:val="00382BBA"/>
    <w:rsid w:val="004013DE"/>
    <w:rsid w:val="00430D04"/>
    <w:rsid w:val="004608EA"/>
    <w:rsid w:val="00472051"/>
    <w:rsid w:val="004826CD"/>
    <w:rsid w:val="004900C9"/>
    <w:rsid w:val="0049608B"/>
    <w:rsid w:val="004B0B42"/>
    <w:rsid w:val="004B1ABF"/>
    <w:rsid w:val="004D1DCB"/>
    <w:rsid w:val="004D536C"/>
    <w:rsid w:val="004E31A2"/>
    <w:rsid w:val="00504592"/>
    <w:rsid w:val="00504D48"/>
    <w:rsid w:val="005232BC"/>
    <w:rsid w:val="005240D9"/>
    <w:rsid w:val="005368AC"/>
    <w:rsid w:val="005C5845"/>
    <w:rsid w:val="006138F5"/>
    <w:rsid w:val="006161AB"/>
    <w:rsid w:val="00621333"/>
    <w:rsid w:val="006229C0"/>
    <w:rsid w:val="00660370"/>
    <w:rsid w:val="00660D44"/>
    <w:rsid w:val="006628CF"/>
    <w:rsid w:val="006765D0"/>
    <w:rsid w:val="006A5AAD"/>
    <w:rsid w:val="006E2CC8"/>
    <w:rsid w:val="007025D6"/>
    <w:rsid w:val="00705C5D"/>
    <w:rsid w:val="00716C6D"/>
    <w:rsid w:val="00717EF6"/>
    <w:rsid w:val="00740D83"/>
    <w:rsid w:val="00762129"/>
    <w:rsid w:val="00786BDF"/>
    <w:rsid w:val="007D65FE"/>
    <w:rsid w:val="007E3E31"/>
    <w:rsid w:val="007F2D76"/>
    <w:rsid w:val="00810B69"/>
    <w:rsid w:val="00812A51"/>
    <w:rsid w:val="00821717"/>
    <w:rsid w:val="00852E18"/>
    <w:rsid w:val="0085697C"/>
    <w:rsid w:val="00861936"/>
    <w:rsid w:val="008C14CF"/>
    <w:rsid w:val="008D366D"/>
    <w:rsid w:val="00967662"/>
    <w:rsid w:val="0097539E"/>
    <w:rsid w:val="009B0B93"/>
    <w:rsid w:val="009F25F3"/>
    <w:rsid w:val="00A17DED"/>
    <w:rsid w:val="00A22EAA"/>
    <w:rsid w:val="00A245FB"/>
    <w:rsid w:val="00A578EE"/>
    <w:rsid w:val="00A63B24"/>
    <w:rsid w:val="00A74A8F"/>
    <w:rsid w:val="00A77D5B"/>
    <w:rsid w:val="00A832E6"/>
    <w:rsid w:val="00A8792F"/>
    <w:rsid w:val="00A9351C"/>
    <w:rsid w:val="00AA593F"/>
    <w:rsid w:val="00AA74A6"/>
    <w:rsid w:val="00AC035C"/>
    <w:rsid w:val="00AC5C90"/>
    <w:rsid w:val="00AC6C57"/>
    <w:rsid w:val="00AE2FDF"/>
    <w:rsid w:val="00AE578A"/>
    <w:rsid w:val="00AE6492"/>
    <w:rsid w:val="00B20031"/>
    <w:rsid w:val="00B45411"/>
    <w:rsid w:val="00B50EF9"/>
    <w:rsid w:val="00B745B1"/>
    <w:rsid w:val="00B76421"/>
    <w:rsid w:val="00BA307D"/>
    <w:rsid w:val="00BB2669"/>
    <w:rsid w:val="00C058B1"/>
    <w:rsid w:val="00C232A9"/>
    <w:rsid w:val="00C30E79"/>
    <w:rsid w:val="00C647A6"/>
    <w:rsid w:val="00C844BE"/>
    <w:rsid w:val="00C94262"/>
    <w:rsid w:val="00C94B1B"/>
    <w:rsid w:val="00CA1522"/>
    <w:rsid w:val="00CE22DD"/>
    <w:rsid w:val="00CE416E"/>
    <w:rsid w:val="00CE734B"/>
    <w:rsid w:val="00CF0CAA"/>
    <w:rsid w:val="00CF42C6"/>
    <w:rsid w:val="00D34C2A"/>
    <w:rsid w:val="00D400A6"/>
    <w:rsid w:val="00D47DB8"/>
    <w:rsid w:val="00D83699"/>
    <w:rsid w:val="00D90344"/>
    <w:rsid w:val="00E37141"/>
    <w:rsid w:val="00E4068A"/>
    <w:rsid w:val="00E56DD5"/>
    <w:rsid w:val="00E650AA"/>
    <w:rsid w:val="00E877F1"/>
    <w:rsid w:val="00E94080"/>
    <w:rsid w:val="00EE0814"/>
    <w:rsid w:val="00F02A16"/>
    <w:rsid w:val="00F201CC"/>
    <w:rsid w:val="00F25F97"/>
    <w:rsid w:val="00F305A1"/>
    <w:rsid w:val="00F3395C"/>
    <w:rsid w:val="00F81D26"/>
    <w:rsid w:val="00F877F1"/>
    <w:rsid w:val="00FC4BEF"/>
    <w:rsid w:val="00FC4FDE"/>
    <w:rsid w:val="00FE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91BE-0731-4C1B-9F8A-91B032E0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cp:lastPrinted>2024-01-17T07:23:00Z</cp:lastPrinted>
  <dcterms:created xsi:type="dcterms:W3CDTF">2024-01-17T07:06:00Z</dcterms:created>
  <dcterms:modified xsi:type="dcterms:W3CDTF">2024-01-17T07:23:00Z</dcterms:modified>
</cp:coreProperties>
</file>