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87" w:rsidRPr="00751887" w:rsidRDefault="00751887" w:rsidP="0075188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751887" w:rsidRPr="00751887" w:rsidRDefault="009E560B" w:rsidP="0075188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9E560B" w:rsidRPr="00751887" w:rsidRDefault="009E560B" w:rsidP="0075188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9E560B" w:rsidRDefault="009E560B" w:rsidP="0075188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751887" w:rsidRPr="00751887" w:rsidRDefault="00751887" w:rsidP="00751887">
      <w:pPr>
        <w:shd w:val="clear" w:color="auto" w:fill="FFFFFF"/>
        <w:tabs>
          <w:tab w:val="left" w:pos="284"/>
        </w:tabs>
        <w:spacing w:after="0" w:line="9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60B" w:rsidRDefault="00751887" w:rsidP="009E56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</w:t>
      </w:r>
      <w:r w:rsidR="009E560B"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</w:t>
      </w: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ТАНОВ</w:t>
      </w:r>
      <w:r w:rsidR="009E560B"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</w:t>
      </w: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ЕНИ</w:t>
      </w:r>
      <w:r w:rsidR="009E560B"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</w:t>
      </w:r>
    </w:p>
    <w:p w:rsidR="00751887" w:rsidRDefault="00751887" w:rsidP="009E560B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51887" w:rsidRDefault="00751887" w:rsidP="00751887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22.12.2023 г.                           г. Западная Двина                               № 419</w:t>
      </w:r>
    </w:p>
    <w:p w:rsidR="00751887" w:rsidRPr="00751887" w:rsidRDefault="00751887" w:rsidP="00751887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7FC" w:rsidRPr="00751887" w:rsidRDefault="009E560B" w:rsidP="009E5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внесении изменений и дополнений </w:t>
      </w:r>
      <w:r w:rsidR="00A057FC"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постановление </w:t>
      </w:r>
    </w:p>
    <w:p w:rsidR="00852608" w:rsidRPr="00751887" w:rsidRDefault="009E560B" w:rsidP="009E5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Западнодвинского муниципального округа </w:t>
      </w:r>
    </w:p>
    <w:p w:rsidR="009E560B" w:rsidRPr="00751887" w:rsidRDefault="009E560B" w:rsidP="009E5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Тверской области от 10.08.2022г. № 336 </w:t>
      </w:r>
    </w:p>
    <w:p w:rsidR="009E560B" w:rsidRPr="00751887" w:rsidRDefault="00751887" w:rsidP="009E5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9E560B"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 утверждении Порядка разработки и корректировки</w:t>
      </w:r>
    </w:p>
    <w:p w:rsidR="009E560B" w:rsidRPr="00751887" w:rsidRDefault="009E560B" w:rsidP="009E5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прогноза социально-экономического развития  </w:t>
      </w:r>
    </w:p>
    <w:p w:rsidR="009E560B" w:rsidRPr="00751887" w:rsidRDefault="009E560B" w:rsidP="009E5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518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Западнодвинского муниципального округа Тверской области</w:t>
      </w:r>
    </w:p>
    <w:p w:rsidR="009E560B" w:rsidRPr="00751887" w:rsidRDefault="009E560B" w:rsidP="009E5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51887">
        <w:rPr>
          <w:b/>
          <w:sz w:val="28"/>
          <w:szCs w:val="28"/>
        </w:rPr>
        <w:t xml:space="preserve"> </w:t>
      </w:r>
      <w:r w:rsidRPr="00751887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  <w:r w:rsidR="00751887">
        <w:rPr>
          <w:rFonts w:ascii="Times New Roman" w:hAnsi="Times New Roman" w:cs="Times New Roman"/>
          <w:b/>
          <w:sz w:val="28"/>
          <w:szCs w:val="28"/>
        </w:rPr>
        <w:t>»</w:t>
      </w:r>
    </w:p>
    <w:p w:rsidR="009E560B" w:rsidRPr="00751887" w:rsidRDefault="009E560B" w:rsidP="00751887">
      <w:pPr>
        <w:shd w:val="clear" w:color="auto" w:fill="FFFFFF"/>
        <w:spacing w:after="0" w:line="72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1887" w:rsidRDefault="00A057FC" w:rsidP="00A0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87">
        <w:rPr>
          <w:rFonts w:ascii="Times New Roman" w:hAnsi="Times New Roman" w:cs="Times New Roman"/>
          <w:sz w:val="28"/>
          <w:szCs w:val="28"/>
        </w:rPr>
        <w:tab/>
        <w:t xml:space="preserve">В соответствии с  заключением контрольно-счетной платы Тверской области на проект решения Думы Западнодвинского муниципального округа Тверской области </w:t>
      </w:r>
      <w:r w:rsidR="00751887">
        <w:rPr>
          <w:rFonts w:ascii="Times New Roman" w:hAnsi="Times New Roman" w:cs="Times New Roman"/>
          <w:sz w:val="28"/>
          <w:szCs w:val="28"/>
        </w:rPr>
        <w:t>«</w:t>
      </w:r>
      <w:r w:rsidRPr="0075188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751887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751887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 на 2024 год и на плановый период 2025 и 2026 годов</w:t>
      </w:r>
      <w:r w:rsidR="00751887">
        <w:rPr>
          <w:rFonts w:ascii="Times New Roman" w:hAnsi="Times New Roman" w:cs="Times New Roman"/>
          <w:sz w:val="28"/>
          <w:szCs w:val="28"/>
        </w:rPr>
        <w:t>»</w:t>
      </w:r>
      <w:r w:rsidRPr="00751887">
        <w:rPr>
          <w:rFonts w:ascii="Times New Roman" w:hAnsi="Times New Roman" w:cs="Times New Roman"/>
          <w:sz w:val="28"/>
          <w:szCs w:val="28"/>
        </w:rPr>
        <w:t xml:space="preserve"> </w:t>
      </w:r>
      <w:r w:rsidR="00852608" w:rsidRPr="00751887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Тверской области </w:t>
      </w:r>
    </w:p>
    <w:p w:rsidR="00852608" w:rsidRDefault="00852608" w:rsidP="00A0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1887" w:rsidRPr="00751887" w:rsidRDefault="00751887" w:rsidP="00A0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7FC" w:rsidRPr="00751887" w:rsidRDefault="00852608" w:rsidP="00161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1887">
        <w:rPr>
          <w:rFonts w:ascii="Times New Roman" w:hAnsi="Times New Roman" w:cs="Times New Roman"/>
          <w:sz w:val="28"/>
          <w:szCs w:val="28"/>
        </w:rPr>
        <w:tab/>
        <w:t>1. Внести</w:t>
      </w:r>
      <w:r w:rsidR="00161681" w:rsidRPr="00751887">
        <w:rPr>
          <w:rFonts w:ascii="Times New Roman" w:hAnsi="Times New Roman" w:cs="Times New Roman"/>
          <w:sz w:val="28"/>
          <w:szCs w:val="28"/>
        </w:rPr>
        <w:t xml:space="preserve"> в</w:t>
      </w:r>
      <w:r w:rsidR="00161681" w:rsidRPr="00751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постановление администрации Западнодвинского муниципального округа Тверской области от 10.08.2022г. № 336 </w:t>
      </w:r>
      <w:r w:rsidR="00751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61681" w:rsidRPr="00751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Порядка разработки и корректировки  прогноза социально-экономического развития Западнодвинского муниципального округа Тверской области </w:t>
      </w:r>
      <w:r w:rsidR="00161681" w:rsidRPr="00751887">
        <w:rPr>
          <w:sz w:val="28"/>
          <w:szCs w:val="28"/>
        </w:rPr>
        <w:t xml:space="preserve"> </w:t>
      </w:r>
      <w:r w:rsidR="00161681" w:rsidRPr="00751887">
        <w:rPr>
          <w:rFonts w:ascii="Times New Roman" w:hAnsi="Times New Roman" w:cs="Times New Roman"/>
          <w:sz w:val="28"/>
          <w:szCs w:val="28"/>
        </w:rPr>
        <w:t>на среднесрочный период</w:t>
      </w:r>
      <w:r w:rsidR="00751887">
        <w:rPr>
          <w:rFonts w:ascii="Times New Roman" w:hAnsi="Times New Roman" w:cs="Times New Roman"/>
          <w:sz w:val="28"/>
          <w:szCs w:val="28"/>
        </w:rPr>
        <w:t>»</w:t>
      </w:r>
      <w:r w:rsidR="00A057FC" w:rsidRPr="0075188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852608" w:rsidRPr="00751887" w:rsidRDefault="00A057FC" w:rsidP="00161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1887">
        <w:rPr>
          <w:rFonts w:ascii="Times New Roman" w:hAnsi="Times New Roman" w:cs="Times New Roman"/>
          <w:sz w:val="28"/>
          <w:szCs w:val="28"/>
        </w:rPr>
        <w:tab/>
        <w:t xml:space="preserve">- п.9 </w:t>
      </w:r>
      <w:r w:rsidR="00161681" w:rsidRPr="00751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Порядк</w:t>
      </w:r>
      <w:r w:rsidRPr="00751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161681" w:rsidRPr="00751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разработки и корректировки  прогноза социально-экономического развития Западнодвинского муниципального округа Тверской области </w:t>
      </w:r>
      <w:r w:rsidR="00161681" w:rsidRPr="00751887">
        <w:rPr>
          <w:sz w:val="28"/>
          <w:szCs w:val="28"/>
        </w:rPr>
        <w:t xml:space="preserve"> </w:t>
      </w:r>
      <w:r w:rsidR="00161681" w:rsidRPr="00751887">
        <w:rPr>
          <w:rFonts w:ascii="Times New Roman" w:hAnsi="Times New Roman" w:cs="Times New Roman"/>
          <w:sz w:val="28"/>
          <w:szCs w:val="28"/>
        </w:rPr>
        <w:t>на среднесрочный период</w:t>
      </w:r>
      <w:r w:rsidRPr="0075188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161681" w:rsidRPr="00751887">
        <w:rPr>
          <w:rFonts w:ascii="Times New Roman" w:hAnsi="Times New Roman" w:cs="Times New Roman"/>
          <w:sz w:val="28"/>
          <w:szCs w:val="28"/>
        </w:rPr>
        <w:t xml:space="preserve"> </w:t>
      </w:r>
      <w:r w:rsidRPr="00751887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161681" w:rsidRPr="00751887">
        <w:rPr>
          <w:rFonts w:ascii="Times New Roman" w:hAnsi="Times New Roman" w:cs="Times New Roman"/>
          <w:sz w:val="28"/>
          <w:szCs w:val="28"/>
        </w:rPr>
        <w:t xml:space="preserve"> </w:t>
      </w:r>
      <w:r w:rsidR="00751887">
        <w:rPr>
          <w:rFonts w:ascii="Times New Roman" w:hAnsi="Times New Roman" w:cs="Times New Roman"/>
          <w:sz w:val="28"/>
          <w:szCs w:val="28"/>
        </w:rPr>
        <w:t>«</w:t>
      </w:r>
      <w:r w:rsidR="00161681" w:rsidRPr="00751887">
        <w:rPr>
          <w:rFonts w:ascii="Times New Roman" w:hAnsi="Times New Roman" w:cs="Times New Roman"/>
          <w:sz w:val="28"/>
          <w:szCs w:val="28"/>
        </w:rPr>
        <w:t>(прилагается)</w:t>
      </w:r>
      <w:r w:rsidR="00751887">
        <w:rPr>
          <w:rFonts w:ascii="Times New Roman" w:hAnsi="Times New Roman" w:cs="Times New Roman"/>
          <w:sz w:val="28"/>
          <w:szCs w:val="28"/>
        </w:rPr>
        <w:t>»</w:t>
      </w:r>
      <w:r w:rsidRPr="00751887">
        <w:rPr>
          <w:rFonts w:ascii="Times New Roman" w:hAnsi="Times New Roman" w:cs="Times New Roman"/>
          <w:sz w:val="28"/>
          <w:szCs w:val="28"/>
        </w:rPr>
        <w:t>;</w:t>
      </w:r>
    </w:p>
    <w:p w:rsidR="00A057FC" w:rsidRPr="00751887" w:rsidRDefault="00A057FC" w:rsidP="00161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1887">
        <w:rPr>
          <w:rFonts w:ascii="Times New Roman" w:hAnsi="Times New Roman" w:cs="Times New Roman"/>
          <w:sz w:val="28"/>
          <w:szCs w:val="28"/>
        </w:rPr>
        <w:tab/>
        <w:t>- дополнить Порядок приложением (прилагается).</w:t>
      </w:r>
    </w:p>
    <w:p w:rsidR="00161681" w:rsidRPr="00751887" w:rsidRDefault="00161681" w:rsidP="001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87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</w:t>
      </w:r>
      <w:r w:rsidR="00A057FC" w:rsidRPr="00751887">
        <w:rPr>
          <w:rFonts w:ascii="Times New Roman" w:eastAsia="Times New Roman" w:hAnsi="Times New Roman" w:cs="Times New Roman"/>
          <w:sz w:val="28"/>
          <w:szCs w:val="28"/>
        </w:rPr>
        <w:t>опубликов</w:t>
      </w:r>
      <w:r w:rsidRPr="00751887">
        <w:rPr>
          <w:rFonts w:ascii="Times New Roman" w:eastAsia="Times New Roman" w:hAnsi="Times New Roman" w:cs="Times New Roman"/>
          <w:sz w:val="28"/>
          <w:szCs w:val="28"/>
        </w:rPr>
        <w:t>ания.</w:t>
      </w:r>
    </w:p>
    <w:p w:rsidR="00161681" w:rsidRDefault="00161681" w:rsidP="0075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36DE" w:rsidRPr="007518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1887">
        <w:rPr>
          <w:rFonts w:ascii="Times New Roman" w:eastAsia="Times New Roman" w:hAnsi="Times New Roman" w:cs="Times New Roman"/>
          <w:sz w:val="28"/>
          <w:szCs w:val="28"/>
        </w:rPr>
        <w:t xml:space="preserve">  3. Настоящее Постановление</w:t>
      </w:r>
      <w:r w:rsidRPr="00751887">
        <w:rPr>
          <w:sz w:val="28"/>
          <w:szCs w:val="28"/>
        </w:rPr>
        <w:t xml:space="preserve"> </w:t>
      </w:r>
      <w:r w:rsidRPr="00751887">
        <w:rPr>
          <w:rFonts w:ascii="Times New Roman" w:hAnsi="Times New Roman" w:cs="Times New Roman"/>
          <w:sz w:val="28"/>
          <w:szCs w:val="28"/>
        </w:rPr>
        <w:t xml:space="preserve">подлежит опубликованию в газете «Авангард» и размещению на официальном сайте Администрации </w:t>
      </w:r>
      <w:r w:rsidRPr="00751887">
        <w:rPr>
          <w:rFonts w:ascii="Times New Roman" w:hAnsi="Times New Roman" w:cs="Times New Roman"/>
          <w:sz w:val="28"/>
          <w:szCs w:val="28"/>
        </w:rPr>
        <w:lastRenderedPageBreak/>
        <w:t>Западнодвинского муниципального округа в  информационно-телекоммуникационной сети Интернет.</w:t>
      </w:r>
    </w:p>
    <w:p w:rsidR="00751887" w:rsidRPr="00751887" w:rsidRDefault="00751887" w:rsidP="00751887">
      <w:pPr>
        <w:spacing w:after="0" w:line="1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81" w:rsidRPr="00751887" w:rsidRDefault="00161681" w:rsidP="001616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87">
        <w:rPr>
          <w:rFonts w:ascii="Times New Roman" w:eastAsia="Times New Roman" w:hAnsi="Times New Roman" w:cs="Times New Roman"/>
          <w:sz w:val="28"/>
          <w:szCs w:val="28"/>
        </w:rPr>
        <w:t xml:space="preserve"> Глава Западнодвинского муниципального округа   </w:t>
      </w:r>
      <w:r w:rsidR="00BB36DE" w:rsidRPr="007518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188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518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1887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75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1887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751887" w:rsidRPr="00751887" w:rsidRDefault="00751887">
      <w:pPr>
        <w:ind w:firstLine="543"/>
        <w:rPr>
          <w:rFonts w:ascii="Times New Roman" w:hAnsi="Times New Roman" w:cs="Times New Roman"/>
          <w:sz w:val="28"/>
          <w:szCs w:val="28"/>
        </w:rPr>
      </w:pPr>
    </w:p>
    <w:sectPr w:rsidR="00751887" w:rsidRPr="00751887" w:rsidSect="005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560B"/>
    <w:rsid w:val="00031C31"/>
    <w:rsid w:val="00161681"/>
    <w:rsid w:val="001A2B8D"/>
    <w:rsid w:val="001F0ED0"/>
    <w:rsid w:val="005265F8"/>
    <w:rsid w:val="007032D7"/>
    <w:rsid w:val="007437FF"/>
    <w:rsid w:val="00751887"/>
    <w:rsid w:val="00852608"/>
    <w:rsid w:val="009E560B"/>
    <w:rsid w:val="00A057FC"/>
    <w:rsid w:val="00AD7DE9"/>
    <w:rsid w:val="00AE793F"/>
    <w:rsid w:val="00BB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2023-12-26T14:42:00Z</cp:lastPrinted>
  <dcterms:created xsi:type="dcterms:W3CDTF">2024-01-11T06:51:00Z</dcterms:created>
  <dcterms:modified xsi:type="dcterms:W3CDTF">2024-01-11T07:00:00Z</dcterms:modified>
</cp:coreProperties>
</file>