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873A96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873A96">
        <w:rPr>
          <w:rFonts w:ascii="Times New Roman" w:hAnsi="Times New Roman" w:cs="Times New Roman"/>
          <w:b/>
          <w:sz w:val="25"/>
          <w:szCs w:val="25"/>
        </w:rPr>
        <w:t xml:space="preserve">02 мая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873A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24504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112429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873A96">
              <w:rPr>
                <w:rFonts w:ascii="Times New Roman" w:hAnsi="Times New Roman" w:cs="Times New Roman"/>
                <w:sz w:val="25"/>
                <w:szCs w:val="25"/>
              </w:rPr>
              <w:t>359</w:t>
            </w:r>
          </w:p>
        </w:tc>
        <w:tc>
          <w:tcPr>
            <w:tcW w:w="4387" w:type="dxa"/>
          </w:tcPr>
          <w:p w:rsidR="00403EFF" w:rsidRPr="00313567" w:rsidRDefault="00403EFF" w:rsidP="00873A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24504F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="0024504F">
              <w:rPr>
                <w:rFonts w:ascii="Times New Roman" w:hAnsi="Times New Roman" w:cs="Times New Roman"/>
                <w:sz w:val="25"/>
                <w:szCs w:val="25"/>
              </w:rPr>
              <w:t xml:space="preserve">. Старая Торопа, 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, ул.</w:t>
            </w:r>
            <w:r w:rsidR="0024504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873A96">
              <w:rPr>
                <w:rFonts w:ascii="Times New Roman" w:hAnsi="Times New Roman" w:cs="Times New Roman"/>
                <w:sz w:val="25"/>
                <w:szCs w:val="25"/>
              </w:rPr>
              <w:t>Торопецкая</w:t>
            </w:r>
            <w:proofErr w:type="spellEnd"/>
            <w:r w:rsidR="0024504F">
              <w:rPr>
                <w:rFonts w:ascii="Times New Roman" w:hAnsi="Times New Roman" w:cs="Times New Roman"/>
                <w:sz w:val="25"/>
                <w:szCs w:val="25"/>
              </w:rPr>
              <w:t xml:space="preserve">, д. </w:t>
            </w:r>
            <w:r w:rsidR="00873A9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4504F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7CE7"/>
    <w:rsid w:val="00602705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73A9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A6D69"/>
    <w:rsid w:val="00BE3EC4"/>
    <w:rsid w:val="00C033D4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24D84"/>
    <w:rsid w:val="00E31EA1"/>
    <w:rsid w:val="00E50057"/>
    <w:rsid w:val="00E62542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EA27-7566-43A8-8ED2-AA74252B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49</cp:revision>
  <cp:lastPrinted>2024-04-24T12:04:00Z</cp:lastPrinted>
  <dcterms:created xsi:type="dcterms:W3CDTF">2023-03-29T11:57:00Z</dcterms:created>
  <dcterms:modified xsi:type="dcterms:W3CDTF">2024-05-03T11:10:00Z</dcterms:modified>
</cp:coreProperties>
</file>