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3567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37C6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о проведении осмотр</w:t>
      </w:r>
      <w:r w:rsidR="009D3CC9" w:rsidRPr="00313567">
        <w:rPr>
          <w:rFonts w:ascii="Times New Roman" w:hAnsi="Times New Roman" w:cs="Times New Roman"/>
          <w:sz w:val="25"/>
          <w:szCs w:val="25"/>
        </w:rPr>
        <w:t>а</w:t>
      </w:r>
      <w:r w:rsidRPr="00313567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3F3C0D" w:rsidRPr="00313567">
        <w:rPr>
          <w:rFonts w:ascii="Times New Roman" w:hAnsi="Times New Roman" w:cs="Times New Roman"/>
          <w:sz w:val="25"/>
          <w:szCs w:val="25"/>
        </w:rPr>
        <w:t>ов</w:t>
      </w:r>
      <w:r w:rsidRPr="00313567">
        <w:rPr>
          <w:rFonts w:ascii="Times New Roman" w:hAnsi="Times New Roman" w:cs="Times New Roman"/>
          <w:sz w:val="25"/>
          <w:szCs w:val="25"/>
        </w:rPr>
        <w:t xml:space="preserve"> недвижимости</w:t>
      </w:r>
    </w:p>
    <w:p w:rsidR="00037C64" w:rsidRPr="00313567" w:rsidRDefault="00037C64" w:rsidP="00037C6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В соответствии со ст. 69.1 Федерального закона 218-ФЗ «О государственной регистрации объектов недвижимости» Администрация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 </w:t>
      </w: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</w:t>
      </w:r>
      <w:r w:rsidR="00E50057" w:rsidRPr="0031356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037C64"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="00037C64"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Тверской области, </w:t>
      </w:r>
      <w:r w:rsidR="00873A96">
        <w:rPr>
          <w:rFonts w:ascii="Times New Roman" w:hAnsi="Times New Roman" w:cs="Times New Roman"/>
          <w:sz w:val="25"/>
          <w:szCs w:val="25"/>
        </w:rPr>
        <w:t xml:space="preserve">уведомляет о том, что </w:t>
      </w:r>
      <w:r w:rsidR="001F6CAD">
        <w:rPr>
          <w:rFonts w:ascii="Times New Roman" w:hAnsi="Times New Roman" w:cs="Times New Roman"/>
          <w:b/>
          <w:sz w:val="25"/>
          <w:szCs w:val="25"/>
        </w:rPr>
        <w:t>2</w:t>
      </w:r>
      <w:r w:rsidR="00E07B4D">
        <w:rPr>
          <w:rFonts w:ascii="Times New Roman" w:hAnsi="Times New Roman" w:cs="Times New Roman"/>
          <w:b/>
          <w:sz w:val="25"/>
          <w:szCs w:val="25"/>
        </w:rPr>
        <w:t>3</w:t>
      </w:r>
      <w:r w:rsidR="00873A96">
        <w:rPr>
          <w:rFonts w:ascii="Times New Roman" w:hAnsi="Times New Roman" w:cs="Times New Roman"/>
          <w:b/>
          <w:sz w:val="25"/>
          <w:szCs w:val="25"/>
        </w:rPr>
        <w:t xml:space="preserve"> мая </w:t>
      </w:r>
      <w:r w:rsidR="005D7CE7" w:rsidRPr="005D7CE7">
        <w:rPr>
          <w:rFonts w:ascii="Times New Roman" w:hAnsi="Times New Roman" w:cs="Times New Roman"/>
          <w:b/>
          <w:sz w:val="25"/>
          <w:szCs w:val="25"/>
        </w:rPr>
        <w:t>2024 года</w:t>
      </w:r>
      <w:r w:rsidR="00E50057" w:rsidRPr="00811C76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15:00 до 1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6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>: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00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комиссией буд</w:t>
      </w:r>
      <w:r w:rsidR="00E24D84">
        <w:rPr>
          <w:rFonts w:ascii="Times New Roman" w:hAnsi="Times New Roman" w:cs="Times New Roman"/>
          <w:b/>
          <w:sz w:val="25"/>
          <w:szCs w:val="25"/>
        </w:rPr>
        <w:t>е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т </w:t>
      </w:r>
      <w:proofErr w:type="gramStart"/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осуществляться  </w:t>
      </w:r>
      <w:r w:rsidRPr="00313567">
        <w:rPr>
          <w:rFonts w:ascii="Times New Roman" w:hAnsi="Times New Roman" w:cs="Times New Roman"/>
          <w:b/>
          <w:sz w:val="25"/>
          <w:szCs w:val="25"/>
        </w:rPr>
        <w:t>осмотр</w:t>
      </w:r>
      <w:proofErr w:type="gramEnd"/>
      <w:r w:rsidRPr="00313567">
        <w:rPr>
          <w:rFonts w:ascii="Times New Roman" w:hAnsi="Times New Roman" w:cs="Times New Roman"/>
          <w:b/>
          <w:sz w:val="25"/>
          <w:szCs w:val="25"/>
        </w:rPr>
        <w:t xml:space="preserve"> следующих объектов недвижимости</w:t>
      </w:r>
      <w:r w:rsidRPr="00313567">
        <w:rPr>
          <w:rFonts w:ascii="Times New Roman" w:hAnsi="Times New Roman" w:cs="Times New Roman"/>
          <w:sz w:val="25"/>
          <w:szCs w:val="25"/>
        </w:rPr>
        <w:t>.</w:t>
      </w:r>
    </w:p>
    <w:p w:rsidR="003F3C0D" w:rsidRPr="00313567" w:rsidRDefault="003F3C0D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784"/>
        <w:gridCol w:w="2068"/>
        <w:gridCol w:w="3393"/>
        <w:gridCol w:w="4387"/>
      </w:tblGrid>
      <w:tr w:rsidR="00E50057" w:rsidRPr="00313567" w:rsidTr="00EA02EB">
        <w:tc>
          <w:tcPr>
            <w:tcW w:w="784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№ п/п</w:t>
            </w:r>
          </w:p>
        </w:tc>
        <w:tc>
          <w:tcPr>
            <w:tcW w:w="2068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Вид объекта недвижимости</w:t>
            </w:r>
          </w:p>
        </w:tc>
        <w:tc>
          <w:tcPr>
            <w:tcW w:w="3393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Кадастровый номер объекта недвижимости</w:t>
            </w:r>
          </w:p>
        </w:tc>
        <w:tc>
          <w:tcPr>
            <w:tcW w:w="4387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Адрес(местоположение земельного участка), на котором расположен ранее учтённый объект недвижимости</w:t>
            </w:r>
          </w:p>
        </w:tc>
      </w:tr>
      <w:tr w:rsidR="00E50057" w:rsidRPr="00313567" w:rsidTr="00EA02EB">
        <w:tc>
          <w:tcPr>
            <w:tcW w:w="784" w:type="dxa"/>
          </w:tcPr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68" w:type="dxa"/>
          </w:tcPr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E50057" w:rsidRPr="00313567" w:rsidRDefault="00A93CFA" w:rsidP="00614D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>241001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>53</w:t>
            </w:r>
          </w:p>
        </w:tc>
        <w:tc>
          <w:tcPr>
            <w:tcW w:w="4387" w:type="dxa"/>
          </w:tcPr>
          <w:p w:rsidR="00403EFF" w:rsidRPr="00313567" w:rsidRDefault="00403EFF" w:rsidP="00614D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</w:t>
            </w:r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одвинский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>д Панщина, здание магазина</w:t>
            </w:r>
          </w:p>
        </w:tc>
      </w:tr>
      <w:tr w:rsidR="001F6CAD" w:rsidRPr="00313567" w:rsidTr="00EA02EB">
        <w:tc>
          <w:tcPr>
            <w:tcW w:w="784" w:type="dxa"/>
          </w:tcPr>
          <w:p w:rsidR="001F6CAD" w:rsidRPr="00313567" w:rsidRDefault="001F6CAD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068" w:type="dxa"/>
          </w:tcPr>
          <w:p w:rsidR="001F6CAD" w:rsidRPr="00313567" w:rsidRDefault="001F6CAD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1F6CAD" w:rsidRPr="00313567" w:rsidRDefault="001F6CAD" w:rsidP="00614D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>211208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>165</w:t>
            </w:r>
          </w:p>
        </w:tc>
        <w:tc>
          <w:tcPr>
            <w:tcW w:w="4387" w:type="dxa"/>
          </w:tcPr>
          <w:p w:rsidR="001F6CAD" w:rsidRPr="00313567" w:rsidRDefault="001F6CAD" w:rsidP="00614D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Западнодвинский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14D59">
              <w:rPr>
                <w:rFonts w:ascii="Times New Roman" w:hAnsi="Times New Roman" w:cs="Times New Roman"/>
                <w:sz w:val="25"/>
                <w:szCs w:val="25"/>
              </w:rPr>
              <w:t xml:space="preserve"> Ильино, ул. Советская, д.64, здание конторы ленинского лесничества</w:t>
            </w:r>
          </w:p>
        </w:tc>
      </w:tr>
    </w:tbl>
    <w:p w:rsidR="00E50057" w:rsidRPr="00313567" w:rsidRDefault="00E50057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Комитет по управлению имуществом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Тверской области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243AF2" w:rsidRPr="00313567" w:rsidSect="00781D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F7"/>
    <w:multiLevelType w:val="hybridMultilevel"/>
    <w:tmpl w:val="A8F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012614"/>
    <w:rsid w:val="0001525A"/>
    <w:rsid w:val="00030BBC"/>
    <w:rsid w:val="00037C64"/>
    <w:rsid w:val="00086D66"/>
    <w:rsid w:val="000901DC"/>
    <w:rsid w:val="0014549A"/>
    <w:rsid w:val="001474B6"/>
    <w:rsid w:val="001B3666"/>
    <w:rsid w:val="001F6CAD"/>
    <w:rsid w:val="001F7A18"/>
    <w:rsid w:val="00203BBF"/>
    <w:rsid w:val="00243AF2"/>
    <w:rsid w:val="0024504F"/>
    <w:rsid w:val="002926AA"/>
    <w:rsid w:val="002A2F28"/>
    <w:rsid w:val="002A33C9"/>
    <w:rsid w:val="00313567"/>
    <w:rsid w:val="00327E0A"/>
    <w:rsid w:val="0033152A"/>
    <w:rsid w:val="00351CF0"/>
    <w:rsid w:val="00377F26"/>
    <w:rsid w:val="003A12E0"/>
    <w:rsid w:val="003F3C0D"/>
    <w:rsid w:val="00403EFF"/>
    <w:rsid w:val="004D34B9"/>
    <w:rsid w:val="005035C3"/>
    <w:rsid w:val="00515EAA"/>
    <w:rsid w:val="00516005"/>
    <w:rsid w:val="00557440"/>
    <w:rsid w:val="005617C5"/>
    <w:rsid w:val="005946FE"/>
    <w:rsid w:val="005D1866"/>
    <w:rsid w:val="005D7CE7"/>
    <w:rsid w:val="00602705"/>
    <w:rsid w:val="00614D59"/>
    <w:rsid w:val="006178F2"/>
    <w:rsid w:val="006449A7"/>
    <w:rsid w:val="00692EF4"/>
    <w:rsid w:val="00781D31"/>
    <w:rsid w:val="007C0768"/>
    <w:rsid w:val="007E4704"/>
    <w:rsid w:val="007E4F6F"/>
    <w:rsid w:val="00807D3E"/>
    <w:rsid w:val="00811C76"/>
    <w:rsid w:val="008316D2"/>
    <w:rsid w:val="00873A96"/>
    <w:rsid w:val="008C1EE9"/>
    <w:rsid w:val="008C4635"/>
    <w:rsid w:val="008D4819"/>
    <w:rsid w:val="008E6143"/>
    <w:rsid w:val="008F1AA8"/>
    <w:rsid w:val="0092071B"/>
    <w:rsid w:val="00946906"/>
    <w:rsid w:val="00947214"/>
    <w:rsid w:val="00951286"/>
    <w:rsid w:val="00956388"/>
    <w:rsid w:val="009837C9"/>
    <w:rsid w:val="00992775"/>
    <w:rsid w:val="00993F2E"/>
    <w:rsid w:val="009C76BA"/>
    <w:rsid w:val="009D3CC9"/>
    <w:rsid w:val="00A22340"/>
    <w:rsid w:val="00A45B2C"/>
    <w:rsid w:val="00A93CFA"/>
    <w:rsid w:val="00AA60C7"/>
    <w:rsid w:val="00AC40DF"/>
    <w:rsid w:val="00AC729E"/>
    <w:rsid w:val="00B020A4"/>
    <w:rsid w:val="00B13CF8"/>
    <w:rsid w:val="00BE3EC4"/>
    <w:rsid w:val="00C033D4"/>
    <w:rsid w:val="00CB424B"/>
    <w:rsid w:val="00CF3102"/>
    <w:rsid w:val="00D31407"/>
    <w:rsid w:val="00D3444E"/>
    <w:rsid w:val="00D50B42"/>
    <w:rsid w:val="00D80095"/>
    <w:rsid w:val="00D964AE"/>
    <w:rsid w:val="00DA5097"/>
    <w:rsid w:val="00DC592F"/>
    <w:rsid w:val="00DF6EA3"/>
    <w:rsid w:val="00E07B4D"/>
    <w:rsid w:val="00E24D84"/>
    <w:rsid w:val="00E31EA1"/>
    <w:rsid w:val="00E50057"/>
    <w:rsid w:val="00E62542"/>
    <w:rsid w:val="00E773EB"/>
    <w:rsid w:val="00E85202"/>
    <w:rsid w:val="00E95F46"/>
    <w:rsid w:val="00EA02EB"/>
    <w:rsid w:val="00EA1907"/>
    <w:rsid w:val="00EB42FD"/>
    <w:rsid w:val="00EB67CF"/>
    <w:rsid w:val="00F117E7"/>
    <w:rsid w:val="00F42A00"/>
    <w:rsid w:val="00F52E7E"/>
    <w:rsid w:val="00F61E91"/>
    <w:rsid w:val="00F659BA"/>
    <w:rsid w:val="00F708D8"/>
    <w:rsid w:val="00F835B8"/>
    <w:rsid w:val="00F97243"/>
    <w:rsid w:val="00FE23A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BDC0-89A6-4D0E-9022-7735763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906"/>
    <w:pPr>
      <w:ind w:left="720"/>
      <w:contextualSpacing/>
    </w:pPr>
  </w:style>
  <w:style w:type="table" w:styleId="a8">
    <w:name w:val="Table Grid"/>
    <w:basedOn w:val="a1"/>
    <w:uiPriority w:val="59"/>
    <w:rsid w:val="00E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76C9-6D01-4161-BE0F-76828ACA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54</cp:revision>
  <cp:lastPrinted>2024-04-24T12:04:00Z</cp:lastPrinted>
  <dcterms:created xsi:type="dcterms:W3CDTF">2023-03-29T11:57:00Z</dcterms:created>
  <dcterms:modified xsi:type="dcterms:W3CDTF">2024-05-23T07:48:00Z</dcterms:modified>
</cp:coreProperties>
</file>